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  <w:r>
        <w:rPr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50928</wp:posOffset>
                </wp:positionV>
                <wp:extent cx="3787504" cy="67397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504" cy="6739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72" w:lineRule="auto"/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acy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Morrow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0pt;margin-top:4.0pt;width:298.2pt;height:53.1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72" w:lineRule="auto"/>
                      </w:pP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acy</w:t>
                      </w: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Morrow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  <w:r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73659</wp:posOffset>
                </wp:positionH>
                <wp:positionV relativeFrom="line">
                  <wp:posOffset>187126</wp:posOffset>
                </wp:positionV>
                <wp:extent cx="4523422" cy="23735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422" cy="2373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 xml:space="preserve"> engineer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 xml:space="preserve">open-source developer + 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IoT enthusiast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.8pt;margin-top:14.7pt;width:356.2pt;height:18.7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 xml:space="preserve"> engineer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 xml:space="preserve">open-source developer + 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IoT enthusiast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Over 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20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 years as a </w:t>
      </w:r>
      <w:r>
        <w:rPr>
          <w:rStyle w:val="None"/>
          <w:rFonts w:ascii="Helvetica Neue" w:hAnsi="Helvetica Neue"/>
          <w:b w:val="1"/>
          <w:bCs w:val="1"/>
          <w:outline w:val="0"/>
          <w:color w:val="525252"/>
          <w:u w:color="929292"/>
          <w:rtl w:val="0"/>
          <w:lang w:val="en-US"/>
          <w14:textFill>
            <w14:solidFill>
              <w14:srgbClr w14:val="535353"/>
            </w14:solidFill>
          </w14:textFill>
        </w:rPr>
        <w:t>W</w:t>
      </w:r>
      <w:r>
        <w:rPr>
          <w:rStyle w:val="None"/>
          <w:rFonts w:ascii="Helvetica Neue" w:hAnsi="Helvetica Neue"/>
          <w:b w:val="1"/>
          <w:bCs w:val="1"/>
          <w:outline w:val="0"/>
          <w:color w:val="525252"/>
          <w:u w:color="929292"/>
          <w:rtl w:val="0"/>
          <w:lang w:val="en-US"/>
          <w14:textFill>
            <w14:solidFill>
              <w14:srgbClr w14:val="535353"/>
            </w14:solidFill>
          </w14:textFill>
        </w:rPr>
        <w:t>eb</w:t>
      </w:r>
      <w:r>
        <w:rPr>
          <w:rStyle w:val="None"/>
          <w:rFonts w:ascii="Helvetica Neue" w:hAnsi="Helvetica Neue"/>
          <w:b w:val="1"/>
          <w:bCs w:val="1"/>
          <w:outline w:val="0"/>
          <w:color w:val="525252"/>
          <w:u w:color="929292"/>
          <w:rtl w:val="0"/>
          <w:lang w:val="en-US"/>
          <w14:textFill>
            <w14:solidFill>
              <w14:srgbClr w14:val="535353"/>
            </w14:solidFill>
          </w14:textFill>
        </w:rPr>
        <w:t xml:space="preserve"> Developer</w:t>
      </w:r>
      <w:r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525252"/>
          <w:u w:color="929292"/>
          <w:lang w:val="en-US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5641061</wp:posOffset>
                </wp:positionH>
                <wp:positionV relativeFrom="page">
                  <wp:posOffset>228600</wp:posOffset>
                </wp:positionV>
                <wp:extent cx="1674137" cy="516623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137" cy="5166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404040"/>
                                <w:spacing w:val="0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"tel:704-451-6680"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704.451.6680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jc w:val="righ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404040"/>
                                <w:spacing w:val="0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"http://lacymorrow.com/"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www.lacymorrow.com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"mailto:me@lacymorrow.com"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 xml:space="preserve">me@lacymorrow.com 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44.2pt;margin-top:18.0pt;width:131.8pt;height:40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404040"/>
                          <w:spacing w:val="0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"tel:704-451-6680"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704.451.6680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Body A"/>
                        <w:jc w:val="righ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404040"/>
                          <w:spacing w:val="0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"http://lacymorrow.com/"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www.lacymorrow.com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Body A"/>
                        <w:jc w:val="right"/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"mailto:me@lacymorrow.com"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 xml:space="preserve">me@lacymorrow.com 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 building 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accessible, well-architected 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sites and apps.</w:t>
      </w:r>
    </w:p>
    <w:tbl>
      <w:tblPr>
        <w:tblW w:w="106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755"/>
        <w:gridCol w:w="2079"/>
        <w:gridCol w:w="6838"/>
      </w:tblGrid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de-DE"/>
                <w14:textFill>
                  <w14:solidFill>
                    <w14:srgbClr w14:val="C0C0C0"/>
                  </w14:solidFill>
                </w14:textFill>
              </w:rPr>
              <w:t>EXPERTISE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Fu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ll-stack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developer;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Tech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/Development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lead; Product/Project manager;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DevOps Engineer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IT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consultant; Software architect; Hiring manager; SCRUM master</w:t>
            </w:r>
          </w:p>
          <w:p>
            <w:pPr>
              <w:pStyle w:val="Default"/>
              <w:spacing w:before="0" w:line="240" w:lineRule="auto"/>
              <w:jc w:val="left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</w:rPr>
            </w:pP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I especially enjoy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Fonts w:ascii="Helvetica Neue Light" w:hAnsi="Helvetica Neue Light"/>
                <w:sz w:val="18"/>
                <w:szCs w:val="18"/>
                <w:rtl w:val="0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Fonts w:ascii="Helvetica Neue Light" w:hAnsi="Helvetica Neue Light"/>
                <w:sz w:val="18"/>
                <w:szCs w:val="18"/>
                <w:rtl w:val="0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and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fr-FR"/>
              </w:rPr>
              <w:t>Electron</w:t>
            </w:r>
            <w:r>
              <w:rPr>
                <w:rFonts w:ascii="Helvetica Neue Light" w:hAnsi="Helvetica Neue Light"/>
                <w:sz w:val="18"/>
                <w:szCs w:val="18"/>
                <w:rtl w:val="0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115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DEVELOPER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EXPERIENCE</w:t>
            </w:r>
          </w:p>
          <w:p>
            <w:pPr>
              <w:pStyle w:val="Body A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Continued below...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"https://www.optum.com/"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OptumRX Health</w:t>
            </w:r>
            <w:r>
              <w:rPr/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"https://www.redventures.com/"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Red Ventures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Senior React Developer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Contract - Created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E-commerce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site for RVO Health. Built the market, inventory, authentication, and ordering systems.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complete with automation pipelines.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Contentful, Plytix,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Stripe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Algolia</w:t>
            </w:r>
          </w:p>
        </w:tc>
      </w:tr>
      <w:tr>
        <w:tblPrEx>
          <w:shd w:val="clear" w:color="auto" w:fill="ceddeb"/>
        </w:tblPrEx>
        <w:trPr>
          <w:trHeight w:val="115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2023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 xml:space="preserve"> 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"http://www.viasat.com"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Viasat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Senior 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React Developer - In-Flight Entertainment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Contract -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Managed in-flight entertainment portals for dozens of airlines. 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n-call.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In charge of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workflow management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client-stakeholder relations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Demoed product updates to stakeholders.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Transformed polished designs into reusable components.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Jenkins, AWS, MySQL</w:t>
            </w:r>
          </w:p>
        </w:tc>
      </w:tr>
      <w:tr>
        <w:tblPrEx>
          <w:shd w:val="clear" w:color="auto" w:fill="ceddeb"/>
        </w:tblPrEx>
        <w:trPr>
          <w:trHeight w:val="937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"https://www.swellenergy.com/"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Swell Energy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Lead Web Developer - Grid Services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Contract - Developed charts, dashboards,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control panels to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manage solar and power utilities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in southern California and Hawaii. Authentication, API, UI, CRUD.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Python,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Django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, PostgreSQL</w:t>
            </w:r>
          </w:p>
        </w:tc>
      </w:tr>
      <w:tr>
        <w:tblPrEx>
          <w:shd w:val="clear" w:color="auto" w:fill="ceddeb"/>
        </w:tblPrEx>
        <w:trPr>
          <w:trHeight w:val="139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2017 - 202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"http://www.twilio.com"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Twilio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Senior Web Engineer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 - Brand Team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In charge of </w: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begin" w:fldLock="0"/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instrText xml:space="preserve"> HYPERLINK "http://twilio.com"</w:instrTex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separate" w:fldLock="0"/>
            </w:r>
            <w:r>
              <w:rPr>
                <w:rStyle w:val="Hyperlink.4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twilio.com</w:t>
            </w:r>
            <w:r>
              <w:rPr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end" w:fldLock="0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and all sub-sites. Managed and lead multiple projects, created a React design system, built the </w: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begin" w:fldLock="0"/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instrText xml:space="preserve"> HYPERLINK "https://hackpack.cc/"</w:instrTex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separate" w:fldLock="0"/>
            </w:r>
            <w:r>
              <w:rPr>
                <w:rStyle w:val="Hyperlink.4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SIGNAL HackPack v4 badge</w:t>
            </w:r>
            <w:r>
              <w:rPr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end" w:fldLock="0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Launched WhatsApp, Studio, Flex, products. Localization/Re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gionali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zation.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Implemented testing, migrated blog and legal to a CMS. Worked emergency on-call.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, Python, Django, Wagtail, PHP, Word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i18n</w:t>
            </w:r>
          </w:p>
        </w:tc>
      </w:tr>
      <w:tr>
        <w:tblPrEx>
          <w:shd w:val="clear" w:color="auto" w:fill="ceddeb"/>
        </w:tblPrEx>
        <w:trPr>
          <w:trHeight w:val="115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"https://www.yahoo.com/"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Yahoo!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React Developer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AWS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Fonts w:ascii="Helvetica Neue Light" w:hAnsi="Helvetica Neue Light"/>
                <w:sz w:val="18"/>
                <w:szCs w:val="18"/>
                <w:rtl w:val="0"/>
              </w:rPr>
              <w:t xml:space="preserve">NodeJS;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SequelizeJS;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 Native</w:t>
            </w:r>
            <w:r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</w:rPr>
              <w:br w:type="textWrapping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Contract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- Built several React components on a Yahoo stack for the Search and Branded Marketing teams using Tumblr as a data serve API.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nl-NL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OpenStack; Apache; Linux; NodeJS; ReactJS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Electron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NW.js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Selenium</w:t>
            </w:r>
          </w:p>
        </w:tc>
      </w:tr>
      <w:tr>
        <w:tblPrEx>
          <w:shd w:val="clear" w:color="auto" w:fill="ceddeb"/>
        </w:tblPrEx>
        <w:trPr>
          <w:trHeight w:val="2478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4 - 2015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5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instrText xml:space="preserve"> HYPERLINK "https://www.invitae.com/"</w:instrText>
            </w:r>
            <w:r>
              <w:rPr>
                <w:rStyle w:val="Hyperlink.5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Invitae</w:t>
            </w:r>
            <w:r>
              <w:rPr>
                <w:b w:val="1"/>
                <w:bCs w:val="1"/>
                <w:outline w:val="0"/>
                <w:color w:val="525252"/>
                <w14:textFill>
                  <w14:solidFill>
                    <w14:srgbClr w14:val="535353"/>
                  </w14:solidFill>
                </w14:textFill>
              </w:rPr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Software Engineer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Created and maintained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HIPAA-compliant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back office software, data science tools, and analytics software as well as the public-facing invitae.com; 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UX/UI Developer - Developed navigation, modals, and interactions; Made custom WordPress theme; 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DevOps - Managed database health, configured continuous integration instances, web-hooks, bi-weekly deployments. Created an automated Selenium testing workflow; Tech Interviewer.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ython, PHP, MySQL,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pt-PT"/>
              </w:rPr>
              <w:t>Django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Flask, Angular, Backbone, React,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WordPress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ElasticSearch,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NightwatchJS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,Mercurial, Docker,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</w:rPr>
              <w:t>Jenkins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Splunk, Apache, AWS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EC2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Linux</w:t>
            </w:r>
          </w:p>
        </w:tc>
      </w:tr>
      <w:tr>
        <w:tblPrEx>
          <w:shd w:val="clear" w:color="auto" w:fill="ceddeb"/>
        </w:tblPrEx>
        <w:trPr>
          <w:trHeight w:val="97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PERSONAL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c0c0c0"/>
                <w:spacing w:val="11"/>
                <w:sz w:val="18"/>
                <w:szCs w:val="18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❤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c0c0c0"/>
                <w:spacing w:val="11"/>
                <w:sz w:val="18"/>
                <w:szCs w:val="18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️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18"/>
                <w:szCs w:val="18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TECH STACK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 Light" w:cs="Helvetica Neue Light" w:hAnsi="Helvetica Neue Light" w:eastAsia="Helvetica Neue Light"/>
                <w:sz w:val="18"/>
                <w:szCs w:val="18"/>
              </w:rPr>
            </w:pP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TypeScript +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React + NextJS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+ tRPC</w:t>
            </w:r>
          </w:p>
          <w:p>
            <w:pPr>
              <w:pStyle w:val="Body A"/>
              <w:rPr>
                <w:rStyle w:val="None"/>
                <w:rFonts w:ascii="Helvetica Neue Light" w:cs="Helvetica Neue Light" w:hAnsi="Helvetica Neue Light" w:eastAsia="Helvetica Neue Light"/>
                <w:sz w:val="22"/>
                <w:szCs w:val="22"/>
                <w:shd w:val="nil" w:color="auto" w:fill="auto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+ frameworks: React/Svelte/Astro</w:t>
            </w:r>
            <w:r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</w:rPr>
              <w:tab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Expert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fr-FR"/>
              </w:rPr>
              <w:t>Frontend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: HTML/CSS/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SASS</w:t>
            </w:r>
            <w:r>
              <w:rPr>
                <w:rStyle w:val="None"/>
                <w:rFonts w:ascii="Helvetica Neue Light" w:cs="Helvetica Neue Light" w:hAnsi="Helvetica Neue Light" w:eastAsia="Helvetica Neue Light"/>
                <w:i w:val="0"/>
                <w:iCs w:val="0"/>
                <w:sz w:val="18"/>
                <w:szCs w:val="18"/>
                <w:shd w:val="nil" w:color="auto" w:fill="auto"/>
              </w:rPr>
              <w:tab/>
            </w:r>
            <w:r>
              <w:rPr>
                <w:rStyle w:val="None"/>
                <w:rFonts w:ascii="Georgia" w:cs="Georgia" w:hAnsi="Georgia" w:eastAsia="Georgia"/>
                <w:i w:val="1"/>
                <w:iCs w:val="1"/>
                <w:sz w:val="18"/>
                <w:szCs w:val="18"/>
              </w:rPr>
              <w:tab/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22"/>
                <w:szCs w:val="22"/>
                <w:shd w:val="nil" w:color="auto" w:fill="auto"/>
                <w:rtl w:val="0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Expert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Backend: Node / Python / PHP</w:t>
            </w:r>
            <w:r>
              <w:rPr>
                <w:rStyle w:val="None"/>
                <w:rFonts w:ascii="Helvetica Neue Light" w:cs="Helvetica Neue Light" w:hAnsi="Helvetica Neue Light" w:eastAsia="Helvetica Neue Light"/>
                <w:i w:val="0"/>
                <w:iCs w:val="0"/>
                <w:sz w:val="18"/>
                <w:szCs w:val="18"/>
                <w:shd w:val="nil" w:color="auto" w:fill="auto"/>
              </w:rPr>
              <w:tab/>
              <w:tab/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22"/>
                <w:szCs w:val="22"/>
                <w:shd w:val="nil" w:color="auto" w:fill="auto"/>
                <w:rtl w:val="0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Expert</w:t>
            </w:r>
          </w:p>
        </w:tc>
      </w:tr>
      <w:tr>
        <w:tblPrEx>
          <w:shd w:val="clear" w:color="auto" w:fill="ceddeb"/>
        </w:tblPrEx>
        <w:trPr>
          <w:trHeight w:val="4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  <w:t>INTERESTS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FPV racing, cross-platform development,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IoT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devices,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ectronics engineering hobbyist, hardware development, problem solving, novel user interaction.</w:t>
            </w:r>
          </w:p>
        </w:tc>
      </w:tr>
      <w:tr>
        <w:tblPrEx>
          <w:shd w:val="clear" w:color="auto" w:fill="ceddeb"/>
        </w:tblPrEx>
        <w:trPr>
          <w:trHeight w:val="4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>QUALITIES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Tech leader. Passionate about quality. Communicative and accessible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Reliable, confident,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and eager to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build.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A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highly motivated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>problem-solver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46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>EDUCATION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sz w:val="18"/>
                <w:szCs w:val="18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</w:rPr>
              <w:t>Bachelor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sz w:val="18"/>
                <w:szCs w:val="18"/>
                <w:rtl w:val="1"/>
              </w:rPr>
              <w:t>’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s of Computer Science </w:t>
            </w:r>
          </w:p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2009 - 2014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|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Appalachian State University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OPEN-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SOURCE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"https://www.npmjs.com/~lacymorrow"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React Libraries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React Component Libraries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Open-source component libraries for react.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react-ruffle | react-is-online-context | react-github-readme-md</w:t>
            </w:r>
          </w:p>
        </w:tc>
      </w:tr>
      <w:tr>
        <w:tblPrEx>
          <w:shd w:val="clear" w:color="auto" w:fill="ceddeb"/>
        </w:tblPrEx>
        <w:trPr>
          <w:trHeight w:val="71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"https://github.com/lacymorrow/crossover"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 xml:space="preserve">CrossOver </w:t>
            </w:r>
            <w:r>
              <w:rPr>
                <w:rStyle w:val="Hyperlink.3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CrossOver: CrossHair Overlay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Electron Cross-platform custom crosshairs for PC video games. Featured in the Windows app store and Snapcraft store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62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"https://www.npmjs.com/~lacymorrow"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NPM Libraries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Collection of Open-Source NPM Libraries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album-art | movie-art | movie-info | movie-trailer; etc thousands of weekly downloads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Cinematic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Cinematic: Desktop Movie Organizer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NodeJS + Meteor desktop app: Movie organizer and player; Meteor, MongoDB</w:t>
            </w:r>
          </w:p>
        </w:tc>
      </w:tr>
      <w:tr>
        <w:tblPrEx>
          <w:shd w:val="clear" w:color="auto" w:fill="ceddeb"/>
        </w:tblPrEx>
        <w:trPr>
          <w:trHeight w:val="71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"https://casper.lacymorrow.com/"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 xml:space="preserve">Casper </w:t>
            </w:r>
            <w:r>
              <w:rPr>
                <w:rStyle w:val="Hyperlink.2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  <w:r>
              <w:rPr>
                <w:rtl w:val="0"/>
              </w:rPr>
              <w:t xml:space="preserve">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Casper: A Ghost-like WordPress theme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WordPress port of the popular Ghost theme, Casper; Custom PHP WordPress theme.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XPlay.js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XPlay: HTML5 Audio + Video Player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Modern Javascript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&amp; HTML5 media player;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Node/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Python/PHP file/playlist generator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06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"https://xspf-jukebox.vercel.app/"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 xml:space="preserve">XSPF Jukebox </w:t>
            </w:r>
            <w:r>
              <w:rPr>
                <w:rStyle w:val="Hyperlink.3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XSPF Jukebox: Flash Audio + Video Player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Flash media player &amp; plugin. Widespread use on popular websites and packaged with PHP framework SocialEngine; Python/PHP backend playlist generation.</w:t>
            </w:r>
          </w:p>
        </w:tc>
      </w:tr>
      <w:tr>
        <w:tblPrEx>
          <w:shd w:val="clear" w:color="auto" w:fill="ceddeb"/>
        </w:tblPrEx>
        <w:trPr>
          <w:trHeight w:val="137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DEVELOPER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EXPERIENCE</w:t>
            </w:r>
          </w:p>
          <w:p>
            <w:pPr>
              <w:pStyle w:val="Body A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...Continued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"https://www.luminai.com/"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Lumenai</w:t>
            </w:r>
            <w:r>
              <w:rPr/>
              <w:fldChar w:fldCharType="end" w:fldLock="0"/>
            </w:r>
            <w: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Senior Web Engineer - Browser Extension</w:t>
            </w:r>
          </w:p>
          <w:p>
            <w:pPr>
              <w:pStyle w:val="Body A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Contract Full-Stack Web Developer - Helped create foundational internal apps and build process for a browser extension using RPA automation, React, SASS, Docker</w:t>
            </w:r>
          </w:p>
          <w:p>
            <w:pPr>
              <w:pStyle w:val="Body A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Created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dynamic robust UI screens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React,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Jest,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automated deployments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and self-built CI/CD.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The company saw a 20% rise in productivity and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experienced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35% growth in 6 months.</w:t>
            </w:r>
          </w:p>
        </w:tc>
      </w:tr>
      <w:tr>
        <w:tblPrEx>
          <w:shd w:val="clear" w:color="auto" w:fill="ceddeb"/>
        </w:tblPrEx>
        <w:trPr>
          <w:trHeight w:val="137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2016 - 2017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Flymore</w:t>
            </w: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Co-Founder / Director of Engineering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Hosted a camp for kids to build FPV drones with a focus on teaching kids about basic software &amp; electronics. Hosted first drone race in Charlotte, NC: qualifier for Drone Nationals.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Developed software to livestream 4 analog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FPV feeds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Co-founded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and c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reated Flymore LLC Web Identity and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Academy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nl-NL"/>
              </w:rPr>
              <w:t xml:space="preserve"> website.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da-DK"/>
              </w:rPr>
            </w:pPr>
            <w:r>
              <w:rPr>
                <w:rFonts w:ascii="Helvetica Neue Light" w:hAnsi="Helvetica Neue Light"/>
                <w:sz w:val="18"/>
                <w:szCs w:val="18"/>
                <w:rtl w:val="0"/>
                <w:lang w:val="da-DK"/>
              </w:rPr>
              <w:t xml:space="preserve">OpenStack;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</w:rPr>
              <w:t>Apache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fr-FR"/>
              </w:rPr>
              <w:t xml:space="preserve">; Linux;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GraphQL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Youtube API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WordPress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PHP</w:t>
            </w:r>
          </w:p>
        </w:tc>
      </w:tr>
      <w:tr>
        <w:tblPrEx>
          <w:shd w:val="clear" w:color="auto" w:fill="ceddeb"/>
        </w:tblPrEx>
        <w:trPr>
          <w:trHeight w:val="11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 xml:space="preserve">2016 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"https://www.truist.com/long-game"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Long Game</w:t>
            </w:r>
            <w:r>
              <w:rPr/>
              <w:fldChar w:fldCharType="end" w:fldLock="0"/>
            </w:r>
            <w: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Web/React Native Developer</w:t>
            </w:r>
          </w:p>
          <w:p>
            <w:pPr>
              <w:pStyle w:val="Body A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Contract -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Helped create a startup's initial mobile app: React web-app and second-iteration React Native app for IOS and Android; Saw first launch to 100+ beta users</w:t>
            </w:r>
          </w:p>
          <w:p>
            <w:pPr>
              <w:pStyle w:val="Body A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AWS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 xml:space="preserve">NodeJS;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SequelizeJS;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 Native</w:t>
            </w: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sz w:val="18"/>
                <w:szCs w:val="18"/>
                <w:lang w:val="en-US"/>
              </w:rPr>
              <w:br w:type="textWrapping"/>
            </w:r>
          </w:p>
        </w:tc>
      </w:tr>
      <w:tr>
        <w:tblPrEx>
          <w:shd w:val="clear" w:color="auto" w:fill="ceddeb"/>
        </w:tblPrEx>
        <w:trPr>
          <w:trHeight w:val="115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4 - 2015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"https://10up.com/"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10up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Senior Web Engineer 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- 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Electron Team</w:t>
            </w:r>
          </w:p>
          <w:p>
            <w:pPr>
              <w:pStyle w:val="Body A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Took on every role and responsibility of designing, creating, implementing, deploying, and maintaining a plethora of websites for numerous clients including: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Microsoft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Uber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AARP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and Beasley Media.</w:t>
            </w:r>
          </w:p>
          <w:p>
            <w:pPr>
              <w:pStyle w:val="Body A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Electron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de-DE"/>
              </w:rPr>
              <w:t>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de-DE"/>
              </w:rPr>
              <w:t>WordPress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SASS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Webpack; AWS;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Google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Analytics</w:t>
            </w:r>
          </w:p>
        </w:tc>
      </w:tr>
      <w:tr>
        <w:tblPrEx>
          <w:shd w:val="clear" w:color="auto" w:fill="ceddeb"/>
        </w:tblPrEx>
        <w:trPr>
          <w:trHeight w:val="11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 xml:space="preserve"> - 2014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"https://www.appstate.edu/"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Appalachian State University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Full-Stack Web Developer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Full-Stack Web Developer - Built internal websites and scheduling software. Helped develop back office software. Created custom CMS framework with PHP, Postgres used by all campus web pages; DevOps - Managed database and handled deployments. PHP, Python, Postgres, MySQL, PHPWebsite, PHPUnit, Git, Apache</w:t>
            </w:r>
          </w:p>
        </w:tc>
      </w:tr>
      <w:tr>
        <w:tblPrEx>
          <w:shd w:val="clear" w:color="auto" w:fill="ceddeb"/>
        </w:tblPrEx>
        <w:trPr>
          <w:trHeight w:val="71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"https://www.redventures.com/"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Red Ventures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Web Design 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ntern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Front-End Web Developer - Created 10+ branded advertising w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ebsit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es and unique user interactions; Sliced Photoshop files to create HTML emailsPHP, MySQL, Linux</w:t>
            </w:r>
          </w:p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fr-FR"/>
                <w14:textFill>
                  <w14:solidFill>
                    <w14:srgbClr w14:val="929292"/>
                  </w14:solidFill>
                </w14:textFill>
              </w:rPr>
              <w:t>FREELANCE EXPERIENCE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Taesanti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"https://www.taesanti.com/"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taesanti.com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 design &amp; development for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local community organization. Shopify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Space Monkey Films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 xml:space="preserve">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"https://www.spacemonkeyfilms.us"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spacemonkeyfilms.us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 design &amp; development for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Drone Media company in SF. Wix, WP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2012 - 2016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 xml:space="preserve">Phase2 Productions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"https://www.kimbrattain.com/"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k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imbrattain.com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 for Phase2 and Kim Brattain Media.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Hold Me Tight Charlotte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Holdmetightcharlotte.com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web, identity, design, and development. Developed custom WordPress theme;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WordPress</w:t>
            </w:r>
          </w:p>
        </w:tc>
      </w:tr>
      <w:tr>
        <w:tblPrEx>
          <w:shd w:val="clear" w:color="auto" w:fill="ceddeb"/>
        </w:tblPrEx>
        <w:trPr>
          <w:trHeight w:val="107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Boone Community Network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Boonecommunitynetwork.com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 design &amp; development. Created custom social network developed for the city of Boone, NC;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SocialEngine</w:t>
            </w:r>
          </w:p>
        </w:tc>
      </w:tr>
      <w:tr>
        <w:tblPrEx>
          <w:shd w:val="clear" w:color="auto" w:fill="ceddeb"/>
        </w:tblPrEx>
        <w:trPr>
          <w:trHeight w:val="7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rtl w:val="0"/>
                <w14:textFill>
                  <w14:solidFill>
                    <w14:srgbClr w14:val="606060"/>
                  </w14:solidFill>
                </w14:textFill>
              </w:rPr>
              <w:t>Cosmic Cart</w:t>
            </w: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14:textFill>
                  <w14:solidFill>
                    <w14:srgbClr w14:val="606060"/>
                  </w14:solidFill>
                </w14:textFill>
              </w:rP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osmiccart.com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Created custom email notification system, authentication system, splash page for product launch;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"http://charliesvision.com/"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  <w:lang w:val="fr-FR"/>
              </w:rPr>
              <w:t>Charlie</w:t>
            </w:r>
            <w:r>
              <w:rPr>
                <w:rStyle w:val="Non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shd w:val="nil" w:color="auto" w:fill="auto"/>
                <w:rtl w:val="1"/>
                <w14:textFill>
                  <w14:solidFill>
                    <w14:srgbClr w14:val="606060"/>
                  </w14:solidFill>
                </w14:textFill>
              </w:rPr>
              <w:t>’</w:t>
            </w:r>
            <w:r>
              <w:rPr>
                <w:rStyle w:val="Hyperlink.3"/>
                <w:rtl w:val="0"/>
                <w:lang w:val="en-US"/>
              </w:rPr>
              <w:t>s Vision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"http://charliesvision.com"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da-DK"/>
                <w14:textFill>
                  <w14:solidFill>
                    <w14:srgbClr w14:val="3BABE5"/>
                  </w14:solidFill>
                </w14:textFill>
              </w:rPr>
              <w:t>harliesvision.com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identity, design, and development. Created web presence for a charity fundraiser;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Linux, Apache, MySQL,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de-DE"/>
                <w14:textFill>
                  <w14:solidFill>
                    <w14:srgbClr w14:val="606060"/>
                  </w14:solidFill>
                </w14:textFill>
              </w:rPr>
              <w:t>Mission Film Works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M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issionfilmworks.org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"https://www.raeimages.com/"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Rae Images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raeimages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Nicholson Yoga Therapy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Nancynicholsonyogatherapy.com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web, identity, design, and development;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"https://allseasonsacandhtg.com/"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All Seasons AC &amp; Heating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"http://allseasonsacandhtg.com"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allseasonsacandhtg.com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Redesigned existing website and added CMS features;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da-DK"/>
                <w14:textFill>
                  <w14:solidFill>
                    <w14:srgbClr w14:val="606060"/>
                  </w14:solidFill>
                </w14:textFill>
              </w:rPr>
              <w:t>Invision Mirrors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nvisionmirrors.com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"https://gopatterson.com/"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Patterson Air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"https://gopatterson.com/"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g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opatterson.com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Redesigned existing website. Created seasonal advertising campaign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, Apache,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"https://www.hinsonmechanical.com/"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Hinson Mechanical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"http://hinsonmechanical.com"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hinsonmechanical.com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development; Linux, Apache,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"https://americancomfortsolutions.com/"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American Comfort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"http://americancomfortsolutions.com"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americancomfortsolutions.com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Redesigned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 xml:space="preserve"> web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site and built on Joomla! CMS. Created advertisements;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Linux, Apache, MySQL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PHP, Joomla!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"https://myeffectivemedia.com/"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Effective Media Solutions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"http://myeffectivemedia.com"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m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fr-FR"/>
                <w14:textFill>
                  <w14:solidFill>
                    <w14:srgbClr w14:val="3BABE5"/>
                  </w14:solidFill>
                </w14:textFill>
              </w:rPr>
              <w:t>yeffectivemedia.com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Flash website with HTML fallback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; Linux, Apache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Flash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2009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Phase2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Productio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  <w:t>ns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P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hase2productions.info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Created custom Flash video player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; Linux, Apache,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Flash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2009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"https://www.susanmorrow.us/"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Susan Morrow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"http://susanmorrow.us"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susanmorrow.us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web, identity, design, and development;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NextJS, React, Vercel</w:t>
            </w:r>
          </w:p>
        </w:tc>
      </w:tr>
      <w:tr>
        <w:tblPrEx>
          <w:shd w:val="clear" w:color="auto" w:fill="ceddeb"/>
        </w:tblPrEx>
        <w:trPr>
          <w:trHeight w:val="10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08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lang w:val="en-US"/>
                <w14:textFill>
                  <w14:solidFill>
                    <w14:srgbClr w14:val="606060"/>
                  </w14:solidFill>
                </w14:textFill>
              </w:rPr>
              <w:br w:type="textWrapping"/>
            </w: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"http://Collegecareeradvisors.com"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College Career Advisors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8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8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"http://Collegecareeradvisors.com"</w:instrText>
            </w:r>
            <w:r>
              <w:rPr>
                <w:rStyle w:val="Hyperlink.8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8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Collegecareeradvisors.com 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Complete web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identity, design, and development;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PHP,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Linux, Apache</w:t>
            </w:r>
          </w:p>
        </w:tc>
      </w:tr>
      <w:tr>
        <w:tblPrEx>
          <w:shd w:val="clear" w:color="auto" w:fill="ceddeb"/>
        </w:tblPrEx>
        <w:trPr>
          <w:trHeight w:val="79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2008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it-IT"/>
                <w14:textFill>
                  <w14:solidFill>
                    <w14:srgbClr w14:val="606060"/>
                  </w14:solidFill>
                </w14:textFill>
              </w:rPr>
              <w:t>Blue Ribbon Recipes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B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arbstrickler.com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WordPress setup and customization; Linux, Apache, MySQL, PHP, WordPress</w:t>
            </w:r>
          </w:p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it-IT"/>
                <w14:textFill>
                  <w14:solidFill>
                    <w14:srgbClr w14:val="606060"/>
                  </w14:solidFill>
                </w14:textFill>
              </w:rPr>
              <w:t>IAC Music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acmusic.com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Custom Flash media player &amp; photo slideshow for artist pages; Flash, MySQL, PHP</w:t>
            </w:r>
          </w:p>
        </w:tc>
      </w:tr>
      <w:tr>
        <w:tblPrEx>
          <w:shd w:val="clear" w:color="auto" w:fill="ceddeb"/>
        </w:tblPrEx>
        <w:trPr>
          <w:trHeight w:val="13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de-DE"/>
                <w14:textFill>
                  <w14:solidFill>
                    <w14:srgbClr w14:val="C0C0C0"/>
                  </w14:solidFill>
                </w14:textFill>
              </w:rPr>
              <w:t>TOOLS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TypeScript,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React,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React-Native,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React Query,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Svelte,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Electron,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Angular,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Astro,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Vue, NodeJS,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JavaScript,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Docker, Wordpress,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Flask,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Django, Wagtail, build tools,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Babel/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Webpack/Vite, CI/CD, REGEX, Git,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QL, MySQL, PostgreSQL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MongoDB, Jenkins,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AdobeCC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Figma,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Linux, AWS,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SQS, SNS, Lambda,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Cloudflare, Azure,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Selenium,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DNS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 RPA, JQuery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Bootstrap, Tailwind, Sass, Scss, Micro-services</w:t>
            </w:r>
            <w:r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</w:rPr>
              <w:br w:type="textWrapping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Other: Ac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fr-FR"/>
              </w:rPr>
              <w:t>tionscript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/ Java / C /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>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#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>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>C++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/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Haskell / F# / Prolog</w:t>
            </w:r>
          </w:p>
        </w:tc>
      </w:tr>
      <w:tr>
        <w:tblPrEx>
          <w:shd w:val="clear" w:color="auto" w:fill="ceddeb"/>
        </w:tblPrEx>
        <w:trPr>
          <w:trHeight w:val="4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>INTEGRATIONS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Contenful, </w:t>
            </w:r>
            <w:r>
              <w:rPr>
                <w:rStyle w:val="None"/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Stripe, 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CommerceTools, Plytix, Algolia, Mielisearch, PagesCMS, SanityCMS, TinaCMS, Wordpress, Django, Wagtail, Laravel, CakePHP, Drupal</w:t>
            </w:r>
          </w:p>
        </w:tc>
      </w:tr>
    </w:tbl>
    <w:p>
      <w:pPr>
        <w:pStyle w:val="Body A"/>
        <w:widowControl w:val="0"/>
        <w:ind w:left="108" w:hanging="108"/>
      </w:pPr>
      <w:r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360" w:right="720" w:bottom="360" w:left="720" w:header="720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note Text"/>
    </w:pPr>
    <w:r>
      <w:rPr>
        <w:outline w:val="0"/>
        <w:color w:val="7f7f7f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References available upon request. For a complete portfolio please visit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"http://lacymorrow.com"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lacymorrow.com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7f7f7f"/>
      <w:u w:val="single" w:color="7f7f7f"/>
      <w14:textFill>
        <w14:solidFill>
          <w14:srgbClr w14:val="7F7F7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Helvetica Neue" w:cs="Helvetica Neue" w:hAnsi="Helvetica Neue" w:eastAsia="Helvetica Neue"/>
      <w:outline w:val="0"/>
      <w:color w:val="404040"/>
      <w:spacing w:val="0"/>
      <w:u w:val="single" w:color="404040"/>
      <w14:textFill>
        <w14:solidFill>
          <w14:srgbClr w14:val="40404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Helvetica Neue" w:cs="Helvetica Neue" w:hAnsi="Helvetica Neue" w:eastAsia="Helvetica Neue"/>
      <w:b w:val="1"/>
      <w:bCs w:val="1"/>
      <w:outline w:val="0"/>
      <w:color w:val="606060"/>
      <w:sz w:val="22"/>
      <w:szCs w:val="22"/>
      <w:u w:val="single" w:color="606060"/>
      <w:lang w:val="en-US"/>
      <w14:textFill>
        <w14:solidFill>
          <w14:srgbClr w14:val="606060"/>
        </w14:solidFill>
      </w14:textFill>
    </w:rPr>
  </w:style>
  <w:style w:type="character" w:styleId="Hyperlink.3">
    <w:name w:val="Hyperlink.3"/>
    <w:basedOn w:val="None"/>
    <w:next w:val="Hyperlink.3"/>
    <w:rPr>
      <w:rFonts w:ascii="Helvetica Neue" w:cs="Helvetica Neue" w:hAnsi="Helvetica Neue" w:eastAsia="Helvetica Neue"/>
      <w:b w:val="1"/>
      <w:bCs w:val="1"/>
      <w:outline w:val="0"/>
      <w:color w:val="606060"/>
      <w:sz w:val="22"/>
      <w:szCs w:val="22"/>
      <w:u w:val="single" w:color="606060"/>
      <w:shd w:val="nil" w:color="auto" w:fill="auto"/>
      <w:lang w:val="en-US"/>
      <w14:textFill>
        <w14:solidFill>
          <w14:srgbClr w14:val="606060"/>
        </w14:solidFill>
      </w14:textFill>
    </w:rPr>
  </w:style>
  <w:style w:type="character" w:styleId="Hyperlink.4">
    <w:name w:val="Hyperlink.4"/>
    <w:basedOn w:val="None"/>
    <w:next w:val="Hyperlink.4"/>
    <w:rPr>
      <w:outline w:val="0"/>
      <w:color w:val="000099"/>
      <w:u w:val="single" w:color="000099"/>
      <w:lang w:val="en-US"/>
      <w14:textFill>
        <w14:solidFill>
          <w14:srgbClr w14:val="000099"/>
        </w14:solidFill>
      </w14:textFill>
    </w:rPr>
  </w:style>
  <w:style w:type="character" w:styleId="Hyperlink.5">
    <w:name w:val="Hyperlink.5"/>
    <w:basedOn w:val="None"/>
    <w:next w:val="Hyperlink.5"/>
    <w:rPr>
      <w:rFonts w:ascii="Helvetica Neue" w:cs="Helvetica Neue" w:hAnsi="Helvetica Neue" w:eastAsia="Helvetica Neue"/>
      <w:outline w:val="0"/>
      <w:color w:val="606060"/>
      <w:sz w:val="22"/>
      <w:szCs w:val="22"/>
      <w:u w:val="single" w:color="606060"/>
      <w:lang w:val="en-US"/>
      <w14:textFill>
        <w14:solidFill>
          <w14:srgbClr w14:val="606060"/>
        </w14:solidFill>
      </w14:textFill>
    </w:rPr>
  </w:style>
  <w:style w:type="character" w:styleId="Hyperlink.6">
    <w:name w:val="Hyperlink.6"/>
    <w:basedOn w:val="None"/>
    <w:next w:val="Hyperlink.6"/>
    <w:rPr>
      <w:u w:val="single"/>
      <w:shd w:val="nil" w:color="auto" w:fill="auto"/>
      <w:lang w:val="en-US"/>
    </w:rPr>
  </w:style>
  <w:style w:type="character" w:styleId="Hyperlink.7">
    <w:name w:val="Hyperlink.7"/>
    <w:basedOn w:val="None"/>
    <w:next w:val="Hyperlink.7"/>
    <w:rPr>
      <w:rFonts w:ascii="Helvetica Neue" w:cs="Helvetica Neue" w:hAnsi="Helvetica Neue" w:eastAsia="Helvetica Neue"/>
      <w:b w:val="1"/>
      <w:bCs w:val="1"/>
      <w:outline w:val="0"/>
      <w:color w:val="606060"/>
      <w:sz w:val="22"/>
      <w:szCs w:val="22"/>
      <w:u w:val="single" w:color="606060"/>
      <w:shd w:val="nil" w:color="auto" w:fill="auto"/>
      <w:lang w:val="fr-FR"/>
      <w14:textFill>
        <w14:solidFill>
          <w14:srgbClr w14:val="606060"/>
        </w14:solidFill>
      </w14:textFill>
    </w:rPr>
  </w:style>
  <w:style w:type="character" w:styleId="Hyperlink.8">
    <w:name w:val="Hyperlink.8"/>
    <w:basedOn w:val="None"/>
    <w:next w:val="Hyperlink.8"/>
    <w:rPr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