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4343F06D" w14:textId="58E5C6D5" w:rsidR="00DD0858" w:rsidRDefault="00DD0858" w:rsidP="00DD0858">
      <w:pPr>
        <w:tabs>
          <w:tab w:val="left" w:pos="5490"/>
        </w:tabs>
      </w:pPr>
      <w:r>
        <w:t xml:space="preserve">                                                                   February 5, 2024</w:t>
      </w:r>
      <w:r>
        <w:tab/>
      </w:r>
    </w:p>
    <w:p w14:paraId="4D1E2F9F" w14:textId="44D42DB0" w:rsidR="00DD0858" w:rsidRDefault="00DD0858" w:rsidP="00DD0858">
      <w:pPr>
        <w:tabs>
          <w:tab w:val="left" w:pos="5490"/>
        </w:tabs>
      </w:pPr>
      <w:r>
        <w:t>Closed Session Meeting for Personnel Matter:</w:t>
      </w:r>
    </w:p>
    <w:p w14:paraId="0BE4C2A9" w14:textId="2FC513FE" w:rsidR="00DD0858" w:rsidRDefault="00DD0858" w:rsidP="00DD0858">
      <w:pPr>
        <w:tabs>
          <w:tab w:val="left" w:pos="5490"/>
        </w:tabs>
      </w:pPr>
      <w:r>
        <w:t>Board went into closed session to discuss continued employment of Tim Trivette and Doug Galliher. Board discussed some of the responsibilities that Tim and Doug perform for the Town.  He told the board that they are paid $16.00 per hour.  After discussion, it was decided to ask clerk to compile a list of tasks that are performed by Tim and Doug and pay will be discussed after review.</w:t>
      </w:r>
    </w:p>
    <w:p w14:paraId="09569F28" w14:textId="4A4B852E" w:rsidR="00DD0858" w:rsidRDefault="00DD0858" w:rsidP="00DD0858">
      <w:pPr>
        <w:tabs>
          <w:tab w:val="left" w:pos="5490"/>
        </w:tabs>
      </w:pPr>
      <w:r>
        <w:t>Closes session was adjourned and council returned to the regular board meeting.</w:t>
      </w:r>
    </w:p>
    <w:p w14:paraId="5435E678" w14:textId="77777777" w:rsidR="00DD0858" w:rsidRDefault="00DD0858" w:rsidP="00EF1B86"/>
    <w:p w14:paraId="0BE90CAE" w14:textId="77777777" w:rsidR="00DD0858" w:rsidRDefault="00DD0858" w:rsidP="00EF1B86"/>
    <w:p w14:paraId="17ADD223" w14:textId="77777777" w:rsidR="00DD0858" w:rsidRDefault="00DD0858" w:rsidP="00EF1B86"/>
    <w:p w14:paraId="0344B08F" w14:textId="353B4C2E" w:rsidR="00DD0858" w:rsidRDefault="00DD0858" w:rsidP="00DD0858">
      <w:pPr>
        <w:tabs>
          <w:tab w:val="left" w:pos="900"/>
        </w:tabs>
      </w:pPr>
      <w:r>
        <w:tab/>
      </w:r>
    </w:p>
    <w:p w14:paraId="1F8945CA" w14:textId="77777777" w:rsidR="00DD0858" w:rsidRDefault="00DD0858" w:rsidP="00EF1B86"/>
    <w:p w14:paraId="7388299B" w14:textId="77777777" w:rsidR="00DD0858" w:rsidRDefault="00DD0858" w:rsidP="00EF1B86"/>
    <w:p w14:paraId="26D9E6F7" w14:textId="77777777" w:rsidR="00DD0858" w:rsidRDefault="00DD0858" w:rsidP="00EF1B86"/>
    <w:p w14:paraId="5F1ABB1F" w14:textId="49B10356"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73C84"/>
    <w:rsid w:val="0039050E"/>
    <w:rsid w:val="003D6D14"/>
    <w:rsid w:val="003E04AC"/>
    <w:rsid w:val="00613133"/>
    <w:rsid w:val="008B7353"/>
    <w:rsid w:val="009C737F"/>
    <w:rsid w:val="00A37970"/>
    <w:rsid w:val="00B07301"/>
    <w:rsid w:val="00DD0858"/>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2024-07-23T19:53:00Z</cp:lastPrinted>
  <dcterms:created xsi:type="dcterms:W3CDTF">2024-07-23T19:54:00Z</dcterms:created>
  <dcterms:modified xsi:type="dcterms:W3CDTF">2024-07-23T19:54:00Z</dcterms:modified>
</cp:coreProperties>
</file>