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52C6D464" w14:textId="566BB702" w:rsidR="00EF1B86" w:rsidRDefault="003E04AC" w:rsidP="00EF1B86">
      <w:r>
        <w:t xml:space="preserve">June 21,2022 </w:t>
      </w:r>
    </w:p>
    <w:p w14:paraId="7D58A981" w14:textId="4D6BBBA3" w:rsidR="003E04AC" w:rsidRDefault="003E04AC" w:rsidP="00EF1B86"/>
    <w:p w14:paraId="390A4D22" w14:textId="337B87C1" w:rsidR="003E04AC" w:rsidRDefault="003E04AC" w:rsidP="00EF1B86">
      <w:r>
        <w:t>Present at the meeting – Mayor Matney -  Council members, Scotty Harris, Julia Clanton, Buddy Gaither, Doug Galliher and Town Clerk, Wanda Edwards</w:t>
      </w:r>
    </w:p>
    <w:p w14:paraId="2513C2CB" w14:textId="0224AAC2" w:rsidR="003E04AC" w:rsidRDefault="003E04AC" w:rsidP="00EF1B86"/>
    <w:p w14:paraId="53B7931E" w14:textId="656BB3F2" w:rsidR="003E04AC" w:rsidRDefault="003E04AC" w:rsidP="00EF1B86">
      <w:r>
        <w:t>Purpose of the meeting was to approve the 2022 – 2023 budgets and the 2023 tax rate.</w:t>
      </w:r>
    </w:p>
    <w:p w14:paraId="6FE3329D" w14:textId="7A1999DB" w:rsidR="003E04AC" w:rsidRDefault="003E04AC" w:rsidP="00EF1B86"/>
    <w:p w14:paraId="43306B42" w14:textId="74F6DC08" w:rsidR="003E04AC" w:rsidRDefault="003E04AC" w:rsidP="00EF1B86">
      <w:r>
        <w:t xml:space="preserve">Scotty made a motion to adopt the 2022 -2023 General Fund Budget.  </w:t>
      </w:r>
      <w:r w:rsidR="00B07301">
        <w:t>Julia seconded the motion. Motion carried 4-0.</w:t>
      </w:r>
    </w:p>
    <w:p w14:paraId="3D6413DF" w14:textId="16A17181" w:rsidR="00B07301" w:rsidRDefault="00B07301" w:rsidP="00EF1B86">
      <w:r>
        <w:t>Julia made a motion to adopt the 2022 -2023 Sewer Fund Budget.  Scotty seconded the motion.  Motion carried 4-0.</w:t>
      </w:r>
    </w:p>
    <w:p w14:paraId="4A8C0E2F" w14:textId="7A08F8A0" w:rsidR="00B07301" w:rsidRDefault="00B07301" w:rsidP="00EF1B86"/>
    <w:p w14:paraId="2A4F72CD" w14:textId="53B9F828" w:rsidR="003D6D14" w:rsidRDefault="00B07301" w:rsidP="00EF1B86">
      <w:r>
        <w:t>Doug made a motion to raise the tax rate by $ .02 making the city tax rate $ .14 per $100.00</w:t>
      </w:r>
      <w:r w:rsidR="00373C84">
        <w:t>.  Julia seconded the motion.  Motion carried 4-0.</w:t>
      </w:r>
    </w:p>
    <w:p w14:paraId="20720BA5" w14:textId="52358F1C" w:rsidR="00373C84" w:rsidRDefault="00373C84" w:rsidP="00EF1B86"/>
    <w:p w14:paraId="6BBFFAAA" w14:textId="57A97F98" w:rsidR="00373C84" w:rsidRDefault="00373C84" w:rsidP="00EF1B86">
      <w:r>
        <w:t>Motion to adjourn – Julia.  Second – Doug.  Motion carried 4-0.</w:t>
      </w:r>
    </w:p>
    <w:p w14:paraId="5F1ABB1F" w14:textId="56872A85" w:rsidR="003D6D14" w:rsidRDefault="003D6D14" w:rsidP="00EF1B86">
      <w:r>
        <w:t>______________________________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1558DF"/>
    <w:rsid w:val="00373C84"/>
    <w:rsid w:val="003D6D14"/>
    <w:rsid w:val="003E04AC"/>
    <w:rsid w:val="00403202"/>
    <w:rsid w:val="00613133"/>
    <w:rsid w:val="00842FC1"/>
    <w:rsid w:val="008B7353"/>
    <w:rsid w:val="00A37970"/>
    <w:rsid w:val="00B07301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42F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3</cp:revision>
  <cp:lastPrinted>2022-07-07T19:28:00Z</cp:lastPrinted>
  <dcterms:created xsi:type="dcterms:W3CDTF">2022-07-07T19:29:00Z</dcterms:created>
  <dcterms:modified xsi:type="dcterms:W3CDTF">2025-05-12T14:42:00Z</dcterms:modified>
</cp:coreProperties>
</file>