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3E351E49" w14:textId="360F0CEE" w:rsidR="00E81D32" w:rsidRDefault="00E81D32" w:rsidP="005E340D">
      <w:pPr>
        <w:jc w:val="center"/>
      </w:pPr>
      <w:r>
        <w:t>June 23, 2023                          4:00 P.M.</w:t>
      </w:r>
    </w:p>
    <w:p w14:paraId="5C4EFF2B" w14:textId="77777777" w:rsidR="005E340D" w:rsidRDefault="005E340D" w:rsidP="005E340D">
      <w:pPr>
        <w:jc w:val="center"/>
      </w:pPr>
    </w:p>
    <w:p w14:paraId="2D67C4E7" w14:textId="20703C05" w:rsidR="00E81D32" w:rsidRDefault="00E81D32" w:rsidP="00EF1B86">
      <w:r>
        <w:t>Purpose of the Meeting -  To approve the</w:t>
      </w:r>
      <w:r w:rsidR="00230F94">
        <w:t xml:space="preserve"> 2022-2023 GF and Sewer Fund</w:t>
      </w:r>
      <w:r>
        <w:t xml:space="preserve"> Budget Amendments</w:t>
      </w:r>
    </w:p>
    <w:p w14:paraId="5D22B447" w14:textId="77777777" w:rsidR="005E340D" w:rsidRDefault="005E340D" w:rsidP="00EF1B86"/>
    <w:p w14:paraId="1F071270" w14:textId="4CB9B3DB" w:rsidR="00E81D32" w:rsidRDefault="00E81D32" w:rsidP="00EF1B86">
      <w:r>
        <w:t>Present for the meeting -  Mayor Matney (by phone), Council members – Scotty Harris, Doug Galliher, Julia Clanton and Buddy Gaither (by phone) and Town Clerk Wanda Edwards.</w:t>
      </w:r>
    </w:p>
    <w:p w14:paraId="61D8D38A" w14:textId="02E52E64" w:rsidR="005E340D" w:rsidRDefault="005E340D" w:rsidP="00EF1B86">
      <w:r>
        <w:t>Mayor Matney called the meeting to order.</w:t>
      </w:r>
    </w:p>
    <w:p w14:paraId="29767D49" w14:textId="7B850057" w:rsidR="00E81D32" w:rsidRDefault="00E81D32" w:rsidP="00EF1B86">
      <w:r>
        <w:t>The Budget Amendment</w:t>
      </w:r>
      <w:r w:rsidR="005E340D">
        <w:t xml:space="preserve"> for the General Fund and the Sewer Fund</w:t>
      </w:r>
      <w:r>
        <w:t xml:space="preserve"> was read aloud so those on the phone </w:t>
      </w:r>
      <w:r w:rsidR="005E340D">
        <w:t>would have knowledge of the amendment.</w:t>
      </w:r>
    </w:p>
    <w:p w14:paraId="7E1933DF" w14:textId="26DE84A8" w:rsidR="005E340D" w:rsidRDefault="005E340D" w:rsidP="00EF1B86">
      <w:r>
        <w:t>Julia Clanton made a motion to approve the General Fund Budget Amendment.  Doug Galliher seconded the motion.  Motion  carried 4-0.</w:t>
      </w:r>
    </w:p>
    <w:p w14:paraId="34BFE67D" w14:textId="256E3E9D" w:rsidR="005E340D" w:rsidRDefault="005E340D" w:rsidP="00EF1B86">
      <w:r>
        <w:t>Julia made a motion to approve the Sewer Fund Budget Amendment.  Doug seconded the motion.  Motion carried 4-0.</w:t>
      </w:r>
    </w:p>
    <w:p w14:paraId="0CD38177" w14:textId="50A823C4" w:rsidR="005E340D" w:rsidRDefault="005E340D" w:rsidP="00EF1B86">
      <w:r>
        <w:t>Scotty made a motion to adjourn the meeting.  Doug seconded the motion.  Motion carried 4-0.</w:t>
      </w:r>
    </w:p>
    <w:p w14:paraId="6BD21823" w14:textId="77777777" w:rsidR="00E81D32" w:rsidRDefault="00E81D32" w:rsidP="00EF1B86"/>
    <w:p w14:paraId="4D47BA04" w14:textId="77777777" w:rsidR="00E81D32" w:rsidRDefault="00E81D32" w:rsidP="00EF1B86"/>
    <w:p w14:paraId="58F73A27" w14:textId="77777777" w:rsidR="00E81D32" w:rsidRDefault="00E81D32" w:rsidP="00EF1B86"/>
    <w:p w14:paraId="5F1ABB1F" w14:textId="53B81B2C" w:rsidR="003D6D14" w:rsidRDefault="003D6D14" w:rsidP="00EF1B86">
      <w:r>
        <w:t>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230F94"/>
    <w:rsid w:val="00373C84"/>
    <w:rsid w:val="0039050E"/>
    <w:rsid w:val="003D6D14"/>
    <w:rsid w:val="003E04AC"/>
    <w:rsid w:val="005E340D"/>
    <w:rsid w:val="00613133"/>
    <w:rsid w:val="008B7353"/>
    <w:rsid w:val="00A37970"/>
    <w:rsid w:val="00B07301"/>
    <w:rsid w:val="00E81D32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2023-06-29T15:28:00Z</cp:lastPrinted>
  <dcterms:created xsi:type="dcterms:W3CDTF">2023-06-29T15:28:00Z</dcterms:created>
  <dcterms:modified xsi:type="dcterms:W3CDTF">2023-06-29T15:28:00Z</dcterms:modified>
</cp:coreProperties>
</file>