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704" w:rsidRDefault="005A4764">
      <w:r>
        <w:t>Special Meeting Minutes:  10-16-19</w:t>
      </w:r>
    </w:p>
    <w:p w:rsidR="005A4764" w:rsidRDefault="005A4764"/>
    <w:p w:rsidR="005A4764" w:rsidRDefault="005A4764">
      <w:r>
        <w:t>Council approved audit – pending changes on p. 11 (.01 tax increase), and p. 28 date correction from 2019 to 2018).</w:t>
      </w:r>
    </w:p>
    <w:p w:rsidR="005A4764" w:rsidRDefault="005A4764"/>
    <w:p w:rsidR="005A4764" w:rsidRDefault="005A4764">
      <w:r>
        <w:t xml:space="preserve">Money from CD at </w:t>
      </w:r>
      <w:proofErr w:type="spellStart"/>
      <w:r>
        <w:t>Southstate</w:t>
      </w:r>
      <w:proofErr w:type="spellEnd"/>
      <w:r>
        <w:t xml:space="preserve"> Bank was put into the money market at First Bank.  Council wants money taken out of money market and put into a 6 month CD.  Revisit in 6 months.</w:t>
      </w:r>
    </w:p>
    <w:p w:rsidR="005A4764" w:rsidRDefault="005A4764"/>
    <w:p w:rsidR="005A4764" w:rsidRDefault="005A4764">
      <w:r>
        <w:t xml:space="preserve">Discussed sewer hookup requirement.  Mickey Vestal had talked to Lee about the requirement to hook up to the sewer system.  Council decided there is a requirement for town residents, if the septic system fails.  Some plumbers were noted:  Eric </w:t>
      </w:r>
      <w:proofErr w:type="spellStart"/>
      <w:r>
        <w:t>Faustnight</w:t>
      </w:r>
      <w:proofErr w:type="spellEnd"/>
      <w:r>
        <w:t xml:space="preserve"> 704-902-1103 (cell), </w:t>
      </w:r>
      <w:r w:rsidR="00A24991" w:rsidRPr="00A24991">
        <w:t>Bra</w:t>
      </w:r>
      <w:r w:rsidR="00A24991">
        <w:t>d Jenkins 704-872-2339.</w:t>
      </w:r>
    </w:p>
    <w:p w:rsidR="00A24991" w:rsidRDefault="00A24991"/>
    <w:p w:rsidR="00A24991" w:rsidRDefault="00A24991">
      <w:r>
        <w:t>Councilman Campbell asked if the exterminator was spraying at the Town Hall.  He said that they need to inspect under the building.</w:t>
      </w:r>
    </w:p>
    <w:p w:rsidR="00A24991" w:rsidRDefault="00A24991"/>
    <w:p w:rsidR="00A24991" w:rsidRDefault="00A24991">
      <w:r>
        <w:t>Councilman Harris reported the bicycle problem continues to grow at the Smith residence.</w:t>
      </w:r>
    </w:p>
    <w:p w:rsidR="00A24991" w:rsidRDefault="00A24991"/>
    <w:p w:rsidR="00A24991" w:rsidRDefault="00A24991">
      <w:r>
        <w:t>Discussed a contact to possibly help with problems a business owner may encounter – Chris Bridges in the county planning dept.</w:t>
      </w:r>
    </w:p>
    <w:p w:rsidR="00A24991" w:rsidRDefault="00A24991"/>
    <w:p w:rsidR="00A24991" w:rsidRDefault="002E4473">
      <w:r>
        <w:t>Briefly discussed the Christmas parade.  Councilman Campbell was asked to serve a Grand Marshall.  He will let us know.</w:t>
      </w:r>
    </w:p>
    <w:p w:rsidR="002E4473" w:rsidRDefault="002E4473"/>
    <w:p w:rsidR="002E4473" w:rsidRDefault="002E4473">
      <w:r>
        <w:t>Motion to adjourn – Scotty – John Ray 2</w:t>
      </w:r>
      <w:r w:rsidRPr="002E4473">
        <w:rPr>
          <w:vertAlign w:val="superscript"/>
        </w:rPr>
        <w:t>nd</w:t>
      </w:r>
      <w:r>
        <w:t xml:space="preserve"> – motion carried.</w:t>
      </w:r>
      <w:bookmarkStart w:id="0" w:name="_GoBack"/>
      <w:bookmarkEnd w:id="0"/>
    </w:p>
    <w:p w:rsidR="00A24991" w:rsidRDefault="00A24991"/>
    <w:p w:rsidR="00A24991" w:rsidRPr="00A24991" w:rsidRDefault="00A24991">
      <w:pPr>
        <w:rPr>
          <w:u w:val="double"/>
        </w:rPr>
      </w:pPr>
    </w:p>
    <w:sectPr w:rsidR="00A24991" w:rsidRPr="00A24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764"/>
    <w:rsid w:val="002E4473"/>
    <w:rsid w:val="004670F4"/>
    <w:rsid w:val="005A4764"/>
    <w:rsid w:val="00A24991"/>
    <w:rsid w:val="00CF5F4C"/>
    <w:rsid w:val="00F3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27E5DD-941F-4974-B512-E7D9B716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447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4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Fianance2</dc:creator>
  <cp:keywords/>
  <dc:description/>
  <cp:lastModifiedBy>Fianance2</cp:lastModifiedBy>
  <cp:revision>1</cp:revision>
  <cp:lastPrinted>2019-11-04T16:42:00Z</cp:lastPrinted>
  <dcterms:created xsi:type="dcterms:W3CDTF">2019-11-04T16:15:00Z</dcterms:created>
  <dcterms:modified xsi:type="dcterms:W3CDTF">2019-11-04T16:43:00Z</dcterms:modified>
</cp:coreProperties>
</file>