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46718" w:rsidRPr="00B46718" w:rsidRDefault="00BC6334" w:rsidP="00B46718">
      <w:pPr>
        <w:jc w:val="center"/>
        <w:rPr>
          <w:rFonts w:asciiTheme="majorHAnsi" w:hAnsiTheme="majorHAnsi" w:cstheme="majorHAnsi"/>
          <w:b/>
          <w:sz w:val="28"/>
          <w:szCs w:val="28"/>
        </w:rPr>
      </w:pPr>
      <w:r w:rsidRPr="00B46718">
        <w:rPr>
          <w:rFonts w:ascii="Times New Roman" w:hAnsi="Times New Roman" w:cs="Times New Roman"/>
          <w:b/>
          <w:noProof/>
          <w:sz w:val="28"/>
          <w:lang w:val="en-US"/>
        </w:rPr>
        <mc:AlternateContent>
          <mc:Choice Requires="wps">
            <w:drawing>
              <wp:anchor distT="0" distB="0" distL="114300" distR="114300" simplePos="0" relativeHeight="251667456" behindDoc="1" locked="0" layoutInCell="1" allowOverlap="1" wp14:anchorId="4D74F141" wp14:editId="1A583863">
                <wp:simplePos x="0" y="0"/>
                <wp:positionH relativeFrom="margin">
                  <wp:posOffset>-193675</wp:posOffset>
                </wp:positionH>
                <wp:positionV relativeFrom="paragraph">
                  <wp:posOffset>-302895</wp:posOffset>
                </wp:positionV>
                <wp:extent cx="5920740" cy="9044940"/>
                <wp:effectExtent l="0" t="0" r="22860" b="22860"/>
                <wp:wrapNone/>
                <wp:docPr id="12" name="Rectangle 12"/>
                <wp:cNvGraphicFramePr/>
                <a:graphic xmlns:a="http://schemas.openxmlformats.org/drawingml/2006/main">
                  <a:graphicData uri="http://schemas.microsoft.com/office/word/2010/wordprocessingShape">
                    <wps:wsp>
                      <wps:cNvSpPr/>
                      <wps:spPr>
                        <a:xfrm>
                          <a:off x="0" y="0"/>
                          <a:ext cx="5920740" cy="904494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3D9EEE66" id="Rectangle 12" o:spid="_x0000_s1026" style="position:absolute;margin-left:-15.25pt;margin-top:-23.85pt;width:466.2pt;height:712.2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" fillcolor="window" strokecolor="black [3213]" strokeweight="1pt">
                <w10:wrap anchorx="margin"/>
              </v:rect>
            </w:pict>
          </mc:Fallback>
        </mc:AlternateContent>
      </w:r>
      <w:r w:rsidR="00B46718" w:rsidRPr="00B46718">
        <w:rPr>
          <w:rFonts w:ascii="Times New Roman" w:hAnsi="Times New Roman" w:cs="Times New Roman"/>
          <w:b/>
          <w:bCs/>
          <w:sz w:val="28"/>
          <w:lang w:val="de-DE"/>
        </w:rPr>
        <w:t>BỘ GIÁO DỤC VÀ ĐÀO TẠO</w:t>
      </w:r>
    </w:p>
    <w:p w:rsidR="00B46718" w:rsidRPr="00B46718" w:rsidRDefault="00B46718" w:rsidP="00B46718">
      <w:pPr>
        <w:jc w:val="center"/>
        <w:rPr>
          <w:rFonts w:ascii="Times New Roman" w:hAnsi="Times New Roman" w:cs="Times New Roman"/>
          <w:b/>
          <w:sz w:val="28"/>
          <w:lang w:val="de-DE"/>
        </w:rPr>
      </w:pPr>
      <w:r>
        <w:rPr>
          <w:rFonts w:ascii="Times New Roman" w:hAnsi="Times New Roman" w:cs="Times New Roman"/>
          <w:b/>
          <w:sz w:val="28"/>
          <w:lang w:val="de-DE"/>
        </w:rPr>
        <w:t>TRƯỜNG ĐẠI HỌC QUY NHƠN</w:t>
      </w:r>
    </w:p>
    <w:p w:rsidR="004B3D87" w:rsidRPr="00021860" w:rsidRDefault="00B46718" w:rsidP="004B3D87">
      <w:pPr>
        <w:jc w:val="center"/>
        <w:rPr>
          <w:rFonts w:asciiTheme="majorHAnsi" w:hAnsiTheme="majorHAnsi" w:cstheme="majorHAnsi"/>
          <w:b/>
          <w:sz w:val="28"/>
          <w:szCs w:val="28"/>
        </w:rPr>
      </w:pPr>
      <w:r>
        <w:rPr>
          <w:rFonts w:ascii="Times New Roman" w:hAnsi="Times New Roman" w:cs="Times New Roman"/>
          <w:b/>
          <w:noProof/>
          <w:sz w:val="28"/>
          <w:lang w:val="en-US"/>
        </w:rPr>
        <mc:AlternateContent>
          <mc:Choice Requires="wps">
            <w:drawing>
              <wp:anchor distT="0" distB="0" distL="114300" distR="114300" simplePos="0" relativeHeight="251665408" behindDoc="0" locked="0" layoutInCell="1" allowOverlap="1" wp14:anchorId="3A46A18A" wp14:editId="42B0099E">
                <wp:simplePos x="0" y="0"/>
                <wp:positionH relativeFrom="margin">
                  <wp:align>center</wp:align>
                </wp:positionH>
                <wp:positionV relativeFrom="paragraph">
                  <wp:posOffset>6350</wp:posOffset>
                </wp:positionV>
                <wp:extent cx="1259840" cy="0"/>
                <wp:effectExtent l="0" t="0" r="35560" b="19050"/>
                <wp:wrapNone/>
                <wp:docPr id="18" name="Straight Connector 18"/>
                <wp:cNvGraphicFramePr/>
                <a:graphic xmlns:a="http://schemas.openxmlformats.org/drawingml/2006/main">
                  <a:graphicData uri="http://schemas.microsoft.com/office/word/2010/wordprocessingShape">
                    <wps:wsp>
                      <wps:cNvCnPr/>
                      <wps:spPr>
                        <a:xfrm>
                          <a:off x="0" y="0"/>
                          <a:ext cx="1259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1D00B68" id="Straight Connector 18" o:spid="_x0000_s1026" style="position:absolute;z-index:251665408;visibility:visible;mso-wrap-style:square;mso-wrap-distance-left:9pt;mso-wrap-distance-top:0;mso-wrap-distance-right:9pt;mso-wrap-distance-bottom:0;mso-position-horizontal:center;mso-position-horizontal-relative:margin;mso-position-vertical:absolute;mso-position-vertical-relative:text" from="0,.5pt" to="99.2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" strokecolor="black [3200]" strokeweight=".5pt">
                <v:stroke joinstyle="miter"/>
                <w10:wrap anchorx="margin"/>
              </v:line>
            </w:pict>
          </mc:Fallback>
        </mc:AlternateContent>
      </w:r>
    </w:p>
    <w:p w:rsidR="004B3D87" w:rsidRPr="00021860" w:rsidRDefault="004B3D87" w:rsidP="004B3D87">
      <w:pPr>
        <w:jc w:val="center"/>
        <w:rPr>
          <w:rFonts w:asciiTheme="majorHAnsi" w:hAnsiTheme="majorHAnsi" w:cstheme="majorHAnsi"/>
          <w:b/>
          <w:sz w:val="28"/>
          <w:szCs w:val="28"/>
        </w:rPr>
      </w:pPr>
    </w:p>
    <w:p w:rsidR="004B3D87" w:rsidRPr="00021860" w:rsidRDefault="004B3D87" w:rsidP="004B3D87">
      <w:pPr>
        <w:jc w:val="center"/>
        <w:rPr>
          <w:rFonts w:asciiTheme="majorHAnsi" w:hAnsiTheme="majorHAnsi" w:cstheme="majorHAnsi"/>
          <w:b/>
          <w:sz w:val="28"/>
          <w:szCs w:val="28"/>
        </w:rPr>
      </w:pPr>
      <w:r w:rsidRPr="00021860">
        <w:rPr>
          <w:rFonts w:asciiTheme="majorHAnsi" w:hAnsiTheme="majorHAnsi" w:cstheme="majorHAnsi"/>
          <w:noProof/>
          <w:lang w:val="en-US"/>
        </w:rPr>
        <w:drawing>
          <wp:inline distT="0" distB="0" distL="0" distR="0" wp14:anchorId="07AE0DDA" wp14:editId="3B560FA8">
            <wp:extent cx="2129983" cy="2129983"/>
            <wp:effectExtent l="0" t="0" r="3810" b="3810"/>
            <wp:docPr id="17683010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8393" cy="2138393"/>
                    </a:xfrm>
                    <a:prstGeom prst="rect">
                      <a:avLst/>
                    </a:prstGeom>
                    <a:noFill/>
                    <a:ln>
                      <a:noFill/>
                    </a:ln>
                  </pic:spPr>
                </pic:pic>
              </a:graphicData>
            </a:graphic>
          </wp:inline>
        </w:drawing>
      </w:r>
    </w:p>
    <w:p w:rsidR="00123E54" w:rsidRPr="00021860" w:rsidRDefault="004B3D87" w:rsidP="004B3D87">
      <w:pPr>
        <w:tabs>
          <w:tab w:val="left" w:pos="3648"/>
        </w:tabs>
        <w:spacing w:after="0" w:line="312" w:lineRule="auto"/>
        <w:rPr>
          <w:rFonts w:asciiTheme="majorHAnsi" w:hAnsiTheme="majorHAnsi" w:cstheme="majorHAnsi"/>
          <w:szCs w:val="26"/>
        </w:rPr>
      </w:pPr>
      <w:r w:rsidRPr="00021860">
        <w:rPr>
          <w:rFonts w:asciiTheme="majorHAnsi" w:hAnsiTheme="majorHAnsi" w:cstheme="majorHAnsi"/>
          <w:szCs w:val="26"/>
        </w:rPr>
        <w:tab/>
      </w:r>
    </w:p>
    <w:p w:rsidR="00C94471" w:rsidRDefault="00C94471" w:rsidP="00C94471">
      <w:pPr>
        <w:spacing w:line="360" w:lineRule="auto"/>
        <w:jc w:val="center"/>
        <w:rPr>
          <w:rFonts w:ascii="Times New Roman" w:hAnsi="Times New Roman" w:cs="Times New Roman"/>
          <w:b/>
          <w:sz w:val="28"/>
          <w:lang w:val="de-DE"/>
        </w:rPr>
      </w:pPr>
      <w:r>
        <w:rPr>
          <w:rFonts w:ascii="Times New Roman" w:hAnsi="Times New Roman" w:cs="Times New Roman"/>
          <w:b/>
          <w:sz w:val="28"/>
          <w:lang w:val="de-DE"/>
        </w:rPr>
        <w:t>ĐỒ ÁN/KHÓA LUẬN TỐT NGHIỆP ĐẠI HỌC</w:t>
      </w:r>
    </w:p>
    <w:p w:rsidR="00C94471" w:rsidRPr="00386CA0" w:rsidRDefault="00C94471" w:rsidP="00C94471">
      <w:pPr>
        <w:spacing w:line="360" w:lineRule="auto"/>
        <w:jc w:val="center"/>
        <w:rPr>
          <w:rFonts w:asciiTheme="majorHAnsi" w:hAnsiTheme="majorHAnsi" w:cstheme="majorHAnsi"/>
          <w:b/>
          <w:bCs/>
          <w:sz w:val="30"/>
          <w:szCs w:val="30"/>
        </w:rPr>
      </w:pPr>
      <w:r>
        <w:rPr>
          <w:rFonts w:ascii="Times New Roman" w:hAnsi="Times New Roman" w:cs="Times New Roman"/>
          <w:b/>
          <w:sz w:val="28"/>
          <w:lang w:val="de-DE"/>
        </w:rPr>
        <w:t>NGÀNH: CÔNG NGHỆ PHẦN MỀM</w:t>
      </w:r>
    </w:p>
    <w:p w:rsidR="00C94471" w:rsidRPr="00386CA0" w:rsidRDefault="00C94471" w:rsidP="00C94471">
      <w:pPr>
        <w:spacing w:line="240" w:lineRule="auto"/>
        <w:ind w:right="282"/>
        <w:jc w:val="center"/>
        <w:rPr>
          <w:rFonts w:asciiTheme="majorHAnsi" w:hAnsiTheme="majorHAnsi" w:cstheme="majorHAnsi"/>
        </w:rPr>
      </w:pPr>
      <w:r>
        <w:rPr>
          <w:rFonts w:ascii="Times New Roman" w:hAnsi="Times New Roman" w:cs="Times New Roman"/>
          <w:b/>
          <w:sz w:val="28"/>
          <w:lang w:val="de-DE"/>
        </w:rPr>
        <w:t xml:space="preserve">Tên đề tài: </w:t>
      </w:r>
      <w:r w:rsidRPr="00B91AF5">
        <w:rPr>
          <w:rFonts w:asciiTheme="majorHAnsi" w:hAnsiTheme="majorHAnsi" w:cstheme="majorHAnsi"/>
          <w:b/>
        </w:rPr>
        <w:t>ỨNG DỤNG KIẾN TRÚC HYBRID (EDGE-CLOUD) VÀ DEEP LEARNING TRONG BÀI TOÁN NHẬN DIỆN HÀNH VI TÀI XẾ XE KHÁCH</w:t>
      </w:r>
    </w:p>
    <w:p w:rsidR="00C94471" w:rsidRPr="00386CA0" w:rsidRDefault="00C94471" w:rsidP="00C94471">
      <w:pPr>
        <w:tabs>
          <w:tab w:val="left" w:pos="1044"/>
          <w:tab w:val="left" w:pos="2820"/>
        </w:tabs>
        <w:spacing w:after="0" w:line="312" w:lineRule="auto"/>
        <w:rPr>
          <w:rFonts w:asciiTheme="majorHAnsi" w:hAnsiTheme="majorHAnsi" w:cstheme="majorHAnsi"/>
          <w:szCs w:val="26"/>
        </w:rPr>
      </w:pPr>
      <w:r w:rsidRPr="00386CA0">
        <w:rPr>
          <w:rFonts w:asciiTheme="majorHAnsi" w:hAnsiTheme="majorHAnsi" w:cstheme="majorHAnsi"/>
          <w:szCs w:val="26"/>
        </w:rPr>
        <w:tab/>
      </w:r>
      <w:r>
        <w:rPr>
          <w:rFonts w:asciiTheme="majorHAnsi" w:hAnsiTheme="majorHAnsi" w:cstheme="majorHAnsi"/>
          <w:szCs w:val="26"/>
        </w:rPr>
        <w:tab/>
      </w:r>
    </w:p>
    <w:p w:rsidR="00C94471" w:rsidRPr="00386CA0" w:rsidRDefault="00C94471" w:rsidP="00C94471">
      <w:pPr>
        <w:spacing w:after="0" w:line="312" w:lineRule="auto"/>
        <w:rPr>
          <w:rFonts w:asciiTheme="majorHAnsi" w:hAnsiTheme="majorHAnsi" w:cstheme="majorHAnsi"/>
          <w:szCs w:val="26"/>
        </w:rPr>
      </w:pPr>
    </w:p>
    <w:p w:rsidR="00C94471" w:rsidRPr="00386CA0" w:rsidRDefault="00C94471" w:rsidP="00C94471">
      <w:pPr>
        <w:tabs>
          <w:tab w:val="left" w:pos="3840"/>
        </w:tabs>
        <w:spacing w:after="0" w:line="312" w:lineRule="auto"/>
        <w:rPr>
          <w:rFonts w:asciiTheme="majorHAnsi" w:hAnsiTheme="majorHAnsi" w:cstheme="majorHAnsi"/>
          <w:szCs w:val="26"/>
        </w:rPr>
      </w:pPr>
    </w:p>
    <w:p w:rsidR="00C94471" w:rsidRPr="00386CA0" w:rsidRDefault="00C94471" w:rsidP="00C94471">
      <w:pPr>
        <w:tabs>
          <w:tab w:val="left" w:pos="3084"/>
        </w:tabs>
        <w:spacing w:after="0" w:line="312" w:lineRule="auto"/>
        <w:rPr>
          <w:rFonts w:asciiTheme="majorHAnsi" w:hAnsiTheme="majorHAnsi" w:cstheme="majorHAnsi"/>
          <w:szCs w:val="26"/>
        </w:rPr>
      </w:pP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Người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TS. Nguyễn Thanh Bình </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Đồng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Đỗ Minh Đức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Sinh viên thực hiện</w:t>
      </w:r>
      <w:r w:rsidRPr="00F91298">
        <w:rPr>
          <w:rFonts w:ascii="Times New Roman" w:hAnsi="Times New Roman" w:cs="Times New Roman"/>
          <w:b/>
          <w:sz w:val="28"/>
          <w:lang w:val="de-DE"/>
        </w:rPr>
        <w:tab/>
        <w:t>: La Đại Lộc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Mã số sinh viên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4551050116</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Lớp</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w:t>
      </w:r>
      <w:r w:rsidR="00584C37">
        <w:rPr>
          <w:rFonts w:ascii="Times New Roman" w:hAnsi="Times New Roman" w:cs="Times New Roman"/>
          <w:b/>
          <w:sz w:val="28"/>
          <w:lang w:val="de-DE"/>
        </w:rPr>
        <w:t>Công nghệ thông tin</w:t>
      </w:r>
      <w:r w:rsidRPr="00F91298">
        <w:rPr>
          <w:rFonts w:ascii="Times New Roman" w:hAnsi="Times New Roman" w:cs="Times New Roman"/>
          <w:b/>
          <w:sz w:val="28"/>
          <w:lang w:val="de-DE"/>
        </w:rPr>
        <w:t xml:space="preserve"> 45B</w:t>
      </w:r>
    </w:p>
    <w:p w:rsidR="00C94471" w:rsidRPr="00386CA0" w:rsidRDefault="00C94471" w:rsidP="00C94471">
      <w:pPr>
        <w:spacing w:line="240" w:lineRule="auto"/>
        <w:jc w:val="center"/>
        <w:rPr>
          <w:rFonts w:asciiTheme="majorHAnsi" w:hAnsiTheme="majorHAnsi" w:cstheme="majorHAnsi"/>
        </w:rPr>
      </w:pPr>
    </w:p>
    <w:p w:rsidR="00C94471" w:rsidRPr="007874C3" w:rsidRDefault="00C94471" w:rsidP="00C94471">
      <w:pPr>
        <w:spacing w:line="240" w:lineRule="auto"/>
        <w:jc w:val="center"/>
        <w:rPr>
          <w:rFonts w:asciiTheme="majorHAnsi" w:hAnsiTheme="majorHAnsi" w:cstheme="majorHAnsi"/>
          <w:b/>
        </w:rPr>
      </w:pPr>
      <w:r w:rsidRPr="002B5487">
        <w:rPr>
          <w:rFonts w:asciiTheme="majorHAnsi" w:hAnsiTheme="majorHAnsi" w:cstheme="majorHAnsi"/>
          <w:b/>
        </w:rPr>
        <w:t>Gia Lai</w:t>
      </w:r>
      <w:r w:rsidRPr="007874C3">
        <w:rPr>
          <w:rFonts w:asciiTheme="majorHAnsi" w:hAnsiTheme="majorHAnsi" w:cstheme="majorHAnsi"/>
          <w:b/>
        </w:rPr>
        <w:t>, tháng 6 năm 2026</w:t>
      </w:r>
    </w:p>
    <w:p w:rsidR="00B46718" w:rsidRPr="00B46718" w:rsidRDefault="00BC6334" w:rsidP="00B46718">
      <w:pPr>
        <w:jc w:val="center"/>
        <w:rPr>
          <w:rFonts w:asciiTheme="majorHAnsi" w:hAnsiTheme="majorHAnsi" w:cstheme="majorHAnsi"/>
          <w:b/>
          <w:sz w:val="28"/>
          <w:szCs w:val="28"/>
        </w:rPr>
      </w:pPr>
      <w:r w:rsidRPr="00B46718">
        <w:rPr>
          <w:rFonts w:ascii="Times New Roman" w:hAnsi="Times New Roman" w:cs="Times New Roman"/>
          <w:b/>
          <w:noProof/>
          <w:sz w:val="28"/>
          <w:lang w:val="en-US"/>
        </w:rPr>
        <w:lastRenderedPageBreak/>
        <mc:AlternateContent>
          <mc:Choice Requires="wps">
            <w:drawing>
              <wp:anchor distT="0" distB="0" distL="114300" distR="114300" simplePos="0" relativeHeight="251669504" behindDoc="1" locked="0" layoutInCell="1" allowOverlap="1" wp14:anchorId="1F47E7CE" wp14:editId="2494858E">
                <wp:simplePos x="0" y="0"/>
                <wp:positionH relativeFrom="margin">
                  <wp:posOffset>-212090</wp:posOffset>
                </wp:positionH>
                <wp:positionV relativeFrom="paragraph">
                  <wp:posOffset>-266700</wp:posOffset>
                </wp:positionV>
                <wp:extent cx="5920740" cy="9044940"/>
                <wp:effectExtent l="0" t="0" r="22860" b="22860"/>
                <wp:wrapNone/>
                <wp:docPr id="20" name="Rectangle 20"/>
                <wp:cNvGraphicFramePr/>
                <a:graphic xmlns:a="http://schemas.openxmlformats.org/drawingml/2006/main">
                  <a:graphicData uri="http://schemas.microsoft.com/office/word/2010/wordprocessingShape">
                    <wps:wsp>
                      <wps:cNvSpPr/>
                      <wps:spPr>
                        <a:xfrm>
                          <a:off x="0" y="0"/>
                          <a:ext cx="5920740" cy="9044940"/>
                        </a:xfrm>
                        <a:prstGeom prst="rect">
                          <a:avLst/>
                        </a:prstGeom>
                        <a:solidFill>
                          <a:sysClr val="window" lastClr="FFFFFF"/>
                        </a:solidFill>
                        <a:ln w="12700" cap="flat" cmpd="sng" algn="ctr">
                          <a:solidFill>
                            <a:schemeClr val="tx1"/>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ect w14:anchorId="1514D2B5" id="Rectangle 20" o:spid="_x0000_s1026" style="position:absolute;margin-left:-16.7pt;margin-top:-21pt;width:466.2pt;height:712.2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" fillcolor="window" strokecolor="black [3213]" strokeweight="1pt">
                <w10:wrap anchorx="margin"/>
              </v:rect>
            </w:pict>
          </mc:Fallback>
        </mc:AlternateContent>
      </w:r>
      <w:r w:rsidR="00B46718" w:rsidRPr="00B46718">
        <w:rPr>
          <w:rFonts w:ascii="Times New Roman" w:hAnsi="Times New Roman" w:cs="Times New Roman"/>
          <w:b/>
          <w:bCs/>
          <w:sz w:val="28"/>
          <w:lang w:val="de-DE"/>
        </w:rPr>
        <w:t>BỘ GIÁO DỤC VÀ ĐÀO TẠO</w:t>
      </w:r>
    </w:p>
    <w:p w:rsidR="00B46718" w:rsidRPr="00B46718" w:rsidRDefault="00B46718" w:rsidP="00B46718">
      <w:pPr>
        <w:jc w:val="center"/>
        <w:rPr>
          <w:rFonts w:ascii="Times New Roman" w:hAnsi="Times New Roman" w:cs="Times New Roman"/>
          <w:b/>
          <w:sz w:val="28"/>
          <w:lang w:val="de-DE"/>
        </w:rPr>
      </w:pPr>
      <w:r w:rsidRPr="00B46718">
        <w:rPr>
          <w:rFonts w:ascii="Times New Roman" w:hAnsi="Times New Roman" w:cs="Times New Roman"/>
          <w:b/>
          <w:sz w:val="28"/>
          <w:lang w:val="de-DE"/>
        </w:rPr>
        <w:t>TRƯỜNG ĐẠI HỌC QUY NHƠN</w:t>
      </w:r>
    </w:p>
    <w:p w:rsidR="00DB7066" w:rsidRPr="00021860" w:rsidRDefault="00D934F4" w:rsidP="00DB7066">
      <w:pPr>
        <w:jc w:val="center"/>
        <w:rPr>
          <w:rFonts w:asciiTheme="majorHAnsi" w:hAnsiTheme="majorHAnsi" w:cstheme="majorHAnsi"/>
          <w:b/>
          <w:sz w:val="28"/>
          <w:szCs w:val="28"/>
        </w:rPr>
      </w:pPr>
      <w:r>
        <w:rPr>
          <w:rFonts w:ascii="Times New Roman" w:hAnsi="Times New Roman" w:cs="Times New Roman"/>
          <w:b/>
          <w:noProof/>
          <w:sz w:val="28"/>
          <w:lang w:val="en-US"/>
        </w:rPr>
        <mc:AlternateContent>
          <mc:Choice Requires="wps">
            <w:drawing>
              <wp:anchor distT="0" distB="0" distL="114300" distR="114300" simplePos="0" relativeHeight="251663360" behindDoc="0" locked="0" layoutInCell="1" allowOverlap="1" wp14:anchorId="20CFDA3C" wp14:editId="60F3FC86">
                <wp:simplePos x="0" y="0"/>
                <wp:positionH relativeFrom="margin">
                  <wp:align>center</wp:align>
                </wp:positionH>
                <wp:positionV relativeFrom="paragraph">
                  <wp:posOffset>3175</wp:posOffset>
                </wp:positionV>
                <wp:extent cx="1259840" cy="0"/>
                <wp:effectExtent l="0" t="0" r="35560" b="19050"/>
                <wp:wrapNone/>
                <wp:docPr id="26" name="Straight Connector 26"/>
                <wp:cNvGraphicFramePr/>
                <a:graphic xmlns:a="http://schemas.openxmlformats.org/drawingml/2006/main">
                  <a:graphicData uri="http://schemas.microsoft.com/office/word/2010/wordprocessingShape">
                    <wps:wsp>
                      <wps:cNvCnPr/>
                      <wps:spPr>
                        <a:xfrm>
                          <a:off x="0" y="0"/>
                          <a:ext cx="12598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29CBFB" id="Straight Connector 26" o:spid="_x0000_s1026" style="position:absolute;z-index:251663360;visibility:visible;mso-wrap-style:square;mso-wrap-distance-left:9pt;mso-wrap-distance-top:0;mso-wrap-distance-right:9pt;mso-wrap-distance-bottom:0;mso-position-horizontal:center;mso-position-horizontal-relative:margin;mso-position-vertical:absolute;mso-position-vertical-relative:text" from="0,.25pt" to="99.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" strokecolor="black [3200]" strokeweight=".5pt">
                <v:stroke joinstyle="miter"/>
                <w10:wrap anchorx="margin"/>
              </v:line>
            </w:pict>
          </mc:Fallback>
        </mc:AlternateContent>
      </w:r>
    </w:p>
    <w:p w:rsidR="00DB7066" w:rsidRPr="00021860" w:rsidRDefault="00DB7066" w:rsidP="00DB7066">
      <w:pPr>
        <w:jc w:val="center"/>
        <w:rPr>
          <w:rFonts w:asciiTheme="majorHAnsi" w:hAnsiTheme="majorHAnsi" w:cstheme="majorHAnsi"/>
          <w:b/>
          <w:sz w:val="28"/>
          <w:szCs w:val="28"/>
        </w:rPr>
      </w:pPr>
    </w:p>
    <w:p w:rsidR="00DB7066" w:rsidRPr="00021860" w:rsidRDefault="00DB7066" w:rsidP="00DB7066">
      <w:pPr>
        <w:jc w:val="center"/>
        <w:rPr>
          <w:rFonts w:asciiTheme="majorHAnsi" w:hAnsiTheme="majorHAnsi" w:cstheme="majorHAnsi"/>
          <w:b/>
          <w:sz w:val="28"/>
          <w:szCs w:val="28"/>
        </w:rPr>
      </w:pPr>
      <w:r w:rsidRPr="00021860">
        <w:rPr>
          <w:rFonts w:asciiTheme="majorHAnsi" w:hAnsiTheme="majorHAnsi" w:cstheme="majorHAnsi"/>
          <w:noProof/>
          <w:lang w:val="en-US"/>
        </w:rPr>
        <w:drawing>
          <wp:inline distT="0" distB="0" distL="0" distR="0" wp14:anchorId="21D9702B" wp14:editId="2DB0D759">
            <wp:extent cx="2129983" cy="2129983"/>
            <wp:effectExtent l="0" t="0" r="3810" b="3810"/>
            <wp:docPr id="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38393" cy="2138393"/>
                    </a:xfrm>
                    <a:prstGeom prst="rect">
                      <a:avLst/>
                    </a:prstGeom>
                    <a:noFill/>
                    <a:ln>
                      <a:noFill/>
                    </a:ln>
                  </pic:spPr>
                </pic:pic>
              </a:graphicData>
            </a:graphic>
          </wp:inline>
        </w:drawing>
      </w:r>
    </w:p>
    <w:p w:rsidR="00DB7066" w:rsidRPr="00021860" w:rsidRDefault="00DB7066" w:rsidP="00DB7066">
      <w:pPr>
        <w:tabs>
          <w:tab w:val="left" w:pos="3648"/>
        </w:tabs>
        <w:spacing w:after="0" w:line="312" w:lineRule="auto"/>
        <w:rPr>
          <w:rFonts w:asciiTheme="majorHAnsi" w:hAnsiTheme="majorHAnsi" w:cstheme="majorHAnsi"/>
          <w:szCs w:val="26"/>
        </w:rPr>
      </w:pPr>
      <w:r w:rsidRPr="00021860">
        <w:rPr>
          <w:rFonts w:asciiTheme="majorHAnsi" w:hAnsiTheme="majorHAnsi" w:cstheme="majorHAnsi"/>
          <w:szCs w:val="26"/>
        </w:rPr>
        <w:tab/>
      </w:r>
    </w:p>
    <w:p w:rsidR="00C94471" w:rsidRDefault="00C94471" w:rsidP="00C94471">
      <w:pPr>
        <w:spacing w:line="360" w:lineRule="auto"/>
        <w:jc w:val="center"/>
        <w:rPr>
          <w:rFonts w:ascii="Times New Roman" w:hAnsi="Times New Roman" w:cs="Times New Roman"/>
          <w:b/>
          <w:sz w:val="28"/>
          <w:lang w:val="de-DE"/>
        </w:rPr>
      </w:pPr>
      <w:r>
        <w:rPr>
          <w:rFonts w:ascii="Times New Roman" w:hAnsi="Times New Roman" w:cs="Times New Roman"/>
          <w:b/>
          <w:sz w:val="28"/>
          <w:lang w:val="de-DE"/>
        </w:rPr>
        <w:t>ĐỒ ÁN/KHÓA LUẬN TỐT NGHIỆP ĐẠI HỌC</w:t>
      </w:r>
    </w:p>
    <w:p w:rsidR="00C94471" w:rsidRPr="00386CA0" w:rsidRDefault="00C94471" w:rsidP="00C94471">
      <w:pPr>
        <w:spacing w:line="360" w:lineRule="auto"/>
        <w:jc w:val="center"/>
        <w:rPr>
          <w:rFonts w:asciiTheme="majorHAnsi" w:hAnsiTheme="majorHAnsi" w:cstheme="majorHAnsi"/>
          <w:b/>
          <w:bCs/>
          <w:sz w:val="30"/>
          <w:szCs w:val="30"/>
        </w:rPr>
      </w:pPr>
      <w:r>
        <w:rPr>
          <w:rFonts w:ascii="Times New Roman" w:hAnsi="Times New Roman" w:cs="Times New Roman"/>
          <w:b/>
          <w:sz w:val="28"/>
          <w:lang w:val="de-DE"/>
        </w:rPr>
        <w:t>NGÀNH: CÔNG NGHỆ PHẦN MỀM</w:t>
      </w:r>
    </w:p>
    <w:p w:rsidR="00C94471" w:rsidRPr="00386CA0" w:rsidRDefault="00C94471" w:rsidP="00C94471">
      <w:pPr>
        <w:spacing w:line="240" w:lineRule="auto"/>
        <w:ind w:right="282"/>
        <w:jc w:val="center"/>
        <w:rPr>
          <w:rFonts w:asciiTheme="majorHAnsi" w:hAnsiTheme="majorHAnsi" w:cstheme="majorHAnsi"/>
        </w:rPr>
      </w:pPr>
      <w:r>
        <w:rPr>
          <w:rFonts w:ascii="Times New Roman" w:hAnsi="Times New Roman" w:cs="Times New Roman"/>
          <w:b/>
          <w:sz w:val="28"/>
          <w:lang w:val="de-DE"/>
        </w:rPr>
        <w:t xml:space="preserve">Tên đề tài: </w:t>
      </w:r>
      <w:r w:rsidRPr="00B91AF5">
        <w:rPr>
          <w:rFonts w:asciiTheme="majorHAnsi" w:hAnsiTheme="majorHAnsi" w:cstheme="majorHAnsi"/>
          <w:b/>
        </w:rPr>
        <w:t>ỨNG DỤNG KIẾN TRÚC HYBRID (EDGE-CLOUD) VÀ DEEP LEARNING TRONG BÀI TOÁN NHẬN DIỆN HÀNH VI TÀI XẾ XE KHÁCH</w:t>
      </w:r>
    </w:p>
    <w:p w:rsidR="00C94471" w:rsidRPr="00386CA0" w:rsidRDefault="00C94471" w:rsidP="00C94471">
      <w:pPr>
        <w:tabs>
          <w:tab w:val="left" w:pos="1044"/>
          <w:tab w:val="left" w:pos="2820"/>
        </w:tabs>
        <w:spacing w:after="0" w:line="312" w:lineRule="auto"/>
        <w:rPr>
          <w:rFonts w:asciiTheme="majorHAnsi" w:hAnsiTheme="majorHAnsi" w:cstheme="majorHAnsi"/>
          <w:szCs w:val="26"/>
        </w:rPr>
      </w:pPr>
      <w:r w:rsidRPr="00386CA0">
        <w:rPr>
          <w:rFonts w:asciiTheme="majorHAnsi" w:hAnsiTheme="majorHAnsi" w:cstheme="majorHAnsi"/>
          <w:szCs w:val="26"/>
        </w:rPr>
        <w:tab/>
      </w:r>
      <w:r>
        <w:rPr>
          <w:rFonts w:asciiTheme="majorHAnsi" w:hAnsiTheme="majorHAnsi" w:cstheme="majorHAnsi"/>
          <w:szCs w:val="26"/>
        </w:rPr>
        <w:tab/>
      </w:r>
    </w:p>
    <w:p w:rsidR="00C94471" w:rsidRPr="00386CA0" w:rsidRDefault="00C94471" w:rsidP="00C94471">
      <w:pPr>
        <w:spacing w:after="0" w:line="312" w:lineRule="auto"/>
        <w:rPr>
          <w:rFonts w:asciiTheme="majorHAnsi" w:hAnsiTheme="majorHAnsi" w:cstheme="majorHAnsi"/>
          <w:szCs w:val="26"/>
        </w:rPr>
      </w:pPr>
    </w:p>
    <w:p w:rsidR="00C94471" w:rsidRPr="00386CA0" w:rsidRDefault="00C94471" w:rsidP="00C94471">
      <w:pPr>
        <w:tabs>
          <w:tab w:val="left" w:pos="3840"/>
        </w:tabs>
        <w:spacing w:after="0" w:line="312" w:lineRule="auto"/>
        <w:rPr>
          <w:rFonts w:asciiTheme="majorHAnsi" w:hAnsiTheme="majorHAnsi" w:cstheme="majorHAnsi"/>
          <w:szCs w:val="26"/>
        </w:rPr>
      </w:pPr>
    </w:p>
    <w:p w:rsidR="00C94471" w:rsidRPr="00386CA0" w:rsidRDefault="00C94471" w:rsidP="00C94471">
      <w:pPr>
        <w:tabs>
          <w:tab w:val="left" w:pos="3084"/>
        </w:tabs>
        <w:spacing w:after="0" w:line="312" w:lineRule="auto"/>
        <w:rPr>
          <w:rFonts w:asciiTheme="majorHAnsi" w:hAnsiTheme="majorHAnsi" w:cstheme="majorHAnsi"/>
          <w:szCs w:val="26"/>
        </w:rPr>
      </w:pP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Người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TS. Nguyễn Thanh Bình </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Đồng hướng dẫn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Đỗ Minh Đức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Sinh viên thực hiện</w:t>
      </w:r>
      <w:r w:rsidRPr="00F91298">
        <w:rPr>
          <w:rFonts w:ascii="Times New Roman" w:hAnsi="Times New Roman" w:cs="Times New Roman"/>
          <w:b/>
          <w:sz w:val="28"/>
          <w:lang w:val="de-DE"/>
        </w:rPr>
        <w:tab/>
        <w:t>: La Đại Lộc</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Mã số sinh viên</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4551050116</w:t>
      </w:r>
    </w:p>
    <w:p w:rsidR="00C94471" w:rsidRPr="00F91298" w:rsidRDefault="00C94471" w:rsidP="00C94471">
      <w:pPr>
        <w:ind w:left="1440" w:firstLine="720"/>
        <w:rPr>
          <w:rFonts w:ascii="Times New Roman" w:hAnsi="Times New Roman" w:cs="Times New Roman"/>
          <w:b/>
          <w:sz w:val="28"/>
          <w:lang w:val="de-DE"/>
        </w:rPr>
      </w:pPr>
      <w:r w:rsidRPr="00F91298">
        <w:rPr>
          <w:rFonts w:ascii="Times New Roman" w:hAnsi="Times New Roman" w:cs="Times New Roman"/>
          <w:b/>
          <w:sz w:val="28"/>
          <w:lang w:val="de-DE"/>
        </w:rPr>
        <w:t>Lớp</w:t>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r>
      <w:r w:rsidRPr="00F91298">
        <w:rPr>
          <w:rFonts w:ascii="Times New Roman" w:hAnsi="Times New Roman" w:cs="Times New Roman"/>
          <w:b/>
          <w:sz w:val="28"/>
          <w:lang w:val="de-DE"/>
        </w:rPr>
        <w:tab/>
        <w:t xml:space="preserve">: </w:t>
      </w:r>
      <w:r w:rsidR="0067555B">
        <w:rPr>
          <w:rFonts w:ascii="Times New Roman" w:hAnsi="Times New Roman" w:cs="Times New Roman"/>
          <w:b/>
          <w:sz w:val="28"/>
          <w:lang w:val="de-DE"/>
        </w:rPr>
        <w:t>Công nghệ thông tin</w:t>
      </w:r>
      <w:r w:rsidR="0067555B" w:rsidRPr="00F91298">
        <w:rPr>
          <w:rFonts w:ascii="Times New Roman" w:hAnsi="Times New Roman" w:cs="Times New Roman"/>
          <w:b/>
          <w:sz w:val="28"/>
          <w:lang w:val="de-DE"/>
        </w:rPr>
        <w:t xml:space="preserve"> </w:t>
      </w:r>
      <w:r w:rsidRPr="00F91298">
        <w:rPr>
          <w:rFonts w:ascii="Times New Roman" w:hAnsi="Times New Roman" w:cs="Times New Roman"/>
          <w:b/>
          <w:sz w:val="28"/>
          <w:lang w:val="de-DE"/>
        </w:rPr>
        <w:t>45B</w:t>
      </w:r>
    </w:p>
    <w:p w:rsidR="00C94471" w:rsidRPr="00386CA0" w:rsidRDefault="00C94471" w:rsidP="00C94471">
      <w:pPr>
        <w:spacing w:line="240" w:lineRule="auto"/>
        <w:jc w:val="center"/>
        <w:rPr>
          <w:rFonts w:asciiTheme="majorHAnsi" w:hAnsiTheme="majorHAnsi" w:cstheme="majorHAnsi"/>
        </w:rPr>
      </w:pPr>
    </w:p>
    <w:p w:rsidR="00C94471" w:rsidRPr="007874C3" w:rsidRDefault="00C94471" w:rsidP="00C94471">
      <w:pPr>
        <w:spacing w:line="240" w:lineRule="auto"/>
        <w:jc w:val="center"/>
        <w:rPr>
          <w:rFonts w:asciiTheme="majorHAnsi" w:hAnsiTheme="majorHAnsi" w:cstheme="majorHAnsi"/>
          <w:b/>
        </w:rPr>
      </w:pPr>
      <w:r w:rsidRPr="002B5487">
        <w:rPr>
          <w:rFonts w:asciiTheme="majorHAnsi" w:hAnsiTheme="majorHAnsi" w:cstheme="majorHAnsi"/>
          <w:b/>
        </w:rPr>
        <w:t>Gia Lai</w:t>
      </w:r>
      <w:r w:rsidRPr="007874C3">
        <w:rPr>
          <w:rFonts w:asciiTheme="majorHAnsi" w:hAnsiTheme="majorHAnsi" w:cstheme="majorHAnsi"/>
          <w:b/>
        </w:rPr>
        <w:t>, tháng 6 năm 2026</w:t>
      </w:r>
    </w:p>
    <w:p w:rsidR="004B3D87" w:rsidRPr="00C94471" w:rsidRDefault="00916448" w:rsidP="00916448">
      <w:pPr>
        <w:tabs>
          <w:tab w:val="left" w:pos="3900"/>
        </w:tabs>
        <w:spacing w:after="0" w:line="312" w:lineRule="auto"/>
        <w:jc w:val="center"/>
        <w:rPr>
          <w:rFonts w:asciiTheme="majorHAnsi" w:hAnsiTheme="majorHAnsi" w:cstheme="majorHAnsi"/>
          <w:b/>
          <w:szCs w:val="26"/>
        </w:rPr>
      </w:pPr>
      <w:r w:rsidRPr="00C94471">
        <w:rPr>
          <w:rFonts w:asciiTheme="majorHAnsi" w:hAnsiTheme="majorHAnsi" w:cstheme="majorHAnsi"/>
          <w:b/>
          <w:szCs w:val="26"/>
        </w:rPr>
        <w:lastRenderedPageBreak/>
        <w:t>LỜI CẢM ƠN</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Trước hết, em xin bày tỏ lòng biết ơn sâu sắc đến Ban Giám hiệu Trường Đại học Quy Nhơn, quý thầy cô Khoa Công nghệ Thông tin đã tận tình giảng dạy, truyền đạt cho em những kiến thức nền tảng và chuyên môn quý báu trong suốt quá trình học tập tại trường. Những kiến thức, kỹ năng và kinh nghiệm mà em được tiếp thu chính là hành trang quan trọng giúp em có thể thực hiện và hoàn thành khóa luận tốt nghiệp này.</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 xml:space="preserve">Em xin gửi lời cảm ơn chân thành và sâu sắc nhất đến thầy </w:t>
      </w:r>
      <w:r w:rsidRPr="00021860">
        <w:rPr>
          <w:rFonts w:asciiTheme="majorHAnsi" w:hAnsiTheme="majorHAnsi" w:cstheme="majorHAnsi"/>
          <w:bCs/>
        </w:rPr>
        <w:t>TS. Nguyễn Thanh Bình</w:t>
      </w:r>
      <w:r w:rsidRPr="00021860">
        <w:rPr>
          <w:rFonts w:asciiTheme="majorHAnsi" w:hAnsiTheme="majorHAnsi" w:cstheme="majorHAnsi"/>
        </w:rPr>
        <w:t>, giảng viên hướng dẫn, người đã tận tình định hướng, chỉ bảo và góp ý cho em trong suốt quá trình thực hiện đề tài. Những nhận xét, góp ý chuyên môn và sự hỗ trợ của thầy đã giúp em từng bước hoàn thiện nội dung nghiên cứu, từ việc xác định hướng tiếp cận, xây dựng cơ sở lý thuyết, thiết kế hệ thống cho đến quá trình trình bày và hoàn thiện báo cáo.</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 xml:space="preserve">Em cũng xin chân thành cảm ơn anh </w:t>
      </w:r>
      <w:r w:rsidRPr="00021860">
        <w:rPr>
          <w:rFonts w:asciiTheme="majorHAnsi" w:hAnsiTheme="majorHAnsi" w:cstheme="majorHAnsi"/>
          <w:bCs/>
        </w:rPr>
        <w:t>Đỗ Minh Đức</w:t>
      </w:r>
      <w:r w:rsidRPr="00021860">
        <w:rPr>
          <w:rFonts w:asciiTheme="majorHAnsi" w:hAnsiTheme="majorHAnsi" w:cstheme="majorHAnsi"/>
        </w:rPr>
        <w:t>, đồng hướng dẫn, đã dành thời gian hỗ trợ, góp ý và giúp em tháo gỡ những khó khăn trong quá trình nghiên cứu và triển khai đề tài. Sự hướng dẫn tận tình của anh là nguồn động viên lớn giúp em có thêm sự tự tin để hoàn thành khóa luận.</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Mặc dù em đã cố gắng nghiên cứu và hoàn thiện báo cáo một cách nghiêm túc, song do kiến thức, kinh nghiệm thực tế và thời gian thực hiện còn hạn chế, khóa luận chắc chắn không tránh khỏi những thiếu sót. Em rất mong nhận được sự góp ý, nhận xét của quý thầy cô để đề tài được hoàn thiện hơn, đồng thời giúp em tích lũy thêm kinh nghiệm cho quá trình học tập và làm việc sau này.</w:t>
      </w:r>
    </w:p>
    <w:p w:rsidR="00EF3DB5" w:rsidRPr="00021860" w:rsidRDefault="00EF3DB5" w:rsidP="00E6769E">
      <w:pPr>
        <w:spacing w:line="312" w:lineRule="auto"/>
        <w:rPr>
          <w:rFonts w:asciiTheme="majorHAnsi" w:hAnsiTheme="majorHAnsi" w:cstheme="majorHAnsi"/>
        </w:rPr>
      </w:pPr>
      <w:r w:rsidRPr="00021860">
        <w:rPr>
          <w:rFonts w:asciiTheme="majorHAnsi" w:hAnsiTheme="majorHAnsi" w:cstheme="majorHAnsi"/>
        </w:rPr>
        <w:t>Em xin chân thành cảm ơn!</w:t>
      </w: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4B3D87" w:rsidRPr="00021860" w:rsidRDefault="004B3D87"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sdt>
      <w:sdtPr>
        <w:rPr>
          <w:rFonts w:asciiTheme="minorHAnsi" w:eastAsiaTheme="minorEastAsia" w:hAnsiTheme="minorHAnsi" w:cstheme="majorHAnsi"/>
          <w:color w:val="auto"/>
          <w:sz w:val="26"/>
          <w:szCs w:val="22"/>
          <w:lang w:val="vi-VN" w:eastAsia="ja-JP"/>
        </w:rPr>
        <w:id w:val="-1028098078"/>
        <w:docPartObj>
          <w:docPartGallery w:val="Table of Contents"/>
          <w:docPartUnique/>
        </w:docPartObj>
      </w:sdtPr>
      <w:sdtEndPr>
        <w:rPr>
          <w:b/>
          <w:bCs/>
          <w:noProof/>
        </w:rPr>
      </w:sdtEndPr>
      <w:sdtContent>
        <w:p w:rsidR="006B011C" w:rsidRPr="00021860" w:rsidRDefault="00B60668" w:rsidP="0036214A">
          <w:pPr>
            <w:pStyle w:val="TOCHeading"/>
            <w:spacing w:before="0" w:line="312" w:lineRule="auto"/>
            <w:rPr>
              <w:rStyle w:val="Heading1Char"/>
              <w:rFonts w:asciiTheme="majorHAnsi" w:eastAsiaTheme="majorEastAsia" w:hAnsiTheme="majorHAnsi" w:cstheme="majorHAnsi"/>
              <w:color w:val="auto"/>
            </w:rPr>
          </w:pPr>
          <w:r w:rsidRPr="00021860">
            <w:rPr>
              <w:rStyle w:val="Heading1Char"/>
              <w:rFonts w:asciiTheme="majorHAnsi" w:eastAsiaTheme="majorEastAsia" w:hAnsiTheme="majorHAnsi" w:cstheme="majorHAnsi"/>
              <w:color w:val="auto"/>
            </w:rPr>
            <w:t>M</w:t>
          </w:r>
          <w:r w:rsidR="00FD74E2" w:rsidRPr="00021860">
            <w:rPr>
              <w:rStyle w:val="Heading1Char"/>
              <w:rFonts w:asciiTheme="majorHAnsi" w:eastAsiaTheme="majorEastAsia" w:hAnsiTheme="majorHAnsi" w:cstheme="majorHAnsi"/>
              <w:color w:val="auto"/>
            </w:rPr>
            <w:t>ỤC LỤC</w:t>
          </w:r>
        </w:p>
        <w:p w:rsidR="00070FC1" w:rsidRPr="00021860" w:rsidRDefault="006B011C">
          <w:pPr>
            <w:pStyle w:val="TOC1"/>
            <w:rPr>
              <w:b w:val="0"/>
              <w:sz w:val="22"/>
              <w:lang w:val="en-US"/>
            </w:rPr>
          </w:pPr>
          <w:r w:rsidRPr="00021860">
            <w:rPr>
              <w:noProof w:val="0"/>
              <w:szCs w:val="26"/>
            </w:rPr>
            <w:fldChar w:fldCharType="begin"/>
          </w:r>
          <w:r w:rsidRPr="00021860">
            <w:rPr>
              <w:szCs w:val="26"/>
            </w:rPr>
            <w:instrText xml:space="preserve"> TOC \o "1-3" \h \z \u </w:instrText>
          </w:r>
          <w:r w:rsidRPr="00021860">
            <w:rPr>
              <w:noProof w:val="0"/>
              <w:szCs w:val="26"/>
            </w:rPr>
            <w:fldChar w:fldCharType="separate"/>
          </w:r>
          <w:hyperlink w:anchor="_Toc230696027" w:history="1">
            <w:r w:rsidR="00070FC1" w:rsidRPr="00021860">
              <w:rPr>
                <w:rStyle w:val="Hyperlink"/>
              </w:rPr>
              <w:t>DANH MỤC HÌNH ẢNH</w:t>
            </w:r>
            <w:r w:rsidR="00070FC1" w:rsidRPr="00021860">
              <w:rPr>
                <w:webHidden/>
              </w:rPr>
              <w:tab/>
            </w:r>
            <w:r w:rsidR="00070FC1" w:rsidRPr="00021860">
              <w:rPr>
                <w:webHidden/>
              </w:rPr>
              <w:fldChar w:fldCharType="begin"/>
            </w:r>
            <w:r w:rsidR="00070FC1" w:rsidRPr="00021860">
              <w:rPr>
                <w:webHidden/>
              </w:rPr>
              <w:instrText xml:space="preserve"> PAGEREF _Toc230696027 \h </w:instrText>
            </w:r>
            <w:r w:rsidR="00070FC1" w:rsidRPr="00021860">
              <w:rPr>
                <w:webHidden/>
              </w:rPr>
            </w:r>
            <w:r w:rsidR="00070FC1" w:rsidRPr="00021860">
              <w:rPr>
                <w:webHidden/>
              </w:rPr>
              <w:fldChar w:fldCharType="separate"/>
            </w:r>
            <w:r w:rsidR="00070FC1" w:rsidRPr="00021860">
              <w:rPr>
                <w:webHidden/>
              </w:rPr>
              <w:t>1</w:t>
            </w:r>
            <w:r w:rsidR="00070FC1" w:rsidRPr="00021860">
              <w:rPr>
                <w:webHidden/>
              </w:rPr>
              <w:fldChar w:fldCharType="end"/>
            </w:r>
          </w:hyperlink>
        </w:p>
        <w:p w:rsidR="00070FC1" w:rsidRPr="00021860" w:rsidRDefault="00162A3A">
          <w:pPr>
            <w:pStyle w:val="TOC1"/>
            <w:rPr>
              <w:b w:val="0"/>
              <w:sz w:val="22"/>
              <w:lang w:val="en-US"/>
            </w:rPr>
          </w:pPr>
          <w:hyperlink w:anchor="_Toc230696028" w:history="1">
            <w:r w:rsidR="00070FC1" w:rsidRPr="00021860">
              <w:rPr>
                <w:rStyle w:val="Hyperlink"/>
              </w:rPr>
              <w:t>DANH MỤC BẢNG BIỂU</w:t>
            </w:r>
            <w:r w:rsidR="00070FC1" w:rsidRPr="00021860">
              <w:rPr>
                <w:webHidden/>
              </w:rPr>
              <w:tab/>
            </w:r>
            <w:r w:rsidR="00070FC1" w:rsidRPr="00021860">
              <w:rPr>
                <w:webHidden/>
              </w:rPr>
              <w:fldChar w:fldCharType="begin"/>
            </w:r>
            <w:r w:rsidR="00070FC1" w:rsidRPr="00021860">
              <w:rPr>
                <w:webHidden/>
              </w:rPr>
              <w:instrText xml:space="preserve"> PAGEREF _Toc230696028 \h </w:instrText>
            </w:r>
            <w:r w:rsidR="00070FC1" w:rsidRPr="00021860">
              <w:rPr>
                <w:webHidden/>
              </w:rPr>
            </w:r>
            <w:r w:rsidR="00070FC1" w:rsidRPr="00021860">
              <w:rPr>
                <w:webHidden/>
              </w:rPr>
              <w:fldChar w:fldCharType="separate"/>
            </w:r>
            <w:r w:rsidR="00070FC1" w:rsidRPr="00021860">
              <w:rPr>
                <w:webHidden/>
              </w:rPr>
              <w:t>2</w:t>
            </w:r>
            <w:r w:rsidR="00070FC1" w:rsidRPr="00021860">
              <w:rPr>
                <w:webHidden/>
              </w:rPr>
              <w:fldChar w:fldCharType="end"/>
            </w:r>
          </w:hyperlink>
        </w:p>
        <w:p w:rsidR="00070FC1" w:rsidRPr="00021860" w:rsidRDefault="00162A3A">
          <w:pPr>
            <w:pStyle w:val="TOC1"/>
            <w:rPr>
              <w:b w:val="0"/>
              <w:sz w:val="22"/>
              <w:lang w:val="en-US"/>
            </w:rPr>
          </w:pPr>
          <w:hyperlink w:anchor="_Toc230696029" w:history="1">
            <w:r w:rsidR="00070FC1" w:rsidRPr="00021860">
              <w:rPr>
                <w:rStyle w:val="Hyperlink"/>
              </w:rPr>
              <w:t>DANH MỤC CÁC TỪ VIẾT TẮT</w:t>
            </w:r>
            <w:r w:rsidR="00070FC1" w:rsidRPr="00021860">
              <w:rPr>
                <w:webHidden/>
              </w:rPr>
              <w:tab/>
            </w:r>
            <w:r w:rsidR="00070FC1" w:rsidRPr="00021860">
              <w:rPr>
                <w:webHidden/>
              </w:rPr>
              <w:fldChar w:fldCharType="begin"/>
            </w:r>
            <w:r w:rsidR="00070FC1" w:rsidRPr="00021860">
              <w:rPr>
                <w:webHidden/>
              </w:rPr>
              <w:instrText xml:space="preserve"> PAGEREF _Toc230696029 \h </w:instrText>
            </w:r>
            <w:r w:rsidR="00070FC1" w:rsidRPr="00021860">
              <w:rPr>
                <w:webHidden/>
              </w:rPr>
            </w:r>
            <w:r w:rsidR="00070FC1" w:rsidRPr="00021860">
              <w:rPr>
                <w:webHidden/>
              </w:rPr>
              <w:fldChar w:fldCharType="separate"/>
            </w:r>
            <w:r w:rsidR="00070FC1" w:rsidRPr="00021860">
              <w:rPr>
                <w:webHidden/>
              </w:rPr>
              <w:t>3</w:t>
            </w:r>
            <w:r w:rsidR="00070FC1" w:rsidRPr="00021860">
              <w:rPr>
                <w:webHidden/>
              </w:rPr>
              <w:fldChar w:fldCharType="end"/>
            </w:r>
          </w:hyperlink>
        </w:p>
        <w:p w:rsidR="00070FC1" w:rsidRPr="00021860" w:rsidRDefault="00162A3A">
          <w:pPr>
            <w:pStyle w:val="TOC1"/>
            <w:rPr>
              <w:b w:val="0"/>
              <w:sz w:val="22"/>
              <w:lang w:val="en-US"/>
            </w:rPr>
          </w:pPr>
          <w:hyperlink w:anchor="_Toc230696030" w:history="1">
            <w:r w:rsidR="00070FC1" w:rsidRPr="00021860">
              <w:rPr>
                <w:rStyle w:val="Hyperlink"/>
              </w:rPr>
              <w:t>MỞ ĐẦU</w:t>
            </w:r>
            <w:r w:rsidR="00070FC1" w:rsidRPr="00021860">
              <w:rPr>
                <w:webHidden/>
              </w:rPr>
              <w:tab/>
            </w:r>
            <w:r w:rsidR="00070FC1" w:rsidRPr="00021860">
              <w:rPr>
                <w:webHidden/>
              </w:rPr>
              <w:fldChar w:fldCharType="begin"/>
            </w:r>
            <w:r w:rsidR="00070FC1" w:rsidRPr="00021860">
              <w:rPr>
                <w:webHidden/>
              </w:rPr>
              <w:instrText xml:space="preserve"> PAGEREF _Toc230696030 \h </w:instrText>
            </w:r>
            <w:r w:rsidR="00070FC1" w:rsidRPr="00021860">
              <w:rPr>
                <w:webHidden/>
              </w:rPr>
            </w:r>
            <w:r w:rsidR="00070FC1" w:rsidRPr="00021860">
              <w:rPr>
                <w:webHidden/>
              </w:rPr>
              <w:fldChar w:fldCharType="separate"/>
            </w:r>
            <w:r w:rsidR="00070FC1" w:rsidRPr="00021860">
              <w:rPr>
                <w:webHidden/>
              </w:rPr>
              <w:t>4</w:t>
            </w:r>
            <w:r w:rsidR="00070FC1" w:rsidRPr="00021860">
              <w:rPr>
                <w:webHidden/>
              </w:rPr>
              <w:fldChar w:fldCharType="end"/>
            </w:r>
          </w:hyperlink>
        </w:p>
        <w:p w:rsidR="00070FC1" w:rsidRPr="00021860" w:rsidRDefault="00162A3A">
          <w:pPr>
            <w:pStyle w:val="TOC1"/>
            <w:rPr>
              <w:b w:val="0"/>
              <w:sz w:val="22"/>
              <w:lang w:val="en-US"/>
            </w:rPr>
          </w:pPr>
          <w:hyperlink w:anchor="_Toc230696031" w:history="1">
            <w:r w:rsidR="00070FC1" w:rsidRPr="00021860">
              <w:rPr>
                <w:rStyle w:val="Hyperlink"/>
              </w:rPr>
              <w:t>CHƯƠNG 1: TỔNG QUAN VỀ BÀI TOÁN VÀ CÔNG NGHỆ</w:t>
            </w:r>
            <w:r w:rsidR="00070FC1" w:rsidRPr="00021860">
              <w:rPr>
                <w:webHidden/>
              </w:rPr>
              <w:tab/>
            </w:r>
            <w:r w:rsidR="00070FC1" w:rsidRPr="00021860">
              <w:rPr>
                <w:webHidden/>
              </w:rPr>
              <w:fldChar w:fldCharType="begin"/>
            </w:r>
            <w:r w:rsidR="00070FC1" w:rsidRPr="00021860">
              <w:rPr>
                <w:webHidden/>
              </w:rPr>
              <w:instrText xml:space="preserve"> PAGEREF _Toc230696031 \h </w:instrText>
            </w:r>
            <w:r w:rsidR="00070FC1" w:rsidRPr="00021860">
              <w:rPr>
                <w:webHidden/>
              </w:rPr>
            </w:r>
            <w:r w:rsidR="00070FC1" w:rsidRPr="00021860">
              <w:rPr>
                <w:webHidden/>
              </w:rPr>
              <w:fldChar w:fldCharType="separate"/>
            </w:r>
            <w:r w:rsidR="00070FC1" w:rsidRPr="00021860">
              <w:rPr>
                <w:webHidden/>
              </w:rPr>
              <w:t>5</w:t>
            </w:r>
            <w:r w:rsidR="00070FC1" w:rsidRPr="00021860">
              <w:rPr>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32" w:history="1">
            <w:r w:rsidR="00070FC1" w:rsidRPr="00021860">
              <w:rPr>
                <w:rStyle w:val="Hyperlink"/>
                <w:rFonts w:asciiTheme="majorHAnsi" w:hAnsiTheme="majorHAnsi" w:cstheme="majorHAnsi"/>
                <w:noProof/>
              </w:rPr>
              <w:t>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hệ thống giám sát hành vi tài xế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33" w:history="1">
            <w:r w:rsidR="00070FC1" w:rsidRPr="00021860">
              <w:rPr>
                <w:rStyle w:val="Hyperlink"/>
                <w:rFonts w:asciiTheme="majorHAnsi" w:hAnsiTheme="majorHAnsi" w:cstheme="majorHAnsi"/>
                <w:noProof/>
              </w:rPr>
              <w:t>1.1.1.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Sự cần thiết của hệ thống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34" w:history="1">
            <w:r w:rsidR="00070FC1" w:rsidRPr="00021860">
              <w:rPr>
                <w:rStyle w:val="Hyperlink"/>
                <w:rFonts w:asciiTheme="majorHAnsi" w:hAnsiTheme="majorHAnsi" w:cstheme="majorHAnsi"/>
                <w:noProof/>
              </w:rPr>
              <w:t>1.1.2.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Hạn chế của các phương pháp truyền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35" w:history="1">
            <w:r w:rsidR="00070FC1" w:rsidRPr="00021860">
              <w:rPr>
                <w:rStyle w:val="Hyperlink"/>
                <w:rFonts w:asciiTheme="majorHAnsi" w:hAnsiTheme="majorHAnsi" w:cstheme="majorHAnsi"/>
                <w:noProof/>
              </w:rPr>
              <w:t>1.1.3.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Thách thức trong triển khai thực tế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36" w:history="1">
            <w:r w:rsidR="00070FC1" w:rsidRPr="00021860">
              <w:rPr>
                <w:rStyle w:val="Hyperlink"/>
                <w:rFonts w:asciiTheme="majorHAnsi" w:hAnsiTheme="majorHAnsi" w:cstheme="majorHAnsi"/>
                <w:noProof/>
              </w:rPr>
              <w:t>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Edge AI Computing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37" w:history="1">
            <w:r w:rsidR="00070FC1" w:rsidRPr="00021860">
              <w:rPr>
                <w:rStyle w:val="Hyperlink"/>
                <w:rFonts w:asciiTheme="majorHAnsi" w:hAnsiTheme="majorHAnsi" w:cstheme="majorHAnsi"/>
                <w:noProof/>
              </w:rPr>
              <w:t>1.2.1.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Khái niệm Edge 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38" w:history="1">
            <w:r w:rsidR="00070FC1" w:rsidRPr="00021860">
              <w:rPr>
                <w:rStyle w:val="Hyperlink"/>
                <w:rFonts w:asciiTheme="majorHAnsi" w:hAnsiTheme="majorHAnsi" w:cstheme="majorHAnsi"/>
                <w:noProof/>
              </w:rPr>
              <w:t>1.2.2.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So sánh Edge AI và Cloud 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9</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39" w:history="1">
            <w:r w:rsidR="00070FC1" w:rsidRPr="00021860">
              <w:rPr>
                <w:rStyle w:val="Hyperlink"/>
                <w:rFonts w:asciiTheme="majorHAnsi" w:hAnsiTheme="majorHAnsi" w:cstheme="majorHAnsi"/>
                <w:noProof/>
              </w:rPr>
              <w:t>1.2.3.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Ưu điểm của Edge AI trong bài toán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_Toc230696039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11</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40" w:history="1">
            <w:r w:rsidR="00070FC1" w:rsidRPr="00021860">
              <w:rPr>
                <w:rStyle w:val="Hyperlink"/>
                <w:rFonts w:asciiTheme="majorHAnsi" w:hAnsiTheme="majorHAnsi" w:cstheme="majorHAnsi"/>
                <w:noProof/>
              </w:rPr>
              <w:t>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Hybrid (Edge–Cloud)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12</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41" w:history="1">
            <w:r w:rsidR="00070FC1" w:rsidRPr="00021860">
              <w:rPr>
                <w:rStyle w:val="Hyperlink"/>
                <w:rFonts w:asciiTheme="majorHAnsi" w:hAnsiTheme="majorHAnsi" w:cstheme="majorHAnsi"/>
                <w:noProof/>
              </w:rPr>
              <w:t>1.3.1.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Triết lý mô hình Hybrid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12</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42" w:history="1">
            <w:r w:rsidR="00070FC1" w:rsidRPr="00021860">
              <w:rPr>
                <w:rStyle w:val="Hyperlink"/>
                <w:rFonts w:asciiTheme="majorHAnsi" w:hAnsiTheme="majorHAnsi" w:cstheme="majorHAnsi"/>
                <w:noProof/>
              </w:rPr>
              <w:t>1.3.2.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Vai trò và luồng xử lý tại Edge Node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14</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43" w:history="1">
            <w:r w:rsidR="00070FC1" w:rsidRPr="00021860">
              <w:rPr>
                <w:rStyle w:val="Hyperlink"/>
                <w:rFonts w:asciiTheme="majorHAnsi" w:hAnsiTheme="majorHAnsi" w:cstheme="majorHAnsi"/>
                <w:noProof/>
              </w:rPr>
              <w:t>1.3.3.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Vai trò của Cloud Node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15</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44" w:history="1">
            <w:r w:rsidR="00070FC1" w:rsidRPr="00021860">
              <w:rPr>
                <w:rStyle w:val="Hyperlink"/>
                <w:rFonts w:asciiTheme="majorHAnsi" w:hAnsiTheme="majorHAnsi" w:cstheme="majorHAnsi"/>
                <w:noProof/>
              </w:rPr>
              <w:t>1.3.4.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Lợi thế và giá trị của kiến trúc Hybrid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17</w:t>
            </w:r>
            <w:r w:rsidR="00070FC1" w:rsidRPr="00021860">
              <w:rPr>
                <w:rFonts w:asciiTheme="majorHAnsi" w:hAnsiTheme="majorHAnsi" w:cstheme="majorHAnsi"/>
                <w:noProof/>
                <w:webHidden/>
              </w:rPr>
              <w:fldChar w:fldCharType="end"/>
            </w:r>
          </w:hyperlink>
        </w:p>
        <w:p w:rsidR="00070FC1" w:rsidRPr="00021860" w:rsidRDefault="00162A3A">
          <w:pPr>
            <w:pStyle w:val="TOC1"/>
            <w:rPr>
              <w:b w:val="0"/>
              <w:sz w:val="22"/>
              <w:lang w:val="en-US"/>
            </w:rPr>
          </w:pPr>
          <w:hyperlink w:anchor="_Toc230696045" w:history="1">
            <w:r w:rsidR="00070FC1" w:rsidRPr="00021860">
              <w:rPr>
                <w:rStyle w:val="Hyperlink"/>
              </w:rPr>
              <w:t>CHƯƠNG 2: CƠ SỞ LÝ THUYẾT VÀ CÔNG NGHỆ</w:t>
            </w:r>
            <w:r w:rsidR="00070FC1" w:rsidRPr="00021860">
              <w:rPr>
                <w:webHidden/>
              </w:rPr>
              <w:tab/>
            </w:r>
            <w:r w:rsidR="00070FC1" w:rsidRPr="00021860">
              <w:rPr>
                <w:webHidden/>
              </w:rPr>
              <w:fldChar w:fldCharType="begin"/>
            </w:r>
            <w:r w:rsidR="00070FC1" w:rsidRPr="00021860">
              <w:rPr>
                <w:webHidden/>
              </w:rPr>
              <w:instrText xml:space="preserve"> PAGEREF _Toc230696045 \h </w:instrText>
            </w:r>
            <w:r w:rsidR="00070FC1" w:rsidRPr="00021860">
              <w:rPr>
                <w:webHidden/>
              </w:rPr>
            </w:r>
            <w:r w:rsidR="00070FC1" w:rsidRPr="00021860">
              <w:rPr>
                <w:webHidden/>
              </w:rPr>
              <w:fldChar w:fldCharType="separate"/>
            </w:r>
            <w:r w:rsidR="00070FC1" w:rsidRPr="00021860">
              <w:rPr>
                <w:webHidden/>
              </w:rPr>
              <w:t>19</w:t>
            </w:r>
            <w:r w:rsidR="00070FC1" w:rsidRPr="00021860">
              <w:rPr>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48" w:history="1">
            <w:r w:rsidR="00070FC1" w:rsidRPr="00021860">
              <w:rPr>
                <w:rStyle w:val="Hyperlink"/>
                <w:rFonts w:asciiTheme="majorHAnsi" w:hAnsiTheme="majorHAnsi" w:cstheme="majorHAnsi"/>
                <w:noProof/>
              </w:rPr>
              <w:t>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Bài toán phát hiện đối tượng và mô hình YOLO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19</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49" w:history="1">
            <w:r w:rsidR="00070FC1" w:rsidRPr="00021860">
              <w:rPr>
                <w:rStyle w:val="Hyperlink"/>
                <w:rFonts w:asciiTheme="majorHAnsi" w:hAnsiTheme="majorHAnsi" w:cstheme="majorHAnsi"/>
                <w:noProof/>
              </w:rPr>
              <w:t>2.1.1.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Object Detection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_Toc230696049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19</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50" w:history="1">
            <w:r w:rsidR="00070FC1" w:rsidRPr="00021860">
              <w:rPr>
                <w:rStyle w:val="Hyperlink"/>
                <w:rFonts w:asciiTheme="majorHAnsi" w:hAnsiTheme="majorHAnsi" w:cstheme="majorHAnsi"/>
                <w:noProof/>
              </w:rPr>
              <w:t>2.1.2.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mô hình YOLO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21</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51" w:history="1">
            <w:r w:rsidR="00070FC1" w:rsidRPr="00021860">
              <w:rPr>
                <w:rStyle w:val="Hyperlink"/>
                <w:rFonts w:asciiTheme="majorHAnsi" w:hAnsiTheme="majorHAnsi" w:cstheme="majorHAnsi"/>
                <w:noProof/>
              </w:rPr>
              <w:t>2.1.3.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Ứng dụng YOLO trong bài toán DMS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24</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52" w:history="1">
            <w:r w:rsidR="00070FC1" w:rsidRPr="00021860">
              <w:rPr>
                <w:rStyle w:val="Hyperlink"/>
                <w:rFonts w:asciiTheme="majorHAnsi" w:hAnsiTheme="majorHAnsi" w:cstheme="majorHAnsi"/>
                <w:noProof/>
              </w:rPr>
              <w:t>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Ước lượng tư thế và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26</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53" w:history="1">
            <w:r w:rsidR="00070FC1" w:rsidRPr="00021860">
              <w:rPr>
                <w:rStyle w:val="Hyperlink"/>
                <w:rFonts w:asciiTheme="majorHAnsi" w:hAnsiTheme="majorHAnsi" w:cstheme="majorHAnsi"/>
                <w:noProof/>
              </w:rPr>
              <w:t>2.2.1.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Pose Estimation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26</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54" w:history="1">
            <w:r w:rsidR="00070FC1" w:rsidRPr="00021860">
              <w:rPr>
                <w:rStyle w:val="Hyperlink"/>
                <w:rFonts w:asciiTheme="majorHAnsi" w:hAnsiTheme="majorHAnsi" w:cstheme="majorHAnsi"/>
                <w:noProof/>
              </w:rPr>
              <w:t>2.2.2.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Framework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28</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55" w:history="1">
            <w:r w:rsidR="00070FC1" w:rsidRPr="00021860">
              <w:rPr>
                <w:rStyle w:val="Hyperlink"/>
                <w:rFonts w:asciiTheme="majorHAnsi" w:hAnsiTheme="majorHAnsi" w:cstheme="majorHAnsi"/>
                <w:noProof/>
              </w:rPr>
              <w:t>2.2.3.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Ứng dụng MediaPipe Pose trong phân tích hành vi tài xế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32</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56" w:history="1">
            <w:r w:rsidR="00070FC1" w:rsidRPr="00021860">
              <w:rPr>
                <w:rStyle w:val="Hyperlink"/>
                <w:rFonts w:asciiTheme="majorHAnsi" w:hAnsiTheme="majorHAnsi" w:cstheme="majorHAnsi"/>
                <w:noProof/>
              </w:rPr>
              <w:t>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Nhận diện hành động (Action Recognition)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34</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57" w:history="1">
            <w:r w:rsidR="00070FC1" w:rsidRPr="00021860">
              <w:rPr>
                <w:rStyle w:val="Hyperlink"/>
                <w:rFonts w:asciiTheme="majorHAnsi" w:hAnsiTheme="majorHAnsi" w:cstheme="majorHAnsi"/>
                <w:noProof/>
              </w:rPr>
              <w:t>2.3.1.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Tổng quan bài toán Action Recognition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34</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58" w:history="1">
            <w:r w:rsidR="00070FC1" w:rsidRPr="00021860">
              <w:rPr>
                <w:rStyle w:val="Hyperlink"/>
                <w:rFonts w:asciiTheme="majorHAnsi" w:hAnsiTheme="majorHAnsi" w:cstheme="majorHAnsi"/>
                <w:noProof/>
              </w:rPr>
              <w:t>2.3.2.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 hình SlowFast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35</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59" w:history="1">
            <w:r w:rsidR="00070FC1" w:rsidRPr="00021860">
              <w:rPr>
                <w:rStyle w:val="Hyperlink"/>
                <w:rFonts w:asciiTheme="majorHAnsi" w:hAnsiTheme="majorHAnsi" w:cstheme="majorHAnsi"/>
                <w:noProof/>
              </w:rPr>
              <w:t>2.3.3.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Đặc trưng không gian – thời gian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_Toc230696059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37</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60" w:history="1">
            <w:r w:rsidR="00070FC1" w:rsidRPr="00021860">
              <w:rPr>
                <w:rStyle w:val="Hyperlink"/>
                <w:rFonts w:asciiTheme="majorHAnsi" w:hAnsiTheme="majorHAnsi" w:cstheme="majorHAnsi"/>
                <w:noProof/>
              </w:rPr>
              <w:t>2.4.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mô hình cho thiết bị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38</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61" w:history="1">
            <w:r w:rsidR="00070FC1" w:rsidRPr="00021860">
              <w:rPr>
                <w:rStyle w:val="Hyperlink"/>
                <w:rFonts w:asciiTheme="majorHAnsi" w:hAnsiTheme="majorHAnsi" w:cstheme="majorHAnsi"/>
                <w:noProof/>
              </w:rPr>
              <w:t>2.4.1.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Quantization (Lượng tử hóa)</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38</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62" w:history="1">
            <w:r w:rsidR="00070FC1" w:rsidRPr="00021860">
              <w:rPr>
                <w:rStyle w:val="Hyperlink"/>
                <w:rFonts w:asciiTheme="majorHAnsi" w:hAnsiTheme="majorHAnsi" w:cstheme="majorHAnsi"/>
                <w:noProof/>
              </w:rPr>
              <w:t>2.4.2.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TensorRT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40</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63" w:history="1">
            <w:r w:rsidR="00070FC1" w:rsidRPr="00021860">
              <w:rPr>
                <w:rStyle w:val="Hyperlink"/>
                <w:rFonts w:asciiTheme="majorHAnsi" w:hAnsiTheme="majorHAnsi" w:cstheme="majorHAnsi"/>
                <w:noProof/>
              </w:rPr>
              <w:t>2.4.3.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hiệu năng trên thiết bị nhúng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42</w:t>
            </w:r>
            <w:r w:rsidR="00070FC1" w:rsidRPr="00021860">
              <w:rPr>
                <w:rFonts w:asciiTheme="majorHAnsi" w:hAnsiTheme="majorHAnsi" w:cstheme="majorHAnsi"/>
                <w:noProof/>
                <w:webHidden/>
              </w:rPr>
              <w:fldChar w:fldCharType="end"/>
            </w:r>
          </w:hyperlink>
        </w:p>
        <w:p w:rsidR="00070FC1" w:rsidRPr="00021860" w:rsidRDefault="00162A3A">
          <w:pPr>
            <w:pStyle w:val="TOC1"/>
            <w:rPr>
              <w:b w:val="0"/>
              <w:sz w:val="22"/>
              <w:lang w:val="en-US"/>
            </w:rPr>
          </w:pPr>
          <w:hyperlink w:anchor="_Toc230696064" w:history="1">
            <w:r w:rsidR="00070FC1" w:rsidRPr="00021860">
              <w:rPr>
                <w:rStyle w:val="Hyperlink"/>
              </w:rPr>
              <w:t>CHƯƠNG 3: PHÂN TÍCH VÀ THIẾT KẾ HỆ THỐNG</w:t>
            </w:r>
            <w:r w:rsidR="00070FC1" w:rsidRPr="00021860">
              <w:rPr>
                <w:webHidden/>
              </w:rPr>
              <w:tab/>
            </w:r>
            <w:r w:rsidR="00070FC1" w:rsidRPr="00021860">
              <w:rPr>
                <w:webHidden/>
              </w:rPr>
              <w:fldChar w:fldCharType="begin"/>
            </w:r>
            <w:r w:rsidR="00070FC1" w:rsidRPr="00021860">
              <w:rPr>
                <w:webHidden/>
              </w:rPr>
              <w:instrText xml:space="preserve"> PAGEREF _Toc230696064 \h </w:instrText>
            </w:r>
            <w:r w:rsidR="00070FC1" w:rsidRPr="00021860">
              <w:rPr>
                <w:webHidden/>
              </w:rPr>
            </w:r>
            <w:r w:rsidR="00070FC1" w:rsidRPr="00021860">
              <w:rPr>
                <w:webHidden/>
              </w:rPr>
              <w:fldChar w:fldCharType="separate"/>
            </w:r>
            <w:r w:rsidR="00070FC1" w:rsidRPr="00021860">
              <w:rPr>
                <w:webHidden/>
              </w:rPr>
              <w:t>44</w:t>
            </w:r>
            <w:r w:rsidR="00070FC1" w:rsidRPr="00021860">
              <w:rPr>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66" w:history="1">
            <w:r w:rsidR="00070FC1" w:rsidRPr="00021860">
              <w:rPr>
                <w:rStyle w:val="Hyperlink"/>
                <w:rFonts w:asciiTheme="majorHAnsi" w:hAnsiTheme="majorHAnsi" w:cstheme="majorHAnsi"/>
                <w:noProof/>
              </w:rPr>
              <w:t>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tổng thể hệ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44</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67" w:history="1">
            <w:r w:rsidR="00070FC1" w:rsidRPr="00021860">
              <w:rPr>
                <w:rStyle w:val="Hyperlink"/>
                <w:rFonts w:asciiTheme="majorHAnsi" w:hAnsiTheme="majorHAnsi" w:cstheme="majorHAnsi"/>
                <w:noProof/>
              </w:rPr>
              <w:t>3.1.1.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 hình hệ thống tổng thể</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44</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68" w:history="1">
            <w:r w:rsidR="00070FC1" w:rsidRPr="00021860">
              <w:rPr>
                <w:rStyle w:val="Hyperlink"/>
                <w:rFonts w:asciiTheme="majorHAnsi" w:hAnsiTheme="majorHAnsi" w:cstheme="majorHAnsi"/>
                <w:noProof/>
              </w:rPr>
              <w:t>3.1.2.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Luồng dữ liệu và giao thức giao tiếp</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46</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69" w:history="1">
            <w:r w:rsidR="00070FC1" w:rsidRPr="00021860">
              <w:rPr>
                <w:rStyle w:val="Hyperlink"/>
                <w:rFonts w:asciiTheme="majorHAnsi" w:hAnsiTheme="majorHAnsi" w:cstheme="majorHAnsi"/>
                <w:noProof/>
              </w:rPr>
              <w:t>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phân hệ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_Toc230696069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49</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70" w:history="1">
            <w:r w:rsidR="00070FC1" w:rsidRPr="00021860">
              <w:rPr>
                <w:rStyle w:val="Hyperlink"/>
                <w:rFonts w:asciiTheme="majorHAnsi" w:hAnsiTheme="majorHAnsi" w:cstheme="majorHAnsi"/>
                <w:noProof/>
              </w:rPr>
              <w:t>3.2.1.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Pipeline xử lý tại Edge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49</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71" w:history="1">
            <w:r w:rsidR="00070FC1" w:rsidRPr="00021860">
              <w:rPr>
                <w:rStyle w:val="Hyperlink"/>
                <w:rFonts w:asciiTheme="majorHAnsi" w:hAnsiTheme="majorHAnsi" w:cstheme="majorHAnsi"/>
                <w:noProof/>
              </w:rPr>
              <w:t>3.2.2.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Kết hợp YOLO và MediaPipe Pose</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52</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72" w:history="1">
            <w:r w:rsidR="00070FC1" w:rsidRPr="00021860">
              <w:rPr>
                <w:rStyle w:val="Hyperlink"/>
                <w:rFonts w:asciiTheme="majorHAnsi" w:hAnsiTheme="majorHAnsi" w:cstheme="majorHAnsi"/>
                <w:noProof/>
              </w:rPr>
              <w:t>3.2.3.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Cơ chế phát hiện và cảnh báo</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73" w:history="1">
            <w:r w:rsidR="00070FC1" w:rsidRPr="00021860">
              <w:rPr>
                <w:rStyle w:val="Hyperlink"/>
                <w:rFonts w:asciiTheme="majorHAnsi" w:hAnsiTheme="majorHAnsi" w:cstheme="majorHAnsi"/>
                <w:noProof/>
                <w:lang w:val="en-US"/>
              </w:rPr>
              <w:t>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Thiết kế phân hệ Cloud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74" w:history="1">
            <w:r w:rsidR="00070FC1" w:rsidRPr="00021860">
              <w:rPr>
                <w:rStyle w:val="Hyperlink"/>
                <w:rFonts w:asciiTheme="majorHAnsi" w:hAnsiTheme="majorHAnsi" w:cstheme="majorHAnsi"/>
                <w:noProof/>
              </w:rPr>
              <w:t>3.3.1.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Kiến trúc Backend</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56</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75" w:history="1">
            <w:r w:rsidR="00070FC1" w:rsidRPr="00021860">
              <w:rPr>
                <w:rStyle w:val="Hyperlink"/>
                <w:rFonts w:asciiTheme="majorHAnsi" w:hAnsiTheme="majorHAnsi" w:cstheme="majorHAnsi"/>
                <w:noProof/>
              </w:rPr>
              <w:t>3.3.2.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Cơ chế nhận và xử lý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57</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76" w:history="1">
            <w:r w:rsidR="00070FC1" w:rsidRPr="00021860">
              <w:rPr>
                <w:rStyle w:val="Hyperlink"/>
                <w:rFonts w:asciiTheme="majorHAnsi" w:hAnsiTheme="majorHAnsi" w:cstheme="majorHAnsi"/>
                <w:noProof/>
              </w:rPr>
              <w:t>3.3.3.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Xác thực hành vi và giảm cảnh báo sai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59</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77" w:history="1">
            <w:r w:rsidR="00070FC1" w:rsidRPr="00021860">
              <w:rPr>
                <w:rStyle w:val="Hyperlink"/>
                <w:rFonts w:asciiTheme="majorHAnsi" w:hAnsiTheme="majorHAnsi" w:cstheme="majorHAnsi"/>
                <w:noProof/>
              </w:rPr>
              <w:t>3.4.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cơ sở dữ liệu, API và giao diện giám sát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61</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78" w:history="1">
            <w:r w:rsidR="00070FC1" w:rsidRPr="00021860">
              <w:rPr>
                <w:rStyle w:val="Hyperlink"/>
                <w:rFonts w:asciiTheme="majorHAnsi" w:hAnsiTheme="majorHAnsi" w:cstheme="majorHAnsi"/>
                <w:noProof/>
              </w:rPr>
              <w:t>3.4.1.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Thiết kế cơ sở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61</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79" w:history="1">
            <w:r w:rsidR="00070FC1" w:rsidRPr="00021860">
              <w:rPr>
                <w:rStyle w:val="Hyperlink"/>
                <w:rFonts w:asciiTheme="majorHAnsi" w:hAnsiTheme="majorHAnsi" w:cstheme="majorHAnsi"/>
                <w:noProof/>
              </w:rPr>
              <w:t>3.4.2.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Giao diện giám sát (Alert Center)</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_Toc230696079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62</w:t>
            </w:r>
            <w:r w:rsidR="00070FC1" w:rsidRPr="00021860">
              <w:rPr>
                <w:rFonts w:asciiTheme="majorHAnsi" w:hAnsiTheme="majorHAnsi" w:cstheme="majorHAnsi"/>
                <w:noProof/>
                <w:webHidden/>
              </w:rPr>
              <w:fldChar w:fldCharType="end"/>
            </w:r>
          </w:hyperlink>
        </w:p>
        <w:p w:rsidR="00070FC1" w:rsidRPr="00021860" w:rsidRDefault="00162A3A">
          <w:pPr>
            <w:pStyle w:val="TOC1"/>
            <w:rPr>
              <w:b w:val="0"/>
              <w:sz w:val="22"/>
              <w:lang w:val="en-US"/>
            </w:rPr>
          </w:pPr>
          <w:hyperlink w:anchor="_Toc230696080" w:history="1">
            <w:r w:rsidR="00070FC1" w:rsidRPr="00021860">
              <w:rPr>
                <w:rStyle w:val="Hyperlink"/>
              </w:rPr>
              <w:t>CHƯƠNG 4: XÂY DỰNG VÀ THỰC NGHIỆM</w:t>
            </w:r>
            <w:r w:rsidR="00070FC1" w:rsidRPr="00021860">
              <w:rPr>
                <w:webHidden/>
              </w:rPr>
              <w:tab/>
            </w:r>
            <w:r w:rsidR="00070FC1" w:rsidRPr="00021860">
              <w:rPr>
                <w:webHidden/>
              </w:rPr>
              <w:fldChar w:fldCharType="begin"/>
            </w:r>
            <w:r w:rsidR="00070FC1" w:rsidRPr="00021860">
              <w:rPr>
                <w:webHidden/>
              </w:rPr>
              <w:instrText xml:space="preserve"> PAGEREF _Toc230696080 \h </w:instrText>
            </w:r>
            <w:r w:rsidR="00070FC1" w:rsidRPr="00021860">
              <w:rPr>
                <w:webHidden/>
              </w:rPr>
            </w:r>
            <w:r w:rsidR="00070FC1" w:rsidRPr="00021860">
              <w:rPr>
                <w:webHidden/>
              </w:rPr>
              <w:fldChar w:fldCharType="separate"/>
            </w:r>
            <w:r w:rsidR="00070FC1" w:rsidRPr="00021860">
              <w:rPr>
                <w:webHidden/>
              </w:rPr>
              <w:t>65</w:t>
            </w:r>
            <w:r w:rsidR="00070FC1" w:rsidRPr="00021860">
              <w:rPr>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82" w:history="1">
            <w:r w:rsidR="00070FC1" w:rsidRPr="00021860">
              <w:rPr>
                <w:rStyle w:val="Hyperlink"/>
                <w:rFonts w:asciiTheme="majorHAnsi" w:hAnsiTheme="majorHAnsi" w:cstheme="majorHAnsi"/>
                <w:noProof/>
              </w:rPr>
              <w:t>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Môi trường và công cụ triển khai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65</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83" w:history="1">
            <w:r w:rsidR="00070FC1" w:rsidRPr="00021860">
              <w:rPr>
                <w:rStyle w:val="Hyperlink"/>
                <w:rFonts w:asciiTheme="majorHAnsi" w:hAnsiTheme="majorHAnsi" w:cstheme="majorHAnsi"/>
                <w:noProof/>
              </w:rPr>
              <w:t>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Thu thập, gán nhãn và tiền xử lý dữ liệu</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66</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84" w:history="1">
            <w:r w:rsidR="00070FC1" w:rsidRPr="00021860">
              <w:rPr>
                <w:rStyle w:val="Hyperlink"/>
                <w:rFonts w:asciiTheme="majorHAnsi" w:hAnsiTheme="majorHAnsi" w:cstheme="majorHAnsi"/>
                <w:noProof/>
              </w:rPr>
              <w:t>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Huấn luyện và tối ưu mô hình</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68</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85" w:history="1">
            <w:r w:rsidR="00070FC1" w:rsidRPr="00021860">
              <w:rPr>
                <w:rStyle w:val="Hyperlink"/>
                <w:rFonts w:asciiTheme="majorHAnsi" w:hAnsiTheme="majorHAnsi" w:cstheme="majorHAnsi"/>
                <w:noProof/>
              </w:rPr>
              <w:t>4.3.1.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bằng chiến lược trích mẫu thời gian (Frame Skipping)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69</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86" w:history="1">
            <w:r w:rsidR="00070FC1" w:rsidRPr="00021860">
              <w:rPr>
                <w:rStyle w:val="Hyperlink"/>
                <w:rFonts w:asciiTheme="majorHAnsi" w:hAnsiTheme="majorHAnsi" w:cstheme="majorHAnsi"/>
                <w:noProof/>
              </w:rPr>
              <w:t>4.3.2.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Tối ưu hóa bằng chuẩn hóa độ phân giải không gian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69</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87" w:history="1">
            <w:r w:rsidR="00070FC1" w:rsidRPr="00021860">
              <w:rPr>
                <w:rStyle w:val="Hyperlink"/>
                <w:rFonts w:asciiTheme="majorHAnsi" w:hAnsiTheme="majorHAnsi" w:cstheme="majorHAnsi"/>
                <w:noProof/>
              </w:rPr>
              <w:t>4.3.3.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Biên dịch và gia tốc phần cứng với TensorRT</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88" w:history="1">
            <w:r w:rsidR="00070FC1" w:rsidRPr="00021860">
              <w:rPr>
                <w:rStyle w:val="Hyperlink"/>
                <w:rFonts w:asciiTheme="majorHAnsi" w:hAnsiTheme="majorHAnsi" w:cstheme="majorHAnsi"/>
                <w:noProof/>
              </w:rPr>
              <w:t>4.4.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hệ thống và kiểm thử</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_Toc230696088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89" w:history="1">
            <w:r w:rsidR="00070FC1" w:rsidRPr="00021860">
              <w:rPr>
                <w:rStyle w:val="Hyperlink"/>
                <w:rFonts w:asciiTheme="majorHAnsi" w:hAnsiTheme="majorHAnsi" w:cstheme="majorHAnsi"/>
                <w:noProof/>
              </w:rPr>
              <w:t>4.4.1.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phân hệ Edge (Thiết bị biên)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_Toc230696089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70</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90" w:history="1">
            <w:r w:rsidR="00070FC1" w:rsidRPr="00021860">
              <w:rPr>
                <w:rStyle w:val="Hyperlink"/>
                <w:rFonts w:asciiTheme="majorHAnsi" w:hAnsiTheme="majorHAnsi" w:cstheme="majorHAnsi"/>
                <w:noProof/>
              </w:rPr>
              <w:t>4.4.2.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Triển khai phân hệ Cloud (Đám mây trung tâm)</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71</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91" w:history="1">
            <w:r w:rsidR="00070FC1" w:rsidRPr="00021860">
              <w:rPr>
                <w:rStyle w:val="Hyperlink"/>
                <w:rFonts w:asciiTheme="majorHAnsi" w:hAnsiTheme="majorHAnsi" w:cstheme="majorHAnsi"/>
                <w:noProof/>
              </w:rPr>
              <w:t>4.4.3.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Thẩm định và kiểm thử kịch bản (System Validation)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72</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92" w:history="1">
            <w:r w:rsidR="00070FC1" w:rsidRPr="00021860">
              <w:rPr>
                <w:rStyle w:val="Hyperlink"/>
                <w:rFonts w:asciiTheme="majorHAnsi" w:hAnsiTheme="majorHAnsi" w:cstheme="majorHAnsi"/>
                <w:noProof/>
              </w:rPr>
              <w:t>4.5.</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hiệu năng và kết quả</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74</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93" w:history="1">
            <w:r w:rsidR="00070FC1" w:rsidRPr="00021860">
              <w:rPr>
                <w:rStyle w:val="Hyperlink"/>
                <w:rFonts w:asciiTheme="majorHAnsi" w:hAnsiTheme="majorHAnsi" w:cstheme="majorHAnsi"/>
                <w:noProof/>
              </w:rPr>
              <w:t>4.5.1.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hiệu năng xử lý (FPS)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_Toc230696093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74</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94" w:history="1">
            <w:r w:rsidR="00070FC1" w:rsidRPr="00021860">
              <w:rPr>
                <w:rStyle w:val="Hyperlink"/>
                <w:rFonts w:asciiTheme="majorHAnsi" w:hAnsiTheme="majorHAnsi" w:cstheme="majorHAnsi"/>
                <w:noProof/>
              </w:rPr>
              <w:t>4.5.2.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độ chính xác thực tế</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_Toc230696094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75</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95" w:history="1">
            <w:r w:rsidR="00070FC1" w:rsidRPr="00021860">
              <w:rPr>
                <w:rStyle w:val="Hyperlink"/>
                <w:rFonts w:asciiTheme="majorHAnsi" w:hAnsiTheme="majorHAnsi" w:cstheme="majorHAnsi"/>
                <w:noProof/>
              </w:rPr>
              <w:t>4.5.3.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Phân tích các trường hợp lỗi (Error Analysis)</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_Toc230696095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76</w:t>
            </w:r>
            <w:r w:rsidR="00070FC1" w:rsidRPr="00021860">
              <w:rPr>
                <w:rFonts w:asciiTheme="majorHAnsi" w:hAnsiTheme="majorHAnsi" w:cstheme="majorHAnsi"/>
                <w:noProof/>
                <w:webHidden/>
              </w:rPr>
              <w:fldChar w:fldCharType="end"/>
            </w:r>
          </w:hyperlink>
        </w:p>
        <w:p w:rsidR="00070FC1" w:rsidRPr="00021860" w:rsidRDefault="00162A3A">
          <w:pPr>
            <w:pStyle w:val="TOC3"/>
            <w:tabs>
              <w:tab w:val="left" w:pos="1540"/>
              <w:tab w:val="right" w:leader="dot" w:pos="8777"/>
            </w:tabs>
            <w:rPr>
              <w:rFonts w:asciiTheme="majorHAnsi" w:hAnsiTheme="majorHAnsi" w:cstheme="majorHAnsi"/>
              <w:noProof/>
              <w:sz w:val="22"/>
              <w:lang w:val="en-US"/>
            </w:rPr>
          </w:pPr>
          <w:hyperlink w:anchor="_Toc230696096" w:history="1">
            <w:r w:rsidR="00070FC1" w:rsidRPr="00021860">
              <w:rPr>
                <w:rStyle w:val="Hyperlink"/>
                <w:rFonts w:asciiTheme="majorHAnsi" w:hAnsiTheme="majorHAnsi" w:cstheme="majorHAnsi"/>
                <w:noProof/>
              </w:rPr>
              <w:t>4.5.4.</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rPr>
              <w:t>Đánh giá cơ chế lưu trữ và truy vết bằng chứng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_Toc230696096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77</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097" w:history="1">
            <w:r w:rsidR="00070FC1" w:rsidRPr="00021860">
              <w:rPr>
                <w:rStyle w:val="Hyperlink"/>
                <w:rFonts w:asciiTheme="majorHAnsi" w:hAnsiTheme="majorHAnsi" w:cstheme="majorHAnsi"/>
                <w:noProof/>
                <w:lang w:val="en-US"/>
              </w:rPr>
              <w:t>4.6.</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Thảo luận</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_Toc230696097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78</w:t>
            </w:r>
            <w:r w:rsidR="00070FC1" w:rsidRPr="00021860">
              <w:rPr>
                <w:rFonts w:asciiTheme="majorHAnsi" w:hAnsiTheme="majorHAnsi" w:cstheme="majorHAnsi"/>
                <w:noProof/>
                <w:webHidden/>
              </w:rPr>
              <w:fldChar w:fldCharType="end"/>
            </w:r>
          </w:hyperlink>
        </w:p>
        <w:p w:rsidR="00070FC1" w:rsidRPr="00021860" w:rsidRDefault="00162A3A">
          <w:pPr>
            <w:pStyle w:val="TOC1"/>
            <w:rPr>
              <w:b w:val="0"/>
              <w:sz w:val="22"/>
              <w:lang w:val="en-US"/>
            </w:rPr>
          </w:pPr>
          <w:hyperlink w:anchor="_Toc230696098" w:history="1">
            <w:r w:rsidR="00070FC1" w:rsidRPr="00021860">
              <w:rPr>
                <w:rStyle w:val="Hyperlink"/>
              </w:rPr>
              <w:t>CHƯƠNG 5: KẾT LUẬN VÀ HƯỚNG PHÁT TRIỂN</w:t>
            </w:r>
            <w:r w:rsidR="00070FC1" w:rsidRPr="00021860">
              <w:rPr>
                <w:webHidden/>
              </w:rPr>
              <w:tab/>
            </w:r>
            <w:r w:rsidR="00070FC1" w:rsidRPr="00021860">
              <w:rPr>
                <w:webHidden/>
              </w:rPr>
              <w:fldChar w:fldCharType="begin"/>
            </w:r>
            <w:r w:rsidR="00070FC1" w:rsidRPr="00021860">
              <w:rPr>
                <w:webHidden/>
              </w:rPr>
              <w:instrText xml:space="preserve"> PAGEREF _Toc230696098 \h </w:instrText>
            </w:r>
            <w:r w:rsidR="00070FC1" w:rsidRPr="00021860">
              <w:rPr>
                <w:webHidden/>
              </w:rPr>
            </w:r>
            <w:r w:rsidR="00070FC1" w:rsidRPr="00021860">
              <w:rPr>
                <w:webHidden/>
              </w:rPr>
              <w:fldChar w:fldCharType="separate"/>
            </w:r>
            <w:r w:rsidR="00070FC1" w:rsidRPr="00021860">
              <w:rPr>
                <w:webHidden/>
              </w:rPr>
              <w:t>80</w:t>
            </w:r>
            <w:r w:rsidR="00070FC1" w:rsidRPr="00021860">
              <w:rPr>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100" w:history="1">
            <w:r w:rsidR="00070FC1" w:rsidRPr="00021860">
              <w:rPr>
                <w:rStyle w:val="Hyperlink"/>
                <w:rFonts w:asciiTheme="majorHAnsi" w:hAnsiTheme="majorHAnsi" w:cstheme="majorHAnsi"/>
                <w:noProof/>
                <w:lang w:val="en-US"/>
              </w:rPr>
              <w:t>5.1.</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Kết quả đạt được</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_Toc230696100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80</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101" w:history="1">
            <w:r w:rsidR="00070FC1" w:rsidRPr="00021860">
              <w:rPr>
                <w:rStyle w:val="Hyperlink"/>
                <w:rFonts w:asciiTheme="majorHAnsi" w:hAnsiTheme="majorHAnsi" w:cstheme="majorHAnsi"/>
                <w:noProof/>
                <w:lang w:val="en-US"/>
              </w:rPr>
              <w:t>5.2.</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Hạn chế của hệ thống</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_Toc230696101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81</w:t>
            </w:r>
            <w:r w:rsidR="00070FC1" w:rsidRPr="00021860">
              <w:rPr>
                <w:rFonts w:asciiTheme="majorHAnsi" w:hAnsiTheme="majorHAnsi" w:cstheme="majorHAnsi"/>
                <w:noProof/>
                <w:webHidden/>
              </w:rPr>
              <w:fldChar w:fldCharType="end"/>
            </w:r>
          </w:hyperlink>
        </w:p>
        <w:p w:rsidR="00070FC1" w:rsidRPr="00021860" w:rsidRDefault="00162A3A">
          <w:pPr>
            <w:pStyle w:val="TOC2"/>
            <w:tabs>
              <w:tab w:val="left" w:pos="880"/>
              <w:tab w:val="right" w:leader="dot" w:pos="8777"/>
            </w:tabs>
            <w:rPr>
              <w:rFonts w:asciiTheme="majorHAnsi" w:hAnsiTheme="majorHAnsi" w:cstheme="majorHAnsi"/>
              <w:noProof/>
              <w:sz w:val="22"/>
              <w:lang w:val="en-US"/>
            </w:rPr>
          </w:pPr>
          <w:hyperlink w:anchor="_Toc230696102" w:history="1">
            <w:r w:rsidR="00070FC1" w:rsidRPr="00021860">
              <w:rPr>
                <w:rStyle w:val="Hyperlink"/>
                <w:rFonts w:asciiTheme="majorHAnsi" w:hAnsiTheme="majorHAnsi" w:cstheme="majorHAnsi"/>
                <w:noProof/>
                <w:lang w:val="en-US"/>
              </w:rPr>
              <w:t>5.3.</w:t>
            </w:r>
            <w:r w:rsidR="00070FC1" w:rsidRPr="00021860">
              <w:rPr>
                <w:rFonts w:asciiTheme="majorHAnsi" w:hAnsiTheme="majorHAnsi" w:cstheme="majorHAnsi"/>
                <w:noProof/>
                <w:sz w:val="22"/>
                <w:lang w:val="en-US"/>
              </w:rPr>
              <w:tab/>
            </w:r>
            <w:r w:rsidR="00070FC1" w:rsidRPr="00021860">
              <w:rPr>
                <w:rStyle w:val="Hyperlink"/>
                <w:rFonts w:asciiTheme="majorHAnsi" w:hAnsiTheme="majorHAnsi" w:cstheme="majorHAnsi"/>
                <w:noProof/>
                <w:lang w:val="en-US"/>
              </w:rPr>
              <w:t>Hướng phát triển trong tương lai</w:t>
            </w:r>
            <w:r w:rsidR="00070FC1" w:rsidRPr="00021860">
              <w:rPr>
                <w:rFonts w:asciiTheme="majorHAnsi" w:hAnsiTheme="majorHAnsi" w:cstheme="majorHAnsi"/>
                <w:noProof/>
                <w:webHidden/>
              </w:rPr>
              <w:tab/>
            </w:r>
            <w:r w:rsidR="00070FC1" w:rsidRPr="00021860">
              <w:rPr>
                <w:rFonts w:asciiTheme="majorHAnsi" w:hAnsiTheme="majorHAnsi" w:cstheme="majorHAnsi"/>
                <w:noProof/>
                <w:webHidden/>
              </w:rPr>
              <w:fldChar w:fldCharType="begin"/>
            </w:r>
            <w:r w:rsidR="00070FC1" w:rsidRPr="00021860">
              <w:rPr>
                <w:rFonts w:asciiTheme="majorHAnsi" w:hAnsiTheme="majorHAnsi" w:cstheme="majorHAnsi"/>
                <w:noProof/>
                <w:webHidden/>
              </w:rPr>
              <w:instrText xml:space="preserve"> PAGEREF _Toc230696102 \h </w:instrText>
            </w:r>
            <w:r w:rsidR="00070FC1" w:rsidRPr="00021860">
              <w:rPr>
                <w:rFonts w:asciiTheme="majorHAnsi" w:hAnsiTheme="majorHAnsi" w:cstheme="majorHAnsi"/>
                <w:noProof/>
                <w:webHidden/>
              </w:rPr>
            </w:r>
            <w:r w:rsidR="00070FC1" w:rsidRPr="00021860">
              <w:rPr>
                <w:rFonts w:asciiTheme="majorHAnsi" w:hAnsiTheme="majorHAnsi" w:cstheme="majorHAnsi"/>
                <w:noProof/>
                <w:webHidden/>
              </w:rPr>
              <w:fldChar w:fldCharType="separate"/>
            </w:r>
            <w:r w:rsidR="00070FC1" w:rsidRPr="00021860">
              <w:rPr>
                <w:rFonts w:asciiTheme="majorHAnsi" w:hAnsiTheme="majorHAnsi" w:cstheme="majorHAnsi"/>
                <w:noProof/>
                <w:webHidden/>
              </w:rPr>
              <w:t>83</w:t>
            </w:r>
            <w:r w:rsidR="00070FC1" w:rsidRPr="00021860">
              <w:rPr>
                <w:rFonts w:asciiTheme="majorHAnsi" w:hAnsiTheme="majorHAnsi" w:cstheme="majorHAnsi"/>
                <w:noProof/>
                <w:webHidden/>
              </w:rPr>
              <w:fldChar w:fldCharType="end"/>
            </w:r>
          </w:hyperlink>
        </w:p>
        <w:p w:rsidR="00070FC1" w:rsidRPr="00021860" w:rsidRDefault="00162A3A">
          <w:pPr>
            <w:pStyle w:val="TOC1"/>
            <w:rPr>
              <w:b w:val="0"/>
              <w:sz w:val="22"/>
              <w:lang w:val="en-US"/>
            </w:rPr>
          </w:pPr>
          <w:hyperlink w:anchor="_Toc230696103" w:history="1">
            <w:r w:rsidR="00070FC1" w:rsidRPr="00021860">
              <w:rPr>
                <w:rStyle w:val="Hyperlink"/>
              </w:rPr>
              <w:t>TÀI LIỆU THAM KHẢO</w:t>
            </w:r>
            <w:r w:rsidR="00070FC1" w:rsidRPr="00021860">
              <w:rPr>
                <w:webHidden/>
              </w:rPr>
              <w:tab/>
            </w:r>
            <w:r w:rsidR="00070FC1" w:rsidRPr="00021860">
              <w:rPr>
                <w:webHidden/>
              </w:rPr>
              <w:fldChar w:fldCharType="begin"/>
            </w:r>
            <w:r w:rsidR="00070FC1" w:rsidRPr="00021860">
              <w:rPr>
                <w:webHidden/>
              </w:rPr>
              <w:instrText xml:space="preserve"> PAGEREF _Toc230696103 \h </w:instrText>
            </w:r>
            <w:r w:rsidR="00070FC1" w:rsidRPr="00021860">
              <w:rPr>
                <w:webHidden/>
              </w:rPr>
            </w:r>
            <w:r w:rsidR="00070FC1" w:rsidRPr="00021860">
              <w:rPr>
                <w:webHidden/>
              </w:rPr>
              <w:fldChar w:fldCharType="separate"/>
            </w:r>
            <w:r w:rsidR="00070FC1" w:rsidRPr="00021860">
              <w:rPr>
                <w:webHidden/>
              </w:rPr>
              <w:t>84</w:t>
            </w:r>
            <w:r w:rsidR="00070FC1" w:rsidRPr="00021860">
              <w:rPr>
                <w:webHidden/>
              </w:rPr>
              <w:fldChar w:fldCharType="end"/>
            </w:r>
          </w:hyperlink>
        </w:p>
        <w:p w:rsidR="006B011C" w:rsidRPr="00021860" w:rsidRDefault="006B011C" w:rsidP="0036214A">
          <w:pPr>
            <w:spacing w:after="0" w:line="312" w:lineRule="auto"/>
            <w:rPr>
              <w:rFonts w:asciiTheme="majorHAnsi" w:hAnsiTheme="majorHAnsi" w:cstheme="majorHAnsi"/>
            </w:rPr>
          </w:pPr>
          <w:r w:rsidRPr="00021860">
            <w:rPr>
              <w:rFonts w:asciiTheme="majorHAnsi" w:hAnsiTheme="majorHAnsi" w:cstheme="majorHAnsi"/>
              <w:b/>
              <w:bCs/>
              <w:noProof/>
              <w:szCs w:val="26"/>
            </w:rPr>
            <w:fldChar w:fldCharType="end"/>
          </w:r>
        </w:p>
      </w:sdtContent>
    </w:sdt>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CA042C" w:rsidRPr="00021860" w:rsidRDefault="00CA042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534D3C" w:rsidRPr="00021860" w:rsidRDefault="00534D3C" w:rsidP="0036214A">
      <w:pPr>
        <w:spacing w:after="0" w:line="312" w:lineRule="auto"/>
        <w:rPr>
          <w:rFonts w:asciiTheme="majorHAnsi" w:hAnsiTheme="majorHAnsi" w:cstheme="majorHAnsi"/>
          <w:szCs w:val="26"/>
        </w:rPr>
      </w:pPr>
    </w:p>
    <w:p w:rsidR="00534D3C" w:rsidRPr="00021860" w:rsidRDefault="00534D3C" w:rsidP="0036214A">
      <w:pPr>
        <w:spacing w:after="0" w:line="312" w:lineRule="auto"/>
        <w:rPr>
          <w:rFonts w:asciiTheme="majorHAnsi" w:hAnsiTheme="majorHAnsi" w:cstheme="majorHAnsi"/>
          <w:szCs w:val="26"/>
        </w:rPr>
      </w:pPr>
    </w:p>
    <w:p w:rsidR="00F4428C" w:rsidRPr="00021860" w:rsidRDefault="00F4428C" w:rsidP="0036214A">
      <w:pPr>
        <w:spacing w:after="0" w:line="312" w:lineRule="auto"/>
        <w:rPr>
          <w:rFonts w:asciiTheme="majorHAnsi" w:hAnsiTheme="majorHAnsi" w:cstheme="majorHAnsi"/>
          <w:szCs w:val="26"/>
        </w:rPr>
      </w:pPr>
    </w:p>
    <w:p w:rsidR="007262E4" w:rsidRPr="00021860" w:rsidRDefault="007262E4" w:rsidP="0036214A">
      <w:pPr>
        <w:pStyle w:val="Heading1"/>
        <w:spacing w:before="0" w:beforeAutospacing="0" w:after="0" w:afterAutospacing="0" w:line="312" w:lineRule="auto"/>
        <w:rPr>
          <w:rFonts w:asciiTheme="majorHAnsi" w:hAnsiTheme="majorHAnsi" w:cstheme="majorHAnsi"/>
          <w:lang w:val="vi-VN"/>
        </w:rPr>
        <w:sectPr w:rsidR="007262E4" w:rsidRPr="00021860" w:rsidSect="00303DEC">
          <w:pgSz w:w="11906" w:h="16838"/>
          <w:pgMar w:top="1701" w:right="1134" w:bottom="1701" w:left="1985" w:header="709" w:footer="709" w:gutter="0"/>
          <w:cols w:space="708"/>
          <w:docGrid w:linePitch="360"/>
        </w:sectPr>
      </w:pPr>
    </w:p>
    <w:p w:rsidR="00CA042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0" w:name="_Toc230696027"/>
      <w:r w:rsidRPr="00021860">
        <w:rPr>
          <w:rFonts w:asciiTheme="majorHAnsi" w:hAnsiTheme="majorHAnsi" w:cstheme="majorHAnsi"/>
          <w:lang w:val="vi-VN"/>
        </w:rPr>
        <w:lastRenderedPageBreak/>
        <w:t>DANH MỤC HÌNH ẢNH</w:t>
      </w:r>
      <w:bookmarkEnd w:id="0"/>
    </w:p>
    <w:p w:rsidR="00F86885" w:rsidRPr="00021860" w:rsidRDefault="00F86885">
      <w:pPr>
        <w:pStyle w:val="TableofFigures"/>
        <w:tabs>
          <w:tab w:val="right" w:leader="dot" w:pos="8777"/>
        </w:tabs>
        <w:rPr>
          <w:rFonts w:asciiTheme="majorHAnsi" w:hAnsiTheme="majorHAnsi" w:cstheme="majorHAnsi"/>
          <w:noProof/>
          <w:sz w:val="22"/>
          <w:lang w:val="en-US"/>
        </w:rPr>
      </w:pPr>
      <w:r w:rsidRPr="00021860">
        <w:rPr>
          <w:rFonts w:asciiTheme="majorHAnsi" w:hAnsiTheme="majorHAnsi" w:cstheme="majorHAnsi"/>
        </w:rPr>
        <w:fldChar w:fldCharType="begin"/>
      </w:r>
      <w:r w:rsidRPr="00021860">
        <w:rPr>
          <w:rFonts w:asciiTheme="majorHAnsi" w:hAnsiTheme="majorHAnsi" w:cstheme="majorHAnsi"/>
        </w:rPr>
        <w:instrText xml:space="preserve"> TOC \h \z \c "Hình" </w:instrText>
      </w:r>
      <w:r w:rsidRPr="00021860">
        <w:rPr>
          <w:rFonts w:asciiTheme="majorHAnsi" w:hAnsiTheme="majorHAnsi" w:cstheme="majorHAnsi"/>
        </w:rPr>
        <w:fldChar w:fldCharType="separate"/>
      </w:r>
      <w:hyperlink w:anchor="_Toc230615816" w:history="1">
        <w:r w:rsidRPr="00021860">
          <w:rPr>
            <w:rStyle w:val="Hyperlink"/>
            <w:rFonts w:asciiTheme="majorHAnsi" w:hAnsiTheme="majorHAnsi" w:cstheme="majorHAnsi"/>
            <w:noProof/>
            <w:lang w:val="en-US"/>
          </w:rPr>
          <w:t>Hình 2.1.2. Kiến trúc mô hình YOLO gồm Backbone, Neck và Head</w:t>
        </w:r>
        <w:r w:rsidRPr="00021860">
          <w:rPr>
            <w:rFonts w:asciiTheme="majorHAnsi" w:hAnsiTheme="majorHAnsi" w:cstheme="majorHAnsi"/>
            <w:noProof/>
            <w:webHidden/>
          </w:rPr>
          <w:tab/>
        </w:r>
        <w:r w:rsidRPr="00021860">
          <w:rPr>
            <w:rFonts w:asciiTheme="majorHAnsi" w:hAnsiTheme="majorHAnsi" w:cstheme="majorHAnsi"/>
            <w:noProof/>
            <w:webHidden/>
          </w:rPr>
          <w:fldChar w:fldCharType="begin"/>
        </w:r>
        <w:r w:rsidRPr="00021860">
          <w:rPr>
            <w:rFonts w:asciiTheme="majorHAnsi" w:hAnsiTheme="majorHAnsi" w:cstheme="majorHAnsi"/>
            <w:noProof/>
            <w:webHidden/>
          </w:rPr>
          <w:instrText xml:space="preserve"> PAGEREF _Toc230615816 \h </w:instrText>
        </w:r>
        <w:r w:rsidRPr="00021860">
          <w:rPr>
            <w:rFonts w:asciiTheme="majorHAnsi" w:hAnsiTheme="majorHAnsi" w:cstheme="majorHAnsi"/>
            <w:noProof/>
            <w:webHidden/>
          </w:rPr>
        </w:r>
        <w:r w:rsidRPr="00021860">
          <w:rPr>
            <w:rFonts w:asciiTheme="majorHAnsi" w:hAnsiTheme="majorHAnsi" w:cstheme="majorHAnsi"/>
            <w:noProof/>
            <w:webHidden/>
          </w:rPr>
          <w:fldChar w:fldCharType="separate"/>
        </w:r>
        <w:r w:rsidRPr="00021860">
          <w:rPr>
            <w:rFonts w:asciiTheme="majorHAnsi" w:hAnsiTheme="majorHAnsi" w:cstheme="majorHAnsi"/>
            <w:noProof/>
            <w:webHidden/>
          </w:rPr>
          <w:t>27</w:t>
        </w:r>
        <w:r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17" w:history="1">
        <w:r w:rsidR="00F86885" w:rsidRPr="00021860">
          <w:rPr>
            <w:rStyle w:val="Hyperlink"/>
            <w:rFonts w:asciiTheme="majorHAnsi" w:hAnsiTheme="majorHAnsi" w:cstheme="majorHAnsi"/>
            <w:noProof/>
          </w:rPr>
          <w:t>Hình 2.2.2. Minh họa 13 landmarks được sử dụng trong hệ thống</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35</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18" w:history="1">
        <w:r w:rsidR="00F86885" w:rsidRPr="00021860">
          <w:rPr>
            <w:rStyle w:val="Hyperlink"/>
            <w:rFonts w:asciiTheme="majorHAnsi" w:hAnsiTheme="majorHAnsi" w:cstheme="majorHAnsi"/>
            <w:noProof/>
          </w:rPr>
          <w:t>Hình 2.3.2. Kiến trúc SlowFast 2-pathway gồm Slow Pathway, Fast Pathway và lateral connections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_Toc230615818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40</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19" w:history="1">
        <w:r w:rsidR="00F86885" w:rsidRPr="00021860">
          <w:rPr>
            <w:rStyle w:val="Hyperlink"/>
            <w:rFonts w:asciiTheme="majorHAnsi" w:hAnsiTheme="majorHAnsi" w:cstheme="majorHAnsi"/>
            <w:noProof/>
          </w:rPr>
          <w:t>Hình 3.1.1. Kiến trúc tổng thể hệ thống Hybrid Edge–Cloud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_Toc230615819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50</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0" w:history="1">
        <w:r w:rsidR="00F86885" w:rsidRPr="00021860">
          <w:rPr>
            <w:rStyle w:val="Hyperlink"/>
            <w:rFonts w:asciiTheme="majorHAnsi" w:hAnsiTheme="majorHAnsi" w:cstheme="majorHAnsi"/>
            <w:noProof/>
          </w:rPr>
          <w:t>Hình 3.1.2. Luồng xử lý cục bộ tại Edge trước khi đồng bộ lên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_Toc230615820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51</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1" w:history="1">
        <w:r w:rsidR="00F86885" w:rsidRPr="00021860">
          <w:rPr>
            <w:rStyle w:val="Hyperlink"/>
            <w:rFonts w:asciiTheme="majorHAnsi" w:hAnsiTheme="majorHAnsi" w:cstheme="majorHAnsi"/>
            <w:noProof/>
          </w:rPr>
          <w:t>Hình 3.1.3. Luồng đồng bộ dữ liệu từ Edge lên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_Toc230615821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52</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2" w:history="1">
        <w:r w:rsidR="00F86885" w:rsidRPr="00021860">
          <w:rPr>
            <w:rStyle w:val="Hyperlink"/>
            <w:rFonts w:asciiTheme="majorHAnsi" w:hAnsiTheme="majorHAnsi" w:cstheme="majorHAnsi"/>
            <w:noProof/>
          </w:rPr>
          <w:t>Hình 3.1.4. Pipeline xử lý dữ liệu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_Toc230615822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53</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3" w:history="1">
        <w:r w:rsidR="00F86885" w:rsidRPr="00021860">
          <w:rPr>
            <w:rStyle w:val="Hyperlink"/>
            <w:rFonts w:asciiTheme="majorHAnsi" w:hAnsiTheme="majorHAnsi" w:cstheme="majorHAnsi"/>
            <w:noProof/>
          </w:rPr>
          <w:t>Hình 3.1.5. Sequence diagram luồng xử lý và đồng bộ cảnh báo vi phạm</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_Toc230615823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54</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4" w:history="1">
        <w:r w:rsidR="00F86885" w:rsidRPr="00021860">
          <w:rPr>
            <w:rStyle w:val="Hyperlink"/>
            <w:rFonts w:asciiTheme="majorHAnsi" w:hAnsiTheme="majorHAnsi" w:cstheme="majorHAnsi"/>
            <w:noProof/>
          </w:rPr>
          <w:t>Hình 3.2.1. Pipeline xử lý tại Edge</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_Toc230615824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55</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5" w:history="1">
        <w:r w:rsidR="00F86885" w:rsidRPr="00021860">
          <w:rPr>
            <w:rStyle w:val="Hyperlink"/>
            <w:rFonts w:asciiTheme="majorHAnsi" w:hAnsiTheme="majorHAnsi" w:cstheme="majorHAnsi"/>
            <w:noProof/>
          </w:rPr>
          <w:t>Hình 3.2.2. Cơ chế kết hợp YOLO và MediaPipe Pose trong suy luận hành vi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_Toc230615825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58</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6" w:history="1">
        <w:r w:rsidR="00F86885" w:rsidRPr="00021860">
          <w:rPr>
            <w:rStyle w:val="Hyperlink"/>
            <w:rFonts w:asciiTheme="majorHAnsi" w:hAnsiTheme="majorHAnsi" w:cstheme="majorHAnsi"/>
            <w:noProof/>
          </w:rPr>
          <w:t>Hình 3.2.3. Minh họa Driver ROI và Chest ROI trong khoang lái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_Toc230615826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59</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7" w:history="1">
        <w:r w:rsidR="00F86885" w:rsidRPr="00021860">
          <w:rPr>
            <w:rStyle w:val="Hyperlink"/>
            <w:rFonts w:asciiTheme="majorHAnsi" w:hAnsiTheme="majorHAnsi" w:cstheme="majorHAnsi"/>
            <w:noProof/>
          </w:rPr>
          <w:t>Hình 3.3.1. Kiến trúc phân lớp của Backend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61</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8" w:history="1">
        <w:r w:rsidR="00F86885" w:rsidRPr="00021860">
          <w:rPr>
            <w:rStyle w:val="Hyperlink"/>
            <w:rFonts w:asciiTheme="majorHAnsi" w:hAnsiTheme="majorHAnsi" w:cstheme="majorHAnsi"/>
            <w:noProof/>
          </w:rPr>
          <w:t>Hình 3.3.2. Quy trình tiếp nhận và xử lý dữ liệu cảnh báo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_Toc230615828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63</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29" w:history="1">
        <w:r w:rsidR="00F86885" w:rsidRPr="00021860">
          <w:rPr>
            <w:rStyle w:val="Hyperlink"/>
            <w:rFonts w:asciiTheme="majorHAnsi" w:hAnsiTheme="majorHAnsi" w:cstheme="majorHAnsi"/>
            <w:noProof/>
          </w:rPr>
          <w:t>Hình 3.3.3. Cơ chế xác thực hành vi tại Cloud</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_Toc230615829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65</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30" w:history="1">
        <w:r w:rsidR="00F86885" w:rsidRPr="00021860">
          <w:rPr>
            <w:rStyle w:val="Hyperlink"/>
            <w:rFonts w:asciiTheme="majorHAnsi" w:hAnsiTheme="majorHAnsi" w:cstheme="majorHAnsi"/>
            <w:noProof/>
          </w:rPr>
          <w:t>Hình 3.4.1. Cấu trúc cơ sở dữ liệu bảng Alerts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_Toc230615830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66</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31" w:history="1">
        <w:r w:rsidR="00F86885" w:rsidRPr="00021860">
          <w:rPr>
            <w:rStyle w:val="Hyperlink"/>
            <w:rFonts w:asciiTheme="majorHAnsi" w:hAnsiTheme="majorHAnsi" w:cstheme="majorHAnsi"/>
            <w:noProof/>
          </w:rPr>
          <w:t>Hình 3.4.2. Dashboard tổng quan hệ thống giám sát</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_Toc230615831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68</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32" w:history="1">
        <w:r w:rsidR="00F86885" w:rsidRPr="00021860">
          <w:rPr>
            <w:rStyle w:val="Hyperlink"/>
            <w:rFonts w:asciiTheme="majorHAnsi" w:hAnsiTheme="majorHAnsi" w:cstheme="majorHAnsi"/>
            <w:noProof/>
          </w:rPr>
          <w:t>Hình 3.4.3. Alerts Center quản lý danh sách cảnh báo</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_Toc230615832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69</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33" w:history="1">
        <w:r w:rsidR="00F86885" w:rsidRPr="00021860">
          <w:rPr>
            <w:rStyle w:val="Hyperlink"/>
            <w:rFonts w:asciiTheme="majorHAnsi" w:hAnsiTheme="majorHAnsi" w:cstheme="majorHAnsi"/>
            <w:noProof/>
          </w:rPr>
          <w:t>Hình 3.4.4. Evidence Modal dùng để xem và xác thực bằng chứng cảnh báo</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_Toc230615833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69</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34" w:history="1">
        <w:r w:rsidR="00F86885" w:rsidRPr="00021860">
          <w:rPr>
            <w:rStyle w:val="Hyperlink"/>
            <w:rFonts w:asciiTheme="majorHAnsi" w:hAnsiTheme="majorHAnsi" w:cstheme="majorHAnsi"/>
            <w:noProof/>
          </w:rPr>
          <w:t>Hình 4.4.1. Pipeline Edge đang chạy với detection, pose và FPS</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_Toc230615834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76</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35" w:history="1">
        <w:r w:rsidR="00F86885" w:rsidRPr="00021860">
          <w:rPr>
            <w:rStyle w:val="Hyperlink"/>
            <w:rFonts w:asciiTheme="majorHAnsi" w:hAnsiTheme="majorHAnsi" w:cstheme="majorHAnsi"/>
            <w:noProof/>
          </w:rPr>
          <w:t>Hình 4.4.3.1. Ví dụ kiểm thử phát hiện hút thuốc</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_Toc230615835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78</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36" w:history="1">
        <w:r w:rsidR="00F86885" w:rsidRPr="00021860">
          <w:rPr>
            <w:rStyle w:val="Hyperlink"/>
            <w:rFonts w:asciiTheme="majorHAnsi" w:hAnsiTheme="majorHAnsi" w:cstheme="majorHAnsi"/>
            <w:noProof/>
          </w:rPr>
          <w:t>Hình 4.4.3.2. Ví dụ kiểm thử phát hiện sử dụng điện thoại</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_Toc230615836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78</w:t>
        </w:r>
        <w:r w:rsidR="00F86885" w:rsidRPr="00021860">
          <w:rPr>
            <w:rFonts w:asciiTheme="majorHAnsi" w:hAnsiTheme="majorHAnsi" w:cstheme="majorHAnsi"/>
            <w:noProof/>
            <w:webHidden/>
          </w:rPr>
          <w:fldChar w:fldCharType="end"/>
        </w:r>
      </w:hyperlink>
    </w:p>
    <w:p w:rsidR="00F86885" w:rsidRPr="00021860" w:rsidRDefault="00162A3A">
      <w:pPr>
        <w:pStyle w:val="TableofFigures"/>
        <w:tabs>
          <w:tab w:val="right" w:leader="dot" w:pos="8777"/>
        </w:tabs>
        <w:rPr>
          <w:rFonts w:asciiTheme="majorHAnsi" w:hAnsiTheme="majorHAnsi" w:cstheme="majorHAnsi"/>
          <w:noProof/>
          <w:sz w:val="22"/>
          <w:lang w:val="en-US"/>
        </w:rPr>
      </w:pPr>
      <w:hyperlink w:anchor="_Toc230615837" w:history="1">
        <w:r w:rsidR="00F86885" w:rsidRPr="00021860">
          <w:rPr>
            <w:rStyle w:val="Hyperlink"/>
            <w:rFonts w:asciiTheme="majorHAnsi" w:hAnsiTheme="majorHAnsi" w:cstheme="majorHAnsi"/>
            <w:noProof/>
          </w:rPr>
          <w:t>Hình 4.5.1. Ma trận nhầm lẫn của mô hình nhận diện hành vi trên tập kiểm thử</w:t>
        </w:r>
        <w:r w:rsidR="00F86885" w:rsidRPr="00021860">
          <w:rPr>
            <w:rFonts w:asciiTheme="majorHAnsi" w:hAnsiTheme="majorHAnsi" w:cstheme="majorHAnsi"/>
            <w:noProof/>
            <w:webHidden/>
          </w:rPr>
          <w:tab/>
        </w:r>
        <w:r w:rsidR="00F86885" w:rsidRPr="00021860">
          <w:rPr>
            <w:rFonts w:asciiTheme="majorHAnsi" w:hAnsiTheme="majorHAnsi" w:cstheme="majorHAnsi"/>
            <w:noProof/>
            <w:webHidden/>
          </w:rPr>
          <w:fldChar w:fldCharType="begin"/>
        </w:r>
        <w:r w:rsidR="00F86885" w:rsidRPr="00021860">
          <w:rPr>
            <w:rFonts w:asciiTheme="majorHAnsi" w:hAnsiTheme="majorHAnsi" w:cstheme="majorHAnsi"/>
            <w:noProof/>
            <w:webHidden/>
          </w:rPr>
          <w:instrText xml:space="preserve"> PAGEREF _Toc230615837 \h </w:instrText>
        </w:r>
        <w:r w:rsidR="00F86885" w:rsidRPr="00021860">
          <w:rPr>
            <w:rFonts w:asciiTheme="majorHAnsi" w:hAnsiTheme="majorHAnsi" w:cstheme="majorHAnsi"/>
            <w:noProof/>
            <w:webHidden/>
          </w:rPr>
        </w:r>
        <w:r w:rsidR="00F86885" w:rsidRPr="00021860">
          <w:rPr>
            <w:rFonts w:asciiTheme="majorHAnsi" w:hAnsiTheme="majorHAnsi" w:cstheme="majorHAnsi"/>
            <w:noProof/>
            <w:webHidden/>
          </w:rPr>
          <w:fldChar w:fldCharType="separate"/>
        </w:r>
        <w:r w:rsidR="00F86885" w:rsidRPr="00021860">
          <w:rPr>
            <w:rFonts w:asciiTheme="majorHAnsi" w:hAnsiTheme="majorHAnsi" w:cstheme="majorHAnsi"/>
            <w:noProof/>
            <w:webHidden/>
          </w:rPr>
          <w:t>81</w:t>
        </w:r>
        <w:r w:rsidR="00F86885" w:rsidRPr="00021860">
          <w:rPr>
            <w:rFonts w:asciiTheme="majorHAnsi" w:hAnsiTheme="majorHAnsi" w:cstheme="majorHAnsi"/>
            <w:noProof/>
            <w:webHidden/>
          </w:rPr>
          <w:fldChar w:fldCharType="end"/>
        </w:r>
      </w:hyperlink>
    </w:p>
    <w:p w:rsidR="000E1A13" w:rsidRPr="00021860" w:rsidRDefault="00F86885" w:rsidP="00D0468F">
      <w:pPr>
        <w:rPr>
          <w:rFonts w:asciiTheme="majorHAnsi" w:hAnsiTheme="majorHAnsi" w:cstheme="majorHAnsi"/>
        </w:rPr>
      </w:pPr>
      <w:r w:rsidRPr="00021860">
        <w:rPr>
          <w:rFonts w:asciiTheme="majorHAnsi" w:hAnsiTheme="majorHAnsi" w:cstheme="majorHAnsi"/>
        </w:rPr>
        <w:fldChar w:fldCharType="end"/>
      </w: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9C322D" w:rsidRPr="00021860" w:rsidRDefault="009C322D" w:rsidP="00D0468F">
      <w:pPr>
        <w:rPr>
          <w:rFonts w:asciiTheme="majorHAnsi" w:hAnsiTheme="majorHAnsi" w:cstheme="majorHAnsi"/>
        </w:rPr>
      </w:pPr>
    </w:p>
    <w:p w:rsidR="003C252D" w:rsidRDefault="00303DEC" w:rsidP="00A14128">
      <w:pPr>
        <w:pStyle w:val="Heading1"/>
        <w:spacing w:before="0" w:beforeAutospacing="0" w:after="0" w:afterAutospacing="0" w:line="312" w:lineRule="auto"/>
        <w:rPr>
          <w:noProof/>
        </w:rPr>
      </w:pPr>
      <w:bookmarkStart w:id="1" w:name="_Toc230696028"/>
      <w:r w:rsidRPr="00021860">
        <w:rPr>
          <w:rFonts w:asciiTheme="majorHAnsi" w:hAnsiTheme="majorHAnsi" w:cstheme="majorHAnsi"/>
          <w:lang w:val="vi-VN"/>
        </w:rPr>
        <w:lastRenderedPageBreak/>
        <w:t>DANH MỤC BẢNG BIỂU</w:t>
      </w:r>
      <w:bookmarkEnd w:id="1"/>
      <w:r w:rsidR="00A14128" w:rsidRPr="00021860">
        <w:rPr>
          <w:rFonts w:asciiTheme="majorHAnsi" w:hAnsiTheme="majorHAnsi" w:cstheme="majorHAnsi"/>
        </w:rPr>
        <w:fldChar w:fldCharType="begin"/>
      </w:r>
      <w:r w:rsidR="00A14128" w:rsidRPr="00021860">
        <w:rPr>
          <w:rFonts w:asciiTheme="majorHAnsi" w:hAnsiTheme="majorHAnsi" w:cstheme="majorHAnsi"/>
        </w:rPr>
        <w:instrText xml:space="preserve"> TOC \h \z \c "Table" </w:instrText>
      </w:r>
      <w:r w:rsidR="00A14128" w:rsidRPr="00021860">
        <w:rPr>
          <w:rFonts w:asciiTheme="majorHAnsi" w:hAnsiTheme="majorHAnsi" w:cstheme="majorHAnsi"/>
        </w:rPr>
        <w:fldChar w:fldCharType="separate"/>
      </w:r>
    </w:p>
    <w:p w:rsidR="003C252D" w:rsidRDefault="00162A3A">
      <w:pPr>
        <w:pStyle w:val="TableofFigures"/>
        <w:tabs>
          <w:tab w:val="right" w:leader="dot" w:pos="8777"/>
        </w:tabs>
        <w:rPr>
          <w:noProof/>
          <w:sz w:val="22"/>
          <w:lang w:val="en-US"/>
        </w:rPr>
      </w:pPr>
      <w:hyperlink w:anchor="_Toc231288993" w:history="1">
        <w:r w:rsidR="003C252D" w:rsidRPr="00F34860">
          <w:rPr>
            <w:rStyle w:val="Hyperlink"/>
            <w:rFonts w:asciiTheme="majorHAnsi" w:hAnsiTheme="majorHAnsi" w:cstheme="majorHAnsi"/>
            <w:noProof/>
          </w:rPr>
          <w:t>Table 1Bảng 1.1. So sánh Edge AI và Cloud AI</w:t>
        </w:r>
        <w:r w:rsidR="003C252D">
          <w:rPr>
            <w:noProof/>
            <w:webHidden/>
          </w:rPr>
          <w:tab/>
        </w:r>
        <w:r w:rsidR="003C252D">
          <w:rPr>
            <w:noProof/>
            <w:webHidden/>
          </w:rPr>
          <w:fldChar w:fldCharType="begin"/>
        </w:r>
        <w:r w:rsidR="003C252D">
          <w:rPr>
            <w:noProof/>
            <w:webHidden/>
          </w:rPr>
          <w:instrText xml:space="preserve"> PAGEREF _Toc231288993 \h </w:instrText>
        </w:r>
        <w:r w:rsidR="003C252D">
          <w:rPr>
            <w:noProof/>
            <w:webHidden/>
          </w:rPr>
        </w:r>
        <w:r w:rsidR="003C252D">
          <w:rPr>
            <w:noProof/>
            <w:webHidden/>
          </w:rPr>
          <w:fldChar w:fldCharType="separate"/>
        </w:r>
        <w:r w:rsidR="003C252D">
          <w:rPr>
            <w:noProof/>
            <w:webHidden/>
          </w:rPr>
          <w:t>10</w:t>
        </w:r>
        <w:r w:rsidR="003C252D">
          <w:rPr>
            <w:noProof/>
            <w:webHidden/>
          </w:rPr>
          <w:fldChar w:fldCharType="end"/>
        </w:r>
      </w:hyperlink>
    </w:p>
    <w:p w:rsidR="003C252D" w:rsidRDefault="00162A3A">
      <w:pPr>
        <w:pStyle w:val="TableofFigures"/>
        <w:tabs>
          <w:tab w:val="right" w:leader="dot" w:pos="8777"/>
        </w:tabs>
        <w:rPr>
          <w:noProof/>
          <w:sz w:val="22"/>
          <w:lang w:val="en-US"/>
        </w:rPr>
      </w:pPr>
      <w:hyperlink w:anchor="_Toc231288994" w:history="1">
        <w:r w:rsidR="003C252D" w:rsidRPr="00F34860">
          <w:rPr>
            <w:rStyle w:val="Hyperlink"/>
            <w:rFonts w:asciiTheme="majorHAnsi" w:hAnsiTheme="majorHAnsi" w:cstheme="majorHAnsi"/>
            <w:noProof/>
          </w:rPr>
          <w:t>Table 2Bảng 2.1. Danh sách 13 điểm mốc MediaPipe Pose sử dụng trong hệ thống</w:t>
        </w:r>
        <w:r w:rsidR="003C252D">
          <w:rPr>
            <w:noProof/>
            <w:webHidden/>
          </w:rPr>
          <w:tab/>
        </w:r>
        <w:r w:rsidR="003C252D">
          <w:rPr>
            <w:noProof/>
            <w:webHidden/>
          </w:rPr>
          <w:fldChar w:fldCharType="begin"/>
        </w:r>
        <w:r w:rsidR="003C252D">
          <w:rPr>
            <w:noProof/>
            <w:webHidden/>
          </w:rPr>
          <w:instrText xml:space="preserve"> PAGEREF _Toc231288994 \h </w:instrText>
        </w:r>
        <w:r w:rsidR="003C252D">
          <w:rPr>
            <w:noProof/>
            <w:webHidden/>
          </w:rPr>
        </w:r>
        <w:r w:rsidR="003C252D">
          <w:rPr>
            <w:noProof/>
            <w:webHidden/>
          </w:rPr>
          <w:fldChar w:fldCharType="separate"/>
        </w:r>
        <w:r w:rsidR="003C252D">
          <w:rPr>
            <w:noProof/>
            <w:webHidden/>
          </w:rPr>
          <w:t>29</w:t>
        </w:r>
        <w:r w:rsidR="003C252D">
          <w:rPr>
            <w:noProof/>
            <w:webHidden/>
          </w:rPr>
          <w:fldChar w:fldCharType="end"/>
        </w:r>
      </w:hyperlink>
    </w:p>
    <w:p w:rsidR="003C252D" w:rsidRDefault="00162A3A">
      <w:pPr>
        <w:pStyle w:val="TableofFigures"/>
        <w:tabs>
          <w:tab w:val="right" w:leader="dot" w:pos="8777"/>
        </w:tabs>
        <w:rPr>
          <w:noProof/>
          <w:sz w:val="22"/>
          <w:lang w:val="en-US"/>
        </w:rPr>
      </w:pPr>
      <w:hyperlink w:anchor="_Toc231288995" w:history="1">
        <w:r w:rsidR="003C252D" w:rsidRPr="00F34860">
          <w:rPr>
            <w:rStyle w:val="Hyperlink"/>
            <w:rFonts w:asciiTheme="majorHAnsi" w:hAnsiTheme="majorHAnsi" w:cstheme="majorHAnsi"/>
            <w:noProof/>
          </w:rPr>
          <w:t>Table 3Bảng 3.1. Cấu hình ngưỡng xác nhận vi phạm theo từng loại hành vi</w:t>
        </w:r>
        <w:r w:rsidR="003C252D">
          <w:rPr>
            <w:noProof/>
            <w:webHidden/>
          </w:rPr>
          <w:tab/>
        </w:r>
        <w:r w:rsidR="003C252D">
          <w:rPr>
            <w:noProof/>
            <w:webHidden/>
          </w:rPr>
          <w:fldChar w:fldCharType="begin"/>
        </w:r>
        <w:r w:rsidR="003C252D">
          <w:rPr>
            <w:noProof/>
            <w:webHidden/>
          </w:rPr>
          <w:instrText xml:space="preserve"> PAGEREF _Toc231288995 \h </w:instrText>
        </w:r>
        <w:r w:rsidR="003C252D">
          <w:rPr>
            <w:noProof/>
            <w:webHidden/>
          </w:rPr>
        </w:r>
        <w:r w:rsidR="003C252D">
          <w:rPr>
            <w:noProof/>
            <w:webHidden/>
          </w:rPr>
          <w:fldChar w:fldCharType="separate"/>
        </w:r>
        <w:r w:rsidR="003C252D">
          <w:rPr>
            <w:noProof/>
            <w:webHidden/>
          </w:rPr>
          <w:t>51</w:t>
        </w:r>
        <w:r w:rsidR="003C252D">
          <w:rPr>
            <w:noProof/>
            <w:webHidden/>
          </w:rPr>
          <w:fldChar w:fldCharType="end"/>
        </w:r>
      </w:hyperlink>
    </w:p>
    <w:p w:rsidR="003C252D" w:rsidRDefault="00162A3A">
      <w:pPr>
        <w:pStyle w:val="TableofFigures"/>
        <w:tabs>
          <w:tab w:val="right" w:leader="dot" w:pos="8777"/>
        </w:tabs>
        <w:rPr>
          <w:noProof/>
          <w:sz w:val="22"/>
          <w:lang w:val="en-US"/>
        </w:rPr>
      </w:pPr>
      <w:hyperlink w:anchor="_Toc231288996" w:history="1">
        <w:r w:rsidR="003C252D" w:rsidRPr="00F34860">
          <w:rPr>
            <w:rStyle w:val="Hyperlink"/>
            <w:rFonts w:asciiTheme="majorHAnsi" w:hAnsiTheme="majorHAnsi" w:cstheme="majorHAnsi"/>
            <w:noProof/>
          </w:rPr>
          <w:t>Table 4Bảng 3.2. Các tham số cấu hình chính của YOLO và Behavior Rules Engine</w:t>
        </w:r>
        <w:r w:rsidR="003C252D">
          <w:rPr>
            <w:noProof/>
            <w:webHidden/>
          </w:rPr>
          <w:tab/>
        </w:r>
        <w:r w:rsidR="003C252D">
          <w:rPr>
            <w:noProof/>
            <w:webHidden/>
          </w:rPr>
          <w:fldChar w:fldCharType="begin"/>
        </w:r>
        <w:r w:rsidR="003C252D">
          <w:rPr>
            <w:noProof/>
            <w:webHidden/>
          </w:rPr>
          <w:instrText xml:space="preserve"> PAGEREF _Toc231288996 \h </w:instrText>
        </w:r>
        <w:r w:rsidR="003C252D">
          <w:rPr>
            <w:noProof/>
            <w:webHidden/>
          </w:rPr>
        </w:r>
        <w:r w:rsidR="003C252D">
          <w:rPr>
            <w:noProof/>
            <w:webHidden/>
          </w:rPr>
          <w:fldChar w:fldCharType="separate"/>
        </w:r>
        <w:r w:rsidR="003C252D">
          <w:rPr>
            <w:noProof/>
            <w:webHidden/>
          </w:rPr>
          <w:t>55</w:t>
        </w:r>
        <w:r w:rsidR="003C252D">
          <w:rPr>
            <w:noProof/>
            <w:webHidden/>
          </w:rPr>
          <w:fldChar w:fldCharType="end"/>
        </w:r>
      </w:hyperlink>
    </w:p>
    <w:p w:rsidR="003C252D" w:rsidRDefault="00162A3A">
      <w:pPr>
        <w:pStyle w:val="TableofFigures"/>
        <w:tabs>
          <w:tab w:val="right" w:leader="dot" w:pos="8777"/>
        </w:tabs>
        <w:rPr>
          <w:noProof/>
          <w:sz w:val="22"/>
          <w:lang w:val="en-US"/>
        </w:rPr>
      </w:pPr>
      <w:hyperlink w:anchor="_Toc231288997" w:history="1">
        <w:r w:rsidR="003C252D" w:rsidRPr="00F34860">
          <w:rPr>
            <w:rStyle w:val="Hyperlink"/>
            <w:rFonts w:asciiTheme="majorHAnsi" w:hAnsiTheme="majorHAnsi" w:cstheme="majorHAnsi"/>
            <w:noProof/>
          </w:rPr>
          <w:t>Table 5Bảng 3.3. Quy trình tiếp nhận và xử lý dữ liệu cảnh báo tại Cloud</w:t>
        </w:r>
        <w:r w:rsidR="003C252D">
          <w:rPr>
            <w:noProof/>
            <w:webHidden/>
          </w:rPr>
          <w:tab/>
        </w:r>
        <w:r w:rsidR="003C252D">
          <w:rPr>
            <w:noProof/>
            <w:webHidden/>
          </w:rPr>
          <w:fldChar w:fldCharType="begin"/>
        </w:r>
        <w:r w:rsidR="003C252D">
          <w:rPr>
            <w:noProof/>
            <w:webHidden/>
          </w:rPr>
          <w:instrText xml:space="preserve"> PAGEREF _Toc231288997 \h </w:instrText>
        </w:r>
        <w:r w:rsidR="003C252D">
          <w:rPr>
            <w:noProof/>
            <w:webHidden/>
          </w:rPr>
        </w:r>
        <w:r w:rsidR="003C252D">
          <w:rPr>
            <w:noProof/>
            <w:webHidden/>
          </w:rPr>
          <w:fldChar w:fldCharType="separate"/>
        </w:r>
        <w:r w:rsidR="003C252D">
          <w:rPr>
            <w:noProof/>
            <w:webHidden/>
          </w:rPr>
          <w:t>59</w:t>
        </w:r>
        <w:r w:rsidR="003C252D">
          <w:rPr>
            <w:noProof/>
            <w:webHidden/>
          </w:rPr>
          <w:fldChar w:fldCharType="end"/>
        </w:r>
      </w:hyperlink>
    </w:p>
    <w:p w:rsidR="003C252D" w:rsidRDefault="00162A3A">
      <w:pPr>
        <w:pStyle w:val="TableofFigures"/>
        <w:tabs>
          <w:tab w:val="right" w:leader="dot" w:pos="8777"/>
        </w:tabs>
        <w:rPr>
          <w:noProof/>
          <w:sz w:val="22"/>
          <w:lang w:val="en-US"/>
        </w:rPr>
      </w:pPr>
      <w:hyperlink w:anchor="_Toc231288998" w:history="1">
        <w:r w:rsidR="003C252D" w:rsidRPr="00F34860">
          <w:rPr>
            <w:rStyle w:val="Hyperlink"/>
            <w:rFonts w:asciiTheme="majorHAnsi" w:hAnsiTheme="majorHAnsi" w:cstheme="majorHAnsi"/>
            <w:noProof/>
          </w:rPr>
          <w:t>Table 6Bảng 3.4. Cấu trúc các trường dữ liệu của bảng Alerts</w:t>
        </w:r>
        <w:r w:rsidR="003C252D">
          <w:rPr>
            <w:noProof/>
            <w:webHidden/>
          </w:rPr>
          <w:tab/>
        </w:r>
        <w:r w:rsidR="003C252D">
          <w:rPr>
            <w:noProof/>
            <w:webHidden/>
          </w:rPr>
          <w:fldChar w:fldCharType="begin"/>
        </w:r>
        <w:r w:rsidR="003C252D">
          <w:rPr>
            <w:noProof/>
            <w:webHidden/>
          </w:rPr>
          <w:instrText xml:space="preserve"> PAGEREF _Toc231288998 \h </w:instrText>
        </w:r>
        <w:r w:rsidR="003C252D">
          <w:rPr>
            <w:noProof/>
            <w:webHidden/>
          </w:rPr>
        </w:r>
        <w:r w:rsidR="003C252D">
          <w:rPr>
            <w:noProof/>
            <w:webHidden/>
          </w:rPr>
          <w:fldChar w:fldCharType="separate"/>
        </w:r>
        <w:r w:rsidR="003C252D">
          <w:rPr>
            <w:noProof/>
            <w:webHidden/>
          </w:rPr>
          <w:t>62</w:t>
        </w:r>
        <w:r w:rsidR="003C252D">
          <w:rPr>
            <w:noProof/>
            <w:webHidden/>
          </w:rPr>
          <w:fldChar w:fldCharType="end"/>
        </w:r>
      </w:hyperlink>
    </w:p>
    <w:p w:rsidR="003C252D" w:rsidRDefault="00162A3A">
      <w:pPr>
        <w:pStyle w:val="TableofFigures"/>
        <w:tabs>
          <w:tab w:val="right" w:leader="dot" w:pos="8777"/>
        </w:tabs>
        <w:rPr>
          <w:noProof/>
          <w:sz w:val="22"/>
          <w:lang w:val="en-US"/>
        </w:rPr>
      </w:pPr>
      <w:hyperlink w:anchor="_Toc231288999" w:history="1">
        <w:r w:rsidR="003C252D" w:rsidRPr="00F34860">
          <w:rPr>
            <w:rStyle w:val="Hyperlink"/>
            <w:rFonts w:asciiTheme="majorHAnsi" w:hAnsiTheme="majorHAnsi" w:cstheme="majorHAnsi"/>
            <w:noProof/>
          </w:rPr>
          <w:t>Table 7Bảng 4.1. Thông lượng xử lý (FPS) trung bình theo các kịch bản cấu hình</w:t>
        </w:r>
        <w:r w:rsidR="003C252D">
          <w:rPr>
            <w:noProof/>
            <w:webHidden/>
          </w:rPr>
          <w:tab/>
        </w:r>
        <w:r w:rsidR="003C252D">
          <w:rPr>
            <w:noProof/>
            <w:webHidden/>
          </w:rPr>
          <w:fldChar w:fldCharType="begin"/>
        </w:r>
        <w:r w:rsidR="003C252D">
          <w:rPr>
            <w:noProof/>
            <w:webHidden/>
          </w:rPr>
          <w:instrText xml:space="preserve"> PAGEREF _Toc231288999 \h </w:instrText>
        </w:r>
        <w:r w:rsidR="003C252D">
          <w:rPr>
            <w:noProof/>
            <w:webHidden/>
          </w:rPr>
        </w:r>
        <w:r w:rsidR="003C252D">
          <w:rPr>
            <w:noProof/>
            <w:webHidden/>
          </w:rPr>
          <w:fldChar w:fldCharType="separate"/>
        </w:r>
        <w:r w:rsidR="003C252D">
          <w:rPr>
            <w:noProof/>
            <w:webHidden/>
          </w:rPr>
          <w:t>74</w:t>
        </w:r>
        <w:r w:rsidR="003C252D">
          <w:rPr>
            <w:noProof/>
            <w:webHidden/>
          </w:rPr>
          <w:fldChar w:fldCharType="end"/>
        </w:r>
      </w:hyperlink>
    </w:p>
    <w:p w:rsidR="003C252D" w:rsidRDefault="00162A3A">
      <w:pPr>
        <w:pStyle w:val="TableofFigures"/>
        <w:tabs>
          <w:tab w:val="right" w:leader="dot" w:pos="8777"/>
        </w:tabs>
        <w:rPr>
          <w:noProof/>
          <w:sz w:val="22"/>
          <w:lang w:val="en-US"/>
        </w:rPr>
      </w:pPr>
      <w:hyperlink w:anchor="_Toc231289000" w:history="1">
        <w:r w:rsidR="003C252D" w:rsidRPr="00F34860">
          <w:rPr>
            <w:rStyle w:val="Hyperlink"/>
            <w:rFonts w:asciiTheme="majorHAnsi" w:hAnsiTheme="majorHAnsi" w:cstheme="majorHAnsi"/>
            <w:noProof/>
          </w:rPr>
          <w:t>Table 8Bảng 4.2. Kết quả đánh giá mô hình YOLO trên tập kiểm thử</w:t>
        </w:r>
        <w:r w:rsidR="003C252D">
          <w:rPr>
            <w:noProof/>
            <w:webHidden/>
          </w:rPr>
          <w:tab/>
        </w:r>
        <w:r w:rsidR="003C252D">
          <w:rPr>
            <w:noProof/>
            <w:webHidden/>
          </w:rPr>
          <w:fldChar w:fldCharType="begin"/>
        </w:r>
        <w:r w:rsidR="003C252D">
          <w:rPr>
            <w:noProof/>
            <w:webHidden/>
          </w:rPr>
          <w:instrText xml:space="preserve"> PAGEREF _Toc231289000 \h </w:instrText>
        </w:r>
        <w:r w:rsidR="003C252D">
          <w:rPr>
            <w:noProof/>
            <w:webHidden/>
          </w:rPr>
        </w:r>
        <w:r w:rsidR="003C252D">
          <w:rPr>
            <w:noProof/>
            <w:webHidden/>
          </w:rPr>
          <w:fldChar w:fldCharType="separate"/>
        </w:r>
        <w:r w:rsidR="003C252D">
          <w:rPr>
            <w:noProof/>
            <w:webHidden/>
          </w:rPr>
          <w:t>75</w:t>
        </w:r>
        <w:r w:rsidR="003C252D">
          <w:rPr>
            <w:noProof/>
            <w:webHidden/>
          </w:rPr>
          <w:fldChar w:fldCharType="end"/>
        </w:r>
      </w:hyperlink>
    </w:p>
    <w:p w:rsidR="003C252D" w:rsidRDefault="00162A3A">
      <w:pPr>
        <w:pStyle w:val="TableofFigures"/>
        <w:tabs>
          <w:tab w:val="right" w:leader="dot" w:pos="8777"/>
        </w:tabs>
        <w:rPr>
          <w:noProof/>
          <w:sz w:val="22"/>
          <w:lang w:val="en-US"/>
        </w:rPr>
      </w:pPr>
      <w:hyperlink w:anchor="_Toc231289001" w:history="1">
        <w:r w:rsidR="003C252D" w:rsidRPr="00F34860">
          <w:rPr>
            <w:rStyle w:val="Hyperlink"/>
            <w:rFonts w:asciiTheme="majorHAnsi" w:hAnsiTheme="majorHAnsi" w:cstheme="majorHAnsi"/>
            <w:noProof/>
          </w:rPr>
          <w:t>Table 9Bảng 4.3. Hiệu suất nhận diện hành vi trên tập kiểm thử</w:t>
        </w:r>
        <w:r w:rsidR="003C252D">
          <w:rPr>
            <w:noProof/>
            <w:webHidden/>
          </w:rPr>
          <w:tab/>
        </w:r>
        <w:r w:rsidR="003C252D">
          <w:rPr>
            <w:noProof/>
            <w:webHidden/>
          </w:rPr>
          <w:fldChar w:fldCharType="begin"/>
        </w:r>
        <w:r w:rsidR="003C252D">
          <w:rPr>
            <w:noProof/>
            <w:webHidden/>
          </w:rPr>
          <w:instrText xml:space="preserve"> PAGEREF _Toc231289001 \h </w:instrText>
        </w:r>
        <w:r w:rsidR="003C252D">
          <w:rPr>
            <w:noProof/>
            <w:webHidden/>
          </w:rPr>
        </w:r>
        <w:r w:rsidR="003C252D">
          <w:rPr>
            <w:noProof/>
            <w:webHidden/>
          </w:rPr>
          <w:fldChar w:fldCharType="separate"/>
        </w:r>
        <w:r w:rsidR="003C252D">
          <w:rPr>
            <w:noProof/>
            <w:webHidden/>
          </w:rPr>
          <w:t>76</w:t>
        </w:r>
        <w:r w:rsidR="003C252D">
          <w:rPr>
            <w:noProof/>
            <w:webHidden/>
          </w:rPr>
          <w:fldChar w:fldCharType="end"/>
        </w:r>
      </w:hyperlink>
    </w:p>
    <w:p w:rsidR="00481CD5" w:rsidRDefault="00A14128" w:rsidP="009C322D">
      <w:pPr>
        <w:rPr>
          <w:rFonts w:asciiTheme="majorHAnsi" w:hAnsiTheme="majorHAnsi" w:cstheme="majorHAnsi"/>
        </w:rPr>
      </w:pPr>
      <w:r w:rsidRPr="00021860">
        <w:rPr>
          <w:rFonts w:asciiTheme="majorHAnsi" w:hAnsiTheme="majorHAnsi" w:cstheme="majorHAnsi"/>
        </w:rPr>
        <w:fldChar w:fldCharType="end"/>
      </w: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Default="00D40BEF" w:rsidP="009C322D">
      <w:pPr>
        <w:rPr>
          <w:rFonts w:asciiTheme="majorHAnsi" w:hAnsiTheme="majorHAnsi" w:cstheme="majorHAnsi"/>
        </w:rPr>
      </w:pPr>
    </w:p>
    <w:p w:rsidR="00D40BEF" w:rsidRPr="00021860" w:rsidRDefault="00D40BEF" w:rsidP="009C322D">
      <w:pPr>
        <w:rPr>
          <w:rFonts w:asciiTheme="majorHAnsi" w:hAnsiTheme="majorHAnsi" w:cstheme="majorHAnsi"/>
          <w:lang w:val="en-US"/>
        </w:rPr>
      </w:pPr>
    </w:p>
    <w:p w:rsidR="00CA042C" w:rsidRPr="00021860" w:rsidRDefault="00303DEC" w:rsidP="00F06694">
      <w:pPr>
        <w:pStyle w:val="Heading1"/>
        <w:spacing w:before="0" w:beforeAutospacing="0" w:after="0" w:afterAutospacing="0" w:line="312" w:lineRule="auto"/>
        <w:rPr>
          <w:rFonts w:asciiTheme="majorHAnsi" w:hAnsiTheme="majorHAnsi" w:cstheme="majorHAnsi"/>
          <w:lang w:val="vi-VN"/>
        </w:rPr>
      </w:pPr>
      <w:bookmarkStart w:id="2" w:name="_Toc230696029"/>
      <w:r w:rsidRPr="00021860">
        <w:rPr>
          <w:rFonts w:asciiTheme="majorHAnsi" w:hAnsiTheme="majorHAnsi" w:cstheme="majorHAnsi"/>
          <w:lang w:val="vi-VN"/>
        </w:rPr>
        <w:lastRenderedPageBreak/>
        <w:t>DANH MỤC CÁC TỪ VIẾT TẮT</w:t>
      </w:r>
      <w:bookmarkEnd w:id="2"/>
    </w:p>
    <w:tbl>
      <w:tblPr>
        <w:tblStyle w:val="TableGrid"/>
        <w:tblW w:w="0" w:type="auto"/>
        <w:tblLook w:val="04A0" w:firstRow="1" w:lastRow="0" w:firstColumn="1" w:lastColumn="0" w:noHBand="0" w:noVBand="1"/>
      </w:tblPr>
      <w:tblGrid>
        <w:gridCol w:w="846"/>
        <w:gridCol w:w="2410"/>
        <w:gridCol w:w="5521"/>
      </w:tblGrid>
      <w:tr w:rsidR="00444A01" w:rsidRPr="00021860" w:rsidTr="00F06694">
        <w:tc>
          <w:tcPr>
            <w:tcW w:w="846" w:type="dxa"/>
          </w:tcPr>
          <w:p w:rsidR="00444A01" w:rsidRPr="000733D1" w:rsidRDefault="00444A01" w:rsidP="00F06694">
            <w:pPr>
              <w:spacing w:line="312" w:lineRule="auto"/>
              <w:jc w:val="center"/>
              <w:rPr>
                <w:rFonts w:asciiTheme="majorHAnsi" w:hAnsiTheme="majorHAnsi" w:cstheme="majorHAnsi"/>
                <w:b/>
                <w:lang w:val="en-US"/>
              </w:rPr>
            </w:pPr>
            <w:r w:rsidRPr="000733D1">
              <w:rPr>
                <w:rFonts w:asciiTheme="majorHAnsi" w:hAnsiTheme="majorHAnsi" w:cstheme="majorHAnsi"/>
                <w:b/>
                <w:lang w:val="en-US"/>
              </w:rPr>
              <w:t>STT</w:t>
            </w:r>
          </w:p>
        </w:tc>
        <w:tc>
          <w:tcPr>
            <w:tcW w:w="2410" w:type="dxa"/>
          </w:tcPr>
          <w:p w:rsidR="00444A01" w:rsidRPr="000733D1" w:rsidRDefault="00444A01" w:rsidP="00F06694">
            <w:pPr>
              <w:spacing w:line="312" w:lineRule="auto"/>
              <w:jc w:val="center"/>
              <w:rPr>
                <w:rFonts w:asciiTheme="majorHAnsi" w:hAnsiTheme="majorHAnsi" w:cstheme="majorHAnsi"/>
                <w:b/>
              </w:rPr>
            </w:pPr>
            <w:r w:rsidRPr="000733D1">
              <w:rPr>
                <w:rFonts w:asciiTheme="majorHAnsi" w:hAnsiTheme="majorHAnsi" w:cstheme="majorHAnsi"/>
                <w:b/>
              </w:rPr>
              <w:t>Từ viết tắt</w:t>
            </w:r>
          </w:p>
        </w:tc>
        <w:tc>
          <w:tcPr>
            <w:tcW w:w="5521" w:type="dxa"/>
          </w:tcPr>
          <w:p w:rsidR="00444A01" w:rsidRPr="000733D1" w:rsidRDefault="00444A01" w:rsidP="00F06694">
            <w:pPr>
              <w:spacing w:line="312" w:lineRule="auto"/>
              <w:jc w:val="center"/>
              <w:rPr>
                <w:rFonts w:asciiTheme="majorHAnsi" w:hAnsiTheme="majorHAnsi" w:cstheme="majorHAnsi"/>
                <w:b/>
              </w:rPr>
            </w:pPr>
            <w:r w:rsidRPr="000733D1">
              <w:rPr>
                <w:rFonts w:asciiTheme="majorHAnsi" w:hAnsiTheme="majorHAnsi" w:cstheme="majorHAnsi"/>
                <w:b/>
              </w:rPr>
              <w:t>Giải thích</w:t>
            </w:r>
          </w:p>
        </w:tc>
      </w:tr>
      <w:tr w:rsidR="00444A01" w:rsidRPr="00021860" w:rsidTr="00F06694">
        <w:tc>
          <w:tcPr>
            <w:tcW w:w="846" w:type="dxa"/>
          </w:tcPr>
          <w:p w:rsidR="00444A01" w:rsidRPr="000733D1" w:rsidRDefault="00444A01"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Artificial Intelligence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2</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API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Application Programming Interface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3</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CNN</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Convolutional Neural Network</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4</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Central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5</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CSV</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Comma-Separated Values</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6</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DMS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Driver Monitoring System</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7</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Edge AI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Edge Artificial Intelligence</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8</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FPS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Frames Per Second</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9</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GPU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Graphics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10</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HTTP</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HyperText Transfer Protocol</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11</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IoU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Intersection over Union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12</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mAP</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mean Average Precision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13</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NMS</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Non-Maximum Suppression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14</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NPU</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Neural Processing Unit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15</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REST</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Representational State Transfer</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16</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ROI</w:t>
            </w:r>
          </w:p>
        </w:tc>
        <w:tc>
          <w:tcPr>
            <w:tcW w:w="5521"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Region of Interest</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17</w:t>
            </w:r>
          </w:p>
        </w:tc>
        <w:tc>
          <w:tcPr>
            <w:tcW w:w="2410" w:type="dxa"/>
          </w:tcPr>
          <w:p w:rsidR="00444A01" w:rsidRPr="000733D1" w:rsidRDefault="00444A01" w:rsidP="00F06694">
            <w:pPr>
              <w:spacing w:line="312" w:lineRule="auto"/>
              <w:jc w:val="center"/>
              <w:rPr>
                <w:rFonts w:asciiTheme="majorHAnsi" w:hAnsiTheme="majorHAnsi" w:cstheme="majorHAnsi"/>
              </w:rPr>
            </w:pPr>
            <w:r w:rsidRPr="000733D1">
              <w:rPr>
                <w:rFonts w:asciiTheme="majorHAnsi" w:hAnsiTheme="majorHAnsi" w:cstheme="majorHAnsi"/>
              </w:rPr>
              <w:t>SPA</w:t>
            </w:r>
          </w:p>
        </w:tc>
        <w:tc>
          <w:tcPr>
            <w:tcW w:w="5521"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Single Page Application</w:t>
            </w:r>
          </w:p>
        </w:tc>
      </w:tr>
      <w:tr w:rsidR="00444A01" w:rsidRPr="00021860" w:rsidTr="00F06694">
        <w:tc>
          <w:tcPr>
            <w:tcW w:w="846" w:type="dxa"/>
          </w:tcPr>
          <w:p w:rsidR="00444A01"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18</w:t>
            </w:r>
          </w:p>
        </w:tc>
        <w:tc>
          <w:tcPr>
            <w:tcW w:w="2410"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TPU</w:t>
            </w:r>
          </w:p>
        </w:tc>
        <w:tc>
          <w:tcPr>
            <w:tcW w:w="5521" w:type="dxa"/>
          </w:tcPr>
          <w:p w:rsidR="00444A01"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Tensor Processing Unit</w:t>
            </w:r>
          </w:p>
        </w:tc>
      </w:tr>
      <w:tr w:rsidR="00F06694" w:rsidRPr="00021860" w:rsidTr="00F06694">
        <w:tc>
          <w:tcPr>
            <w:tcW w:w="846" w:type="dxa"/>
          </w:tcPr>
          <w:p w:rsidR="00F06694" w:rsidRPr="000733D1" w:rsidRDefault="00F06694" w:rsidP="00F06694">
            <w:pPr>
              <w:spacing w:line="312" w:lineRule="auto"/>
              <w:jc w:val="center"/>
              <w:rPr>
                <w:rFonts w:asciiTheme="majorHAnsi" w:hAnsiTheme="majorHAnsi" w:cstheme="majorHAnsi"/>
                <w:lang w:val="en-US"/>
              </w:rPr>
            </w:pPr>
            <w:r w:rsidRPr="000733D1">
              <w:rPr>
                <w:rFonts w:asciiTheme="majorHAnsi" w:hAnsiTheme="majorHAnsi" w:cstheme="majorHAnsi"/>
                <w:lang w:val="en-US"/>
              </w:rPr>
              <w:t>19</w:t>
            </w:r>
          </w:p>
        </w:tc>
        <w:tc>
          <w:tcPr>
            <w:tcW w:w="2410" w:type="dxa"/>
          </w:tcPr>
          <w:p w:rsidR="00F06694"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YOLO</w:t>
            </w:r>
          </w:p>
        </w:tc>
        <w:tc>
          <w:tcPr>
            <w:tcW w:w="5521" w:type="dxa"/>
          </w:tcPr>
          <w:p w:rsidR="00F06694" w:rsidRPr="000733D1" w:rsidRDefault="00F06694" w:rsidP="00F06694">
            <w:pPr>
              <w:spacing w:line="312" w:lineRule="auto"/>
              <w:jc w:val="center"/>
              <w:rPr>
                <w:rFonts w:asciiTheme="majorHAnsi" w:hAnsiTheme="majorHAnsi" w:cstheme="majorHAnsi"/>
              </w:rPr>
            </w:pPr>
            <w:r w:rsidRPr="000733D1">
              <w:rPr>
                <w:rFonts w:asciiTheme="majorHAnsi" w:hAnsiTheme="majorHAnsi" w:cstheme="majorHAnsi"/>
              </w:rPr>
              <w:t>You Only Look Once</w:t>
            </w:r>
          </w:p>
        </w:tc>
      </w:tr>
    </w:tbl>
    <w:p w:rsidR="00444A01" w:rsidRPr="00021860" w:rsidRDefault="00444A01"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1B3F79" w:rsidRPr="00021860" w:rsidRDefault="001B3F79"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9C322D" w:rsidRPr="00021860" w:rsidRDefault="009C322D" w:rsidP="00CA042C">
      <w:pPr>
        <w:spacing w:line="312" w:lineRule="auto"/>
        <w:rPr>
          <w:rFonts w:asciiTheme="majorHAnsi" w:hAnsiTheme="majorHAnsi" w:cstheme="majorHAnsi"/>
        </w:rPr>
      </w:pPr>
    </w:p>
    <w:p w:rsidR="009C322D" w:rsidRPr="00021860" w:rsidRDefault="009C322D" w:rsidP="00CA042C">
      <w:pPr>
        <w:spacing w:line="312" w:lineRule="auto"/>
        <w:rPr>
          <w:rFonts w:asciiTheme="majorHAnsi" w:hAnsiTheme="majorHAnsi" w:cstheme="majorHAnsi"/>
        </w:rPr>
      </w:pPr>
    </w:p>
    <w:p w:rsidR="008C6C36" w:rsidRPr="00021860" w:rsidRDefault="008C6C36" w:rsidP="00CA042C">
      <w:pPr>
        <w:spacing w:line="312" w:lineRule="auto"/>
        <w:rPr>
          <w:rFonts w:asciiTheme="majorHAnsi" w:hAnsiTheme="majorHAnsi" w:cstheme="majorHAnsi"/>
        </w:rPr>
      </w:pPr>
    </w:p>
    <w:p w:rsidR="00303DEC" w:rsidRPr="00021860" w:rsidRDefault="00303DEC" w:rsidP="00386CA0">
      <w:pPr>
        <w:pStyle w:val="Heading1"/>
        <w:spacing w:before="0" w:beforeAutospacing="0" w:after="0" w:afterAutospacing="0" w:line="312" w:lineRule="auto"/>
        <w:jc w:val="center"/>
        <w:rPr>
          <w:rFonts w:asciiTheme="majorHAnsi" w:hAnsiTheme="majorHAnsi" w:cstheme="majorHAnsi"/>
          <w:lang w:val="vi-VN"/>
        </w:rPr>
      </w:pPr>
      <w:bookmarkStart w:id="3" w:name="_Toc230696030"/>
      <w:r w:rsidRPr="00021860">
        <w:rPr>
          <w:rFonts w:asciiTheme="majorHAnsi" w:hAnsiTheme="majorHAnsi" w:cstheme="majorHAnsi"/>
          <w:lang w:val="vi-VN"/>
        </w:rPr>
        <w:lastRenderedPageBreak/>
        <w:t>MỞ ĐẦU</w:t>
      </w:r>
      <w:bookmarkEnd w:id="3"/>
    </w:p>
    <w:p w:rsidR="00E6769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Đề tài "Ứng dụng kiến trúc Hybrid (Edge-Cloud) và Deep Learning trong bài</w:t>
      </w:r>
      <w:r w:rsidR="00DD1FAE" w:rsidRPr="00021860">
        <w:rPr>
          <w:rFonts w:asciiTheme="majorHAnsi" w:hAnsiTheme="majorHAnsi" w:cstheme="majorHAnsi"/>
        </w:rPr>
        <w:t xml:space="preserve"> </w:t>
      </w:r>
      <w:r w:rsidRPr="00021860">
        <w:rPr>
          <w:rFonts w:asciiTheme="majorHAnsi" w:hAnsiTheme="majorHAnsi" w:cstheme="majorHAnsi"/>
        </w:rPr>
        <w:t>toán nhận diện hành vi tài xế xe khách" hướng tới việc xây dựng hệ thống</w:t>
      </w:r>
      <w:r w:rsidR="00DD1FAE" w:rsidRPr="00021860">
        <w:rPr>
          <w:rFonts w:asciiTheme="majorHAnsi" w:hAnsiTheme="majorHAnsi" w:cstheme="majorHAnsi"/>
        </w:rPr>
        <w:t xml:space="preserve"> </w:t>
      </w:r>
      <w:r w:rsidRPr="00021860">
        <w:rPr>
          <w:rFonts w:asciiTheme="majorHAnsi" w:hAnsiTheme="majorHAnsi" w:cstheme="majorHAnsi"/>
        </w:rPr>
        <w:t>giám sát hành vi tài xế (Driver Monitoring System - DMS) có khả năng phát</w:t>
      </w:r>
      <w:r w:rsidR="00DD1FAE" w:rsidRPr="00021860">
        <w:rPr>
          <w:rFonts w:asciiTheme="majorHAnsi" w:hAnsiTheme="majorHAnsi" w:cstheme="majorHAnsi"/>
        </w:rPr>
        <w:t xml:space="preserve"> </w:t>
      </w:r>
      <w:r w:rsidRPr="00021860">
        <w:rPr>
          <w:rFonts w:asciiTheme="majorHAnsi" w:hAnsiTheme="majorHAnsi" w:cstheme="majorHAnsi"/>
        </w:rPr>
        <w:t>hiện và cảnh báo thời gian thực các hành vi nguy hiểm trong buồng lái xe</w:t>
      </w:r>
      <w:r w:rsidR="00DD0CAB" w:rsidRPr="00021860">
        <w:rPr>
          <w:rFonts w:asciiTheme="majorHAnsi" w:hAnsiTheme="majorHAnsi" w:cstheme="majorHAnsi"/>
        </w:rPr>
        <w:t xml:space="preserve"> </w:t>
      </w:r>
      <w:r w:rsidRPr="00021860">
        <w:rPr>
          <w:rFonts w:asciiTheme="majorHAnsi" w:hAnsiTheme="majorHAnsi" w:cstheme="majorHAnsi"/>
        </w:rPr>
        <w:t>khách, bao gồm: sử dụng điện thoại, hút thuốc và không thắt dây an toàn.</w:t>
      </w:r>
    </w:p>
    <w:p w:rsidR="00DD1FA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Hệ thống được thiết kế theo kiến trúc phân tán Hybrid Edge-Cloud, tận dụng</w:t>
      </w:r>
      <w:r w:rsidR="00DD1FAE" w:rsidRPr="00021860">
        <w:rPr>
          <w:rFonts w:asciiTheme="majorHAnsi" w:hAnsiTheme="majorHAnsi" w:cstheme="majorHAnsi"/>
        </w:rPr>
        <w:t xml:space="preserve"> </w:t>
      </w:r>
      <w:r w:rsidRPr="00021860">
        <w:rPr>
          <w:rFonts w:asciiTheme="majorHAnsi" w:hAnsiTheme="majorHAnsi" w:cstheme="majorHAnsi"/>
        </w:rPr>
        <w:t>ưu điểm của cả hai mô hình điện toán. Phân hệ Edge triển khai trên thiết</w:t>
      </w:r>
      <w:r w:rsidR="00DD1FAE" w:rsidRPr="00021860">
        <w:rPr>
          <w:rFonts w:asciiTheme="majorHAnsi" w:hAnsiTheme="majorHAnsi" w:cstheme="majorHAnsi"/>
        </w:rPr>
        <w:t xml:space="preserve"> </w:t>
      </w:r>
      <w:r w:rsidRPr="00021860">
        <w:rPr>
          <w:rFonts w:asciiTheme="majorHAnsi" w:hAnsiTheme="majorHAnsi" w:cstheme="majorHAnsi"/>
        </w:rPr>
        <w:t>bị nhúng (NVIDIA Jetson) xử lý luồng video thời gian thực bằng cách kết</w:t>
      </w:r>
      <w:r w:rsidR="00DD1FAE" w:rsidRPr="00021860">
        <w:rPr>
          <w:rFonts w:asciiTheme="majorHAnsi" w:hAnsiTheme="majorHAnsi" w:cstheme="majorHAnsi"/>
        </w:rPr>
        <w:t xml:space="preserve"> </w:t>
      </w:r>
      <w:r w:rsidRPr="00021860">
        <w:rPr>
          <w:rFonts w:asciiTheme="majorHAnsi" w:hAnsiTheme="majorHAnsi" w:cstheme="majorHAnsi"/>
        </w:rPr>
        <w:t>hợp hai mô hình AI: YOLO (phát hiện đối tượng) và MediaPipe Pose (ước</w:t>
      </w:r>
      <w:r w:rsidR="00DD1FAE" w:rsidRPr="00021860">
        <w:rPr>
          <w:rFonts w:asciiTheme="majorHAnsi" w:hAnsiTheme="majorHAnsi" w:cstheme="majorHAnsi"/>
        </w:rPr>
        <w:t xml:space="preserve"> </w:t>
      </w:r>
      <w:r w:rsidRPr="00021860">
        <w:rPr>
          <w:rFonts w:asciiTheme="majorHAnsi" w:hAnsiTheme="majorHAnsi" w:cstheme="majorHAnsi"/>
        </w:rPr>
        <w:t>lượng tư thế). Đầu ra từ hai mô hình được hội tụ tại Behavior Rules</w:t>
      </w:r>
      <w:r w:rsidR="00DD1FAE" w:rsidRPr="00021860">
        <w:rPr>
          <w:rFonts w:asciiTheme="majorHAnsi" w:hAnsiTheme="majorHAnsi" w:cstheme="majorHAnsi"/>
        </w:rPr>
        <w:t xml:space="preserve"> </w:t>
      </w:r>
      <w:r w:rsidRPr="00021860">
        <w:rPr>
          <w:rFonts w:asciiTheme="majorHAnsi" w:hAnsiTheme="majorHAnsi" w:cstheme="majorHAnsi"/>
        </w:rPr>
        <w:t>Engine, nơi áp dụng các ràng buộc hình học và ngữ cảnh không gian để xác</w:t>
      </w:r>
      <w:r w:rsidR="00DD1FAE" w:rsidRPr="00021860">
        <w:rPr>
          <w:rFonts w:asciiTheme="majorHAnsi" w:hAnsiTheme="majorHAnsi" w:cstheme="majorHAnsi"/>
        </w:rPr>
        <w:t xml:space="preserve"> </w:t>
      </w:r>
      <w:r w:rsidRPr="00021860">
        <w:rPr>
          <w:rFonts w:asciiTheme="majorHAnsi" w:hAnsiTheme="majorHAnsi" w:cstheme="majorHAnsi"/>
        </w:rPr>
        <w:t>định hành vi vi phạm với độ tin cậy cao, giảm thiểu cảnh báo sai.</w:t>
      </w:r>
      <w:r w:rsidR="00DD1FAE" w:rsidRPr="00021860">
        <w:rPr>
          <w:rFonts w:asciiTheme="majorHAnsi" w:hAnsiTheme="majorHAnsi" w:cstheme="majorHAnsi"/>
        </w:rPr>
        <w:t xml:space="preserve"> </w:t>
      </w:r>
      <w:r w:rsidRPr="00021860">
        <w:rPr>
          <w:rFonts w:asciiTheme="majorHAnsi" w:hAnsiTheme="majorHAnsi" w:cstheme="majorHAnsi"/>
        </w:rPr>
        <w:t>Phân hệ Cloud xây dựng bằng FastAPI và SQLite, tiếp nhận metadata và bằng</w:t>
      </w:r>
      <w:r w:rsidR="00DD1FAE" w:rsidRPr="00021860">
        <w:rPr>
          <w:rFonts w:asciiTheme="majorHAnsi" w:hAnsiTheme="majorHAnsi" w:cstheme="majorHAnsi"/>
        </w:rPr>
        <w:t xml:space="preserve"> </w:t>
      </w:r>
      <w:r w:rsidRPr="00021860">
        <w:rPr>
          <w:rFonts w:asciiTheme="majorHAnsi" w:hAnsiTheme="majorHAnsi" w:cstheme="majorHAnsi"/>
        </w:rPr>
        <w:t>chứng vi phạm từ Edge, lưu trữ tập trung và cung cấp giao diện giám sát</w:t>
      </w:r>
      <w:r w:rsidR="00DD1FAE" w:rsidRPr="00021860">
        <w:rPr>
          <w:rFonts w:asciiTheme="majorHAnsi" w:hAnsiTheme="majorHAnsi" w:cstheme="majorHAnsi"/>
        </w:rPr>
        <w:t xml:space="preserve"> </w:t>
      </w:r>
      <w:r w:rsidRPr="00021860">
        <w:rPr>
          <w:rFonts w:asciiTheme="majorHAnsi" w:hAnsiTheme="majorHAnsi" w:cstheme="majorHAnsi"/>
        </w:rPr>
        <w:t>Dashboard bằng React.</w:t>
      </w:r>
      <w:r w:rsidR="00DD1FAE" w:rsidRPr="00021860">
        <w:rPr>
          <w:rFonts w:asciiTheme="majorHAnsi" w:hAnsiTheme="majorHAnsi" w:cstheme="majorHAnsi"/>
        </w:rPr>
        <w:t xml:space="preserve"> </w:t>
      </w:r>
    </w:p>
    <w:p w:rsidR="00E6769E" w:rsidRPr="00021860" w:rsidRDefault="00E6769E" w:rsidP="00DD1FAE">
      <w:pPr>
        <w:spacing w:after="0" w:line="312" w:lineRule="auto"/>
        <w:ind w:firstLine="425"/>
        <w:rPr>
          <w:rFonts w:asciiTheme="majorHAnsi" w:hAnsiTheme="majorHAnsi" w:cstheme="majorHAnsi"/>
        </w:rPr>
      </w:pPr>
      <w:r w:rsidRPr="00021860">
        <w:rPr>
          <w:rFonts w:asciiTheme="majorHAnsi" w:hAnsiTheme="majorHAnsi" w:cstheme="majorHAnsi"/>
        </w:rPr>
        <w:t>Kết quả thực nghiệm cho thấy hệ thống đạt tốc độ xử lý FPS đáp ứng tiêu</w:t>
      </w:r>
      <w:r w:rsidR="00DD1FAE" w:rsidRPr="00021860">
        <w:rPr>
          <w:rFonts w:asciiTheme="majorHAnsi" w:hAnsiTheme="majorHAnsi" w:cstheme="majorHAnsi"/>
        </w:rPr>
        <w:t xml:space="preserve"> </w:t>
      </w:r>
      <w:r w:rsidRPr="00021860">
        <w:rPr>
          <w:rFonts w:asciiTheme="majorHAnsi" w:hAnsiTheme="majorHAnsi" w:cstheme="majorHAnsi"/>
        </w:rPr>
        <w:t>chuẩn thời gian thực trên thiết bị Edge, đồng thời có khả năng lọc cảnh</w:t>
      </w:r>
      <w:r w:rsidR="00DD1FAE" w:rsidRPr="00021860">
        <w:rPr>
          <w:rFonts w:asciiTheme="majorHAnsi" w:hAnsiTheme="majorHAnsi" w:cstheme="majorHAnsi"/>
        </w:rPr>
        <w:t xml:space="preserve"> </w:t>
      </w:r>
      <w:r w:rsidRPr="00021860">
        <w:rPr>
          <w:rFonts w:asciiTheme="majorHAnsi" w:hAnsiTheme="majorHAnsi" w:cstheme="majorHAnsi"/>
        </w:rPr>
        <w:t>báo sai thông qua cơ chế xác thực ngữ cảnh hai tầng (Edge + Cloud).</w:t>
      </w:r>
    </w:p>
    <w:p w:rsidR="00E6769E" w:rsidRPr="00021860" w:rsidRDefault="00E6769E" w:rsidP="00DD1FAE">
      <w:pPr>
        <w:spacing w:after="0" w:line="312" w:lineRule="auto"/>
        <w:ind w:firstLine="425"/>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1F1EAE" w:rsidRPr="00021860" w:rsidRDefault="001F1EAE"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DF7F3B" w:rsidRPr="00021860" w:rsidRDefault="00DF7F3B" w:rsidP="00E6769E">
      <w:pPr>
        <w:spacing w:line="312" w:lineRule="auto"/>
        <w:rPr>
          <w:rFonts w:asciiTheme="majorHAnsi" w:hAnsiTheme="majorHAnsi" w:cstheme="majorHAnsi"/>
        </w:rPr>
      </w:pPr>
    </w:p>
    <w:p w:rsidR="00A476E0"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4" w:name="_Toc230696031"/>
      <w:r w:rsidRPr="00021860">
        <w:rPr>
          <w:rFonts w:asciiTheme="majorHAnsi" w:hAnsiTheme="majorHAnsi" w:cstheme="majorHAnsi"/>
          <w:lang w:val="vi-VN"/>
        </w:rPr>
        <w:lastRenderedPageBreak/>
        <w:t>CHƯƠNG 1: TỔNG QUAN VỀ BÀI TOÁN VÀ CÔNG NGHỆ</w:t>
      </w:r>
      <w:bookmarkEnd w:id="4"/>
    </w:p>
    <w:p w:rsidR="008A2A79"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5" w:name="_Toc230696032"/>
      <w:r w:rsidR="00303DEC" w:rsidRPr="00021860">
        <w:rPr>
          <w:rFonts w:cstheme="majorHAnsi"/>
        </w:rPr>
        <w:t>Tổng quan hệ thống giám sát hành vi tài xế (DMS)</w:t>
      </w:r>
      <w:bookmarkEnd w:id="5"/>
    </w:p>
    <w:p w:rsidR="00313252"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6" w:name="_Toc230696033"/>
      <w:r w:rsidRPr="00021860">
        <w:rPr>
          <w:rFonts w:asciiTheme="majorHAnsi" w:hAnsiTheme="majorHAnsi" w:cstheme="majorHAnsi"/>
          <w:lang w:val="vi-VN"/>
        </w:rPr>
        <w:t>Sự cần thiết của hệ thống DMS</w:t>
      </w:r>
      <w:bookmarkEnd w:id="6"/>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bối cảnh giao thông hiện đại, sự phát triển bùng nổ của hạ tầng và sự gia tăng nhanh chóng của các phương tiện cơ giới đã kéo theo những hệ lụy nghiêm trọng về an toàn giao thông. Tai nạn giao thông hiện không chỉ là bài toán về an sinh xã hội mà còn là nguyên nhân hàng đầu gây ra những thiệt hại kinh tế khổng lồ trên quy mô toàn cầu. Theo các báo cáo thống kê từ Tổ chức Y tế Thế giới (WHO) và các cơ quan quản lý an toàn giao thông quốc tế, phần lớn các vụ va chạm nghiêm trọng không xuất phát từ lỗi kỹ thuật của phương tiện, mà bắt nguồn từ yếu tố chủ quan của con người. Trong đó, sự mất tập trung (Distracted Driving) và việc coi thường các quy tắc an toàn cơ bản chiếm tỷ trọng cao nhất trong chuỗi nguyên nhân trực tiếp dẫn đến tai nạn.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Nhìn nhận dưới góc độ hành vi học, sự vi phạm của người điều khiển phương tiện thường được phân ly thành hai nhóm đặc trưng. Nhóm thứ nhất là sự suy giảm nhận thức không gian và thao tác vật lý, điển hình là các hành vi rời mắt khỏi làn đường hoặc buông tay khỏi vô lăng để sử dụng điện thoại di động, hút thuốc. Hành động này cắt đứt luồng thông tin thị giác liên tục mà não bộ cần để xử lý tình huống. Nhóm thứ hai là việc vi phạm các quy tắc an toàn thụ động, phổ biến nhất là không thắt dây an toàn. Mặc dù không trực tiếp gây ra tai nạn, hành vi này tước đi lớp bảo vệ cơ học quan trọng nhất, làm khuếch đại mức độ nghiêm trọng của chấn thương khi sự cố vật lý xảy ra. Những tác nhân này cộng hưởng lại làm tăng đáng kể độ trễ phản xạ sinh học, tước đi "thời gian vàng" tính bằng mili-giây để tài xế có thể phanh khẩn cấp hay đánh lái tránh chướng ngại vật.</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Trước thực trạng cấp bách đó, việc nghiên cứu và triển khai hệ thống giám sát hành vi tài xế (Driver Monitoring System - DMS) không còn là một tính năng phụ trợ mà đã trở thành một yêu cầu công nghệ thiết yếu. Khác biệt cốt lõi của hệ thống DMS hiện đại nằm ở khả năng theo dõi trạng thái sinh trắc học và hành vi của người lái theo thời gian thực (real-time). Ngay tại khoảnh khắc thuật toán phát hiện chuỗi hành vi sai lệch (như đưa điện thoại lên tai hoặc không nhận diện được dải dây an toàn), hệ thống sẽ lập tức kích hoạt chuỗi cảnh báo bằng âm thanh và hình ảnh. Sự can thiệp tức thời này đóng vai trò như một cơ </w:t>
      </w:r>
      <w:r w:rsidRPr="00021860">
        <w:rPr>
          <w:rFonts w:asciiTheme="majorHAnsi" w:hAnsiTheme="majorHAnsi" w:cstheme="majorHAnsi"/>
          <w:sz w:val="26"/>
          <w:szCs w:val="26"/>
          <w:lang w:val="vi-VN"/>
        </w:rPr>
        <w:lastRenderedPageBreak/>
        <w:t>chế đánh thức sự tập trung, giúp tài xế tái thiết lập quyền kiểm soát phương tiện trước khi vượt qua điểm tới hạn của vụ va chạm.</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giá trị nhân văn cốt lõi là bảo vệ tính mạng con người, việc ứng dụng DMS còn mang lại lợi ích kinh tế chiến lược cho các doanh nghiệp vận tải hành khách và logistics. Nó đánh dấu bước chuyển mình từ mô hình quản lý rủi ro "thụ động" (xử lý hậu quả sau tai nạn) sang mô hình quản lý "chủ động" (phòng ngừa từ gốc rễ). Thông qua dữ liệu vi phạm được số hóa và đẩy về trung tâm điều hành, các nhà quản lý có thể đánh giá minh bạch ý thức tuân thủ của từng cá nhân, từ đó tối ưu hóa quy trình đào tạo, giảm thiểu chi phí bồi thường bảo hiểm và xây dựng một hệ sinh thái giao thông thông minh, chuyên nghiệp.</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7" w:name="_Toc230696034"/>
      <w:r w:rsidRPr="00021860">
        <w:rPr>
          <w:rFonts w:asciiTheme="majorHAnsi" w:hAnsiTheme="majorHAnsi" w:cstheme="majorHAnsi"/>
          <w:lang w:val="vi-VN"/>
        </w:rPr>
        <w:t>Hạn chế của các phương pháp truyền thống</w:t>
      </w:r>
      <w:bookmarkEnd w:id="7"/>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Trước khi các công nghệ Trí tuệ nhân tạo (AI) học sâu được ứng dụng rộng rãi, các hệ thống giám sát trên phương tiện thương mại chủ yếu dựa vào camera hành trình truyền thống (dashcam) và một số cảm biến cơ học nội bộ. Tuy nhiên, rào cản kỹ thuật lớn nhất của các phương pháp này nằm ở cơ chế vận hành hoàn toàn thụ động. Camera hành trình về bản chất chỉ đóng vai trò như một thiết bị lưu trữ cục bộ (một dạng "hộp đen" quang học), ghi lại chuỗi sự kiện một cách máy móc. Việc phát hiện vi phạm thường phải thực hiện thủ công thông qua quy trình trích xuất và phân tích hậu kiểm (post-incident analysis) bởi người quản lý đội xe sau khi sự cố đã xảy ra. Sự trễ pha tuyệt đối này khiến hệ thống hoàn toàn bất lực trong việc can thiệp, nhắc nhở hoặc ngăn chặn rủi ro ngay tại thời điểm tài xế đang thực hiện hành vi nguy hiểm.</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Nhằm khắc phục tính bị động, một thế hệ hệ thống giám sát trung gian đã ra đời bằng cách tích hợp các thuật toán Thị giác máy tính (Computer Vision) cơ bản để giải quyết bài toán phát hiện đối tượng (Object Detection). Mặc dù có khả năng nhận diện các vật thể như điện thoại hay điếu thuốc trong khung hình, điểm yếu chí mạng của cách tiếp cận này là sự thiếu hụt trầm trọng khả năng nhận thức ngữ cảnh (contextual awareness). Nếu chỉ dừng lại ở việc xác định sự hiện diện của vật thể, hệ thống sẽ rơi vào trạng thái "mù không gian", dẫn đến tỷ lệ cảnh báo sai (False Positive) tăng vọt. Một ví dụ điển hình là hệ thống có thể nhận diện với độ chính xác cao một chiếc điện thoại thông minh, nhưng lại hoàn toàn không có cơ sở hình học để phân định đó là thiết bị do tài xế đang thao tác hay chỉ là điện thoại của hành khách ngồi ở ghế phụ.</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Trong môi trường vận hành thực tế, tần suất xuất hiện các báo động giả (false alarms) liên tục không chỉ gây phiền toái, làm phân tâm người lái mà còn tạo ra hội chứng "mệt mỏi vì cảnh báo" (alert fatigue). Hậu quả tất yếu là sự xói mòn lòng tin của tài xế vào năng lực của công nghệ, dẫn đến việc họ có xu hướng phớt lờ, hoặc thậm chí tìm cách vô hiệu hóa hệ thống giám sát. Chính những giới hạn khắt khe về độ trễ thời gian và năng lực thấu hiểu ngữ cảnh này đã đặt ra yêu cầu cấp thiết về việc nghiên cứu một kiến trúc phần mềm thế hệ mới. Trong đó, hệ thống không chỉ dừng lại ở mức độ "nhìn thấy" vật thể rời rạc, mà phải có khả năng thiết lập các mối liên hệ không gian để thực sự "hiểu" được hành vi, đồng thời phải đưa ra được các phản hồi theo thời gian thực.</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8" w:name="_Toc230696035"/>
      <w:r w:rsidRPr="00021860">
        <w:rPr>
          <w:rFonts w:asciiTheme="majorHAnsi" w:hAnsiTheme="majorHAnsi" w:cstheme="majorHAnsi"/>
          <w:lang w:val="vi-VN"/>
        </w:rPr>
        <w:t>Thách thức trong triển khai thực tế</w:t>
      </w:r>
      <w:bookmarkEnd w:id="8"/>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khắc phục triệt để những khiếm khuyết của các phương pháp truyền thống, các giải pháp DMS hiện đại đã tiên phong ứng dụng công nghệ Học sâu (Deep Learning) nhằm trực tiếp phân tích hình ảnh không gian buồng lái. Tuy nhiên, việc chuyển giao các mô hình AI từ môi trường phòng thí nghiệm (nơi dữ liệu được kiểm soát lý tưởng) ra môi trường vận hành thực tế trên phương tiện giao thông phải đối mặt với hàng loạt thách thức kỹ thuật khắc nghiệt.</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Thách thức đầu tiên và thường trực nhất đến từ sự biến thiên phức tạp của môi trường ánh sáng. Cabin xe là một không gian quang học có dải nhạy sáng (dynamic range) biến đổi liên tục và khó lường, phụ thuộc hoàn toàn vào thời gian trong ngày, điều kiện thời tiết, hoặc các tình huống thay đổi độ sáng đột ngột khi phương tiện di chuyển qua hầm chui. Các hiện tượng lóa sáng (glare) do ánh nắng mặt trời chiếu trực tiếp, ngược sáng (backlight) từ đèn pha xe đi ngược chiều, hay tình trạng thiếu sáng nghiêm trọng vào ban đêm (buộc hệ thống phải kích hoạt chế độ camera hồng ngoại) rất dễ làm suy giảm hoặc phá hủy các đặc trưng quang học của vật thể. Điều này đòi hỏi các kiến trúc mạng nơ-ron không chỉ phải được huấn luyện trên các tập dữ liệu vô cùng đa dạng, mà còn phải sở hữu năng lực biểu diễn đủ sâu để chống chịu được nhiễu thị giác cực đoan.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Khó khăn thứ hai xuất phát từ đặc tính động học của môi trường xe và bài toán che khuất cục bộ (partial occlusion). Sự rung lắc liên tục của phương tiện khi di chuyển trên các điều kiện địa hình khác nhau thường xuyên gây ra hiện tượng nhòe chuyển động (motion blur) trên khung hình, làm mờ đi các chi tiết vi thể cực kỳ quan trọng như đầu lọc điếu thuốc hay viền điện thoại di động. Thêm </w:t>
      </w:r>
      <w:r w:rsidRPr="00021860">
        <w:rPr>
          <w:rFonts w:asciiTheme="majorHAnsi" w:hAnsiTheme="majorHAnsi" w:cstheme="majorHAnsi"/>
          <w:sz w:val="26"/>
          <w:szCs w:val="26"/>
          <w:lang w:val="vi-VN"/>
        </w:rPr>
        <w:lastRenderedPageBreak/>
        <w:t>vào đó, đặc thù không gian hẹp của vị trí ghế lái khiến một phần cơ thể tài xế thường xuyên bị lấp khuất bởi vô lăng, cánh tay hoặc các thiết bị nội thất. Trong tình trạng dữ liệu hình ảnh bị khuyết thiếu (missing data) như vậy, việc chỉ sử dụng duy nhất một mô hình nhận diện vật thể (Object Detection) là hoàn toàn bất lực. Hệ thống bắt buộc phải tích hợp thêm các thuật toán đánh giá đa tầng, kết hợp việc phát hiện vật thể với thuật toán ước lượng cấu trúc giải phẫu cơ thể (Pose Estimation) nhằm nội suy ra hành vi vi phạm thông qua các mối liên kết không gian hình học.</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Thách thức thứ ba, và cũng là rào cản lớn nhất về mặt thiết kế hệ thống, chính là giới hạn khắt khe về tài nguyên tính toán tại thiết bị đầu cuối (Edge Devices). Khác với các máy chủ đám mây sở hữu năng lực xử lý khổng lồ, phần cứng triển khai trực tiếp trên xe hơi phải đáp ứng các tiêu chuẩn công nghiệp khắt khe về thiết kế vật lý nhỏ gọn, khả năng chống rung sốc, chịu nhiệt độ cao và đặc biệt là bị giới hạn nghiêm ngặt về ngân sách điện năng tiêu thụ (power budget). Trong khi đó, các mô hình học sâu thường sở hữu kiến trúc tham số đồ sộ và yêu cầu băng thông bộ nhớ (memory bandwidth) cực lớn. Việc đưa các mô hình "nặng nề" này vận hành mượt mà, duy trì tốc độ khung hình (FPS) ổn định để đáp ứng tiêu chuẩn thời gian thực (real-time processing) trên các bo mạch nhúng (như họ vi mạch NVIDIA Jetson) là một bài toán tối ưu hóa vô cùng khó khăn, đòi hỏi sự can thiệp sâu sát từ cấp độ mô hình thuật toán cho đến cấp độ vi kiến trúc phần mềm.</w:t>
      </w:r>
    </w:p>
    <w:p w:rsidR="00303DEC"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9" w:name="_Toc230696036"/>
      <w:r w:rsidR="00303DEC" w:rsidRPr="00021860">
        <w:rPr>
          <w:rFonts w:cstheme="majorHAnsi"/>
        </w:rPr>
        <w:t>Edge AI Computing</w:t>
      </w:r>
      <w:bookmarkEnd w:id="9"/>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0" w:name="_Toc230696037"/>
      <w:r w:rsidRPr="00021860">
        <w:rPr>
          <w:rFonts w:asciiTheme="majorHAnsi" w:hAnsiTheme="majorHAnsi" w:cstheme="majorHAnsi"/>
          <w:lang w:val="vi-VN"/>
        </w:rPr>
        <w:t>Khái niệm Edge AI</w:t>
      </w:r>
      <w:bookmarkEnd w:id="10"/>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Edge AI (Trí tuệ nhân tạo tại biên) không chỉ là một thuật ngữ hẹp mà đại diện cho một sự chuyển dịch mô hình (paradigm shift) mang tính </w:t>
      </w:r>
      <w:r w:rsidR="009253C0" w:rsidRPr="00A32FAE">
        <w:rPr>
          <w:rFonts w:asciiTheme="majorHAnsi" w:hAnsiTheme="majorHAnsi" w:cstheme="majorHAnsi"/>
          <w:sz w:val="26"/>
          <w:szCs w:val="26"/>
          <w:lang w:val="vi-VN"/>
        </w:rPr>
        <w:t>đáng chú ý</w:t>
      </w:r>
      <w:r w:rsidRPr="00021860">
        <w:rPr>
          <w:rFonts w:asciiTheme="majorHAnsi" w:hAnsiTheme="majorHAnsi" w:cstheme="majorHAnsi"/>
          <w:sz w:val="26"/>
          <w:szCs w:val="26"/>
          <w:lang w:val="vi-VN"/>
        </w:rPr>
        <w:t xml:space="preserve"> trong kiến trúc hệ thống phân tán. Trong mô hình điện toán đám mây truyền thống, thiết bị đầu cuối chỉ làm nhiệm vụ thu thập và đẩy dữ liệu lên máy chủ. Ngược lại, Edge AI là triết lý thiết kế trong đó năng lực tính toán và các quá trình suy luận mạng nơ-ron (Deep Learning Inference) được đẩy từ các trung tâm dữ liệu (Cloud Data Centers) xuống thẳng các thiết bị phần cứng cục bộ nằm ở rìa mạng (Network Edge) – tức là ngay tại tọa độ vật lý nơi dữ liệu thô được sinh ra. Thay vì vận chuyển một khối lượng lớn dữ liệu hình ảnh đến nơi có năng lực tính toán, Edge AI đảo ngược quy trình bằng cách mang thuật toán đến gần nhất với nguồn dữ liệu. Sự thay đổi kiến trúc này biến các thiết bị ngoại </w:t>
      </w:r>
      <w:r w:rsidRPr="00021860">
        <w:rPr>
          <w:rFonts w:asciiTheme="majorHAnsi" w:hAnsiTheme="majorHAnsi" w:cstheme="majorHAnsi"/>
          <w:sz w:val="26"/>
          <w:szCs w:val="26"/>
          <w:lang w:val="vi-VN"/>
        </w:rPr>
        <w:lastRenderedPageBreak/>
        <w:t>vi từ những "cảm biến thụ động" (passive sensors) chỉ biết thu và phát luồng video, trở thành các "nút tính toán thông minh" (smart computational nodes) có khả năng tự trị, phân tích và đưa ra quyết định tức thì.</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Hạ tầng vật lý để hiện thực hóa triết lý Edge AI chính là các thiết bị biên (Edge Devices). Trong bối cảnh hệ thống giám sát phương tiện giao thông, các thiết bị này thường là các hệ thống máy tính nhúng dạng System-on-Chip (SoC) chuyên dụng cho AI, tiêu biểu như dòng vi mạch NVIDIA Jetson. Đặc điểm chung của các nền tảng này là chúng được tích hợp sẵn các lõi xử lý tăng tốc phần cứng chuyên biệt như GPU nhúng, NPU (Neural Processing Unit) hoặc TPU (Tensor Processing Unit), cung cấp hiệu năng tính toán ma trận mạnh mẽ trong khi vẫn duy trì định mức tiêu thụ điện năng cực thấp và kích thước vật lý nhỏ gọn.</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sự tiến hóa vượt bậc về phần cứng vi mạch, sự trưởng thành của khái niệm Edge AI còn được thúc đẩy trực tiếp bởi các kỹ thuật tối ưu hóa phần mềm chuyên sâu. Bằng việc ứng dụng các thuật toán nén mô hình (như lượng tử hóa, cắt tỉa mạng) và các trình biên dịch tăng tốc (như TensorRT), các kiến trúc mạng nơ-ron phức tạp như YOLO (phát hiện đối tượng) hay MediaPipe (ước lượng tư thế) giờ đây đã phá vỡ rào cản về tài nguyên. Chúng có thể được biên dịch và thực thi mượt mà ngay trên bộ nhớ hữu hạn của máy tính nhúng. Điều này cho phép hệ thống phân tích trực tiếp hàng chục khung hình mỗi giây ngay trong không gian cabin xe khép kín, đáp ứng trọn vẹn yêu cầu khắt khe về khả năng suy luận thời gian thực (real-time analytics) của các bài toán nhận diện hành vi phức tạp.</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1" w:name="_Toc230696038"/>
      <w:r w:rsidRPr="00021860">
        <w:rPr>
          <w:rFonts w:asciiTheme="majorHAnsi" w:hAnsiTheme="majorHAnsi" w:cstheme="majorHAnsi"/>
          <w:lang w:val="vi-VN"/>
        </w:rPr>
        <w:t>So sánh Edge AI và Cloud AI</w:t>
      </w:r>
      <w:bookmarkEnd w:id="11"/>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nhận diện rõ giá trị chiến lược của Edge AI, cần đặt nó lên bàn cân đối chiếu với kiến trúc điện toán đám mây truyền thống (Cloud AI) trong bối cảnh vận hành khắc nghiệt của môi trường giao thông.</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mô hình Cloud AI thuần túy, quy trình xử lý mang tính tập trung cao độ. Camera lắp đặt trên phương tiện chỉ đóng vai trò như một thiết bị ngoại vi thu nhận tín hiệu, thực hiện đóng gói và truyền phát luồng dữ liệu video liên tục qua hạ tầng mạng viễn thông (4G/5G) về máy chủ trung tâm. Tại đây, các cụm máy chủ hiệu năng cao sẽ bóc tách khung hình, chạy các mô hình học sâu để phát hiện vi phạm, và cuối cùng gửi ngược lệnh điều khiển hoặc cảnh báo về lại xe. Tuy nhiên, cách tiếp cận này vấp phải những "nút thắt cổ chai" chí mạng về </w:t>
      </w:r>
      <w:r w:rsidRPr="00021860">
        <w:rPr>
          <w:rFonts w:asciiTheme="majorHAnsi" w:hAnsiTheme="majorHAnsi" w:cstheme="majorHAnsi"/>
          <w:sz w:val="26"/>
          <w:szCs w:val="26"/>
          <w:lang w:val="vi-VN"/>
        </w:rPr>
        <w:lastRenderedPageBreak/>
        <w:t>mặt viễn thông. Điểm yếu cốt tử của nó là sự phụ thuộc hoàn toàn vào băng thông và độ ổn định của kết nối mạng. Việc truyền tải video độ phân giải cao liên tục 24/7 từ hàng nghìn phương tiện thương mại sẽ tiêu tốn một lượng băng thông khổng lồ, kéo theo chi phí hạ tầng mạng không hề nhỏ. Nghiêm trọng hơn, quá trình truyền phát hai chiều tạo ra độ trễ khứ hồi (round-trip latency) đáng kể. Trong các tình huống khẩn cấp, chẳng hạn như khi tài xế ngủ gật hoặc rời mắt khỏi đường đi, sự chậm trễ chỉ tính bằng giây từ lúc dữ liệu rời xe đến khi nhận được lệnh cảnh báo có thể dẫn đến những tai nạn thảm khốc. Thêm vào đó, khi phương tiện di chuyển qua các "vùng lõm" sóng viễn thông như đèo dốc, hầm chui hay khu vực ngoại ô hẻo lánh, hệ thống giám sát Cloud AI sẽ ngay lập tức bị vô hiệu hóa.</w:t>
      </w:r>
    </w:p>
    <w:p w:rsidR="004E108C" w:rsidRPr="00021860" w:rsidRDefault="004E108C" w:rsidP="004E108C">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Ngược lại, mô hình Edge AI mang đến một phương thức giải quyết bài toán hoàn toàn khác biệt bằng triết lý phân tán. Thiết bị máy tính nhúng được lắp đặt trực tiếp trên xe sẽ thu nhận luồng video từ camera thông qua các giao thức truyền dẫn nội bộ với tốc độ cực cao. Dữ liệu hình ảnh được đưa thẳng vào bộ nhớ của thiết bị và được phân tích ngay lập tức bởi các mô hình học sâu đã được biên dịch sẵn. Ưu điểm mang tính </w:t>
      </w:r>
      <w:r w:rsidR="001E39BA" w:rsidRPr="00A32FAE">
        <w:rPr>
          <w:rFonts w:asciiTheme="majorHAnsi" w:hAnsiTheme="majorHAnsi" w:cstheme="majorHAnsi"/>
          <w:sz w:val="26"/>
          <w:szCs w:val="26"/>
          <w:lang w:val="vi-VN"/>
        </w:rPr>
        <w:t>đáng chú ý</w:t>
      </w:r>
      <w:r w:rsidRPr="00021860">
        <w:rPr>
          <w:rFonts w:asciiTheme="majorHAnsi" w:hAnsiTheme="majorHAnsi" w:cstheme="majorHAnsi"/>
          <w:sz w:val="26"/>
          <w:szCs w:val="26"/>
          <w:lang w:val="vi-VN"/>
        </w:rPr>
        <w:t xml:space="preserve"> của cơ chế này là việc triệt tiêu gần như hoàn toàn độ trễ truyền tải mạng, cho phép hệ thống đưa ra quyết định và kích hoạt chuông cảnh báo tức thời ngay tại hiện trường. Đồng thời, việc phân tích dữ liệu tại chỗ giúp hệ thống đạt được tính khả dụng tuyệt đối (high availability), có khả năng hoạt động độc lập và bảo vệ tài xế liên tục ngay cả khi phương tiện bị ngắt kết nối Internet hoàn toàn.</w:t>
      </w:r>
    </w:p>
    <w:p w:rsidR="00BC2C13" w:rsidRPr="00021860" w:rsidRDefault="004E108C" w:rsidP="00B002B9">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Bên cạnh đó, Edge AI còn giải quyết triệt để bài toán chi phí viễn thông. Thay vì phải tải lên toàn bộ luồng video thô nặng nề, bộ xử lý tại biên chỉ cần trích xuất và gửi về trung tâm điều hành các siêu dữ liệu (metadata) vô cùng gọn nhẹ, bao gồm: chuỗi văn bản cảnh báo, thời gian, tọa độ GPS hiện tại, hoặc một vài hình ảnh/đoạn clip ngắn ghi lại bằng chứng vi phạm rõ ràng nhất. Cơ chế lọc dữ liệu tại nguồn này giúp tiết kiệm tối đa băng thông, biến việc triển khai hệ thống giám sát thời gian thực trên quy mô hàng nghìn phương tiện trở thành một bài toán hoàn toàn khả thi về mặt kinh tế.</w:t>
      </w:r>
    </w:p>
    <w:p w:rsidR="0031093B" w:rsidRPr="0031093B" w:rsidRDefault="0031093B" w:rsidP="0031093B">
      <w:pPr>
        <w:pStyle w:val="Caption"/>
        <w:keepNext/>
        <w:rPr>
          <w:rFonts w:asciiTheme="majorHAnsi" w:hAnsiTheme="majorHAnsi" w:cstheme="majorHAnsi"/>
          <w:sz w:val="26"/>
          <w:szCs w:val="26"/>
        </w:rPr>
      </w:pPr>
      <w:bookmarkStart w:id="12" w:name="_Toc231288993"/>
      <w:r w:rsidRPr="0031093B">
        <w:rPr>
          <w:rFonts w:asciiTheme="majorHAnsi" w:hAnsiTheme="majorHAnsi" w:cstheme="majorHAnsi"/>
          <w:sz w:val="26"/>
          <w:szCs w:val="26"/>
        </w:rPr>
        <w:t xml:space="preserve">Table </w:t>
      </w:r>
      <w:r w:rsidRPr="0031093B">
        <w:rPr>
          <w:rFonts w:asciiTheme="majorHAnsi" w:hAnsiTheme="majorHAnsi" w:cstheme="majorHAnsi"/>
          <w:sz w:val="26"/>
          <w:szCs w:val="26"/>
        </w:rPr>
        <w:fldChar w:fldCharType="begin"/>
      </w:r>
      <w:r w:rsidRPr="0031093B">
        <w:rPr>
          <w:rFonts w:asciiTheme="majorHAnsi" w:hAnsiTheme="majorHAnsi" w:cstheme="majorHAnsi"/>
          <w:sz w:val="26"/>
          <w:szCs w:val="26"/>
        </w:rPr>
        <w:instrText xml:space="preserve"> SEQ Table \* ARABIC </w:instrText>
      </w:r>
      <w:r w:rsidRPr="0031093B">
        <w:rPr>
          <w:rFonts w:asciiTheme="majorHAnsi" w:hAnsiTheme="majorHAnsi" w:cstheme="majorHAnsi"/>
          <w:sz w:val="26"/>
          <w:szCs w:val="26"/>
        </w:rPr>
        <w:fldChar w:fldCharType="separate"/>
      </w:r>
      <w:r w:rsidR="0008520A">
        <w:rPr>
          <w:rFonts w:asciiTheme="majorHAnsi" w:hAnsiTheme="majorHAnsi" w:cstheme="majorHAnsi"/>
          <w:noProof/>
          <w:sz w:val="26"/>
          <w:szCs w:val="26"/>
        </w:rPr>
        <w:t>1</w:t>
      </w:r>
      <w:r w:rsidRPr="0031093B">
        <w:rPr>
          <w:rFonts w:asciiTheme="majorHAnsi" w:hAnsiTheme="majorHAnsi" w:cstheme="majorHAnsi"/>
          <w:sz w:val="26"/>
          <w:szCs w:val="26"/>
        </w:rPr>
        <w:fldChar w:fldCharType="end"/>
      </w:r>
      <w:r w:rsidRPr="0031093B">
        <w:rPr>
          <w:rFonts w:asciiTheme="majorHAnsi" w:hAnsiTheme="majorHAnsi" w:cstheme="majorHAnsi"/>
          <w:sz w:val="26"/>
          <w:szCs w:val="26"/>
        </w:rPr>
        <w:t>Bảng 1.1. So sánh Edge AI và Cloud AI</w:t>
      </w:r>
      <w:bookmarkEnd w:id="12"/>
    </w:p>
    <w:tbl>
      <w:tblPr>
        <w:tblStyle w:val="TableGrid"/>
        <w:tblW w:w="0" w:type="auto"/>
        <w:tblLook w:val="04A0" w:firstRow="1" w:lastRow="0" w:firstColumn="1" w:lastColumn="0" w:noHBand="0" w:noVBand="1"/>
      </w:tblPr>
      <w:tblGrid>
        <w:gridCol w:w="2547"/>
        <w:gridCol w:w="3118"/>
        <w:gridCol w:w="3112"/>
      </w:tblGrid>
      <w:tr w:rsidR="00A1716D" w:rsidRPr="00021860" w:rsidTr="00A1716D">
        <w:tc>
          <w:tcPr>
            <w:tcW w:w="2547"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Tiêu chí</w:t>
            </w:r>
          </w:p>
        </w:tc>
        <w:tc>
          <w:tcPr>
            <w:tcW w:w="3118"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Edge AI</w:t>
            </w:r>
          </w:p>
        </w:tc>
        <w:tc>
          <w:tcPr>
            <w:tcW w:w="3112" w:type="dxa"/>
          </w:tcPr>
          <w:p w:rsidR="00A1716D" w:rsidRPr="00021860" w:rsidRDefault="00A1716D" w:rsidP="00A1716D">
            <w:pPr>
              <w:jc w:val="center"/>
              <w:rPr>
                <w:rFonts w:asciiTheme="majorHAnsi" w:hAnsiTheme="majorHAnsi" w:cstheme="majorHAnsi"/>
                <w:b/>
              </w:rPr>
            </w:pPr>
            <w:r w:rsidRPr="00021860">
              <w:rPr>
                <w:rFonts w:asciiTheme="majorHAnsi" w:hAnsiTheme="majorHAnsi" w:cstheme="majorHAnsi"/>
                <w:b/>
              </w:rPr>
              <w:t>Cloud AI</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Độ trễ (Latency)</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&lt; 50ms (xử lý tại chỗ)</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200-500ms+ (phụ thuộc mạng)</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Băng thông cần thiết</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Thấp (chỉ gửi metadata)</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Cao (truyền video thô)</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lastRenderedPageBreak/>
              <w:t>Bảo mật dữ liệu</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Dữ liệu tại thiết bị (riêng tư)</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Dữ liệu trên server (rủi ro)</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Hoạt động ngoại tuyến</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Có (không cần mạng)</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Không (phụ thuộc kết nối)</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Chi phí viễn thông</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Thấp</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Cao (video streaming 24/7)</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Năng lực tính toán</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Giới hạn (phần cứng nhúng)</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Gần như vô hạn (GPU cluster)</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Khả năng mở rộng</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Thêm thiết bị = thêm chi phí</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Elastic scaling (thuê cloud)</w:t>
            </w:r>
          </w:p>
        </w:tc>
      </w:tr>
      <w:tr w:rsidR="00A1716D" w:rsidRPr="00021860" w:rsidTr="00A1716D">
        <w:tc>
          <w:tcPr>
            <w:tcW w:w="2547"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Cập nhật mô hình</w:t>
            </w:r>
          </w:p>
        </w:tc>
        <w:tc>
          <w:tcPr>
            <w:tcW w:w="3118"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Cần deploy từng thiết bị</w:t>
            </w:r>
          </w:p>
        </w:tc>
        <w:tc>
          <w:tcPr>
            <w:tcW w:w="3112" w:type="dxa"/>
          </w:tcPr>
          <w:p w:rsidR="00A1716D" w:rsidRPr="00021860" w:rsidRDefault="00A1716D" w:rsidP="00A1716D">
            <w:pPr>
              <w:rPr>
                <w:rFonts w:asciiTheme="majorHAnsi" w:hAnsiTheme="majorHAnsi" w:cstheme="majorHAnsi"/>
              </w:rPr>
            </w:pPr>
            <w:r w:rsidRPr="00021860">
              <w:rPr>
                <w:rFonts w:asciiTheme="majorHAnsi" w:hAnsiTheme="majorHAnsi" w:cstheme="majorHAnsi"/>
              </w:rPr>
              <w:t>Cập nhật tập trung 1 lần</w:t>
            </w:r>
          </w:p>
        </w:tc>
      </w:tr>
    </w:tbl>
    <w:p w:rsidR="00BC2C13" w:rsidRPr="00021860" w:rsidRDefault="00BC2C13" w:rsidP="00A1716D">
      <w:pPr>
        <w:pStyle w:val="NormalWeb"/>
        <w:spacing w:before="0" w:beforeAutospacing="0" w:after="0" w:afterAutospacing="0" w:line="312" w:lineRule="auto"/>
        <w:rPr>
          <w:rFonts w:asciiTheme="majorHAnsi" w:hAnsiTheme="majorHAnsi" w:cstheme="majorHAnsi"/>
          <w:sz w:val="26"/>
          <w:szCs w:val="26"/>
          <w:lang w:val="vi-VN"/>
        </w:rPr>
      </w:pP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3" w:name="_Toc230696039"/>
      <w:r w:rsidRPr="00021860">
        <w:rPr>
          <w:rFonts w:asciiTheme="majorHAnsi" w:hAnsiTheme="majorHAnsi" w:cstheme="majorHAnsi"/>
          <w:lang w:val="vi-VN"/>
        </w:rPr>
        <w:t>Ưu điểm của Edge AI trong bài toán DMS</w:t>
      </w:r>
      <w:bookmarkEnd w:id="13"/>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định hướng ứng dụng triết lý Edge AI vào bài toán giám sát hành vi tài xế không phải là một sự lựa chọn ngẫu nhiên, mà xuất phát từ khả năng giải quyết trọn vẹn những điểm nghẽn kỹ thuật và vận hành mà điện toán đám mây để lại. Kiến trúc này mang đến bốn giá trị cốt lõi, tạo nên tính thực tiễn cao cho hệ thống khi triển khai trên diện rộng.</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Giá trị tiên quyết và quan trọng nhất là khả năng cung cấp </w:t>
      </w:r>
      <w:r w:rsidRPr="00021860">
        <w:rPr>
          <w:rStyle w:val="Strong"/>
          <w:rFonts w:asciiTheme="majorHAnsi" w:hAnsiTheme="majorHAnsi" w:cstheme="majorHAnsi"/>
          <w:b w:val="0"/>
          <w:sz w:val="26"/>
          <w:szCs w:val="26"/>
          <w:lang w:val="vi-VN"/>
        </w:rPr>
        <w:t>độ trễ cực thấp (Ultra-low Latency)</w:t>
      </w:r>
      <w:r w:rsidRPr="00021860">
        <w:rPr>
          <w:rFonts w:asciiTheme="majorHAnsi" w:hAnsiTheme="majorHAnsi" w:cstheme="majorHAnsi"/>
          <w:sz w:val="26"/>
          <w:szCs w:val="26"/>
          <w:lang w:val="vi-VN"/>
        </w:rPr>
        <w:t>. Trong môi trường giao thông di chuyển với tốc độ cao, ranh giới giữa an toàn và tai nạn thảm khốc thường chỉ được quyết định trong vài phần mười giây. Bằng cách loại bỏ hoàn toàn quá trình khứ hồi dữ liệu qua mạng internet, Edge AI thiết lập một vòng lặp phản hồi khép kín (closed feedback loop) ngay bên trong không gian buồng lái. Chu trình từ thời điểm ống kính camera ghi nhận một sai lệch hành vi (như mắt nhắm lại hoặc tay cầm điện thoại) cho đến khi thiết bị phần cứng phát ra âm thanh cảnh báo chỉ diễn ra trong tích tắc (tính bằng mili-giây). Khả năng phản ứng tức thời này đóng vai trò như một cơ chế "đánh thức" phản xạ sinh học, giúp tài xế kịp thời định chuẩn lại hành vi trước khi phương tiện vượt khỏi tầm kiểm soát.</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Thứ hai, Edge AI mang lại </w:t>
      </w:r>
      <w:r w:rsidRPr="00021860">
        <w:rPr>
          <w:rStyle w:val="Strong"/>
          <w:rFonts w:asciiTheme="majorHAnsi" w:hAnsiTheme="majorHAnsi" w:cstheme="majorHAnsi"/>
          <w:b w:val="0"/>
          <w:sz w:val="26"/>
          <w:szCs w:val="26"/>
          <w:lang w:val="vi-VN"/>
        </w:rPr>
        <w:t>tính khả dụng tuyệt đối và khả năng hoạt động ngoại tuyến (Offline Mode)</w:t>
      </w:r>
      <w:r w:rsidRPr="00021860">
        <w:rPr>
          <w:rFonts w:asciiTheme="majorHAnsi" w:hAnsiTheme="majorHAnsi" w:cstheme="majorHAnsi"/>
          <w:sz w:val="26"/>
          <w:szCs w:val="26"/>
          <w:lang w:val="vi-VN"/>
        </w:rPr>
        <w:t xml:space="preserve">. Hạ tầng viễn thông trên thực tế không bao giờ phủ sóng đồng đều, đặc biệt khi phương tiện di chuyển qua các địa hình phức tạp như đường đèo núi, hầm chui hoặc khu vực ngoại ô hẻo lánh. Với kiến trúc phân tán, mỗi thiết bị máy tính nhúng trên xe trở thành một nút tính toán tự trị (autonomous node). Ngay cả khi kết nối 4G/5G bị ngắt hoàn toàn, các mạng nơ-ron AI vẫn âm thầm hoạt động, hệ thống cảnh báo vẫn duy trì chức năng bảo vệ tài xế. Dữ liệu vi phạm sinh ra trong khoảng thời gian mất mạng sẽ được đưa </w:t>
      </w:r>
      <w:r w:rsidRPr="00021860">
        <w:rPr>
          <w:rFonts w:asciiTheme="majorHAnsi" w:hAnsiTheme="majorHAnsi" w:cstheme="majorHAnsi"/>
          <w:sz w:val="26"/>
          <w:szCs w:val="26"/>
          <w:lang w:val="vi-VN"/>
        </w:rPr>
        <w:lastRenderedPageBreak/>
        <w:t>vào bộ nhớ đệm cục bộ (local cache) và tự động đồng bộ hóa lên máy chủ đám mây theo cơ chế bất đồng bộ (asynchronous sync) ngay khi tín hiệu mạng được khôi phục.</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Thứ ba, kiến trúc tại biên giải quyết một cách tinh tế bài toán nhạy cảm về </w:t>
      </w:r>
      <w:r w:rsidRPr="00021860">
        <w:rPr>
          <w:rStyle w:val="Strong"/>
          <w:rFonts w:asciiTheme="majorHAnsi" w:hAnsiTheme="majorHAnsi" w:cstheme="majorHAnsi"/>
          <w:b w:val="0"/>
          <w:sz w:val="26"/>
          <w:szCs w:val="26"/>
          <w:lang w:val="vi-VN"/>
        </w:rPr>
        <w:t>bảo vệ quyền riêng tư (Data Privacy)</w:t>
      </w:r>
      <w:r w:rsidRPr="00021860">
        <w:rPr>
          <w:rFonts w:asciiTheme="majorHAnsi" w:hAnsiTheme="majorHAnsi" w:cstheme="majorHAnsi"/>
          <w:sz w:val="26"/>
          <w:szCs w:val="26"/>
          <w:lang w:val="vi-VN"/>
        </w:rPr>
        <w:t>. Một rào cản lớn khi áp dụng DMS là tâm lý phản kháng của người lao động (tài xế) do cảm giác bị "giám sát hình ảnh" 24/7. Tuy nhiên, hệ thống Edge AI vận hành theo nguyên tắc trích xuất tại nguồn: luồng video thô sau khi đi qua mô hình học sâu sẽ bị hủy ngay lập tức trên bộ nhớ RAM khả biến (volatile memory) của thiết bị. Chỉ có các siêu dữ liệu (metadata) được số hóa dưới dạng văn bản (như loại vi phạm, tọa độ, thời gian) cùng một đoạn ảnh/video cực ngắn chụp lại khoảnh khắc cấu thành vi phạm mới được mã hóa và gửi đi làm bằng chứng. Cơ chế này vừa đáp ứng yêu cầu quản lý, vừa bảo vệ tối đa quyền riêng tư của tài xế và loại trừ nguy cơ rò rỉ hình ảnh cá nhân từ hệ thống máy chủ trung tâm.</w:t>
      </w:r>
    </w:p>
    <w:p w:rsidR="004E108C" w:rsidRPr="00021860" w:rsidRDefault="004E108C"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Cuối cùng, từ góc nhìn quản trị doanh nghiệp, Edge AI là chìa khóa then chốt để </w:t>
      </w:r>
      <w:r w:rsidRPr="00021860">
        <w:rPr>
          <w:rStyle w:val="Strong"/>
          <w:rFonts w:asciiTheme="majorHAnsi" w:hAnsiTheme="majorHAnsi" w:cstheme="majorHAnsi"/>
          <w:b w:val="0"/>
          <w:sz w:val="26"/>
          <w:szCs w:val="26"/>
          <w:lang w:val="vi-VN"/>
        </w:rPr>
        <w:t>tối ưu hóa chi phí vận hành ở quy mô lớn</w:t>
      </w:r>
      <w:r w:rsidRPr="00021860">
        <w:rPr>
          <w:rFonts w:asciiTheme="majorHAnsi" w:hAnsiTheme="majorHAnsi" w:cstheme="majorHAnsi"/>
          <w:sz w:val="26"/>
          <w:szCs w:val="26"/>
          <w:lang w:val="vi-VN"/>
        </w:rPr>
        <w:t>. Nếu một doanh nghiệp logistics sở hữu một đội xe gồm hàng nghìn chiếc, việc truyền phát video liên tục theo mô hình Cloud sẽ tiêu tốn một khoản ngân sách khổng lồ cho việc mua gói dung lượng viễn thông hàng tháng, đồng thời đòi hỏi đầu tư hệ thống máy chủ lưu trữ đắt đỏ. Bằng cách thực hiện cơ chế lọc tín hiệu thông minh ngay tại biên, hệ thống giảm thiểu hàng nghìn lần khối lượng dữ liệu dư thừa truyền tải qua mạng. Sự tối ưu hóa này biến DMS từ một dự án có chi phí duy trì đắt đỏ trở thành một giải pháp công nghệ mang lại hiệu quả kinh tế cao và dễ dàng mở rộng (scalability) cho các doanh nghiệp vận tải.</w:t>
      </w:r>
    </w:p>
    <w:p w:rsidR="00303DEC" w:rsidRPr="00021860" w:rsidRDefault="00E9392F" w:rsidP="0036214A">
      <w:pPr>
        <w:pStyle w:val="Heading2"/>
        <w:numPr>
          <w:ilvl w:val="1"/>
          <w:numId w:val="4"/>
        </w:numPr>
        <w:spacing w:before="0" w:line="312" w:lineRule="auto"/>
        <w:rPr>
          <w:rFonts w:cstheme="majorHAnsi"/>
        </w:rPr>
      </w:pPr>
      <w:r w:rsidRPr="00021860">
        <w:rPr>
          <w:rFonts w:cstheme="majorHAnsi"/>
        </w:rPr>
        <w:t xml:space="preserve"> </w:t>
      </w:r>
      <w:bookmarkStart w:id="14" w:name="_Toc230696040"/>
      <w:r w:rsidR="00303DEC" w:rsidRPr="00021860">
        <w:rPr>
          <w:rFonts w:cstheme="majorHAnsi"/>
        </w:rPr>
        <w:t>Kiến trúc Hybrid (Edge–Cloud)</w:t>
      </w:r>
      <w:bookmarkEnd w:id="14"/>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5" w:name="_Toc230696041"/>
      <w:r w:rsidRPr="00021860">
        <w:rPr>
          <w:rFonts w:asciiTheme="majorHAnsi" w:hAnsiTheme="majorHAnsi" w:cstheme="majorHAnsi"/>
          <w:lang w:val="vi-VN"/>
        </w:rPr>
        <w:t>Triết lý mô hình Hybrid</w:t>
      </w:r>
      <w:bookmarkEnd w:id="15"/>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Mặc dù việc dịch chuyển năng lực tính toán xuống thiết bị biên (Edge AI) mang lại lợi thế tuyệt đối về độ trễ và khả năng phản hồi thời gian thực, một kiến trúc thuần Edge (Pure Edge) vẫn bộc lộ những giới hạn cố hữu khi áp dụng vào bài toán quản trị quy mô doanh nghiệp. Các thiết bị nhúng trên phương tiện bị giới hạn nghiêm ngặt về không gian lưu trữ vật lý, không thể duy trì cơ sở dữ liệu lịch sử trong thời gian dài. Hơn thế nữa, nếu thiếu đi một hệ thống trung tâm, mỗi thiết bị trên một chiếc xe sẽ trở thành một "ốc đảo thông tin" cô lập, khiến nhà quản lý không thể có cái nhìn toàn cảnh về tình trạng an toàn của toàn </w:t>
      </w:r>
      <w:r w:rsidRPr="00021860">
        <w:rPr>
          <w:rFonts w:asciiTheme="majorHAnsi" w:hAnsiTheme="majorHAnsi" w:cstheme="majorHAnsi"/>
          <w:sz w:val="26"/>
          <w:szCs w:val="26"/>
          <w:lang w:val="vi-VN"/>
        </w:rPr>
        <w:lastRenderedPageBreak/>
        <w:t>bộ đội xe. Do đó, để đáp ứng trọn vẹn yêu cầu khắt khe của một hệ thống DMS cấp doanh nghiệp (Enterprise-grade DMS), sự ra đời của kiến trúc lai Hybrid Edge-Cloud (Kết hợp Biên - Đám mây) là một bước tiến hóa tất yếu.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Triết lý cốt lõi của kiến trúc Hybrid này được định hình dựa trên nguyên tắc phân chia khối lượng công việc (workload distribution) theo mô hình phân tán bất đối xứng, được tóm gọn qua định đề: "Xử lý chiến thuật tại Biên – Quản lý chiến lược trên Đám mây". Sự phân cực này giúp khai thác tối đa điểm mạnh của từng hạ tầng, đồng thời triệt tiêu các điểm yếu chéo của chúng.</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Tại phân hệ Biên (Edge Node), các thiết bị máy tính nhúng sẽ đóng vai trò giải quyết các bài toán "chiến thuật" mang tính sinh tử. Nhiệm vụ của Edge là tiếp nhận luồng video thô (raw video stream) trực tiếp từ camera, thực thi các thuật toán trích xuất đặc trưng nặng nề (YOLO, MediaPipe Pose), tính toán luật hình học và đưa ra phản ứng tức thời để cảnh báo tài xế. Phân hệ này hoạt động như một màng lọc thông minh cực kỳ nghiêm ngặt: nó loại bỏ 99% dữ liệu video rác (khi tài xế lái xe an toàn) và chỉ đóng gói, truyền tải lên mạng những sự kiện (events) vi phạm đã được xác thực, dưới dạng siêu dữ liệu (metadata) nhẹ nhàng kèm theo một đoạn clip bằng chứng ngắn.</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Ngược lại, phân hệ Đám mây (Cloud Node) được giải phóng hoàn toàn khỏi gánh nặng xử lý video thô thời gian thực, qua đó có thể tập trung tài nguyên để thực thi các bài toán "chiến lược" mang tầm vóc vĩ mô. Cloud đóng vai trò là bộ não trung tâm, nơi tập hợp và đồng bộ hóa cơ sở dữ liệu từ hàng nghìn thiết bị Edge truyền về. Tại đây, hệ thống có đủ không gian lưu trữ bền vững để quản lý hồ sơ định danh tài xế, lưu trữ vĩnh viễn các bằng chứng vi phạm phục vụ công tác thanh tra. Hơn thế nữa, sức mạnh tính toán dồi dào của Cloud cho phép chạy các mô hình phân tích video chuyên sâu (như mạng SlowFast đã đề cập ở Chương 2) để hậu kiểm các clip nghi vấn, hoặc áp dụng các thuật toán khai phá dữ liệu (Data Mining) nhằm đánh giá, chấm điểm rủi ro (Driver Risk Scoring) cho từng cá nhân. Từ nền tảng dữ liệu này, Cloud cung cấp hệ thống RESTful API (xây dựng bằng FastAPI) để phục vụ dữ liệu cho ứng dụng giám sát (Admin Dashboard) được xây dựng bằng React. Thông qua các điểm cuối API như /api/alerts, /api/statistics và /alerts/{id}/verify, hệ thống cho phép nhà quản lý truy vấn, lọc và xác thực các cảnh báo vi phạm theo thời gian thực.</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Tóm lại, sự dung hợp giữa Edge và Cloud không phải là một phép cộng cơ học, mà là một sự bù trừ hoàn hảo về mặt kiến trúc. Edge mang lại tốc độ và sự </w:t>
      </w:r>
      <w:r w:rsidRPr="00021860">
        <w:rPr>
          <w:rFonts w:asciiTheme="majorHAnsi" w:hAnsiTheme="majorHAnsi" w:cstheme="majorHAnsi"/>
          <w:sz w:val="26"/>
          <w:szCs w:val="26"/>
          <w:lang w:val="vi-VN"/>
        </w:rPr>
        <w:lastRenderedPageBreak/>
        <w:t>bảo vệ tức thời, trong khi Cloud mang lại tính liên kết, không gian lưu trữ vô hạn và năng lực quản trị vĩ mô. Chính thiết kế Hybrid này tạo ra khả năng mở rộng đàn hồi (scalability) tuyệt vời cho hệ thống: việc doanh nghiệp bổ sung thêm hàng trăm chiếc xe mới vào mạng lưới cũng không làm quá tải máy chủ trung tâm, bởi mọi tác vụ xử lý nặng nề nhất đều đã được giải quyết gọn gàng ngay tại rìa mạng.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6" w:name="_Toc230696042"/>
      <w:r w:rsidRPr="00021860">
        <w:rPr>
          <w:rFonts w:asciiTheme="majorHAnsi" w:hAnsiTheme="majorHAnsi" w:cstheme="majorHAnsi"/>
          <w:lang w:val="vi-VN"/>
        </w:rPr>
        <w:t>Vai trò và luồng xử lý tại Edge Node</w:t>
      </w:r>
      <w:bookmarkEnd w:id="16"/>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Được định vị tại các phương tiện giao thông, phân hệ Edge đóng vai trò là một "tiền đồn cảm biến thông minh", chịu trách nhiệm thực thi toàn bộ chu trình giám sát khép kín ngay tại hiện trường. Thay vì vận hành theo các tác vụ rời rạc, thiết bị nhúng được thiết kế để chạy một luồng xử lý dữ liệu (data pipeline) liên tục và liền mạch, bao gồm bốn tầng chức năng cốt lõi hoạt động nối tiếp nhau với tốc độ thời gian thực.</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Khởi đầu chu trình là Tầng thu nhận và tiền xử lý tín hiệu (Data Acquisition &amp; Preprocessing). Luồng video thô từ camera giám sát cabin được hệ thống tiếp nhận qua OpenCV VideoCapture (hỗ trợ webcam, RTSP hoặc tệp video). Tuy nhiên, dữ liệu ảnh gốc thường chứa nhiều thông tin dư thừa và có kích thước không đồng nhất. Tại đây, hệ thống thực hiện các thuật toán chuẩn hóa không gian (spatial normalization), bao gồm việc cắt xén (cropping), thay đổi kích thước (resizing) về một định dạng tiêu chuẩn (ví dụ: 640 x 640 pixels), chuyển đổi không gian màu và ma trận hóa thành các tensor dữ liệu để sẵn sàng làm đầu vào cho mạng nơ-ron.</w:t>
      </w:r>
      <w:r w:rsidR="00D317B7" w:rsidRPr="00021860">
        <w:rPr>
          <w:rFonts w:asciiTheme="majorHAnsi" w:hAnsiTheme="majorHAnsi" w:cstheme="majorHAnsi"/>
          <w:sz w:val="26"/>
          <w:szCs w:val="26"/>
          <w:lang w:val="vi-VN"/>
        </w:rPr>
        <w:t xml:space="preserve"> [2]</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dữ liệu được chuẩn hóa, nó tiến thẳng vào Tầng nhận thức học sâu (Deep Learning Perception Layer). Sự khác biệt của hệ thống nằm ở việc vận hành song song và đa nhiệm các mô hình AI đã được tối ưu hóa. Ở luồng thứ nhất, mô hình nhận diện đối tượng đa lớp (YOLO) thực hiện quét toàn bộ khung hình để trích xuất tọa độ giới hạn (bounding boxes) và phân loại các vật thể mục tiêu như điện thoại, điếu thuốc hay dải dây an toàn. Ở luồng thứ hai, mô hình ước lượng tư thế (MediaPipe Pose) tiến hành tái tạo cấu trúc giải phẫu của người lái, xác định chính xác tọa độ các điểm mốc (landmarks) bản lề như gốc vai, cổ tay, mũi và tai. Bằng cách thiết lập hệ tọa độ sinh trắc học này, hệ thống nội suy thành công ranh giới của các vùng quan tâm đặc biệt, bao gồm vùng thao tác của người lái (Driver ROI) và khu vực lồng ngực (Chest ROI).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 xml:space="preserve">Tuy nhiên, giới hạn của học sâu là nó chỉ cung cấp dữ liệu định vị rời rạc chứ chưa hiểu được hành vi. Do đó, toàn bộ kết quả thô từ tầng nhận thức sẽ được chuyển giao cho Động cơ luật suy luận (Behavior Rules Engine) - tầng xử lý mang tính quyết định của kiến trúc Edge. Tại đây, sự mơ hồ của dữ liệu đầu ra AI được giải quyết triệt để bằng một tập hợp các ràng buộc hình học và logic không gian có tính tất định (deterministic constraints). Cụ thể, thuật toán sẽ tính toán các khoảng cách Euclidean và đánh giá sự giao thoa không gian. Một cảnh báo sử dụng điện thoại chỉ được xác thực khi thỏa mãn đồng thời hai điều kiện: "Tọa độ điện thoại phải nằm gọn bên trong Driver ROI" </w:t>
      </w:r>
      <w:r w:rsidR="0023193B" w:rsidRPr="00021860">
        <w:rPr>
          <w:rFonts w:asciiTheme="majorHAnsi" w:hAnsiTheme="majorHAnsi" w:cstheme="majorHAnsi"/>
          <w:sz w:val="26"/>
          <w:szCs w:val="26"/>
          <w:lang w:val="vi-VN"/>
        </w:rPr>
        <w:t>và</w:t>
      </w:r>
      <w:r w:rsidRPr="00021860">
        <w:rPr>
          <w:rFonts w:asciiTheme="majorHAnsi" w:hAnsiTheme="majorHAnsi" w:cstheme="majorHAnsi"/>
          <w:sz w:val="26"/>
          <w:szCs w:val="26"/>
          <w:lang w:val="vi-VN"/>
        </w:rPr>
        <w:t xml:space="preserve"> "Khoảng cách từ tâm điện thoại đến cổ tay hoặc vùng đầu phải nhỏ hơn một ngưỡng (threshold) định trước". Tương tự, lỗi không thắt dây an toàn chỉ được kết luận khi hệ thống phân tích không thấy sự tồn tại của dải dây đi cắt chéo qua khu vực Chest ROI. Tầng lọc logic này đóng vai trò như một màng chắn độ tin cậy, triệt tiêu gần như hoàn toàn các cảnh báo giả (False Positives) sinh ra do đồ vật của hành khách ghế phụ gây nhiễu.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Kết thúc chu trình là Tầng kích hoạt và giao tiếp dữ liệu (Actuation &amp; Communication Layer). Ngay tại mili-giây mà một vi phạm bị Động cơ luật suy luận xác nhận, Edge Node lập tức kích hoạt phần cứng ngoại vi (chuông còi, đèn LED) để đưa ra phản hồi đánh thức tài xế. Đồng thời, một tiến trình chạy ngầm (background thread) sẽ thực hiện việc đóng gói sự kiện. Khung hình chứa vi phạm được trích xuất, đính kèm với các thẻ siêu dữ liệu (metadata) vô cùng gọn nhẹ bao gồm nhãn dán vi phạm, chuỗi thời gian (timestamp) và thông tin định danh phương tiện. Gói dữ liệu này sau đó được truyền tải lên phân hệ Đám mây (Cloud) thông qua giao thức HTTP REST API theo cơ chế bất đồng bộ (asynchronous payload transmission), đảm bảo việc cập nhật dữ liệu diễn ra thông suốt mà hoàn toàn không làm gián đoạn hay tạo ra độ trễ cho luồng phân tích video đang chạy liên tục của hệ thống.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7" w:name="_Toc230696043"/>
      <w:r w:rsidRPr="00021860">
        <w:rPr>
          <w:rFonts w:asciiTheme="majorHAnsi" w:hAnsiTheme="majorHAnsi" w:cstheme="majorHAnsi"/>
          <w:lang w:val="vi-VN"/>
        </w:rPr>
        <w:t>Vai trò của Cloud Node</w:t>
      </w:r>
      <w:bookmarkEnd w:id="17"/>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Nếu Edge Node được ví như các "tiền đồn cảm biến" giải quyết bài toán chiến thuật tại hiện trường, thì phân hệ Đám mây (Cloud Node) chính là "trung tâm thần kinh vĩ mô" giải quyết bài toán chiến lược và quản trị tổng thể. Để gánh vác khối lượng công việc khổng lồ từ hàng nghìn phương tiện đổ về, kiến trúc phần mềm tại Cloud Node được thiết kế phân lớp một cách chặt chẽ, bao gồm ba tầng chức năng cốt lõi hoạt động tương hỗ lẫn nhau.</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Lớp nền tảng đầu tiên là Cổng giao tiếp ngoại vi (API Gateway) và Hệ thống quản trị dữ liệu. Bằng việc ứng dụng các bộ khung lập trình phía máy chủ (Backend Framework) hiện đại và tối ưu hóa hiệu năng cao cho xử lý bất đồng bộ như FastAPI, hệ thống thiết lập các điểm cuối giao tiếp (RESTful API endpoints) với tính sẵn sàng cao. Chức năng chính của tầng này là lắng nghe và tiếp nhận liên tục các gói tin (payloads) từ mạng lưới Edge Node gửi lên. Khi một gói tin cập bến, Backend sẽ tiến hành bóc tách, chuẩn hóa các thẻ siêu dữ liệu (metadata như: loại vi phạm, tọa độ GPS, thời gian) và trích xuất các tệp phương tiện (hình ảnh/video), sau đó ghi nhận vào Hệ cơ sở dữ liệu tập trung (Centralized Database). Đặc biệt, như đã phân tích ở kiến trúc nhận diện hành động, đây cũng là nơi hệ thống kích hoạt các luồng xử lý AI hậu kiểm chuyên sâu (như mạng nơ-ron SlowFast). Việc chạy lại các đoạn video bằng chứng thông qua các mô hình AI hạng nặng trên Cloud giúp tạo ra một lớp xác thực thứ hai, củng cố tính chính danh của các vi phạm phức tạp trước khi lưu trữ vĩnh viễn.</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Lớp thứ hai là Hệ thống giám sát và báo cáo trung tâm (Centralized Admin Dashboard). Nhằm chuyển hóa dữ liệu thô thành tri thức quản trị, Cloud Node cung cấp một ứng dụng giám sát dựa trên nền tảng Web hiện đại. Về mặt kỹ thuật, giao diện giám sát được xây dựng bằng thư viện React 19 kết hợp với công cụ xây dựng Vite 7, sử dụng thư viện Recharts để vẽ biểu đồ thống kê và Lucide React cho hệ thống icon. Giao diện được thiết kế theo kiến trúc Single Page Application (SPA) với năm trang chức năng chính: Dashboard (tổng quan), Alerts Center (quản lý cảnh báo), Devices (thiết bị), Drivers (tài xế) và Settings (cài đặt). Hệ thống tự động làm mới dữ liệu mỗi 5 giây, cung cấp cái nhìn theo thời gian thực về tình hình cảnh báo. Người quản lý có thể truy xuất và xem lại các bằng chứng kỹ thuật số (digital evidence) trực tiếp từ giao diện, thực hiện xác minh thủ công (manual review) hoặc kích hoạt xác thực tự động bằng mô hình SlowFast. Chức năng xuất dữ liệu CSV và lọc cảnh báo theo nhiều tiêu chí (loại vi phạm, thiết bị, trạng thái, khoảng thời gian) cũng được hỗ trợ đầy đủ. </w:t>
      </w:r>
      <w:r w:rsidR="00C8215B" w:rsidRPr="00021860">
        <w:rPr>
          <w:rFonts w:asciiTheme="majorHAnsi" w:hAnsiTheme="majorHAnsi" w:cstheme="majorHAnsi"/>
          <w:sz w:val="26"/>
          <w:szCs w:val="26"/>
          <w:lang w:val="vi-VN"/>
        </w:rPr>
        <w:t>Tuy nhiên,</w:t>
      </w:r>
      <w:r w:rsidRPr="00021860">
        <w:rPr>
          <w:rFonts w:asciiTheme="majorHAnsi" w:hAnsiTheme="majorHAnsi" w:cstheme="majorHAnsi"/>
          <w:sz w:val="26"/>
          <w:szCs w:val="26"/>
          <w:lang w:val="vi-VN"/>
        </w:rPr>
        <w:t xml:space="preserve"> chức năng Driver Risk Scoring hiện chưa được triển khai và thuộc hướng phát triển tương lai.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Lớp thứ ba, thuộc hướng phát triển mở rộng trong tương lai, là Cơ chế quản trị vòng đời thiết bị (Device &amp; Fleet Management). Trong phiên bản hiện tại, phân hệ Cloud mới chỉ cung cấp điểm cuối kiểm tra trạng thái cơ bản (health </w:t>
      </w:r>
      <w:r w:rsidRPr="00021860">
        <w:rPr>
          <w:rFonts w:asciiTheme="majorHAnsi" w:hAnsiTheme="majorHAnsi" w:cstheme="majorHAnsi"/>
          <w:sz w:val="26"/>
          <w:szCs w:val="26"/>
          <w:lang w:val="vi-VN"/>
        </w:rPr>
        <w:lastRenderedPageBreak/>
        <w:t>check endpoint) tại đường dẫn /health, cho phép xác nhận trạng thái hoạt động của máy chủ. Các tính năng nâng cao như cơ chế theo dõi nhịp tim (Heartbeat) liên tục từ các Edge Node, giám sát mức độ tiêu hao tài nguyên (CPU/RAM), và đồng bộ hóa cấu hình từ xa (Over-The-Air / OTA updates) hiện chưa được triển khai và thuộc lộ trình phát triển tiếp theo của hệ thống.</w:t>
      </w:r>
    </w:p>
    <w:p w:rsidR="00303DEC" w:rsidRPr="00021860" w:rsidRDefault="00303DEC" w:rsidP="0036214A">
      <w:pPr>
        <w:pStyle w:val="Heading3"/>
        <w:numPr>
          <w:ilvl w:val="2"/>
          <w:numId w:val="4"/>
        </w:numPr>
        <w:spacing w:before="0" w:beforeAutospacing="0" w:after="0" w:afterAutospacing="0" w:line="312" w:lineRule="auto"/>
        <w:rPr>
          <w:rFonts w:asciiTheme="majorHAnsi" w:hAnsiTheme="majorHAnsi" w:cstheme="majorHAnsi"/>
          <w:lang w:val="vi-VN"/>
        </w:rPr>
      </w:pPr>
      <w:bookmarkStart w:id="18" w:name="_Toc230696044"/>
      <w:r w:rsidRPr="00021860">
        <w:rPr>
          <w:rFonts w:asciiTheme="majorHAnsi" w:hAnsiTheme="majorHAnsi" w:cstheme="majorHAnsi"/>
          <w:lang w:val="vi-VN"/>
        </w:rPr>
        <w:t xml:space="preserve">Lợi thế </w:t>
      </w:r>
      <w:r w:rsidR="004533F6" w:rsidRPr="00021860">
        <w:rPr>
          <w:rFonts w:asciiTheme="majorHAnsi" w:hAnsiTheme="majorHAnsi" w:cstheme="majorHAnsi"/>
          <w:lang w:val="vi-VN"/>
        </w:rPr>
        <w:t xml:space="preserve">và giá trị </w:t>
      </w:r>
      <w:r w:rsidRPr="00021860">
        <w:rPr>
          <w:rFonts w:asciiTheme="majorHAnsi" w:hAnsiTheme="majorHAnsi" w:cstheme="majorHAnsi"/>
          <w:lang w:val="vi-VN"/>
        </w:rPr>
        <w:t>của kiến trúc Hybrid</w:t>
      </w:r>
      <w:bookmarkEnd w:id="18"/>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lựa chọn và thiết kế hệ thống theo định hướng kiến trúc lai Hybrid Edge-Cloud không đơn thuần là một quyết định mang tính kỹ thuật, mà là một chiến lược then chốt định định đoạt sự thành công và tính khả thi khi thương mại hóa giải pháp DMS trên quy mô lớn. Sự giao thoa hoàn hảo giữa hai mô hình điện toán này mang lại ba giá trị cốt lõi, giải quyết triệt để những bài toán hóc búa nhất của ngành vận tải thông minh.</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Giá trị tiên quyết và quan trọng nhất là khả năng đảm bảo tính chính xác và an toàn tuyệt đối trong vận hành. Nhờ việc đẩy toàn bộ năng lực phân tích xuống thiết bị Edge, hệ thống thiết lập được một cơ chế phản hồi thời gian thực khép kín ngay tại buồng lái. Điểm đột phá nằm ở việc dung hợp sức mạnh nhận diện mẫu của trí tuệ nhân tạo (YOLO, MediaPipe) với sự chặt chẽ của các thuật toán xử lý logic hình học tất định. Sự kết hợp này không chỉ </w:t>
      </w:r>
      <w:r w:rsidR="00330B55" w:rsidRPr="00A32FAE">
        <w:rPr>
          <w:rFonts w:asciiTheme="majorHAnsi" w:hAnsiTheme="majorHAnsi" w:cstheme="majorHAnsi"/>
          <w:sz w:val="26"/>
          <w:szCs w:val="26"/>
          <w:lang w:val="vi-VN"/>
        </w:rPr>
        <w:t>giảm đáng kể</w:t>
      </w:r>
      <w:r w:rsidRPr="00021860">
        <w:rPr>
          <w:rFonts w:asciiTheme="majorHAnsi" w:hAnsiTheme="majorHAnsi" w:cstheme="majorHAnsi"/>
          <w:sz w:val="26"/>
          <w:szCs w:val="26"/>
          <w:lang w:val="vi-VN"/>
        </w:rPr>
        <w:t xml:space="preserve"> độ trễ truyền tải mạng, giúp phát ra cảnh báo tức thì ngay khi hành vi nguy hiểm chớm hình thành, mà còn đóng vai trò như một bộ lọc nhiễu tuyệt đối, giảm thiểu tối đa các cảnh báo sai (False Positives) để xây dựng niềm tin bền vững từ phía người lái.</w:t>
      </w:r>
    </w:p>
    <w:p w:rsidR="004533F6"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Thứ hai, kiến trúc Hybrid cung cấp một năng lực mở rộng (Scalability) mạnh mẽ và linh hoạt. Trong kỹ thuật phần mềm, nút thắt cổ chai lớn nhất của các hệ thống AI tập trung là sự sụp đổ của máy chủ khi số lượng luồng video đầu vào tăng đột biến. Bằng cách áp dụng triết lý điện toán phân tán, mô hình Hybrid chuyển giao toàn bộ gánh nặng tính toán ma trận (FLOPs) nặng nề xuống các thiết bị phần cứng tại biên. Hệ thống Cloud lúc này được giải phóng hoàn toàn khỏi việc xử lý video thô, chỉ đóng vai trò trung chuyển và lưu trữ các gói tin yêu cầu (HTTP REST requests) mang tải trọng siêu nhẹ, bao gồm văn bản và ảnh tĩnh. Nhờ thiết kế mở rộng ngang (horizontal scaling) cực kỳ tối ưu này, doanh nghiệp có thể dễ dàng tăng quy mô triển khai từ vài chục chiếc xe lên hàng chục nghìn chiếc mà kiến trúc lõi của trung tâm dữ liệu đám mây vẫn không hề bị quá tải hay tắc nghẽn.</w:t>
      </w:r>
    </w:p>
    <w:p w:rsidR="0036214A" w:rsidRPr="00021860" w:rsidRDefault="004533F6" w:rsidP="004533F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Cuối cùng, xét trên bình diện quản trị kinh tế, mô hình Hybrid là lời giải hoàn hảo cho bài toán tối ưu hóa chi phí (Cost-effectiveness) – yếu tố sống còn đối với bất kỳ doanh nghiệp vận tải nào. Thay vì phải đốt một khoản ngân sách khổng lồ để thuê/mua các cụm máy chủ trang bị GPU đám mây đắt đỏ nhằm xử lý video 24/7, mọi chi phí xử lý AI đã được gói gọn trong khoản đầu tư phần cứng một lần tại Edge Node. Song song đó, cơ chế lọc sự kiện tại nguồn (chỉ gửi dữ liệu khi có vi phạm) giúp doanh nghiệp tối ưu hóa gần như tuyệt đối cước phí viễn thông hàng tháng (3G/4G/5G). Bằng cách kiểm soát chặt chẽ cả chi phí tính toán đám mây lẫn băng thông mạng, kiến trúc Hybrid giúp tối thiểu hóa Tổng chi phí sở hữu (Total Cost of Ownership - TCO), biến DMS thành một giải pháp công nghệ có tỷ suất hoàn vốn (ROI) vượt trội, sẵn sàng triển khai thực tiễn vào đời sống.</w:t>
      </w:r>
    </w:p>
    <w:p w:rsidR="00303DEC" w:rsidRPr="00021860" w:rsidRDefault="00303DEC"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Pr="00021860" w:rsidRDefault="00DF7F3B" w:rsidP="0036214A">
      <w:pPr>
        <w:spacing w:after="0" w:line="312" w:lineRule="auto"/>
        <w:rPr>
          <w:rFonts w:asciiTheme="majorHAnsi" w:hAnsiTheme="majorHAnsi" w:cstheme="majorHAnsi"/>
          <w:szCs w:val="26"/>
        </w:rPr>
      </w:pPr>
    </w:p>
    <w:p w:rsidR="00DF7F3B" w:rsidRDefault="00DF7F3B" w:rsidP="0036214A">
      <w:pPr>
        <w:spacing w:after="0" w:line="312" w:lineRule="auto"/>
        <w:rPr>
          <w:rFonts w:asciiTheme="majorHAnsi" w:hAnsiTheme="majorHAnsi" w:cstheme="majorHAnsi"/>
          <w:szCs w:val="26"/>
        </w:rPr>
      </w:pPr>
    </w:p>
    <w:p w:rsidR="00D40BEF" w:rsidRPr="00021860" w:rsidRDefault="00D40BEF"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19" w:name="_Toc230696045"/>
      <w:r w:rsidRPr="00021860">
        <w:rPr>
          <w:rFonts w:asciiTheme="majorHAnsi" w:hAnsiTheme="majorHAnsi" w:cstheme="majorHAnsi"/>
          <w:lang w:val="vi-VN"/>
        </w:rPr>
        <w:lastRenderedPageBreak/>
        <w:t>CHƯƠNG 2: CƠ SỞ LÝ THUYẾT VÀ CÔNG NGHỆ</w:t>
      </w:r>
      <w:bookmarkEnd w:id="19"/>
    </w:p>
    <w:p w:rsidR="006B011C" w:rsidRPr="00021860"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20" w:name="_Toc226703887"/>
      <w:bookmarkStart w:id="21" w:name="_Toc230555790"/>
      <w:bookmarkStart w:id="22" w:name="_Toc230555962"/>
      <w:bookmarkStart w:id="23" w:name="_Toc230556042"/>
      <w:bookmarkStart w:id="24" w:name="_Toc230618175"/>
      <w:bookmarkStart w:id="25" w:name="_Toc230618347"/>
      <w:bookmarkStart w:id="26" w:name="_Toc230696046"/>
      <w:bookmarkEnd w:id="20"/>
      <w:bookmarkEnd w:id="21"/>
      <w:bookmarkEnd w:id="22"/>
      <w:bookmarkEnd w:id="23"/>
      <w:bookmarkEnd w:id="24"/>
      <w:bookmarkEnd w:id="25"/>
      <w:bookmarkEnd w:id="26"/>
    </w:p>
    <w:p w:rsidR="006B011C" w:rsidRPr="00021860" w:rsidRDefault="006B011C"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27" w:name="_Toc226703888"/>
      <w:bookmarkStart w:id="28" w:name="_Toc230555791"/>
      <w:bookmarkStart w:id="29" w:name="_Toc230555963"/>
      <w:bookmarkStart w:id="30" w:name="_Toc230556043"/>
      <w:bookmarkStart w:id="31" w:name="_Toc230618176"/>
      <w:bookmarkStart w:id="32" w:name="_Toc230618348"/>
      <w:bookmarkStart w:id="33" w:name="_Toc230696047"/>
      <w:bookmarkEnd w:id="27"/>
      <w:bookmarkEnd w:id="28"/>
      <w:bookmarkEnd w:id="29"/>
      <w:bookmarkEnd w:id="30"/>
      <w:bookmarkEnd w:id="31"/>
      <w:bookmarkEnd w:id="32"/>
      <w:bookmarkEnd w:id="33"/>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34" w:name="_Toc230696048"/>
      <w:r w:rsidR="00303DEC" w:rsidRPr="00021860">
        <w:rPr>
          <w:rFonts w:cstheme="majorHAnsi"/>
        </w:rPr>
        <w:t>Bài toán phát hiện đối tượng và mô hình YOLO</w:t>
      </w:r>
      <w:bookmarkEnd w:id="34"/>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5" w:name="_Toc230696049"/>
      <w:r w:rsidRPr="00021860">
        <w:rPr>
          <w:rFonts w:asciiTheme="majorHAnsi" w:hAnsiTheme="majorHAnsi" w:cstheme="majorHAnsi"/>
          <w:lang w:val="vi-VN"/>
        </w:rPr>
        <w:t>Tổng quan bài toán Object Detection</w:t>
      </w:r>
      <w:bookmarkEnd w:id="35"/>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Phát hiện đối tượng (Object Detection) là một trong những bài toán nền tảng và có ý nghĩa thực tiễn rất lớn trong lĩnh vực Thị giác máy tính (Computer Vision). Mục tiêu của bài toán này không chỉ dừng lại ở việc xác định trong ảnh có xuất hiện đối tượng thuộc lớp nào, mà còn yêu cầu hệ thống phải định vị chính xác vị trí của từng đối tượng đó trong không gian ảnh. Nói cách khác, Object Detection là sự kết hợp giữa hai bài toán cơ bản: phân loại ảnh (Image Classification) và định vị đối tượng (Object Localization).</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Đầu ra của một hệ thống phát hiện đối tượng thường bao gồm ba thành phần chính:</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Nhãn lớp (Class label):</w:t>
      </w:r>
      <w:r w:rsidRPr="00021860">
        <w:rPr>
          <w:rFonts w:asciiTheme="majorHAnsi" w:eastAsia="Times New Roman" w:hAnsiTheme="majorHAnsi" w:cstheme="majorHAnsi"/>
          <w:szCs w:val="26"/>
        </w:rPr>
        <w:t xml:space="preserve"> Cho biết đối tượng thuộc loại nào, chẳng hạn như điện thoại, thuốc lá, người, hoặc dây an toàn.</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Hộp giới hạn (Bounding box):</w:t>
      </w:r>
      <w:r w:rsidRPr="00021860">
        <w:rPr>
          <w:rFonts w:asciiTheme="majorHAnsi" w:eastAsia="Times New Roman" w:hAnsiTheme="majorHAnsi" w:cstheme="majorHAnsi"/>
          <w:szCs w:val="26"/>
        </w:rPr>
        <w:t xml:space="preserve"> Thể hiện vị trí và kích thước của đối tượng trong ảnh thông qua các tham số tọa độ không gian.</w:t>
      </w:r>
    </w:p>
    <w:p w:rsidR="00A43533" w:rsidRPr="00021860" w:rsidRDefault="00A43533" w:rsidP="009A2C2E">
      <w:pPr>
        <w:numPr>
          <w:ilvl w:val="0"/>
          <w:numId w:val="18"/>
        </w:num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bCs/>
          <w:szCs w:val="26"/>
        </w:rPr>
        <w:t>Độ tin cậy (Confidence score):</w:t>
      </w:r>
      <w:r w:rsidRPr="00021860">
        <w:rPr>
          <w:rFonts w:asciiTheme="majorHAnsi" w:eastAsia="Times New Roman" w:hAnsiTheme="majorHAnsi" w:cstheme="majorHAnsi"/>
          <w:szCs w:val="26"/>
        </w:rPr>
        <w:t xml:space="preserve"> Phản ánh mức độ chắc chắn của mô hình đối với dự đoán đó (thường có giá trị từ 0 đến 1).</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biểu diễn toán học và lập trình thông dụng, một hộp giới hạn (bounding box) được mô tả bởi bốn giá trị tọa độ là </w:t>
      </w:r>
      <m:oMath>
        <m:r>
          <w:rPr>
            <w:rFonts w:ascii="Cambria Math" w:eastAsia="Times New Roman" w:hAnsi="Cambria Math" w:cstheme="majorHAnsi"/>
            <w:szCs w:val="26"/>
          </w:rPr>
          <m:t>(x, y, w, h)</m:t>
        </m:r>
      </m:oMath>
      <w:r w:rsidRPr="00021860">
        <w:rPr>
          <w:rFonts w:asciiTheme="majorHAnsi" w:eastAsia="Times New Roman" w:hAnsiTheme="majorHAnsi" w:cstheme="majorHAnsi"/>
          <w:szCs w:val="26"/>
        </w:rPr>
        <w:t xml:space="preserve">. Trong đó, </w:t>
      </w:r>
      <m:oMath>
        <m:r>
          <w:rPr>
            <w:rFonts w:ascii="Cambria Math" w:eastAsia="Times New Roman" w:hAnsi="Cambria Math" w:cstheme="majorHAnsi"/>
            <w:szCs w:val="26"/>
          </w:rPr>
          <m:t>x</m:t>
        </m:r>
      </m:oMath>
      <w:r w:rsidR="00453B61" w:rsidRPr="00021860">
        <w:rPr>
          <w:rFonts w:asciiTheme="majorHAnsi" w:eastAsia="Times New Roman" w:hAnsiTheme="majorHAnsi" w:cstheme="majorHAnsi"/>
          <w:szCs w:val="26"/>
        </w:rPr>
        <w:t xml:space="preserve"> và </w:t>
      </w:r>
      <m:oMath>
        <m:r>
          <w:rPr>
            <w:rFonts w:ascii="Cambria Math" w:eastAsia="Times New Roman" w:hAnsi="Cambria Math" w:cstheme="majorHAnsi"/>
            <w:szCs w:val="26"/>
          </w:rPr>
          <m:t xml:space="preserve">y </m:t>
        </m:r>
      </m:oMath>
      <w:r w:rsidRPr="00021860">
        <w:rPr>
          <w:rFonts w:asciiTheme="majorHAnsi" w:eastAsia="Times New Roman" w:hAnsiTheme="majorHAnsi" w:cstheme="majorHAnsi"/>
          <w:szCs w:val="26"/>
        </w:rPr>
        <w:t xml:space="preserve">biểu diễn tọa độ tâm (hoặc tọa độ góc trên cùng bên trái) của hộp giới hạn, còn </w:t>
      </w:r>
      <m:oMath>
        <m:r>
          <w:rPr>
            <w:rFonts w:ascii="Cambria Math" w:eastAsia="Times New Roman" w:hAnsi="Cambria Math" w:cstheme="majorHAnsi"/>
            <w:szCs w:val="26"/>
          </w:rPr>
          <m:t>w</m:t>
        </m:r>
      </m:oMath>
      <w:r w:rsidR="00453B61" w:rsidRPr="00021860">
        <w:rPr>
          <w:rFonts w:asciiTheme="majorHAnsi" w:eastAsia="Times New Roman" w:hAnsiTheme="majorHAnsi" w:cstheme="majorHAnsi"/>
          <w:szCs w:val="26"/>
        </w:rPr>
        <w:t xml:space="preserve"> và </w:t>
      </w:r>
      <m:oMath>
        <m:r>
          <w:rPr>
            <w:rFonts w:ascii="Cambria Math" w:eastAsia="Times New Roman" w:hAnsi="Cambria Math" w:cstheme="majorHAnsi"/>
            <w:szCs w:val="26"/>
          </w:rPr>
          <m:t>h</m:t>
        </m:r>
      </m:oMath>
      <w:r w:rsidR="00453B61"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và  tương ứng là chiều rộng (width) và chiều cao (height) của vật thể. Các tham số này cho phép hệ thống xác định chính xác vị trí và tỷ lệ của vật thể trong khung hình để phục vụ cho các bước xử lý tiếp theo</w:t>
      </w:r>
      <w:r w:rsidR="00A56B7C" w:rsidRPr="00021860">
        <w:rPr>
          <w:rFonts w:asciiTheme="majorHAnsi" w:eastAsia="Times New Roman" w:hAnsiTheme="majorHAnsi" w:cstheme="majorHAnsi"/>
          <w:szCs w:val="26"/>
        </w:rPr>
        <w:t xml:space="preserve"> như tính toán vị trí tương đối, lọc vùng quan tâm và suy luận hành vi</w:t>
      </w:r>
      <w:r w:rsidR="00453B61" w:rsidRPr="00021860">
        <w:rPr>
          <w:rFonts w:asciiTheme="majorHAnsi" w:eastAsia="Times New Roman" w:hAnsiTheme="majorHAnsi" w:cstheme="majorHAnsi"/>
          <w:szCs w:val="26"/>
        </w:rPr>
        <w:t>.</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về bản chất, Object Detection là bài toán phức tạp hơn nhiều so với phân loại ảnh thông thường. Trong bài toán phân loại, mô hình chỉ cần đưa ra một nhãn tổng thể cho toàn bộ bức ảnh. Tuy nhiên, đối với Object Detection, mô hình phải xử lý đồng thời nhiều nhiệm vụ: dự đoán có bao nhiêu đối tượng trong ảnh, xác định nhãn của từng đối tượng, và khoanh vùng chính xác vị trí của chúng. Điều này càng trở nên khó khăn trong các tình huống thực tế có nhiều vật thể chồng lấn (overlapping), kích thước nhỏ, bị che khuất (occlusion) hoặc xuất hiện trong môi trường ánh sáng không ổn định.</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Đối với hệ thống giám sát hành vi tài xế (DMS), Object Detection giữ vai trò đặc biệt quan trọng vì đây là lớp xử lý đầu tiên giúp hệ thống “nhìn thấy” các dấu hiệu trực tiếp liên quan đến hành vi vi phạm. Ví dụ, nếu mô hình không phát hiện được chiếc điện thoại trên tay tài xế hoặc không nhận diện được điểm chốt của dây an toàn, toàn bộ chuỗi thuật toán suy luận hành vi phía sau sẽ bị vô hiệu hóa. Do đó, bài toán phát hiện đối tượng trong bối cảnh DMS không chỉ đòi hỏi độ chính xác cao mà còn yêu cầu tốc độ xử lý (FPS) đủ nhanh để đáp ứng tiêu chí cảnh báo thời gian thực.</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đó, bài toán phát hiện đối tượng trong cabin xe mang những đặc thù và thách thức riêng. Thứ nhất, các đối tượng cần phát hiện thường có kích thước rất nhỏ, ví dụ như phần đầu lọc của điếu thuốc hoặc một phần nhỏ của chiếc điện thoại bị che lấp bởi ngón tay tài xế. Thứ hai, điều kiện quan sát trong xe thay đổi liên tục tùy thuộc vào thời gian trong ngày, cường độ ánh sáng chiếu vào kính, góc đặt camera và sự dịch chuyển tư thế của người lái. Thứ ba, nhiều vật thể trong cabin có hình dáng hình học tương tự nhau, dễ gây nhầm lẫn (False Positive) cho mô hình; chẳng hạn chai nước, ví tiền, sạc dự phòng có thể bị nhận nhầm là điện thoại di động. Những yếu tố khắc nghiệt này khiến việc thiết kế dữ liệu và lựa chọn kiến trúc mô hình Object Detection phù hợp trở thành vấn đề then chốt của dự án.</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Hiện nay, các phương pháp Object Detection sử dụng Deep Learning thường được chia thành hai nhóm chính là mô hình hai giai đoạn (Two-stage Detector) và mô hình một giai đoạn (One-stage Detector). Nhóm Two-stage, tiêu biểu là kiến trúc Faster R-CNN</w:t>
      </w:r>
      <w:r w:rsidR="002409D3"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[15], thường cho độ chính xác cao do trải qua hai bước độc lập: trích xuất các vùng đề xuất (Region Proposals) và sau đó phân loại kết hợp tinh chỉnh tọa độ từng vùng. Tuy nhiên, kiến trúc cồng kềnh khiến tốc độ suy luận của nhóm này khá chậm, khó đáp ứng yêu cầu triển khai trên các thiết bị nhúng (Edge Devices). Ngược lại, nhóm One-stage (tiêu biểu như họ mô hình YOLO, SSD</w:t>
      </w:r>
      <w:r w:rsidR="007F1537"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[10]) xem bài toán phát hiện đối tượng là một bài toán hồi quy (regression problem) duy nhất, dự đoán trực tiếp tọa độ bounding box và xác suất lớp trên toàn bộ bức ảnh chỉ trong một lần chạy mạng nơ-ron. Nhờ đó, nhóm One-stage đạt được tốc độ vượt trội. Trong bài toán DMS yêu cầu độ trễ cực thấp để cảnh báo tức thời, ưu tiên tốc độ nhưng vẫn giữ được độ chính xác ổn định là yếu tố tiên quyết, do đó họ mô hình YOLO là sự lựa chọn tối ưu nhất.</w:t>
      </w:r>
    </w:p>
    <w:p w:rsidR="00A43533" w:rsidRPr="00021860" w:rsidRDefault="00A43533" w:rsidP="009A2C2E">
      <w:pPr>
        <w:spacing w:after="0" w:line="312" w:lineRule="auto"/>
        <w:ind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Từ góc nhìn kiến trúc hệ thống, Object Detection không chỉ giúp nhận diện sự hiện diện của vật thể, mà còn tạo nền tảng dữ liệu không gian đầu vào cho các tầng </w:t>
      </w:r>
      <w:r w:rsidRPr="00021860">
        <w:rPr>
          <w:rFonts w:asciiTheme="majorHAnsi" w:eastAsia="Times New Roman" w:hAnsiTheme="majorHAnsi" w:cstheme="majorHAnsi"/>
          <w:szCs w:val="26"/>
        </w:rPr>
        <w:lastRenderedPageBreak/>
        <w:t>xử lý ngữ cảnh cao hơn (như Pose Estimation và Behavior Rules Engine). Trong hệ thống của đề tài này, YOLO đóng vai trò phát hiện các đối tượng mục tiêu, sau đó tọa độ của chúng được kết hợp trực tiếp với thông tin khung xương người lái để đưa ra quyết định cuối cùng. Điều đó cho thấy Object Detection là thành phần lõi trung tâm trong toàn bộ chuỗi phân tích hành vi tài xế.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6" w:name="_Toc230696050"/>
      <w:r w:rsidRPr="00021860">
        <w:rPr>
          <w:rFonts w:asciiTheme="majorHAnsi" w:hAnsiTheme="majorHAnsi" w:cstheme="majorHAnsi"/>
          <w:lang w:val="vi-VN"/>
        </w:rPr>
        <w:t>Kiến trúc mô hình YOLO</w:t>
      </w:r>
      <w:bookmarkEnd w:id="36"/>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YOLO (You Only Look Once)[14] là một họ mô hình phát hiện đối tượng thuộc nhóm mạng một giai đoạn (One-stage Detector), được đánh giá rất cao trong cộng đồng nghiên cứu thị giác máy tính nhờ khả năng tối ưu hóa sự cân bằng (trade-off) giữa độ chính xác (Accuracy/mAP) và tốc độ suy luận (Inference speed). Khác với các phương pháp hai giai đoạn truyền thống (như Faster R-CNN[15]) vốn phải tách biệt quá trình trích xuất vùng đề xuất (Region Proposal) và quá trình phân loại, mạng YOLO thiết lập lại bài toán phát hiện đối tượng dưới dạng một bài toán hồi quy duy nhất (single regression problem). Toàn bộ quá trình từ ảnh đầu vào đến việc dự đoán tọa độ hộp giới hạn (bounding box) và xác suất phân lớp được thực hiện đồng thời chỉ trong một lần lan truyền tiến (single forward pass) qua mạng nơ-ron.</w:t>
      </w:r>
    </w:p>
    <w:p w:rsidR="009A2C2E"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Về mặt nguyên lý cốt lõi, YOLO phân hoạch ảnh đầu vào</w:t>
      </w:r>
      <w:r w:rsidR="004F03CC"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[14] thành một lưới không gian (grid) có kích thước </w:t>
      </w:r>
      <m:oMath>
        <m:r>
          <w:rPr>
            <w:rFonts w:ascii="Cambria Math" w:hAnsi="Cambria Math" w:cstheme="majorHAnsi"/>
            <w:sz w:val="26"/>
            <w:szCs w:val="26"/>
            <w:lang w:val="vi-VN"/>
          </w:rPr>
          <m:t>S × S</m:t>
        </m:r>
      </m:oMath>
      <w:r w:rsidRPr="00021860">
        <w:rPr>
          <w:rFonts w:asciiTheme="majorHAnsi" w:hAnsiTheme="majorHAnsi" w:cstheme="majorHAnsi"/>
          <w:sz w:val="26"/>
          <w:szCs w:val="26"/>
          <w:lang w:val="vi-VN"/>
        </w:rPr>
        <w:t xml:space="preserve">. Nếu tâm của một đối tượng thực tế (ground truth) rơi vào một ô lưới (grid cell) cụ thể, ô lưới đó sẽ chịu trách nhiệm chính trong việc phát hiện đối tượng này. Tại mỗi ô lưới, mô hình sẽ dự đoán </w:t>
      </w:r>
      <m:oMath>
        <m:r>
          <w:rPr>
            <w:rFonts w:ascii="Cambria Math" w:hAnsi="Cambria Math" w:cstheme="majorHAnsi"/>
            <w:sz w:val="26"/>
            <w:szCs w:val="26"/>
            <w:lang w:val="vi-VN"/>
          </w:rPr>
          <m:t>B</m:t>
        </m:r>
      </m:oMath>
      <w:r w:rsidRPr="00021860">
        <w:rPr>
          <w:rFonts w:asciiTheme="majorHAnsi" w:hAnsiTheme="majorHAnsi" w:cstheme="majorHAnsi"/>
          <w:sz w:val="26"/>
          <w:szCs w:val="26"/>
          <w:lang w:val="vi-VN"/>
        </w:rPr>
        <w:t xml:space="preserve"> hộp giới hạn (thường dựa trên các hộp neo - Anchor boxes định nghĩa trước) cùng với điểm số tin cậy (Confidence score). Điểm tin cậy này phản ánh hai yếu tố: xác suất có đối tượng tồn tại trong hộp dự đoán và mức độ chính xác của hộp dự đoán đó so với hộp thực tế, được đo lường bằng chỉ số IoU (Intersection over Union). </w:t>
      </w:r>
      <w:r w:rsidR="009A2C2E" w:rsidRPr="00021860">
        <w:rPr>
          <w:rFonts w:asciiTheme="majorHAnsi" w:hAnsiTheme="majorHAnsi" w:cstheme="majorHAnsi"/>
          <w:sz w:val="26"/>
          <w:szCs w:val="26"/>
          <w:lang w:val="vi-VN"/>
        </w:rPr>
        <w:t>Chỉ số này được định nghĩa là tỷ lệ giữa diện tích phần giao nhau và diện tích phần hợp của hai hộp giới hạn, được tính theo công thức:</w:t>
      </w:r>
    </w:p>
    <w:p w:rsidR="009A2C2E" w:rsidRPr="00021860" w:rsidRDefault="009A2C2E" w:rsidP="009A2C2E">
      <w:pPr>
        <w:pStyle w:val="NormalWeb"/>
        <w:spacing w:before="0" w:beforeAutospacing="0" w:after="0" w:afterAutospacing="0" w:line="312" w:lineRule="auto"/>
        <w:ind w:left="357" w:firstLine="425"/>
        <w:rPr>
          <w:rFonts w:asciiTheme="majorHAnsi" w:hAnsiTheme="majorHAnsi" w:cstheme="majorHAnsi"/>
          <w:i/>
          <w:sz w:val="26"/>
          <w:szCs w:val="26"/>
          <w:lang w:val="vi-VN"/>
        </w:rPr>
      </w:pPr>
      <m:oMathPara>
        <m:oMath>
          <m:r>
            <w:rPr>
              <w:rFonts w:ascii="Cambria Math" w:hAnsi="Cambria Math" w:cstheme="majorHAnsi"/>
              <w:sz w:val="26"/>
              <w:szCs w:val="26"/>
              <w:lang w:val="vi-VN"/>
            </w:rPr>
            <m:t xml:space="preserve">IoU= </m:t>
          </m:r>
          <m:f>
            <m:fPr>
              <m:ctrlPr>
                <w:rPr>
                  <w:rFonts w:ascii="Cambria Math" w:hAnsi="Cambria Math" w:cstheme="majorHAnsi"/>
                  <w:i/>
                  <w:sz w:val="26"/>
                  <w:szCs w:val="26"/>
                  <w:lang w:val="vi-VN"/>
                </w:rPr>
              </m:ctrlPr>
            </m:fPr>
            <m:num>
              <m:r>
                <w:rPr>
                  <w:rStyle w:val="mord"/>
                  <w:rFonts w:ascii="Cambria Math" w:hAnsi="Cambria Math" w:cstheme="majorHAnsi"/>
                  <w:sz w:val="26"/>
                  <w:szCs w:val="26"/>
                </w:rPr>
                <m:t>Area</m:t>
              </m:r>
              <m:r>
                <w:rPr>
                  <w:rStyle w:val="mspace"/>
                  <w:rFonts w:ascii="Cambria Math" w:hAnsi="Cambria Math" w:cstheme="majorHAnsi"/>
                  <w:sz w:val="26"/>
                  <w:szCs w:val="26"/>
                </w:rPr>
                <m:t> </m:t>
              </m:r>
              <m:r>
                <w:rPr>
                  <w:rStyle w:val="mord"/>
                  <w:rFonts w:ascii="Cambria Math" w:hAnsi="Cambria Math" w:cstheme="majorHAnsi"/>
                  <w:sz w:val="26"/>
                  <w:szCs w:val="26"/>
                </w:rPr>
                <m:t>of</m:t>
              </m:r>
              <m:r>
                <w:rPr>
                  <w:rStyle w:val="mspace"/>
                  <w:rFonts w:ascii="Cambria Math" w:hAnsi="Cambria Math" w:cstheme="majorHAnsi"/>
                  <w:sz w:val="26"/>
                  <w:szCs w:val="26"/>
                </w:rPr>
                <m:t> </m:t>
              </m:r>
              <m:r>
                <w:rPr>
                  <w:rStyle w:val="mord"/>
                  <w:rFonts w:ascii="Cambria Math" w:hAnsi="Cambria Math" w:cstheme="majorHAnsi"/>
                  <w:sz w:val="26"/>
                  <w:szCs w:val="26"/>
                </w:rPr>
                <m:t>Overlap</m:t>
              </m:r>
            </m:num>
            <m:den>
              <m:r>
                <w:rPr>
                  <w:rStyle w:val="mord"/>
                  <w:rFonts w:ascii="Cambria Math" w:hAnsi="Cambria Math" w:cstheme="majorHAnsi"/>
                  <w:sz w:val="26"/>
                  <w:szCs w:val="26"/>
                </w:rPr>
                <m:t>Area</m:t>
              </m:r>
              <m:r>
                <w:rPr>
                  <w:rStyle w:val="mspace"/>
                  <w:rFonts w:ascii="Cambria Math" w:hAnsi="Cambria Math" w:cstheme="majorHAnsi"/>
                  <w:sz w:val="26"/>
                  <w:szCs w:val="26"/>
                </w:rPr>
                <m:t> </m:t>
              </m:r>
              <m:r>
                <w:rPr>
                  <w:rStyle w:val="mord"/>
                  <w:rFonts w:ascii="Cambria Math" w:hAnsi="Cambria Math" w:cstheme="majorHAnsi"/>
                  <w:sz w:val="26"/>
                  <w:szCs w:val="26"/>
                </w:rPr>
                <m:t>of</m:t>
              </m:r>
              <m:r>
                <w:rPr>
                  <w:rStyle w:val="mspace"/>
                  <w:rFonts w:ascii="Cambria Math" w:hAnsi="Cambria Math" w:cstheme="majorHAnsi"/>
                  <w:sz w:val="26"/>
                  <w:szCs w:val="26"/>
                </w:rPr>
                <m:t> </m:t>
              </m:r>
              <m:r>
                <w:rPr>
                  <w:rStyle w:val="mord"/>
                  <w:rFonts w:ascii="Cambria Math" w:hAnsi="Cambria Math" w:cstheme="majorHAnsi"/>
                  <w:sz w:val="26"/>
                  <w:szCs w:val="26"/>
                </w:rPr>
                <m:t>Union</m:t>
              </m:r>
            </m:den>
          </m:f>
        </m:oMath>
      </m:oMathPara>
    </w:p>
    <w:p w:rsidR="009A2C2E" w:rsidRPr="00021860" w:rsidRDefault="009A2C2E"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Giá trị IoU càng cao cho thấy hộp dự đoán càng sát với hộp nhãn thực tế. Trong thực tế, các biến thể như GIoU, DIoU và CIoU thường được sử dụng nhằm cải thiện khả năng tối ưu hóa vị trí và kích thước của bounding box.</w:t>
      </w:r>
    </w:p>
    <w:p w:rsidR="00A43533" w:rsidRPr="00021860" w:rsidRDefault="00A43533" w:rsidP="00894801">
      <w:pPr>
        <w:pStyle w:val="NormalWeb"/>
        <w:spacing w:before="0" w:beforeAutospacing="0" w:after="0" w:afterAutospacing="0" w:line="312" w:lineRule="auto"/>
        <w:ind w:left="357" w:firstLine="425"/>
        <w:rPr>
          <w:rFonts w:asciiTheme="majorHAnsi" w:hAnsiTheme="majorHAnsi" w:cstheme="majorHAnsi"/>
          <w:i/>
          <w:sz w:val="26"/>
          <w:szCs w:val="26"/>
          <w:lang w:val="vi-VN"/>
        </w:rPr>
      </w:pPr>
      <w:r w:rsidRPr="00021860">
        <w:rPr>
          <w:rFonts w:asciiTheme="majorHAnsi" w:hAnsiTheme="majorHAnsi" w:cstheme="majorHAnsi"/>
          <w:sz w:val="26"/>
          <w:szCs w:val="26"/>
          <w:lang w:val="vi-VN"/>
        </w:rPr>
        <w:t>Đồng thời, mỗi ô lưới cũng dự đoán</w:t>
      </w:r>
      <w:r w:rsidR="00894801"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P</m:t>
        </m:r>
        <m:d>
          <m:dPr>
            <m:endChr m:val="|"/>
            <m:ctrlPr>
              <w:rPr>
                <w:rFonts w:ascii="Cambria Math" w:hAnsi="Cambria Math" w:cstheme="majorHAnsi"/>
                <w:i/>
                <w:sz w:val="26"/>
                <w:szCs w:val="26"/>
                <w:lang w:val="vi-VN"/>
              </w:rPr>
            </m:ctrlPr>
          </m:dPr>
          <m:e>
            <m:sSub>
              <m:sSubPr>
                <m:ctrlPr>
                  <w:rPr>
                    <w:rFonts w:ascii="Cambria Math" w:hAnsi="Cambria Math" w:cstheme="majorHAnsi"/>
                    <w:i/>
                    <w:sz w:val="26"/>
                    <w:szCs w:val="26"/>
                    <w:lang w:val="vi-VN"/>
                  </w:rPr>
                </m:ctrlPr>
              </m:sSubPr>
              <m:e>
                <m:r>
                  <w:rPr>
                    <w:rFonts w:ascii="Cambria Math" w:hAnsi="Cambria Math" w:cstheme="majorHAnsi"/>
                    <w:sz w:val="26"/>
                    <w:szCs w:val="26"/>
                    <w:lang w:val="vi-VN"/>
                  </w:rPr>
                  <m:t>Class</m:t>
                </m:r>
              </m:e>
              <m:sub>
                <m:r>
                  <w:rPr>
                    <w:rFonts w:ascii="Cambria Math" w:hAnsi="Cambria Math" w:cstheme="majorHAnsi"/>
                    <w:sz w:val="26"/>
                    <w:szCs w:val="26"/>
                    <w:lang w:val="vi-VN"/>
                  </w:rPr>
                  <m:t>i</m:t>
                </m:r>
              </m:sub>
            </m:sSub>
          </m:e>
        </m:d>
        <m:r>
          <w:rPr>
            <w:rFonts w:ascii="Cambria Math" w:hAnsi="Cambria Math" w:cstheme="majorHAnsi"/>
            <w:sz w:val="26"/>
            <w:szCs w:val="26"/>
            <w:lang w:val="vi-VN"/>
          </w:rPr>
          <m:t xml:space="preserve"> </m:t>
        </m:r>
        <m:r>
          <m:rPr>
            <m:sty m:val="p"/>
          </m:rPr>
          <w:rPr>
            <w:rFonts w:ascii="Cambria Math" w:hAnsi="Cambria Math" w:cstheme="majorHAnsi"/>
            <w:sz w:val="26"/>
            <w:szCs w:val="26"/>
            <w:lang w:val="vi-VN"/>
          </w:rPr>
          <m:t>Object)</m:t>
        </m:r>
      </m:oMath>
      <w:r w:rsidR="00894801"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xác suất có điều kiện của các lớp đối tượng (Conditional Class Probabilities).</w:t>
      </w:r>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Các phiên bản YOLO hiện đại đều được thiết kế dựa trên một kiến trúc module hóa vững chắc, bao gồm ba thành phần chính: Mạng xương sống (Backbone), Phần cổ mạng (Neck) và Phần đầu dự đoán (Head). Mạng xương sống thường là một mạng nơ-ron tích chập sâu (CNN) làm nhiệm vụ trích xuất đặc trưng hình ảnh. Các mạng Backbone hiện đại (như CSPDarknet) sử dụng các khối tích chập kết hợp cơ chế tàn dư (Residual connections) để học được các đặc trưng từ mức độ thấp (cạnh, góc, kết cấu) đến các đặc trưng ngữ nghĩa phức tạp ở mức độ cao, đồng thời ngăn chặn hiện tượng triệt tiêu đạo hàm (vanishing gradient) khi mạng quá sâu</w:t>
      </w:r>
      <w:r w:rsidR="00D95E72" w:rsidRPr="00021860">
        <w:rPr>
          <w:rFonts w:asciiTheme="majorHAnsi" w:hAnsiTheme="majorHAnsi" w:cstheme="majorHAnsi"/>
          <w:sz w:val="26"/>
          <w:szCs w:val="26"/>
          <w:lang w:val="vi-VN"/>
        </w:rPr>
        <w:t xml:space="preserve"> [6]</w:t>
      </w:r>
      <w:r w:rsidRPr="00021860">
        <w:rPr>
          <w:rFonts w:asciiTheme="majorHAnsi" w:hAnsiTheme="majorHAnsi" w:cstheme="majorHAnsi"/>
          <w:sz w:val="26"/>
          <w:szCs w:val="26"/>
          <w:lang w:val="vi-VN"/>
        </w:rPr>
        <w:t>. Tiếp theo, Phần cổ mạng có nhiệm vụ trộn và hợp nhất các bản đồ đặc trưng</w:t>
      </w:r>
      <w:r w:rsidR="00D2534F" w:rsidRPr="00021860">
        <w:rPr>
          <w:rFonts w:asciiTheme="majorHAnsi" w:hAnsiTheme="majorHAnsi" w:cstheme="majorHAnsi"/>
          <w:sz w:val="26"/>
          <w:szCs w:val="26"/>
          <w:lang w:val="vi-VN"/>
        </w:rPr>
        <w:t xml:space="preserve"> [9] </w:t>
      </w:r>
      <w:r w:rsidRPr="00021860">
        <w:rPr>
          <w:rFonts w:asciiTheme="majorHAnsi" w:hAnsiTheme="majorHAnsi" w:cstheme="majorHAnsi"/>
          <w:sz w:val="26"/>
          <w:szCs w:val="26"/>
          <w:lang w:val="vi-VN"/>
        </w:rPr>
        <w:t xml:space="preserve">từ nhiều tầng không gian khác nhau của Backbone. Cơ chế này đóng vai trò cực kỳ quan trọng trong việc bảo toàn đặc trưng đa tỉ lệ (multi-scale), giúp mô hình nhận diện tốt cả những vật thể có kích thước cực nhỏ (như đầu lọc điếu thuốc) lẫn những đối tượng có kích thước lớn (như vùng ngực chứa dây an toàn). Cuối cùng, Phần đầu dự đoán là nơi thực hiện quá trình ánh xạ để xuất ra các tensor chứa tọa độ </w:t>
      </w:r>
      <m:oMath>
        <m:r>
          <w:rPr>
            <w:rFonts w:ascii="Cambria Math" w:hAnsi="Cambria Math" w:cstheme="majorHAnsi"/>
            <w:sz w:val="26"/>
            <w:szCs w:val="26"/>
            <w:lang w:val="vi-VN"/>
          </w:rPr>
          <m:t>(x, y, w, h)</m:t>
        </m:r>
      </m:oMath>
      <w:r w:rsidRPr="00021860">
        <w:rPr>
          <w:rFonts w:asciiTheme="majorHAnsi" w:hAnsiTheme="majorHAnsi" w:cstheme="majorHAnsi"/>
          <w:sz w:val="26"/>
          <w:szCs w:val="26"/>
          <w:lang w:val="vi-VN"/>
        </w:rPr>
        <w:t>, điểm tin cậy và xác suất phân loại lớp cho mọi đối tượng trong khung hình.</w:t>
      </w:r>
    </w:p>
    <w:p w:rsidR="00F77652" w:rsidRPr="00021860" w:rsidRDefault="001B1C59" w:rsidP="00F77652">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sz w:val="26"/>
          <w:szCs w:val="26"/>
        </w:rPr>
        <w:lastRenderedPageBreak/>
        <w:drawing>
          <wp:inline distT="0" distB="0" distL="0" distR="0" wp14:anchorId="2E7C5095" wp14:editId="722C2B9C">
            <wp:extent cx="5579745" cy="4490085"/>
            <wp:effectExtent l="0" t="0" r="1905" b="57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Kiến trúc mô hình YOLO (Backbone-Neck-Head).png"/>
                    <pic:cNvPicPr/>
                  </pic:nvPicPr>
                  <pic:blipFill>
                    <a:blip r:embed="rId9">
                      <a:extLst>
                        <a:ext uri="{28A0092B-C50C-407E-A947-70E740481C1C}">
                          <a14:useLocalDpi xmlns:a14="http://schemas.microsoft.com/office/drawing/2010/main" val="0"/>
                        </a:ext>
                      </a:extLst>
                    </a:blip>
                    <a:stretch>
                      <a:fillRect/>
                    </a:stretch>
                  </pic:blipFill>
                  <pic:spPr>
                    <a:xfrm>
                      <a:off x="0" y="0"/>
                      <a:ext cx="5579745" cy="4490085"/>
                    </a:xfrm>
                    <a:prstGeom prst="rect">
                      <a:avLst/>
                    </a:prstGeom>
                  </pic:spPr>
                </pic:pic>
              </a:graphicData>
            </a:graphic>
          </wp:inline>
        </w:drawing>
      </w:r>
    </w:p>
    <w:p w:rsidR="001B1C59" w:rsidRPr="00021860" w:rsidRDefault="00F77652" w:rsidP="00F77652">
      <w:pPr>
        <w:pStyle w:val="Caption"/>
        <w:jc w:val="center"/>
        <w:rPr>
          <w:rFonts w:asciiTheme="majorHAnsi" w:hAnsiTheme="majorHAnsi" w:cstheme="majorHAnsi"/>
          <w:sz w:val="26"/>
          <w:szCs w:val="26"/>
          <w:lang w:val="en-US"/>
        </w:rPr>
      </w:pPr>
      <w:bookmarkStart w:id="37" w:name="_Toc230615220"/>
      <w:bookmarkStart w:id="38" w:name="_Toc230615816"/>
      <w:r w:rsidRPr="00021860">
        <w:rPr>
          <w:rFonts w:asciiTheme="majorHAnsi" w:hAnsiTheme="majorHAnsi" w:cstheme="majorHAnsi"/>
          <w:sz w:val="26"/>
          <w:szCs w:val="26"/>
          <w:lang w:val="en-US"/>
        </w:rPr>
        <w:t>Hình 2.1.2. Kiến trúc mô hình YOLO gồm Backbone, Neck và Head</w:t>
      </w:r>
      <w:bookmarkEnd w:id="37"/>
      <w:bookmarkEnd w:id="38"/>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quá trình huấn luyện, mô hình YOLO được tối ưu hóa thông qua một hàm mất mát đa nhiệm (Multi-task Loss Function), là sự tổng hợp của ba thành phần chính. Thành phần thứ nhất là mất mát định vị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w:rPr>
                <w:rFonts w:ascii="Cambria Math" w:hAnsi="Cambria Math" w:cstheme="majorHAnsi"/>
                <w:sz w:val="26"/>
                <w:szCs w:val="26"/>
                <w:lang w:val="vi-VN"/>
              </w:rPr>
              <m:t>box</m:t>
            </m:r>
          </m:sub>
        </m:sSub>
      </m:oMath>
      <w:r w:rsidRPr="00021860">
        <w:rPr>
          <w:rFonts w:asciiTheme="majorHAnsi" w:hAnsiTheme="majorHAnsi" w:cstheme="majorHAnsi"/>
          <w:sz w:val="26"/>
          <w:szCs w:val="26"/>
          <w:lang w:val="vi-VN"/>
        </w:rPr>
        <w:t>), dùng để đánh giá sai số giữa tọa độ hộp dự đoán và hộp nhãn thực tế, thường sử dụng các biến thể của IoU (như GIoU, CIoU) để tối ưu hóa độ lệch tâm, kích thước và tỷ lệ khung hình. Thành phần thứ hai là mất mát phân loại</w:t>
      </w:r>
      <w:r w:rsidR="00D70B77"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m:rPr>
                <m:sty m:val="p"/>
              </m:rPr>
              <w:rPr>
                <w:rFonts w:ascii="Cambria Math" w:hAnsi="Cambria Math" w:cstheme="majorHAnsi"/>
                <w:sz w:val="26"/>
                <w:szCs w:val="26"/>
                <w:lang w:val="vi-VN"/>
              </w:rPr>
              <m:t>cls</m:t>
            </m:r>
          </m:sub>
        </m:sSub>
      </m:oMath>
      <w:r w:rsidR="00D70B77"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đánh giá sai số trong việc phân loại đối tượng bằng hàm Cross-Entropy. Cuối cùng là mất mát độ tin cậy</w:t>
      </w:r>
      <w:r w:rsidR="002214B8"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m:t>
        </m:r>
        <m:sSub>
          <m:sSubPr>
            <m:ctrlPr>
              <w:rPr>
                <w:rFonts w:ascii="Cambria Math" w:hAnsi="Cambria Math" w:cstheme="majorHAnsi"/>
                <w:i/>
                <w:sz w:val="26"/>
                <w:szCs w:val="26"/>
                <w:lang w:val="vi-VN"/>
              </w:rPr>
            </m:ctrlPr>
          </m:sSubPr>
          <m:e>
            <m:r>
              <w:rPr>
                <w:rFonts w:ascii="Cambria Math" w:hAnsi="Cambria Math" w:cstheme="majorHAnsi"/>
                <w:sz w:val="26"/>
                <w:szCs w:val="26"/>
                <w:lang w:val="vi-VN"/>
              </w:rPr>
              <m:t>L</m:t>
            </m:r>
          </m:e>
          <m:sub>
            <m:r>
              <m:rPr>
                <m:sty m:val="p"/>
              </m:rPr>
              <w:rPr>
                <w:rFonts w:ascii="Cambria Math" w:hAnsi="Cambria Math" w:cstheme="majorHAnsi"/>
                <w:sz w:val="26"/>
                <w:szCs w:val="26"/>
                <w:lang w:val="vi-VN"/>
              </w:rPr>
              <m:t>obj</m:t>
            </m:r>
          </m:sub>
        </m:sSub>
      </m:oMath>
      <w:r w:rsidR="002214B8"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nhằm phạt mô hình khi dự đoán sai sự tồn tại của đối tượng ở các vùng nền trống hoặc không tự tin ở những vùng có đối tượng thật.</w:t>
      </w:r>
    </w:p>
    <w:p w:rsidR="00A43533" w:rsidRPr="00021860" w:rsidRDefault="00A43533" w:rsidP="009A2C2E">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Do thiết kế cho phép nhiều ô lưới gần nhau cùng đưa ra dự đoán về một vật thể duy nhất, đầu ra của mô hình thường chứa nhiều hộp giới hạn chồng lấp. Để giải quyết vấn đề này, thuật toán Non-Maximum Suppression (NMS - Triệt tiêu cực đại phi cục bộ) được áp dụng ở bước hậu xử lý. Thuật toán sẽ giữ lại hộp giới hạn có độ tin cậy cao nhất và loại bỏ các hộp xung quanh có chỉ số IoU </w:t>
      </w:r>
      <w:r w:rsidRPr="00021860">
        <w:rPr>
          <w:rFonts w:asciiTheme="majorHAnsi" w:hAnsiTheme="majorHAnsi" w:cstheme="majorHAnsi"/>
          <w:sz w:val="26"/>
          <w:szCs w:val="26"/>
          <w:lang w:val="vi-VN"/>
        </w:rPr>
        <w:lastRenderedPageBreak/>
        <w:t>vượt quá một ngưỡng (threshold) nhất định, đảm bảo mỗi đối tượng trên thực tế chỉ tương ứng với một bounding box duy nhất.</w:t>
      </w:r>
    </w:p>
    <w:p w:rsidR="00A43533" w:rsidRPr="00021860" w:rsidRDefault="00A43533" w:rsidP="00B31E71">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phạm vi đề tài này, việc lựa chọn kiến trúc YOLO (ưu tiên các phiên bản có quy mô tham số từ Nano đến Medium) là một chiến lược thiết kế có chủ đích. Việc này giúp giải quyết mâu thuẫn cốt lõi: mô hình phải đủ độ sâu để phát hiện các vật thể khó (nhỏ, bị che khuất một phần trong môi trường ánh sáng cabin phức tạp) nhưng cũng phải đủ nhẹ để triển khai khả thi trên nền tảng tính toán Edge AI (NVIDIA Jetson) với tốc độ khung hình (FPS) đáp ứng tiêu chuẩn thời gian thực. Thông qua kỹ thuật Transfer Learning (Học chuyển giao), mô hình YOLO được huấn luyện vi chỉnh (fine-tuning) trên tập dữ liệu chuyê</w:t>
      </w:r>
      <w:r w:rsidR="0044779E" w:rsidRPr="00021860">
        <w:rPr>
          <w:rFonts w:asciiTheme="majorHAnsi" w:hAnsiTheme="majorHAnsi" w:cstheme="majorHAnsi"/>
          <w:sz w:val="26"/>
          <w:szCs w:val="26"/>
          <w:lang w:val="vi-VN"/>
        </w:rPr>
        <w:t>n biệt của đề tài để nhận diện 4</w:t>
      </w:r>
      <w:r w:rsidRPr="00021860">
        <w:rPr>
          <w:rFonts w:asciiTheme="majorHAnsi" w:hAnsiTheme="majorHAnsi" w:cstheme="majorHAnsi"/>
          <w:sz w:val="26"/>
          <w:szCs w:val="26"/>
          <w:lang w:val="vi-VN"/>
        </w:rPr>
        <w:t xml:space="preserve"> lớp đối tượng mục tiêu: </w:t>
      </w:r>
      <w:r w:rsidRPr="00021860">
        <w:rPr>
          <w:rFonts w:asciiTheme="majorHAnsi" w:hAnsiTheme="majorHAnsi" w:cstheme="majorHAnsi"/>
          <w:i/>
          <w:sz w:val="26"/>
          <w:szCs w:val="26"/>
          <w:lang w:val="vi-VN"/>
        </w:rPr>
        <w:t>phone, smoking, seatbelt</w:t>
      </w:r>
      <w:r w:rsidR="0044779E" w:rsidRPr="00021860">
        <w:rPr>
          <w:rFonts w:asciiTheme="majorHAnsi" w:hAnsiTheme="majorHAnsi" w:cstheme="majorHAnsi"/>
          <w:i/>
          <w:sz w:val="26"/>
          <w:szCs w:val="26"/>
          <w:lang w:val="vi-VN"/>
        </w:rPr>
        <w:t>, no-seatbelt</w:t>
      </w:r>
      <w:r w:rsidRPr="00021860">
        <w:rPr>
          <w:rFonts w:asciiTheme="majorHAnsi" w:hAnsiTheme="majorHAnsi" w:cstheme="majorHAnsi"/>
          <w:sz w:val="26"/>
          <w:szCs w:val="26"/>
          <w:lang w:val="vi-VN"/>
        </w:rPr>
        <w:t>. Tuy nhiên, do đặc thù của mô hình One-stage ưu tiên tốc độ, hiện tượng cảnh báo sai (False Positive) là không thể tránh khỏi hoàn toàn. Chính vì vậy, đầu ra không gian của YOLO không được sử dụng như một quyết định cuối cùng mà đóng vai trò là tầng dữ liệu sơ cấp, được kết hợp song song với hệ thống ước lượng tư thế MediaPipe Pose để thiết lập các ràng buộc hình học khắt khe, từ đó nội suy ra hành vi vi phạm một cách chính xác nhất.</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39" w:name="_Toc230696051"/>
      <w:r w:rsidRPr="00021860">
        <w:rPr>
          <w:rFonts w:asciiTheme="majorHAnsi" w:hAnsiTheme="majorHAnsi" w:cstheme="majorHAnsi"/>
          <w:lang w:val="vi-VN"/>
        </w:rPr>
        <w:t>Ứng dụng YOLO trong bài toán DMS</w:t>
      </w:r>
      <w:bookmarkEnd w:id="39"/>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của hệ thống giám sát hành vi tài xế (Driver Monitoring System – DMS) được đề xuất, YOLO không được sử dụng như một bộ phân loại hành vi độc lập (Behavior Classifier), mà đóng vai trò là tầng trích xuất đặc trưng không gian sơ cấp (Primary Spatial Feature Extractor). Nhiệm vụ cốt lõi của mô hình là định vị nhanh và chính xác vị trí của các đối tượng hoặc trạng thái có liên quan trực tiếp đến các hành vi vi phạm an toàn giao thông. Cụ thể, mô hình được huấn luyện để nhận diện các lớp mục tiêu chính bao gồm điện thoại (phone), dấu hiệu hút thuốc (smoking) và trạng thái dây an toàn (seatbelt / no-seatbelt).</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Đóng góp quan trọng của YOLO không nằm ở việc đưa ra kết luận cuối cùng, mà ở khả năng số hóa không gian cabin thành các thông tin tọa độ có cấu trúc, đóng vai trò là dữ liệu đầu vào cho các tầng suy luận phía sau. Điều này cho phép hệ thống chuyển từ bài toán nhận diện đơn thuần sang bài toán suy luận hành vi dựa trên quan hệ không gian (spatial reasoning).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Đối với hành vi sử dụng điện thoại, YOLO chịu trách nhiệm phát hiện và khoanh vùng (bounding box) vị trí của điện thoại trong khung hình. Tuy nhiên, </w:t>
      </w:r>
      <w:r w:rsidRPr="00021860">
        <w:rPr>
          <w:rFonts w:asciiTheme="majorHAnsi" w:eastAsia="Times New Roman" w:hAnsiTheme="majorHAnsi" w:cstheme="majorHAnsi"/>
          <w:szCs w:val="26"/>
        </w:rPr>
        <w:lastRenderedPageBreak/>
        <w:t>sự tồn tại của điện thoại không đồng nghĩa với việc tài xế đang vi phạm, bởi thiết bị có thể nằm trên bảng điều khiển, ghế phụ hoặc do hành khách cầm. Do đó, đầu ra của YOLO được sử dụng như một tín hiệu kích hoạt (trigger signal), trả lời cho câu hỏi “điện thoại có xuất hiện trong không gian hay không và ở đâu”. Trên cơ sở đó, hệ thống tiếp tục khai thác thông tin tư thế từ MediaPipe Pose để xác định mối quan hệ hình học giữa điện thoại và các điểm khớp (keypoints) của người lái, từ đó suy luận liệu thiết bị có nằm trong vùng thao tác của tài xế hay không.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hành vi hút thuốc, YOLO được sử dụng như một bộ lọc sơ cấp nhằm phát hiện các vùng nghi vấn (candidate regions) chứa các vật thể nhỏ như điếu thuốc. Đây là một bài toán đặc biệt thách thức do kích thước đối tượng rất nhỏ, dễ bị mất đặc trưng trong quá trình resize ảnh, đồng thời thường bị che khuất một phần (occlusion) bởi tay hoặc khuôn mặt. Ngoài ra, các vật thể có hình dạng tương tự như bút, ống hút hoặc các vật mảnh cầm tay có thể gây nhiễu đáng kể, dẫn đến hiện tượng nhận diện nhầm (false positive). Trong bối cảnh đó, YOLO đóng vai trò như một cơ chế sàng lọc nhanh, xác định các ứng viên tiềm năng để các tầng suy luận phía sau tiếp tục kiểm chứng bằng cách đối chiếu với vị trí tay, miệng hoặc vùng đầu của tài xế, qua đó nâng cao độ tin cậy của quyết định cuối cùng.</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trạng thái dây an toàn, YOLO có thể được áp dụng theo hai chiến lược chính. Chiến lược thứ nhất là nhận diện trực tiếp dải dây an toàn xuất hiện trên cơ thể người lái. Cách tiếp cận này giúp mô hình bám sát đặc trưng hình ảnh cụ thể, tuy nhiên dễ gặp khó khăn trong các trường hợp dây bị che khuất, có màu sắc tương đồng với trang phục hoặc trong điều kiện ánh sáng kém. Chiến lược thứ hai là xây dựng lớp đối lập như no-seatbelt, cho phép mô hình học cách nhận diện trạng thái không thắt dây dựa trên bố cục vùng ngực và vai. Phương pháp này tận dụng được thông tin ngữ cảnh rộng hơn nhưng lại nhạy cảm với các yếu tố gây nhiễu như dây đeo túi, họa tiết sọc chéo trên áo hoặc bóng đổ. Do đó, việc lựa chọn chiến lược gán nhãn phù hợp và thiết kế dữ liệu huấn luyện đóng vai trò quyết định đến hiệu quả của mô hình.</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yếu tố mang tính quyết định khiến YOLO trở thành lựa chọn phù hợp cho bài toán DMS là tốc độ suy luận vượt trội, đáp ứng yêu cầu xử lý thời gian thực trên các nền tảng Edge AI. Trong môi trường giao thông, hệ thống cần phân tích liên tục luồng video và đưa ra cảnh báo trong thời gian rất ngắn. Nếu độ trễ </w:t>
      </w:r>
      <w:r w:rsidRPr="00021860">
        <w:rPr>
          <w:rFonts w:asciiTheme="majorHAnsi" w:eastAsia="Times New Roman" w:hAnsiTheme="majorHAnsi" w:cstheme="majorHAnsi"/>
          <w:szCs w:val="26"/>
        </w:rPr>
        <w:lastRenderedPageBreak/>
        <w:t>xử lý quá lớn, hệ thống sẽ mất đi khả năng phản ứng kịp thời trước các tình huống nguy hiểm. Với đặc điểm của mạng one-stage, YOLO tối ưu hóa chi phí tính toán, cho phép xử lý nhiều khung hình mỗi giây (FPS), từ đó phù hợp với việc triển khai trên các thiết bị nhúng có tài nguyên hạn chế như NVIDIA Jetson tại các nút biên.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đó, YOLO giữ vai trò trung tâm trong kiến trúc Hybrid Edge–Cloud của hệ thống. Tại tầng Edge, mô hình thực hiện phát hiện nhanh để xác định các tình huống đáng nghi và kích hoạt các cơ chế suy luận cục bộ. Các kết quả này sau đó có thể được chuyển lên tầng Cloud để xử lý chuyên sâu hơn, chẳng hạn như xác thực lại hành vi hoặc lưu trữ bằng chứng. Cách tiếp cận phân tầng này giúp tận dụng tối đa ưu điểm về tốc độ của YOLO, đồng thời khắc phục hạn chế về độ chính xác trong các tình huống phức tạp.</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YOLO phát huy tối đa hiệu quả trong môi trường cabin, việc xây dựng bộ dữ liệu huấn luyện cần được thực hiện với tiêu chuẩn cao. Dữ liệu phải phản ánh đầy đủ sự biến thiên của môi trường thực tế, bao gồm đa dạng góc đặt camera, điều kiện chiếu sáng, sự khác biệt về hình thể, trang phục và hành vi của tài xế. Đặc biệt, việc bổ sung các mẫu âm tính khó (hard negatives), chẳng hạn như hình ảnh tài xế cầm chai nước, bút, ống hút hoặc điện thoại của hành khách, đóng vai trò quan trọng trong việc giảm thiểu hiện tượng cảnh báo sai, nâng cao độ ổn định và khả năng tổng quát hóa của mô hình khi triển khai thực tế.</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kiến trúc hệ thống DMS đề xuất, YOLO đóng vai trò là thành phần tiên phong trong việc quét và số hóa không gian cabin với tốc độ cao. Mặc dù đầu ra của mô hình chưa đủ để đưa ra kết luận cuối cùng về hành vi, nhưng khi được tích hợp với Pose Estimation, các luật suy luận hình học (spatial logic rules) và cơ chế xác thực nhiều tầng, YOLO trở thành nền tảng cốt lõi giúp xây dựng một hệ thống giám sát hành vi tài xế chính xác, thời gian thực và có tính ứng dụng cao trong thực tế.</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40" w:name="_Toc230696052"/>
      <w:r w:rsidR="00303DEC" w:rsidRPr="00021860">
        <w:rPr>
          <w:rFonts w:cstheme="majorHAnsi"/>
        </w:rPr>
        <w:t>Ước lượng tư thế và MediaPipe Pose</w:t>
      </w:r>
      <w:bookmarkEnd w:id="40"/>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1" w:name="_Toc230696053"/>
      <w:r w:rsidRPr="00021860">
        <w:rPr>
          <w:rFonts w:asciiTheme="majorHAnsi" w:hAnsiTheme="majorHAnsi" w:cstheme="majorHAnsi"/>
          <w:lang w:val="vi-VN"/>
        </w:rPr>
        <w:t>Tổng quan bài toán Pose Estimation</w:t>
      </w:r>
      <w:bookmarkEnd w:id="41"/>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Ước lượng tư thế người (Human Pose Estimation) là một bài toán thị giác máy tính chuyên sâu, nhằm mục đích định vị và biểu diễn cấu trúc không gian của cơ thể người thông qua việc xác định tọa độ của các điểm mốc giải phẫu quan trọng (anatomical landmarks/keypoints). Các điểm mốc này thường tương ứng với các khớp nối hoặc bộ phận đặc trưng như mũi, mắt, tai, vai, khuỷu tay, </w:t>
      </w:r>
      <w:r w:rsidRPr="00021860">
        <w:rPr>
          <w:rFonts w:asciiTheme="majorHAnsi" w:eastAsia="Times New Roman" w:hAnsiTheme="majorHAnsi" w:cstheme="majorHAnsi"/>
          <w:szCs w:val="26"/>
        </w:rPr>
        <w:lastRenderedPageBreak/>
        <w:t>cổ tay, hông và đầu gối. Tùy thuộc vào kiến trúc mạng và yêu cầu của bài toán, hệ thống có thể xuất ra tọa độ 2D trên mặt phẳng ảnh số hoặc mở rộng ra không gian 3D để cung cấp thêm thông tin về chiều sâu hình học. Khác với bài toán phát hiện đối tượng (Object Detection) vốn chỉ tập trung vào việc khoanh vùng sự hiện diện của vật thể bằng các hộp giới hạn, Pose Estimation hướng tới việc mô hình hóa cấu trúc đồ thị (graph structure) và trạng thái vận động động học của con người.</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Sự khác biệt về bản chất này khiến Pose Estimation đóng một vai trò không thể thay thế trong hệ thống giám sát hành vi tài xế (DMS). Trong thực tế, nhiều hành vi nguy hiểm không thể được định nghĩa và kết luận chỉ thông qua sự hiện diện của một vật thể đơn lẻ. Chẳng hạn, khi mô hình YOLO phát hiện một chiếc điện thoại di động trong khung hình, dữ liệu đó chưa đủ cơ sở để khẳng định tài xế đang vi phạm quy định, bởi thiết bị có thể đang nằm trên bảng điều khiển hoặc do hành khách ghế phụ cầm. Để chuyển hóa từ việc "phát hiện vật thể" sang "nhận diện hành vi", hệ thống cần một hệ quy chiếu không gian để đánh giá mối tương quan hình học giữa vật thể đó và cơ thể người lái. Thông qua việc trích xuất các điểm mốc như cổ tay, khuỷu tay và tai, Pose Estimation cung cấp dữ liệu hình học thiết yếu để hệ thống lập luận xem chiếc điện thoại có đang nằm trong tay tài xế và được đưa lên sát tai hay không, từ đó đưa ra kết luận hành vi một cách chính xác.</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khả năng cung cấp ngữ cảnh hình học, Pose Estimation còn thể hiện sự ưu việt trong việc giải quyết bài toán che khuất cục bộ (partial occlusion) vốn rất phổ biến trong môi trường buồng lái. Khi điều khiển phương tiện, một phần cơ thể của tài xế thường xuyên bị che khuất bởi vô lăng, phần tựa lưng của ghế, hoặc chính cánh tay của họ. Mặc dù dữ liệu hình ảnh bị thiếu hụt, các mô hình Pose Estimation hiện đại vẫn có khả năng học được cấu trúc giải phẫu tổng thể để nội suy tương đối chính xác các điểm mốc bị khuất dựa trên các điểm mốc hiển thị rõ ràng (như vùng đầu và vai). Năng lực nội suy này giúp hệ thống luôn duy trì được việc theo dõi và khoanh vùng chính xác khu vực thao tác của người lái (Driver ROI), đảm bảo tính liên tục của quá trình giám sát.</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mặt phương pháp luận, các kiến trúc học sâu giải quyết bài toán Pose Estimation thường được chia thành hai trường phái chính: tiếp cận từ trên xuống (Top-down) và tiếp cận từ dưới lên (Bottom-up). Phương pháp Top-down hoạt động theo cơ chế hai bước: trước tiên sử dụng một bộ phát hiện đối tượng để </w:t>
      </w:r>
      <w:r w:rsidRPr="00021860">
        <w:rPr>
          <w:rFonts w:asciiTheme="majorHAnsi" w:eastAsia="Times New Roman" w:hAnsiTheme="majorHAnsi" w:cstheme="majorHAnsi"/>
          <w:szCs w:val="26"/>
        </w:rPr>
        <w:lastRenderedPageBreak/>
        <w:t>khoanh vùng từng người trong ảnh, sau đó mới áp dụng mạng ước lượng tư thế trên từng vùng cắt (crop) đó. Ngược lại, phương pháp Bottom-up dự đoán toàn bộ các điểm mốc trong ảnh cùng một lúc, sau đó sử dụng các thuật toán nhóm (grouping) để ghép nối các điểm mốc thuộc về cùng một cá thể. Đối với bài toán DMS, do đặc thù không gian cabin hẹp, số lượng đối tượng (tài xế) cố định và nằm ở vị trí trung tâm, phương pháp tiếp cận theo hướng Top-down với các luồng xử lý nhẹ (lightweight pipelines) thường được ưu tiên để tối ưu hóa chi phí tính toán trên thiết bị biên.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trên khía cạnh xử lý chuỗi thời gian (video processing), một thách thức lớn của Pose Estimation là tính nhất quán theo thời gian (temporal consistency). Nếu các tọa độ điểm mốc dao động ngẫu nhiên (jitter) giữa các khung hình liên tiếp, các thuật toán suy luận không gian dựa trên khoảng cách sẽ liên tục sinh ra nhiễu, dẫn đến cảnh báo sai. Do đó, các bộ khung (framework) được lựa chọn triển khai thực tế không chỉ yêu cầu khả năng trích xuất đặc trưng không gian tốt, mà còn phải được tích hợp các bộ lọc làm mượt (smoothing filters) để ổn định tọa độ theo thời gian. Đây cũng là tiền đề quan trọng định hướng cho việc lựa chọn và ứng dụng MediaPipe Pose vào dự án.</w:t>
      </w:r>
    </w:p>
    <w:p w:rsidR="002762C1" w:rsidRPr="00021860" w:rsidRDefault="002762C1" w:rsidP="002762C1">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kiến trúc của hệ thống đề xuất, Pose Estimation không tồn tại độc lập hay thay thế Object Detection, mà đóng vai trò là một tầng trích xuất ngữ cảnh hình học liền mạch. Sự giao thoa giữa dữ liệu bounding box của vật thể và dữ liệu tọa độ giải phẫu của cơ thể người tạo nên một nền tảng vững chắc, giúp hệ thống không chỉ "nhìn" thấy các yếu tố rời rạc mà thực sự "hiểu" được cấu trúc hành vi phức tạp của tài xế trong môi trường vận hành thực tế.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2" w:name="_Toc230696054"/>
      <w:r w:rsidRPr="00021860">
        <w:rPr>
          <w:rFonts w:asciiTheme="majorHAnsi" w:hAnsiTheme="majorHAnsi" w:cstheme="majorHAnsi"/>
          <w:lang w:val="vi-VN"/>
        </w:rPr>
        <w:t>Framework MediaPipe Pose</w:t>
      </w:r>
      <w:bookmarkEnd w:id="42"/>
    </w:p>
    <w:p w:rsidR="005E22C2" w:rsidRPr="00021860" w:rsidRDefault="005E22C2" w:rsidP="00B7082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MediaPipe là một bộ khung</w:t>
      </w:r>
      <w:r w:rsidR="00CA12C5"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[11] (framework) mã nguồn mở đa nền tảng do Google phát triển, chuyên biệt cho việc xây dựng các luồng xử lý dữ liệu (pipelines) đa phương tiện theo thời gian thực. Trong hệ sinh thái này, MediaPipe Pose nổi lên như một giải pháp tối ưu hàng đầu cho bài toán ước lượng tư thế người, đặc biệt được thiết kế để vận hành trơn tru trên các thiết bị có tài nguyên tính toán hạn chế (Edge AI). Cốt lõi của MediaPipe Pose được xây dựng dựa trên kiến trúc mạng BlazePose</w:t>
      </w:r>
      <w:r w:rsidR="00B70828"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 xml:space="preserve">– một mạng nơ-ron tích chập siêu nhẹ (ultra-lightweight CNN). Thay vì phải quét toàn bộ bức ảnh ở độ phân giải cao trong mọi khung hình, BlazePose vận hành theo cơ chế hai luồng (two-stage pipeline) nối tiếp. Ở bước đầu tiên, một mạng dò tìm nhanh (Detector) sẽ xác </w:t>
      </w:r>
      <w:r w:rsidRPr="00021860">
        <w:rPr>
          <w:rFonts w:asciiTheme="majorHAnsi" w:eastAsia="Times New Roman" w:hAnsiTheme="majorHAnsi" w:cstheme="majorHAnsi"/>
          <w:szCs w:val="26"/>
        </w:rPr>
        <w:lastRenderedPageBreak/>
        <w:t xml:space="preserve">định vùng chứa cơ thể người (Region of Interest - ROI). Sau đó, một mạng hồi quy (Tracker) sẽ chỉ tập trung xử lý bên trong vùng ROI này để trích xuất tọa độ điểm mốc. Cách tiếp cận theo vết này giúp giảm thiểu tối đa chi phí tính toán, cho phép hệ thống đạt được tốc độ khung hình (FPS) ấn tượng trên các </w:t>
      </w:r>
      <w:r w:rsidR="00B70828" w:rsidRPr="00021860">
        <w:rPr>
          <w:rFonts w:asciiTheme="majorHAnsi" w:eastAsia="Times New Roman" w:hAnsiTheme="majorHAnsi" w:cstheme="majorHAnsi"/>
          <w:szCs w:val="26"/>
        </w:rPr>
        <w:t>thiết bị biên như NVIDIA Jetson [1].</w:t>
      </w:r>
    </w:p>
    <w:p w:rsidR="00180DF3" w:rsidRPr="00021860" w:rsidRDefault="005E22C2" w:rsidP="007B78C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MediaPipe Pose cung cấp khả năng phát hiện tối đa 33 điểm mốc</w:t>
      </w:r>
      <w:r w:rsidR="00B04612"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[11] giải phẫu (anatomical landmarks) bao phủ toàn bộ cơ thể. Tuy nhiên, trong ngữ cảnh của hệ thống giám sát hành vi tài xế (DMS), hệ thống không khai thác toàn bộ 33 điểm mốc mà áp dụng chiến lược tinh lọc đặc trưng (feature filtering). Cụ thể, PoseEstimator chỉ trích xuất 13 điểm mốc then chốt, bao gồm: mũi (nose), tai trái/phải (left_ear, right_ear), vai trái/phải (left_shoulder, right_shoulder), khuỷu tay trái/phải (left_elbow, right_elbow), cổ tay trái/phải (left_wrist, right_wrist), hông trái/phải (left_hip, right_hip) và miệng trái/phải (mouth_left, mouth_right). Các điểm mốc này được lọc theo chỉ số visibility (ngưỡng mặc định 0.35) để loại bỏ các tọa độ bị nhiễu hoặc che khuất. Một điểm đột phá của mô hình này là</w:t>
      </w:r>
      <w:r w:rsidR="009268E4" w:rsidRPr="00021860">
        <w:rPr>
          <w:rFonts w:asciiTheme="majorHAnsi" w:eastAsia="Times New Roman" w:hAnsiTheme="majorHAnsi" w:cstheme="majorHAnsi"/>
          <w:szCs w:val="26"/>
        </w:rPr>
        <w:t xml:space="preserve"> bên cạnh tọa độ không gian 2D </w:t>
      </w:r>
      <w:r w:rsidRPr="00021860">
        <w:rPr>
          <w:rFonts w:asciiTheme="majorHAnsi" w:eastAsia="Times New Roman" w:hAnsiTheme="majorHAnsi" w:cstheme="majorHAnsi"/>
          <w:szCs w:val="26"/>
        </w:rPr>
        <w:t xml:space="preserve">trên mặt phẳng ảnh, nó còn dự đoán thêm giá trị chiều sâu tương đối </w:t>
      </w:r>
      <m:oMath>
        <m:r>
          <w:rPr>
            <w:rFonts w:ascii="Cambria Math" w:eastAsia="Times New Roman" w:hAnsi="Cambria Math" w:cstheme="majorHAnsi"/>
            <w:szCs w:val="26"/>
          </w:rPr>
          <m:t>z</m:t>
        </m:r>
      </m:oMath>
      <w:r w:rsidRPr="00021860">
        <w:rPr>
          <w:rFonts w:asciiTheme="majorHAnsi" w:eastAsia="Times New Roman" w:hAnsiTheme="majorHAnsi" w:cstheme="majorHAnsi"/>
          <w:szCs w:val="26"/>
        </w:rPr>
        <w:t xml:space="preserve"> và chỉ số mức độ hiện diện/khuất lấp (visibility score). Tuy nhiên, trong ngữ cảnh của hệ thống giám sát hành vi tài xế (DMS), hệ thống không khai thác toàn bộ 33 điểm mốc mà áp dụng chiến lược tinh lọc đặc trưng (feature filtering). Các điểm mốc then chốt được giữ lại chủ yếu nằm ở nửa trên cơ thể, bao gồm: mũi, tai, gốc vai và cổ tay. Sự chắt lọc các tọa độ này cho phép hệ thống tái tạo lại cấu trúc hình học của vùng đầu, định vị chính xác khu vực lồng ngực (Chest ROI) và xác định quỹ đạo chuyển động của cánh tay tài xế, ngay cả khi một phần cơ thể bị vô lăng che khuất. Chỉ số visibility đặc biệt hữu dụng trong các tình huống này, giúp hệ thống đưa ra quyết định bỏ qua các điểm mốc bị nhiễu và áp dụng logic suy luận linh hoạt thay vì phụ thuộc cứng nhắc vào một tọa độ duy nhất.</w:t>
      </w:r>
    </w:p>
    <w:p w:rsidR="0031093B" w:rsidRPr="0031093B" w:rsidRDefault="0031093B" w:rsidP="0031093B">
      <w:pPr>
        <w:pStyle w:val="Caption"/>
        <w:keepNext/>
        <w:rPr>
          <w:rFonts w:asciiTheme="majorHAnsi" w:hAnsiTheme="majorHAnsi" w:cstheme="majorHAnsi"/>
          <w:sz w:val="26"/>
          <w:szCs w:val="26"/>
        </w:rPr>
      </w:pPr>
      <w:bookmarkStart w:id="43" w:name="_Toc231288994"/>
      <w:r w:rsidRPr="0031093B">
        <w:rPr>
          <w:rFonts w:asciiTheme="majorHAnsi" w:hAnsiTheme="majorHAnsi" w:cstheme="majorHAnsi"/>
          <w:sz w:val="26"/>
          <w:szCs w:val="26"/>
        </w:rPr>
        <w:t xml:space="preserve">Table </w:t>
      </w:r>
      <w:r w:rsidRPr="0031093B">
        <w:rPr>
          <w:rFonts w:asciiTheme="majorHAnsi" w:hAnsiTheme="majorHAnsi" w:cstheme="majorHAnsi"/>
          <w:sz w:val="26"/>
          <w:szCs w:val="26"/>
        </w:rPr>
        <w:fldChar w:fldCharType="begin"/>
      </w:r>
      <w:r w:rsidRPr="0031093B">
        <w:rPr>
          <w:rFonts w:asciiTheme="majorHAnsi" w:hAnsiTheme="majorHAnsi" w:cstheme="majorHAnsi"/>
          <w:sz w:val="26"/>
          <w:szCs w:val="26"/>
        </w:rPr>
        <w:instrText xml:space="preserve"> SEQ Table \* ARABIC </w:instrText>
      </w:r>
      <w:r w:rsidRPr="0031093B">
        <w:rPr>
          <w:rFonts w:asciiTheme="majorHAnsi" w:hAnsiTheme="majorHAnsi" w:cstheme="majorHAnsi"/>
          <w:sz w:val="26"/>
          <w:szCs w:val="26"/>
        </w:rPr>
        <w:fldChar w:fldCharType="separate"/>
      </w:r>
      <w:r w:rsidR="0008520A">
        <w:rPr>
          <w:rFonts w:asciiTheme="majorHAnsi" w:hAnsiTheme="majorHAnsi" w:cstheme="majorHAnsi"/>
          <w:noProof/>
          <w:sz w:val="26"/>
          <w:szCs w:val="26"/>
        </w:rPr>
        <w:t>2</w:t>
      </w:r>
      <w:r w:rsidRPr="0031093B">
        <w:rPr>
          <w:rFonts w:asciiTheme="majorHAnsi" w:hAnsiTheme="majorHAnsi" w:cstheme="majorHAnsi"/>
          <w:sz w:val="26"/>
          <w:szCs w:val="26"/>
        </w:rPr>
        <w:fldChar w:fldCharType="end"/>
      </w:r>
      <w:r w:rsidRPr="0031093B">
        <w:rPr>
          <w:rFonts w:asciiTheme="majorHAnsi" w:hAnsiTheme="majorHAnsi" w:cstheme="majorHAnsi"/>
          <w:sz w:val="26"/>
          <w:szCs w:val="26"/>
        </w:rPr>
        <w:t>Bảng 2.1. Danh sách 13 điểm mốc MediaPipe Pose sử dụng trong hệ thống</w:t>
      </w:r>
      <w:bookmarkEnd w:id="43"/>
    </w:p>
    <w:tbl>
      <w:tblPr>
        <w:tblStyle w:val="TableGrid"/>
        <w:tblW w:w="0" w:type="auto"/>
        <w:tblLook w:val="04A0" w:firstRow="1" w:lastRow="0" w:firstColumn="1" w:lastColumn="0" w:noHBand="0" w:noVBand="1"/>
      </w:tblPr>
      <w:tblGrid>
        <w:gridCol w:w="709"/>
        <w:gridCol w:w="3114"/>
        <w:gridCol w:w="1701"/>
        <w:gridCol w:w="3253"/>
      </w:tblGrid>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STT</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Tên điểm mốc</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Vùng cơ thể</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Vai trò trong hệ thống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1</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nose (mũi)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vị trí đầu, tính khoảng cách face proximity</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2</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left_ear (tai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Bổ sung ngữ cảnh vùng mặt, xác định hướng đầu</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3</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right_ear (tai phải)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Bổ sung ngữ cảnh vùng mặt, xác định hướng đầu</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lastRenderedPageBreak/>
              <w:t>4</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mouth_left (miệng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hành vi hút thuốc (gần miệng)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5</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mouth_right (miệng phải)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Mặt</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hành vi hút thuốc (gần miệng)</w:t>
            </w:r>
          </w:p>
        </w:tc>
      </w:tr>
      <w:tr w:rsidR="00ED5DBB" w:rsidRPr="00021860" w:rsidTr="00247880">
        <w:tc>
          <w:tcPr>
            <w:tcW w:w="709"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6</w:t>
            </w:r>
          </w:p>
        </w:tc>
        <w:tc>
          <w:tcPr>
            <w:tcW w:w="3114"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left_shoulder (vai trái)</w:t>
            </w:r>
          </w:p>
        </w:tc>
        <w:tc>
          <w:tcPr>
            <w:tcW w:w="1701"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Thân trên</w:t>
            </w:r>
          </w:p>
        </w:tc>
        <w:tc>
          <w:tcPr>
            <w:tcW w:w="3253" w:type="dxa"/>
          </w:tcPr>
          <w:p w:rsidR="00ED5DBB" w:rsidRPr="00021860" w:rsidRDefault="00ED5DBB" w:rsidP="00ED5DBB">
            <w:pPr>
              <w:rPr>
                <w:rFonts w:asciiTheme="majorHAnsi" w:hAnsiTheme="majorHAnsi" w:cstheme="majorHAnsi"/>
              </w:rPr>
            </w:pPr>
            <w:r w:rsidRPr="00021860">
              <w:rPr>
                <w:rFonts w:asciiTheme="majorHAnsi" w:hAnsiTheme="majorHAnsi" w:cstheme="majorHAnsi"/>
              </w:rPr>
              <w:t>Xác định Driver ROI, Chest ROI,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7</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right_shoulder (vai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trên</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Xác định Driver ROI, Chest ROI,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8</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left_elbow (khuỷu tay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Ngữ cảnh thao tác tay, ước tính vị trí cổ tay</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9</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right_elbow (khuỷu tay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Ngữ cảnh thao tác tay, ước tính vị trí cổ tay</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10</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left_wrist (cổ tay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Tính proximity với điện thoại/thuốc lá</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11</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right_wrist (cổ tay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Tay</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Tính proximity với điện thoại/thuốc lá</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12</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left_hip (hông trái)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dưới</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Bổ sung Driver ROI, fallback shoulder width</w:t>
            </w:r>
          </w:p>
        </w:tc>
      </w:tr>
      <w:tr w:rsidR="00EF2E87" w:rsidRPr="00021860" w:rsidTr="00247880">
        <w:tc>
          <w:tcPr>
            <w:tcW w:w="709"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13</w:t>
            </w:r>
          </w:p>
        </w:tc>
        <w:tc>
          <w:tcPr>
            <w:tcW w:w="3114"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right_hip (hông phải)</w:t>
            </w:r>
          </w:p>
        </w:tc>
        <w:tc>
          <w:tcPr>
            <w:tcW w:w="1701"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Thân dưới</w:t>
            </w:r>
          </w:p>
        </w:tc>
        <w:tc>
          <w:tcPr>
            <w:tcW w:w="3253" w:type="dxa"/>
          </w:tcPr>
          <w:p w:rsidR="00EF2E87" w:rsidRPr="00021860" w:rsidRDefault="00EF2E87" w:rsidP="00EF2E87">
            <w:pPr>
              <w:rPr>
                <w:rFonts w:asciiTheme="majorHAnsi" w:hAnsiTheme="majorHAnsi" w:cstheme="majorHAnsi"/>
              </w:rPr>
            </w:pPr>
            <w:r w:rsidRPr="00021860">
              <w:rPr>
                <w:rFonts w:asciiTheme="majorHAnsi" w:hAnsiTheme="majorHAnsi" w:cstheme="majorHAnsi"/>
              </w:rPr>
              <w:t>Bổ sung Driver ROI, fallback shoulder width</w:t>
            </w:r>
          </w:p>
        </w:tc>
      </w:tr>
    </w:tbl>
    <w:p w:rsidR="00ED5DBB" w:rsidRPr="00021860" w:rsidRDefault="00ED5DBB" w:rsidP="00ED5DBB">
      <w:pPr>
        <w:spacing w:after="0" w:line="312" w:lineRule="auto"/>
        <w:rPr>
          <w:rFonts w:asciiTheme="majorHAnsi" w:eastAsia="Times New Roman" w:hAnsiTheme="majorHAnsi" w:cstheme="majorHAnsi"/>
          <w:i/>
          <w:szCs w:val="26"/>
        </w:rPr>
      </w:pPr>
    </w:p>
    <w:p w:rsidR="00E761C5" w:rsidRPr="00021860" w:rsidRDefault="00E761C5" w:rsidP="009630DE">
      <w:pPr>
        <w:rPr>
          <w:rFonts w:asciiTheme="majorHAnsi" w:hAnsiTheme="majorHAnsi" w:cstheme="majorHAnsi"/>
        </w:rPr>
      </w:pPr>
    </w:p>
    <w:p w:rsidR="009F42FA" w:rsidRPr="00021860" w:rsidRDefault="00E761C5" w:rsidP="009F42FA">
      <w:pPr>
        <w:keepNext/>
        <w:spacing w:after="0" w:line="312" w:lineRule="auto"/>
        <w:rPr>
          <w:rFonts w:asciiTheme="majorHAnsi" w:hAnsiTheme="majorHAnsi" w:cstheme="majorHAnsi"/>
        </w:rPr>
      </w:pPr>
      <w:r w:rsidRPr="00021860">
        <w:rPr>
          <w:rFonts w:asciiTheme="majorHAnsi" w:hAnsiTheme="majorHAnsi" w:cstheme="majorHAnsi"/>
          <w:noProof/>
          <w:lang w:val="en-US"/>
        </w:rPr>
        <w:drawing>
          <wp:inline distT="0" distB="0" distL="0" distR="0" wp14:anchorId="2391E474" wp14:editId="2EF5F575">
            <wp:extent cx="5579745" cy="3719830"/>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13 landmarks trên sơ đồ cơ thể người .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79745" cy="3719830"/>
                    </a:xfrm>
                    <a:prstGeom prst="rect">
                      <a:avLst/>
                    </a:prstGeom>
                  </pic:spPr>
                </pic:pic>
              </a:graphicData>
            </a:graphic>
          </wp:inline>
        </w:drawing>
      </w:r>
    </w:p>
    <w:p w:rsidR="00E761C5" w:rsidRPr="00021860" w:rsidRDefault="009F42FA" w:rsidP="009F42FA">
      <w:pPr>
        <w:pStyle w:val="Caption"/>
        <w:jc w:val="center"/>
        <w:rPr>
          <w:rFonts w:asciiTheme="majorHAnsi" w:hAnsiTheme="majorHAnsi" w:cstheme="majorHAnsi"/>
          <w:sz w:val="26"/>
          <w:szCs w:val="26"/>
        </w:rPr>
      </w:pPr>
      <w:bookmarkStart w:id="44" w:name="_Toc230615221"/>
      <w:bookmarkStart w:id="45" w:name="_Toc230615817"/>
      <w:r w:rsidRPr="00021860">
        <w:rPr>
          <w:rFonts w:asciiTheme="majorHAnsi" w:hAnsiTheme="majorHAnsi" w:cstheme="majorHAnsi"/>
          <w:sz w:val="26"/>
          <w:szCs w:val="26"/>
        </w:rPr>
        <w:t>Hình 2.2.2. Minh họa 13 landmarks được sử dụng trong hệ thống</w:t>
      </w:r>
      <w:bookmarkEnd w:id="44"/>
      <w:bookmarkEnd w:id="45"/>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Vượt trội hơn so với việc xử lý trên ảnh tĩnh rời rạc, MediaPipe Pose được thiết kế tối ưu cho chuỗi dữ liệu video liên tục. Framework này tích hợp sẵn các bộ lọc làm mượt động học (kinematic smoothing) nội tại nhằm tận dụng thông tin không gian từ các khung hình trước đó. Cơ chế này giúp triệt tiêu hiện tượng dao động nhiễu (jittering) của các điểm mốc, đảm bảo cấu trúc tư thế của tài xế được biểu diễn một cách mượt mà. Sự ổn định theo thời gian này mang ý nghĩa sống còn đối với độ chính xác của tầng suy luận hành vi, bởi chỉ một sai lệch nhỏ của điểm mốc cũng có thể dẫn đến việc hệ thống tính toán sai khoảng cách không gian (ví dụ: khoảng cách từ tay đến mặt), từ đó sinh ra các cảnh báo giả mạo.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Đặt trong kiến trúc tổng thể của đề tài, MediaPipe Pose được lựa chọn triển khai như một đối trọng hoàn hảo để bù đắp những khiếm khuyết của mô hình YOLO. Nếu YOLO hoàn thành xuất sắc nhiệm vụ khoanh vùng vật thể nghi vấn, thì MediaPipe Pose cung cấp một hệ quy chiếu sinh trắc học vững chắc. Dữ liệu tọa độ giải phẫu từ MediaPipe đóng vai trò là tham số đầu vào thiết yếu cho Động cơ luật suy luận (Behavior Rules Engine). Tại đây, các phép toán hình học sẽ được thực thi để kiểm chứng xem vật thể (điện thoại, điếu thuốc) do YOLO phát hiện có nằm trong vùng thao tác của người lái (Driver ROI) hay không, hoặc dải an toàn có đi cắt ngang qua vùng ngực theo đúng quy chuẩn hay không. Chính sự dung hợp (fusion) thông minh giữa công nghệ phát hiện vật thể và công nghệ ước lượng tư thế này đã tạo ra một luồng xử lý AI toàn diện, đáp ứng trọn vẹn yêu cầu khắt khe về tốc độ cũng như độ tin cậy của hệ thống DMS thực tiễn.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6" w:name="_Toc230696055"/>
      <w:r w:rsidRPr="00021860">
        <w:rPr>
          <w:rFonts w:asciiTheme="majorHAnsi" w:hAnsiTheme="majorHAnsi" w:cstheme="majorHAnsi"/>
          <w:lang w:val="vi-VN"/>
        </w:rPr>
        <w:t>Ứng dụng</w:t>
      </w:r>
      <w:r w:rsidR="005E22C2" w:rsidRPr="00021860">
        <w:rPr>
          <w:rFonts w:asciiTheme="majorHAnsi" w:hAnsiTheme="majorHAnsi" w:cstheme="majorHAnsi"/>
        </w:rPr>
        <w:t xml:space="preserve"> MediaPipe Pose</w:t>
      </w:r>
      <w:r w:rsidRPr="00021860">
        <w:rPr>
          <w:rFonts w:asciiTheme="majorHAnsi" w:hAnsiTheme="majorHAnsi" w:cstheme="majorHAnsi"/>
          <w:lang w:val="vi-VN"/>
        </w:rPr>
        <w:t xml:space="preserve"> trong phân tích hành vi tài xế</w:t>
      </w:r>
      <w:bookmarkEnd w:id="46"/>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tổng thể của hệ thống giám sát hành vi tài xế, MediaPipe Pose không đóng vai trò nhận diện vật thể mà hoạt động như một tầng phân tích ngữ cảnh không gian (Spatial Context Analysis Layer), nhằm bổ trợ trực tiếp cho các kết quả trích xuất từ YOLO. Nếu chỉ dựa trên Object Detection, hệ thống có thể xác định được tọa độ của điện thoại, điếu thuốc hoặc dải dây an toàn, nhưng hoàn toàn thiếu đi cơ sở để khẳng định những đối tượng đó có đang tham gia vào một hành vi vi phạm của người lái hay không. Bằng cách tái tạo lại cấu trúc giải phẫu của cơ thể tài xế, MediaPipe Pose tạo ra một bước chuyển định tính quan trọng: nâng cấp quá trình từ mức độ "nhận diện vật thể" (Seeing objects) lên mức độ "thấu hiểu hành vi" (Understanding behavior).</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Ứng dụng mang tính nền tảng đầu tiên của MediaPipe Pose trong dự án là khả năng thiết lập vùng người lái (Driver Region of Interest - Driver ROI). Dựa trên tọa độ không gian của các điểm mốc chủ chốt như mũi, tai, gốc vai và cổ tay, hệ thống có thể phác họa và khoanh vùng chính xác vị trí tương đối của người điều khiển phương tiện. Việc xác lập Driver ROI là một thủ thuật phân hoạch không gian cực kỳ hiệu quả, cho phép hệ thống loại bỏ hoàn toàn các luồng dữ liệu nhiễu đến từ ghế phụ (hành khách cầm điện thoại) hoặc các đồ vật có hình dáng tương đồng nằm trên bảng điều khiển. Nhờ đó, năng lực tính toán của thiết bị Edge được tập trung tối đa vào đúng đối tượng mục tiêu, đảm bảo độ tinh chuẩn vững (robustness) trong môi trường cabin phức tạp.</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Tiếp nối luồng xử lý không gian, dữ liệu điểm mốc từ MediaPipe Pose được ứng dụng để nội suy vùng ngực (Chest ROI), phục vụ trực tiếp cho bài toán đánh giá trạng thái an toàn thụ động (thắt dây an toàn). Từ tọa độ hai vai và trục xương sống thân trên, thuật toán hình học có thể dự đoán được quỹ đạo chuẩn xác mà dải dây an toàn phải vắt ngang qua nếu tài xế tuân thủ quy định. Khi YOLO trả về kết quả phát hiện hoặc không phát hiện được dải dây (seatbelt/no-seatbelt), việc đối chiếu tọa độ bounding box này với ranh giới của Chest ROI sẽ cung cấp một lớp xác thực chéo (cross-validation), giúp loại bỏ các báo động giả do nếp gấp áo hoặc quai đeo túi xách gây ra.</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Đối với các hành vi mất tập trung thao tác như sử dụng điện thoại, MediaPipe Pose cung cấp công cụ để đo lường tương quan khoảng cách Euclidean giữa vật thể và cơ thể người. Cụ thể, sau khi YOLO khoanh vùng được chiếc điện thoại, hệ thống sẽ tính toán khoảng cách từ tâm của bounding box đến tọa độ cổ tay và tai của tài xế. Nếu khoảng cách này nằm trong một ngưỡng giới hạn cho phép (thuộc vùng thao tác chủ động), hệ thống mới kết luận tài xế đang sử dụng điện thoại. Cơ chế lọc ngữ cảnh này giải quyết triệt để bài toán nhận diện nhầm, biến những tín hiệu thị giác thô thành các bằng chứng vi phạm có tính logic cao.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Đặc biệt trong trường hợp nhận diện hành vi hút thuốc, sự đóng góp của MediaPipe Pose mang ý nghĩa sống còn. Điếu thuốc có đặc thù là kích thước pixel cực nhỏ, rất dễ bị che khuất và hòa lẫn vào nền ảnh. Tuy nhiên, hành vi hút thuốc lại luôn gắn liền với một mẫu động học đặc trưng: quỹ đạo tay đưa lên hội tụ tại vùng miệng. Bằng cách giám sát khoảng cách liên kết giữa điểm mốc cổ tay và điểm mốc khuôn mặt (mũi/miệng), hệ thống có thể củng cố niềm tin cho </w:t>
      </w:r>
      <w:r w:rsidRPr="00021860">
        <w:rPr>
          <w:rFonts w:asciiTheme="majorHAnsi" w:eastAsia="Times New Roman" w:hAnsiTheme="majorHAnsi" w:cstheme="majorHAnsi"/>
          <w:szCs w:val="26"/>
        </w:rPr>
        <w:lastRenderedPageBreak/>
        <w:t>dự đoán của YOLO. Sự kết hợp này giúp phân biệt rõ ràng giữa hành vi hút thuốc thực sự và các hành động gây nhiễu khác như tài xế cầm bút, ngậm tăm hoặc đưa tay lên gãi cằm.</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giá trị cốt lõi khác của MediaPipe Pose khi triển khai trong thực tế là khả năng khắc phục hiện tượng che khuất cục bộ (partial occlusion). Trong buồng lái, các góc khuất do vô lăng hoặc do chính cánh tay người lái tạo ra là điều không thể tránh khỏi. Dù không thể nhìn thấy toàn bộ các khớp nối, mạng nơ-ron của MediaPipe vẫn có khả năng dựa vào cấu trúc giải phẫu tổng thể để nội suy tương đối các điểm mốc bị che lấp. Nhờ năng lực này, hệ thống duy trì được tính liên tục trong việc theo dõi hành vi, thay vì bị gián đoạn mỗi khi tài xế thay đổi tư thế lái.</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việc ứng dụng MediaPipe Pose là mảnh ghép hoàn hảo để vận hành Động cơ luật suy luận (Behavior Rules Engine) của hệ thống DMS. Các tọa độ điểm mốc được cập nhật theo thời gian thực chính là các biến số đầu vào lý tưởng cho các tập luật logic không gian (spatial heuristic rules). Cách tiếp cận này thể hiện tư duy thiết kế phần mềm tinh tế: sử dụng học sâu (Deep Learning) ở những nơi nó làm tốt nhất là nhận diện mẫu, và sử dụng luật hình học (Geometric Rules) ở những nơi cần tính tất định và khả năng kiểm soát logic. Sự kết hợp song song này không chỉ tối ưu hóa độ chính xác mà còn tạo ra một hệ thống giám sát hành vi tài xế minh bạch, dễ dàng tinh chỉnh và có khả năng ứng dụng thực tiễn cao.</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47" w:name="_Toc230696056"/>
      <w:r w:rsidR="00303DEC" w:rsidRPr="00021860">
        <w:rPr>
          <w:rFonts w:cstheme="majorHAnsi"/>
        </w:rPr>
        <w:t>Nhận diện hành động (Action Recognition)</w:t>
      </w:r>
      <w:bookmarkEnd w:id="47"/>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8" w:name="_Toc230696057"/>
      <w:r w:rsidRPr="00021860">
        <w:rPr>
          <w:rFonts w:asciiTheme="majorHAnsi" w:hAnsiTheme="majorHAnsi" w:cstheme="majorHAnsi"/>
          <w:lang w:val="vi-VN"/>
        </w:rPr>
        <w:t>Tổng quan bài toán Action Recognition</w:t>
      </w:r>
      <w:bookmarkEnd w:id="48"/>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Nhận diện hành động (Action Recognition) là một bài toán phân tích thị giác máy tính ở cấp độ cao, tập trung vào việc xác định và phân loại một hành động hoặc chuỗi hành vi diễn ra liên tục theo thời gian. Khác biệt căn bản so với các bài toán xử lý ảnh tĩnh như phát hiện đối tượng (Object Detection) hay ước lượng tư thế (Pose Estimation), Action Recognition không chỉ khai thác cấu trúc không gian (spatial information) tại một khung hình đơn lẻ, mà còn phải mô hình hóa sự biến thiên động học (temporal information) xuyên suốt một chuỗi các khung hình liên tiếp. Nói cách khác, hệ thống phải trích xuất được các đặc trưng không gian - thời gian (spatio-temporal features) để hiểu trọn vẹn ngữ cảnh của luồng video.</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Sự cần thiết của việc tích hợp chiều thời gian xuất phát từ tính đa nghĩa của các khung hình tĩnh. Trong môi trường buồng lái, một hình ảnh chụp lại khoảnh khắc tài xế đưa tay lên gần mặt có thể tương ứng với vô số trạng thái khác nhau: nghe điện thoại, hút thuốc, gãi mặt, lau mồ hôi hoặc điều chỉnh kính. Nếu chỉ sử dụng mô hình trích xuất đặc trưng không gian, hệ thống rất dễ rơi vào bẫy cảnh báo sai (False Positive) do thiếu đi thông tin về chu kỳ và quỹ đạo chuyển động. Tuy nhiên, khi đối chiếu qua lăng kính thời gian, mỗi hành vi sẽ bộc lộ một "chữ ký động học" (kinematic signature) riêng biệt. Ví dụ, hành vi hút thuốc bao gồm một chuỗi thao tác tuần hoàn: đưa tay cầm vật lên miệng, duy trì trong khoảng thời gian ngắn, nhả khói và hạ tay xuống. Tương tự, hành vi dùng điện thoại được đặc trưng bởi việc duy trì thiết bị ở sát tai trong một khoảng thời gian dài. Việc phân tích chuỗi động học này giúp hệ thống phá vỡ sự nhập nhằng của ảnh tĩnh và xác thực hành vi với độ tin cậy vượt trội.</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mặt phương pháp luận, các kỹ thuật nhận diện hành động đã trải qua nhiều giai đoạn phát triển. Trước kỷ nguyên của học sâu, các hệ thống chủ yếu dựa vào đặc trưng thủ công kết hợp với thuật toán học máy cổ điển, tiêu biểu là việc sử dụng quang sai (Optical Flow) để mô phỏng sự dịch chuyển của điểm ảnh. Với sự bùng nổ của mạng nơ-ron nhân tạo, các phương pháp hiện đại tập trung vào kiến trúc học sâu như mạng tích chập kết hợp bộ nhớ ngắn hạn (CNN-LSTM), mạng tích chập 3D (3D CNN), hoặc các kiến trúc đa luồng nhằm phân tách và xử lý song song thông tin không gian và thời gian. Mặc dù đạt được độ chính xác đột phá nhờ khả năng tự động học biểu diễn đặc trưng từ dữ liệu thô, các kiến trúc này đi kèm với chi phí tính toán khổng lồ và yêu cầu năng lực xử lý GPU rất lớn, vượt quá giới hạn của các bo mạch nhúng thông thường.</w:t>
      </w:r>
    </w:p>
    <w:p w:rsidR="005E22C2" w:rsidRPr="00021860" w:rsidRDefault="005E22C2" w:rsidP="00A86368">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Chính vì rào cản về tài nguyên phần cứng, trong khuôn khổ kiến trúc Hybrid Edge-Cloud của đề tài, mô hình Action Recognition không được triển khai thường trực trên thiết bị biên (Edge). Thay vào đó, nó được đặt tại trung tâm xử lý đám mây (Cloud Node), đóng vai trò như một tầng xác thực chuyên sâu (Deep Verification Layer). Quy trình diễn ra như sau: khi hệ thống Edge phân tích các khung hình tĩnh và phát hiện các tình huống nghi vấn thông qua YOLO và MediaPipe Pose, một đoạn video ngắn (video clip) chứa khoảnh khắc đó sẽ được trích xuất và gửi lên Cloud. Tại đây, mô hình nhận diện hành động sẽ tiến hành quét toàn bộ dải thời gian để xác nhận đó là hành vi vi phạm thực sự hay chỉ là một thao tác vô hại. Sự phân tầng này không chỉ giải quyết được bài toán </w:t>
      </w:r>
      <w:r w:rsidRPr="00021860">
        <w:rPr>
          <w:rFonts w:asciiTheme="majorHAnsi" w:eastAsia="Times New Roman" w:hAnsiTheme="majorHAnsi" w:cstheme="majorHAnsi"/>
          <w:szCs w:val="26"/>
        </w:rPr>
        <w:lastRenderedPageBreak/>
        <w:t>quá tải tính toán tại biên mà còn thiết lập một quy trình nhận thức AI toàn diện: từ việc "nhìn thấy" đối tượng, đến việc "hiểu" ngữ cảnh không gian, và cuối cùng là "xác thực" chuỗi hành vi theo trục thời gian.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49" w:name="_Toc230696058"/>
      <w:r w:rsidRPr="00021860">
        <w:rPr>
          <w:rFonts w:asciiTheme="majorHAnsi" w:hAnsiTheme="majorHAnsi" w:cstheme="majorHAnsi"/>
          <w:lang w:val="vi-VN"/>
        </w:rPr>
        <w:t>Mô hình SlowFast</w:t>
      </w:r>
      <w:bookmarkEnd w:id="49"/>
    </w:p>
    <w:p w:rsidR="005E22C2" w:rsidRPr="00021860" w:rsidRDefault="005E22C2" w:rsidP="00F659E6">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SlowFast là một kiến trúc mạng nơ-ron</w:t>
      </w:r>
      <w:r w:rsidR="00F659E6"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sâu dành cho bài toán phân tích video, được phát triển nhằm khai thác hiệu quả đồng thời thông tin không gian và thời gian trong chuỗi khung hình. Ý tưởng trung tâm của mô hình là tách việc xử lý video thành hai nhánh song song có nhịp độ khác nhau, lấy cảm hứng từ cơ chế xử lý thông tin thị giác trong sinh học: một nhánh tập trung vào thông tin nội dung và hình dạng tổng thể, nhánh còn lại t</w:t>
      </w:r>
      <w:r w:rsidR="00F659E6" w:rsidRPr="00021860">
        <w:rPr>
          <w:rFonts w:asciiTheme="majorHAnsi" w:eastAsia="Times New Roman" w:hAnsiTheme="majorHAnsi" w:cstheme="majorHAnsi"/>
          <w:szCs w:val="26"/>
        </w:rPr>
        <w:t>ập trung vào chuyển động nhanh [5].</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szCs w:val="26"/>
          <w:lang w:val="en-US"/>
        </w:rPr>
        <w:t>Kiến trúc SlowFast gồm hai pathway chính:</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bCs/>
          <w:szCs w:val="26"/>
          <w:lang w:val="en-US"/>
        </w:rPr>
        <w:t>Slow Pathway</w:t>
      </w:r>
      <w:r w:rsidRPr="00021860">
        <w:rPr>
          <w:rFonts w:asciiTheme="majorHAnsi" w:eastAsia="Times New Roman" w:hAnsiTheme="majorHAnsi" w:cstheme="majorHAnsi"/>
          <w:szCs w:val="26"/>
          <w:lang w:val="en-US"/>
        </w:rPr>
        <w:t xml:space="preserve"> hoạt động trên chuỗi khung hình được lấy mẫu thưa hơn, tức là số frame đầu vào ít hơn trong cùng một khoảng thời gian. Mục tiêu của nhánh này là học các đặc trưng ngữ nghĩa không gian ổn định như bố cục cảnh, hình dạng vật thể, cấu trúc cơ thể và bối cảnh tổng quát. Vì xử lý ít khung hình hơn, Slow Pathway có thể dành nhiều năng lực mô hình hơn để học đặc trưng sâu.</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bCs/>
          <w:szCs w:val="26"/>
          <w:lang w:val="en-US"/>
        </w:rPr>
        <w:t>Fast Pathway</w:t>
      </w:r>
      <w:r w:rsidRPr="00021860">
        <w:rPr>
          <w:rFonts w:asciiTheme="majorHAnsi" w:eastAsia="Times New Roman" w:hAnsiTheme="majorHAnsi" w:cstheme="majorHAnsi"/>
          <w:szCs w:val="26"/>
          <w:lang w:val="en-US"/>
        </w:rPr>
        <w:t xml:space="preserve"> hoạt động trên chuỗi khung hình dày hơn, tức là giữ được nhịp thay đổi chuyển động tốt hơn. Nhánh này tập trung vào thông tin thời gian, nghĩa là những biến đổi nhanh và tinh tế trong hành động. Mặc dù xử lý nhiều frame hơn, Fast Pathway thường được thiết kế nhẹ hơn về số kênh đặc trưng để hạn chế chi phí tính toán.</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lang w:val="en-US"/>
        </w:rPr>
      </w:pPr>
      <w:r w:rsidRPr="00021860">
        <w:rPr>
          <w:rFonts w:asciiTheme="majorHAnsi" w:eastAsia="Times New Roman" w:hAnsiTheme="majorHAnsi" w:cstheme="majorHAnsi"/>
          <w:szCs w:val="26"/>
          <w:lang w:val="en-US"/>
        </w:rPr>
        <w:t>Hai pathway này không vận hành tách biệt hoàn toàn mà có cơ chế trao đổi thông tin thông qua các kết nối ngang (lateral connections). Nhờ đó, mô hình có thể kết hợp được cả sự ổn định của đặc trưng không gian lẫn độ nhạy với chuyển động theo thời gian. Đây là một điểm rất mạnh của SlowFast so với những kiến trúc chỉ tập trung đơn thuần vào một khía cạnh.</w:t>
      </w:r>
    </w:p>
    <w:p w:rsidR="009F42FA" w:rsidRPr="00021860" w:rsidRDefault="0082113B" w:rsidP="009F42FA">
      <w:pPr>
        <w:keepNext/>
        <w:spacing w:after="0" w:line="312" w:lineRule="auto"/>
        <w:rPr>
          <w:rFonts w:asciiTheme="majorHAnsi" w:hAnsiTheme="majorHAnsi" w:cstheme="majorHAnsi"/>
        </w:rPr>
      </w:pPr>
      <w:r w:rsidRPr="00021860">
        <w:rPr>
          <w:rFonts w:asciiTheme="majorHAnsi" w:eastAsia="Times New Roman" w:hAnsiTheme="majorHAnsi" w:cstheme="majorHAnsi"/>
          <w:noProof/>
          <w:szCs w:val="26"/>
          <w:lang w:val="en-US"/>
        </w:rPr>
        <w:lastRenderedPageBreak/>
        <w:drawing>
          <wp:inline distT="0" distB="0" distL="0" distR="0" wp14:anchorId="2CD64FA3" wp14:editId="34B9FAA8">
            <wp:extent cx="5579745" cy="3863975"/>
            <wp:effectExtent l="0" t="0" r="1905"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Kiến trúc SlowFast 2-pathway (Slow + Fast + Lateral connections).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79745" cy="3863975"/>
                    </a:xfrm>
                    <a:prstGeom prst="rect">
                      <a:avLst/>
                    </a:prstGeom>
                  </pic:spPr>
                </pic:pic>
              </a:graphicData>
            </a:graphic>
          </wp:inline>
        </w:drawing>
      </w:r>
    </w:p>
    <w:p w:rsidR="0082113B" w:rsidRPr="00021860" w:rsidRDefault="009F42FA" w:rsidP="009F42FA">
      <w:pPr>
        <w:pStyle w:val="Caption"/>
        <w:rPr>
          <w:rFonts w:asciiTheme="majorHAnsi" w:hAnsiTheme="majorHAnsi" w:cstheme="majorHAnsi"/>
          <w:sz w:val="26"/>
          <w:szCs w:val="26"/>
        </w:rPr>
      </w:pPr>
      <w:bookmarkStart w:id="50" w:name="_Toc230615818"/>
      <w:r w:rsidRPr="00021860">
        <w:rPr>
          <w:rFonts w:asciiTheme="majorHAnsi" w:hAnsiTheme="majorHAnsi" w:cstheme="majorHAnsi"/>
          <w:sz w:val="26"/>
          <w:szCs w:val="26"/>
        </w:rPr>
        <w:t>Hình 2.3.2. Kiến trúc SlowFast 2-pathway gồm Slow Pathway, Fast Pathway và lateral connections</w:t>
      </w:r>
      <w:bookmarkEnd w:id="50"/>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bối cảnh DMS, SlowFast đặc biệt phù hợp cho các nhiệm vụ xác thực hành vi ở tầng sâu hơn. Ví dụ, một clip ngắn được trích xuất khi Edge nghi ngờ tài xế đang hút thuốc có thể được gửi đến tầng xử lý chuyên sâu để SlowFast đánh giá. Lúc này, nhánh Slow có thể nắm bắt bối cảnh như vị trí khuôn mặt, tay và vật thể nhỏ; còn nhánh Fast có thể theo dõi chuỗi chuyển động tay lên xuống gần miệng. Sự kết hợp này giúp mô hình phân biệt tốt hơn giữa hành vi hút thuốc thật và các cử động tương tự nhưng vô hại.</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lý do quan trọng khác khiến SlowFast được đánh giá cao là nó không buộc phải hy sinh toàn bộ tốc độ để đổi lấy chất lượng. So với một số mô hình 3D CNN nặng nề xử lý đồng đều mọi khung hình, SlowFast tận dụng cách chia vai trò giữa hai nhánh để tối ưu hiệu quả học đặc trưng. Tuy nhiên, so với YOLO hoặc MediaPipe Pose, đây vẫn là mô hình có chi phí suy luận cao hơn đáng kể. Vì thế, trong kiến trúc hệ thống của đề tài, SlowFast phù hợp hơn với vai trò </w:t>
      </w:r>
      <w:r w:rsidRPr="00021860">
        <w:rPr>
          <w:rFonts w:asciiTheme="majorHAnsi" w:eastAsia="Times New Roman" w:hAnsiTheme="majorHAnsi" w:cstheme="majorHAnsi"/>
          <w:bCs/>
          <w:szCs w:val="26"/>
        </w:rPr>
        <w:t>mô hình chuyên sâu ở Cloud</w:t>
      </w:r>
      <w:r w:rsidRPr="00021860">
        <w:rPr>
          <w:rFonts w:asciiTheme="majorHAnsi" w:eastAsia="Times New Roman" w:hAnsiTheme="majorHAnsi" w:cstheme="majorHAnsi"/>
          <w:szCs w:val="26"/>
        </w:rPr>
        <w:t xml:space="preserve"> hoặc </w:t>
      </w:r>
      <w:r w:rsidRPr="00021860">
        <w:rPr>
          <w:rFonts w:asciiTheme="majorHAnsi" w:eastAsia="Times New Roman" w:hAnsiTheme="majorHAnsi" w:cstheme="majorHAnsi"/>
          <w:bCs/>
          <w:szCs w:val="26"/>
        </w:rPr>
        <w:t>mô hình xác thực lại cảnh báo</w:t>
      </w:r>
      <w:r w:rsidRPr="00021860">
        <w:rPr>
          <w:rFonts w:asciiTheme="majorHAnsi" w:eastAsia="Times New Roman" w:hAnsiTheme="majorHAnsi" w:cstheme="majorHAnsi"/>
          <w:szCs w:val="26"/>
        </w:rPr>
        <w:t>, thay vì chạy liên tục trên thiết bị Edge.</w:t>
      </w:r>
    </w:p>
    <w:p w:rsidR="005E22C2" w:rsidRPr="00021860" w:rsidRDefault="005E22C2"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Từ góc độ thiết kế hệ thống, việc sử dụng SlowFast như một lớp xác minh hậu kiểm là hợp lý. Edge đảm nhiệm phát hiện nhanh và cảnh báo tức thời nhờ các mô hình nhẹ. Khi phát sinh sự kiện nghi ngờ hoặc cần lưu bằng chứng chất lượng cao, hệ thống có thể gửi đoạn video ngắn lên Cloud để SlowFast đánh giá chính xác hơn. Cách bố trí này vừa tận dụng được ưu điểm của mô hình video mạnh, vừa không làm quá tải tài nguyên tính toán tại biên.</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1" w:name="_Toc230696059"/>
      <w:r w:rsidRPr="00021860">
        <w:rPr>
          <w:rFonts w:asciiTheme="majorHAnsi" w:hAnsiTheme="majorHAnsi" w:cstheme="majorHAnsi"/>
          <w:lang w:val="vi-VN"/>
        </w:rPr>
        <w:t>Đặc trưng không gian – thời gian</w:t>
      </w:r>
      <w:bookmarkEnd w:id="51"/>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Khái niệm đặc trưng không gian – thời gian là nền tảng lý thuyết quan trọng của các mô hình phân tích video. Trong xử lý ảnh tĩnh, mô hình chủ yếu trích xuất đặc trưng không gian, tức là các thông tin liên quan đến hình dạng, màu sắc, biên, kết cấu và vị trí tương đối trong một khung ảnh đơn lẻ. Tuy nhiên, đối với video, chỉ đặc trưng không gian là chưa đủ. Một hành động chỉ có thể được hiểu đầy đủ khi xem xét thêm sự thay đổi của các đặc trưng đó qua thời gian. Chính sự kết hợp này tạo thành </w:t>
      </w:r>
      <w:r w:rsidRPr="00021860">
        <w:rPr>
          <w:rFonts w:asciiTheme="majorHAnsi" w:eastAsia="Times New Roman" w:hAnsiTheme="majorHAnsi" w:cstheme="majorHAnsi"/>
          <w:bCs/>
          <w:szCs w:val="26"/>
        </w:rPr>
        <w:t>đặc trưng không gian – thời gian</w:t>
      </w:r>
      <w:r w:rsidRPr="00021860">
        <w:rPr>
          <w:rFonts w:asciiTheme="majorHAnsi" w:eastAsia="Times New Roman" w:hAnsiTheme="majorHAnsi" w:cstheme="majorHAnsi"/>
          <w:szCs w:val="26"/>
        </w:rPr>
        <w:t xml:space="preserve">. </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Có thể hình dung đơn giản như sau: đặc trưng không gian cho biết “đang có gì trong khung hình”, còn đặc trưng thời gian cho biết “nó đang thay đổi như thế nào”. Trong bài toán giám sát hành vi tài xế, một khung hình có thể cho thấy tay người lái đang ở gần mặt, nhưng chỉ khi quan sát nhiều khung hình liên tiếp, hệ thống mới nhận ra đó là một chuyển động lặp lại của hành vi hút thuốc hoặc dùng điện thoại.</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các mô hình học sâu dành cho video, đặc trưng không gian – thời gian thường được học thông qua các lớp tích chập 3D hoặc các cơ chế xử lý chuỗi. Khác với tích chập 2D chỉ hoạt động trên chiều cao và chiều rộng của ảnh, tích chập 3D mở rộng thêm một chiều thời gian, cho phép bộ lọc học trực tiếp các mẫu chuyển động qua chuỗi frame. Nhờ vậy, mô hình không chỉ nhận ra một vật thể hoặc tư thế, mà còn hiểu được nhịp điệu và hướng vận động của chúng.</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Vai trò của đặc trưng không gian – thời gian đặc biệt rõ trong việc phân biệt các hành vi có bối cảnh tĩnh khá giống nhau. Ví dụ, tay đưa lên gần đầu có thể là nghe điện thoại, chỉnh tóc hoặc gãi đầu. Nếu chỉ xét hình ảnh tĩnh, các trường hợp này đôi khi rất khó tách biệt. Tuy nhiên, khi xét theo thời gian, mỗi hành vi lại có quy luật chuyển động khác nhau về quỹ đạo tay, thời lượng duy trì, vị trí kết thúc hoặc sự phối hợp với các vật thể liên quan. Đây là lý do tại sao Action Recognition thường đạt hiệu quả cao hơn trong việc xác nhận hành vi thực sự.</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Trong hệ thống của đề tài, khái niệm đặc trưng không gian – thời gian có thể được hiểu như tầng thông tin sâu hơn dùng để xác thực hành vi sau khi đã có các tín hiệu sơ cấp từ YOLO và MediaPipe Pose. YOLO cung cấp thông tin về vật thể và vị trí tức thời. MediaPipe Pose cung cấp thông tin tư thế và quan hệ hình học cơ thể. SlowFast hoặc các mô hình nhận diện hành động khác khai thác tiếp chuỗi biến đổi theo thời gian để đưa ra nhận định mạnh hơn. Sự phân tầng này giúp hệ thống vừa nhanh ở giai đoạn đầu, vừa sâu ở giai đoạn xác thực.</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đặc trưng không gian – thời gian là cơ sở để chuyển từ phân tích ảnh đơn sang hiểu video và hành vi. Đối với các hệ thống DMS hiện đại, đây là lớp thông tin có tiềm năng rất lớn để cải thiện độ chính xác, đặc biệt trong các tình huống mà một khung hình đơn lẻ chưa đủ làm bằng chứng kết luận.</w:t>
      </w:r>
    </w:p>
    <w:p w:rsidR="00303DEC" w:rsidRPr="00021860" w:rsidRDefault="00303DEC" w:rsidP="0036214A">
      <w:pPr>
        <w:pStyle w:val="Heading2"/>
        <w:numPr>
          <w:ilvl w:val="1"/>
          <w:numId w:val="6"/>
        </w:numPr>
        <w:spacing w:before="0" w:line="312" w:lineRule="auto"/>
        <w:rPr>
          <w:rFonts w:cstheme="majorHAnsi"/>
        </w:rPr>
      </w:pPr>
      <w:bookmarkStart w:id="52" w:name="_Toc230696060"/>
      <w:r w:rsidRPr="00021860">
        <w:rPr>
          <w:rFonts w:cstheme="majorHAnsi"/>
        </w:rPr>
        <w:t>Tối ưu hóa mô hình cho thiết bị Edge</w:t>
      </w:r>
      <w:bookmarkEnd w:id="52"/>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3" w:name="_Toc230696061"/>
      <w:r w:rsidRPr="00021860">
        <w:rPr>
          <w:rFonts w:asciiTheme="majorHAnsi" w:hAnsiTheme="majorHAnsi" w:cstheme="majorHAnsi"/>
          <w:lang w:val="vi-VN"/>
        </w:rPr>
        <w:t>Quantization (Lượng tử hóa)</w:t>
      </w:r>
      <w:bookmarkEnd w:id="53"/>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trong những rào cản kỹ thuật lớn nhất khi triển khai các mô hình mạng nơ-ron sâu trên thiết bị biên (Edge Devices) là sự hạn chế nghiêm ngặt về dung lượng bộ nhớ, băng thông, điện năng tiêu thụ và năng lực tính toán. Theo tiêu chuẩn mặc định, các mô hình sau khi huấn luyện thường lưu trữ trọng số (weights) và giá trị kích hoạt (activations) dưới định dạng dấu phẩy động độ chính xác đơn 32-bit (FP32). Mặc dù định dạng này cung cấp dải biểu diễn số học vô cùng rộng và chính xác, nó lại tạo ra gánh nặng tính toán khổng lồ. Đối với các hệ thống nhúng yêu cầu xử lý luồng video thời gian thực, sự quá tải về băng thông bộ nhớ (memory bandwidth) do phải liên tục đọc/ghi các ma trận FP32 là nguyên nhân chính dẫn đến hiện tượng sụt giảm tốc độ khung hình. Để giải quyết nút thắt cổ chai này, lượng tử hóa (Quantization) nổi lên như một kỹ thuật tối ưu hóa mang tính sống còn.</w:t>
      </w:r>
      <w:r w:rsidR="0039604B" w:rsidRPr="00021860">
        <w:rPr>
          <w:rFonts w:asciiTheme="majorHAnsi" w:eastAsia="Times New Roman" w:hAnsiTheme="majorHAnsi" w:cstheme="majorHAnsi"/>
          <w:szCs w:val="26"/>
        </w:rPr>
        <w:t xml:space="preserve"> [7]</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bản chất toán học, lượng tử hóa là quá trình ánh xạ (mapping) một dải giá trị liên tục có độ chính xác cao (như FP32) sang một tập hợp các giá trị rời rạc có độ chính xác thấp hơn (số bit ít hơn). Hai định dạng lượng tử hóa được ứng dụng phổ biến nhất trong thực tế là bán độ chính xác FP16 (16-bit Floating Point) và số nguyên INT8 (8-bit Integer). Việc chuyển đổi này mang lại lợi ích kép: thứ nhất, nó nén kích thước vật lý của mô hình xuống từ 2 đến 4 lần, giải phóng đáng kể không gian lưu trữ và RAM; thứ hai, các phép toán ma trận trên số nguyên (INT8) đòi hỏi chu kỳ xung nhịp ít hơn và tiêu thụ ít điện năng hơn </w:t>
      </w:r>
      <w:r w:rsidRPr="00021860">
        <w:rPr>
          <w:rFonts w:asciiTheme="majorHAnsi" w:eastAsia="Times New Roman" w:hAnsiTheme="majorHAnsi" w:cstheme="majorHAnsi"/>
          <w:szCs w:val="26"/>
        </w:rPr>
        <w:lastRenderedPageBreak/>
        <w:t>nhiều so với phép toán dấu phẩy động. Nhờ đó, thông lượng tính toán (throughput) của hệ thống phần cứng được đẩy lên mức tối đa.</w:t>
      </w:r>
    </w:p>
    <w:p w:rsidR="000C1BF7" w:rsidRPr="00021860" w:rsidRDefault="000C1BF7" w:rsidP="007F5E20">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Xét về phương pháp luận, quy trình lượng tử hóa có thể được thực thi thông qua hai hướng tiếp cận chính. Hướng thứ nhất là Lượng tử hóa sau huấn luyện (Post-Training Quantization</w:t>
      </w:r>
      <w:r w:rsidR="00D2095A" w:rsidRPr="00021860">
        <w:rPr>
          <w:rFonts w:asciiTheme="majorHAnsi" w:eastAsia="Times New Roman" w:hAnsiTheme="majorHAnsi" w:cstheme="majorHAnsi"/>
          <w:szCs w:val="26"/>
        </w:rPr>
        <w:t xml:space="preserve"> </w:t>
      </w:r>
      <w:r w:rsidRPr="00021860">
        <w:rPr>
          <w:rFonts w:asciiTheme="majorHAnsi" w:eastAsia="Times New Roman" w:hAnsiTheme="majorHAnsi" w:cstheme="majorHAnsi"/>
          <w:szCs w:val="26"/>
        </w:rPr>
        <w:t>- PTQ). Kỹ thuật này thực hiện việc chuyển đổi kiểu dữ liệu sau khi mô hình đã hội tụ hoàn toàn. Để thiết lập các tham số tỷ lệ (scale) và điểm 0 (zero-point) cho quá trình ép kiểu từ số thực sang số nguyên, PTQ đòi hỏi một tập dữ liệu hiệu chỉnh nhỏ (calibration dataset) chạy qua mạng nhằm thống kê dải phân bố động (dynamic range) của các giá trị kích hoạt. Kỹ thuật này đơn giản, triển khai nhanh và tiết kiệm tài nguyên. Hướng tiếp cận thứ hai là Lượng tử hóa trong quá trình huấn luyện (Quantization-Aware Training - QAT). Trong phương pháp này, các node lượng tử hóa giả (fake quantization nodes) được chèn trực tiếp vào đồ thị tính toán trong lúc huấn luyện. Mạng nơ-ron sẽ tự động tính toán và thích nghi với các nhiễu lượng tử (quantization noise) trong quá trình lan truyền ngược (backpropagation), giúp bảo toàn độ chính xác tốt hơn so với PTQ, dù quy trình thực hiện phức tạp và tốn kém thời gian hơn đáng kể.</w:t>
      </w:r>
      <w:r w:rsidR="007F5E20" w:rsidRPr="00021860">
        <w:rPr>
          <w:rFonts w:asciiTheme="majorHAnsi" w:eastAsia="Times New Roman" w:hAnsiTheme="majorHAnsi" w:cstheme="majorHAnsi"/>
          <w:szCs w:val="26"/>
        </w:rPr>
        <w:t xml:space="preserve"> [7]</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bối cảnh xây dựng hệ thống giám sát hành vi tài xế (DMS) trên các thiết bị nhúng như NVIDIA Jetson, lượng tử hóa là điều kiện kiên quyết để đạt được ngưỡng thời gian thực. Hệ thống phải gánh vác đồng thời cả mô hình YOLO và MediaPipe Pose, xử lý liên tục nhiều khung hình mỗi giây. Nếu không ép kiểu dữ liệu xuống FP16 hoặc INT8, năng lực của thiết bị Edge sẽ nhanh chóng bị bão hòa, dẫn đến độ trễ hệ thống tăng vọt và mất đi khả năng cảnh báo sớm.</w:t>
      </w:r>
    </w:p>
    <w:p w:rsidR="000C1BF7" w:rsidRPr="00021860" w:rsidRDefault="000C1BF7" w:rsidP="00626EB3">
      <w:pPr>
        <w:pStyle w:val="ListParagraph"/>
        <w:spacing w:after="0" w:line="312" w:lineRule="auto"/>
        <w:ind w:left="357"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Tuy nhiên, lượng tử hóa luôn đi kèm với bài toán đánh đổi (trade-off) kinh điển giữa hiệu năng phần cứng và chất lượng dự đoán. Khi ép dải giá trị xuống không gian biểu diễn hẹp hơn (chỉ còn 256 giá trị đối với INT8), mô hình bắt buộc phải chịu sai số làm tròn (truncation error). Đối với các bài toán có tính thử thách cao trong dự án, chẳng hạn như phát hiện điếu thuốc cực nhỏ hoặc nhận diện khuôn mặt bị che khuất trong điều kiện thiếu sáng, sự mất mát thông tin này có thể dẫn đến việc tăng tỷ lệ bỏ sót (False Negative) hoặc nhận diện nhầm (False Positive). Do đó, chiến lược triển khai thực tế đòi hỏi sự tinh chỉnh kỹ lưỡng: cần đánh giá đo lường chỉ số mAP (mean Average Precision) trước và sau lượng tử hóa để tìm ra điểm cân bằng tối ưu, đảm bảo hệ thống vừa duy trì </w:t>
      </w:r>
      <w:r w:rsidRPr="00021860">
        <w:rPr>
          <w:rFonts w:asciiTheme="majorHAnsi" w:eastAsia="Times New Roman" w:hAnsiTheme="majorHAnsi" w:cstheme="majorHAnsi"/>
          <w:szCs w:val="26"/>
        </w:rPr>
        <w:lastRenderedPageBreak/>
        <w:t>được tốc độ suy luận siêu tốc, vừa không đánh đổi tính mạng và sự an toàn của người lái.</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4" w:name="_Toc230696062"/>
      <w:r w:rsidRPr="00021860">
        <w:rPr>
          <w:rFonts w:asciiTheme="majorHAnsi" w:hAnsiTheme="majorHAnsi" w:cstheme="majorHAnsi"/>
          <w:lang w:val="vi-VN"/>
        </w:rPr>
        <w:t>TensorRT</w:t>
      </w:r>
      <w:bookmarkEnd w:id="54"/>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TensorRT là một bộ trình biên dịch (compiler) và môi trường thực thi (runtime) hiệu năng cao dành riêng cho các mạng nơ-ron sâu, được NVIDIA nghiên cứu và phát triển để tối ưu hóa triệt để trên các kiến trúc GPU của hãng. Trong khi các framework học sâu bậc cao như PyTorch hay TensorFlow tập trung vào tính linh hoạt để hỗ trợ quá trình huấn luyện (training), thì TensorRT lại được thiết kế với mục tiêu duy nhất: đẩy thông lượng suy luận (inference throughput) lên mức cực đại và ép độ trễ (latency) xuống mức cực tiểu. Đối với các hệ thống Edge AI vận hành trên hệ sinh thái phần cứng NVIDIA, đặc biệt là dòng vi mạch nhúng Jetson (như Jetson Nano, Xavier, hoặc Orin), TensorRT được xem là "chìa khóa vàng" để chuyển hóa các mô hình từ phòng thí nghiệm thành các ứng dụng chạy thời gian thực trên xe khách.</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Quy trình tối ưu hóa của TensorRT thường bắt đầu bằng việc xuất mô hình đã huấn luyện sang một định dạng biểu diễn trung gian chuẩn hóa, phổ biến nhất là đồ thị ONNX (Open Neural Network Exchange). Từ đồ thị không phụ thuộc nền tảng này, trình biên dịch của TensorRT sẽ phân tích cấu trúc mạng và tái cấu trúc nó thành một "engine" thực thi (executable engine) mang tính độc quyền, được "đo ni đóng giày" cho chính vi kiến trúc phần cứng đang biên dịch. Trong quá trình xây dựng engine này, hệ thống tự động áp dụng hàng loạt các phép biến đổi đồ thị tinh vi. Nổi bật nhất là kỹ thuật hợp nhất các lớp đồ thị (Layer/Tensor Fusion), cho phép gộp các phép toán nối tiếp nhau (ví dụ: Convolution, Batch Normalization và ReLU) thành một hạt nhân tính toán (kernel) duy nhất. Sự hợp nhất này giúp loại bỏ đáng kể chi phí rào cản (overhead) và giảm thiểu số lần đọc/ghi dữ liệu lặp lại vào bộ nhớ toàn cục (VRAM).</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Bên cạnh việc tái cấu trúc đồ thị, TensorRT còn tích hợp tính năng tự động tinh chỉnh nhân tính toán (Kernel Auto-tuning). Trình biên dịch sẽ tiến hành chạy thử nghiệm (benchmarking) hàng loạt các thuật toán và thư viện tối ưu phần cứng (cuDNN, cuBLAS) trực tiếp trên GPU mục tiêu để chọn ra lộ trình thực thi có thời gian hoàn thành ngắn nhất. Đồng thời, quá trình cấp phát và tái sử dụng bộ nhớ động (Memory Optimization) cũng được tính toán trước nhằm tránh sự phân mảnh vùng nhớ trong quá trình chạy thực tế. Đặc biệt, TensorRT </w:t>
      </w:r>
      <w:r w:rsidRPr="00021860">
        <w:rPr>
          <w:rFonts w:asciiTheme="majorHAnsi" w:eastAsia="Times New Roman" w:hAnsiTheme="majorHAnsi" w:cstheme="majorHAnsi"/>
          <w:szCs w:val="26"/>
        </w:rPr>
        <w:lastRenderedPageBreak/>
        <w:t>cung cấp các công cụ hiệu chuẩn độ chính xác (Precision Calibration) cực kỳ mạnh mẽ, tương thích hoàn hảo với kỹ thuật lượng tử hóa đã đề cập ở phần trước. Nó cho phép chuyển đổi liền mạch các phép toán từ FP32 xuống FP16 hoặc INT8 bằng cách tận dụng tối đa các lõi Tensor Cores (nếu có) trên GPU, mang lại hiệu năng gia tốc khổng lồ.</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hệ thống giám sát hành vi tài xế (DMS) của đề tài, việc ứng dụng TensorRT để biên dịch mô hình YOLO và các mô hình thị giác khác là một quyết định mang tính chiến lược. Sự can thiệp của TensorRT giúp giải quyết trực tiếp bài toán sụt giảm tốc độ khung hình (FPS drop) khi hệ thống phải xử lý luồng video liên tục. Thay vì phải chật vật chạy ở mức vài khung hình mỗi giây với mô hình PyTorch nguyên bản, một engine TensorRT INT8/FP16 có thể vận hành mượt mà với tốc độ cao, đáp ứng hoàn toàn giới hạn thời gian thực khắt khe để phát đi cảnh báo tức thời.</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Tuy nhiên, sự tối ưu hóa cực đoan của TensorRT cũng đi kèm với một số ràng buộc mang tính đặc thù. Thứ nhất, tính di động (portability) của mô hình bị loại bỏ hoàn toàn: một engine TensorRT được biên dịch trên thiết bị NVIDIA Jetson Nano sẽ không thể mang sang chạy trên Jetson Orin hay các card đồ họa PC thông thường, buộc hệ thống phải thực hiện lại quá trình biên dịch (build engine) trên từng kiến trúc phần cứng đích. Thứ hai, các toán tử (operators) tùy chỉnh hoặc quá mới trong mạng học sâu có thể chưa được TensorRT hỗ trợ ở cấp độ nhân (kernel), đòi hỏi kỹ sư phải viết thêm các plugin mở rộng bằng C++/CUDA hoặc chấp nhận việc fallback (lùi về) xử lý chậm chạp trên CPU. Cuối cùng, khi kết hợp TensorRT với lượng tử hóa INT8, bộ dữ liệu hiệu chỉnh (calibration dataset) phải có tính đại diện cực cao đối với môi trường cabin xe, nếu không, hiện tượng sụp đổ độ chính xác (accuracy degradation) sẽ xảy ra, làm vô hiệu hóa khả năng nhận diện vi phạm.</w:t>
      </w:r>
    </w:p>
    <w:p w:rsidR="000C1BF7" w:rsidRPr="00021860" w:rsidRDefault="000C1BF7" w:rsidP="00626EB3">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trong thiết kế của phân hệ Edge, nếu Lượng tử hóa là quá trình tối ưu hóa về mặt biểu diễn số học lý thuyết, thì TensorRT chính là công cụ hiện thực hóa sức mạnh tối ưu đó lên cấu trúc vi mạch vật lý. Sự kết hợp biện chứng giữa hai kỹ thuật này tạo thành một tầng Middleware vững chắc, thu hẹp khoảng cách giữa sự đồ sộ của mạng nơ-ron sâu và sự nghèo nàn về tài nguyên của phần cứng nhúng.</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55" w:name="_Toc230696063"/>
      <w:r w:rsidRPr="00021860">
        <w:rPr>
          <w:rFonts w:asciiTheme="majorHAnsi" w:hAnsiTheme="majorHAnsi" w:cstheme="majorHAnsi"/>
          <w:lang w:val="vi-VN"/>
        </w:rPr>
        <w:t>Tối ưu hiệu năng trên thiết bị nhúng</w:t>
      </w:r>
      <w:bookmarkEnd w:id="55"/>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Việc triển khai thành công một hệ thống AI trên thiết bị vi mạch nhúng không chỉ dừng lại ở việc tối ưu hóa nội tại mạng nơ-ron (thông qua Lượng tử hóa hay TensorRT), mà còn phụ thuộc mang tính quyết định vào kiến trúc phần mềm tổng thể. Trong thực tiễn, một mô hình sở hữu tốc độ suy luận lý thuyết cực cao vẫn có thể gây ra độ trễ (latency) lớn nếu hệ thống vấp phải các "nút thắt cổ chai" (bottlenecks) tại các khâu ngoại vi như giải mã luồng video (video decoding), sao chép dữ liệu giữa các phân vùng bộ nhớ, hoặc cơ chế giao tiếp liên tiến trình (IPC). Do đó, tối ưu hóa hiệu năng thiết bị nhúng phải được tiếp cận dưới lăng kính hệ thống toàn cục.</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nguyên mẫu hiện tại, pipeline xử lý vận hành theo vòng lặp đơn (single-thread) và được tối ưu bằng cơ chế bỏ khung có chủ đích cùng kích hoạt MediaPipe Pose theo điều kiện (chỉ chạy khi có detection liên quan). Việc tách luồng I/O/AI/hiển thị bằng đa luồng là định hướng mở rộng trong các phiên bản tối ưu hóa sau.</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Bên cạnh kiến trúc đa luồng, chiến lược trích mẫu thời gian (temporal sampling) hay còn gọi là bỏ khung có chủ đích (controlled frame skipping) là một thủ thuật thực tiễn mang lại hiệu quả to lớn. Thay vì ép thiết bị nhúng suy luận toàn bộ 30 khung hình/giây (FPS) từ nguồn phát, hệ thống có thể được cấu hình để chỉ lấy mẫu 5 đến 10 khung hình/giây. Do đặc tính động học của các hành vi vi phạm (như dùng điện thoại, hút thuốc) thường kéo dài qua nhiều giây, việc giảm tần số lấy mẫu hoàn toàn không làm mất đi các hành vi có giá trị, đồng thời giải phóng đến 70% năng lực tính toán của GPU/CPU. Song song với đó, chiến lược chuẩn hóa không gian (spatial normalization) cũng được áp dụng. Việc hạ độ phân giải ảnh gốc xuống kích thước đầu vào ti</w:t>
      </w:r>
      <w:r w:rsidR="001038DA" w:rsidRPr="00021860">
        <w:rPr>
          <w:rFonts w:asciiTheme="majorHAnsi" w:eastAsia="Times New Roman" w:hAnsiTheme="majorHAnsi" w:cstheme="majorHAnsi"/>
          <w:szCs w:val="26"/>
        </w:rPr>
        <w:t>êu chuẩn của mô hình (như 640 x 640</w:t>
      </w:r>
      <w:r w:rsidRPr="00021860">
        <w:rPr>
          <w:rFonts w:asciiTheme="majorHAnsi" w:eastAsia="Times New Roman" w:hAnsiTheme="majorHAnsi" w:cstheme="majorHAnsi"/>
          <w:szCs w:val="26"/>
        </w:rPr>
        <w:t>) kết hợp với kỹ thuật cắt vùng quan tâm (ROI cropping) giúp tối ưu hóa số lượng phép toán dấu phẩy động (FLOPs) mà không làm suy giảm khả năng phát hiện các vật thể nhỏ như điếu thuốc.</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Một khía cạnh kỹ thuật chuyên sâu khác là bài toán quản trị bộ nhớ vật lý. Trên các bo mạch Edge AI (như họ NVIDIA Jetson), bộ nhớ RAM được thiết kế theo kiến trúc chia sẻ thống nhất (Unified Memory Architecture) giữa CPU và GPU. Bằng cách thiết kế phần mềm tận dụng kỹ thuật Zero-copy, CPU và GPU có thể truy cập trực tiếp vào cùng một vùng nhớ chứa ảnh đầu vào mà không cần thực hiện các lệnh sao chép dữ liệu (Memcpy) đắt đỏ. Hơn nữa, việc quản lý vòng đời của các tensor và bộ đệm (buffer pools) được kiểm soát nghiêm ngặt </w:t>
      </w:r>
      <w:r w:rsidRPr="00021860">
        <w:rPr>
          <w:rFonts w:asciiTheme="majorHAnsi" w:eastAsia="Times New Roman" w:hAnsiTheme="majorHAnsi" w:cstheme="majorHAnsi"/>
          <w:szCs w:val="26"/>
        </w:rPr>
        <w:lastRenderedPageBreak/>
        <w:t>nhằm tái sử dụng vùng nhớ liên tục, ngăn chặn triệt để hiện tượng rò rỉ bộ nhớ (memory leak) gây tràn RAM sau một thời gian dài hoạt động.</w:t>
      </w:r>
    </w:p>
    <w:p w:rsidR="000C1BF7" w:rsidRPr="00021860" w:rsidRDefault="000C1BF7" w:rsidP="001038DA">
      <w:pPr>
        <w:pStyle w:val="ListParagraph"/>
        <w:spacing w:after="0" w:line="312" w:lineRule="auto"/>
        <w:ind w:left="36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tối ưu hóa trên thiết bị Edge không chỉ là bài toán về tốc độ khung hình (FPS) cực đại, mà là bài toán về độ tin cậy và sự bền bỉ. Một hệ thống DMS vận hành trên phương tiện giao thông phải đối mặt với môi trường nhiệt độ biến thiên liên tục. Nếu kiến trúc phần mềm ép phần cứng chạy ở mức tải 100% không ngừng nghỉ, vi xử lý sẽ nhanh chóng bị quá nhiệt và tự động kích hoạt cơ chế điều tiết nhiệt (thermal throttling). Cơ chế này sẽ ép xung nhịp hệ thống xuống mức rất thấp để bảo vệ linh kiện, dẫn đến hiện tượng giật lag nghiêm trọng. Do vậy, việc kết hợp đồng bộ các kỹ thuật đa luồng, bỏ khung có chủ đích và quản lý bộ nhớ chính là chìa khóa để duy trì một ngưỡng nhiệt độ an toàn, đảm bảo thiết bị biên vận hành 24/7 một cách trơn tru, bền bỉ và giữ kết nối liền mạch với trung tâm dữ liệu đám mây.</w:t>
      </w: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1038DA">
      <w:pPr>
        <w:pStyle w:val="ListParagraph"/>
        <w:spacing w:after="0" w:line="312" w:lineRule="auto"/>
        <w:ind w:left="360" w:firstLine="425"/>
        <w:rPr>
          <w:rFonts w:asciiTheme="majorHAnsi" w:eastAsia="Times New Roman" w:hAnsiTheme="majorHAnsi" w:cstheme="majorHAnsi"/>
          <w:szCs w:val="26"/>
        </w:rPr>
      </w:pPr>
    </w:p>
    <w:p w:rsidR="00DF7F3B" w:rsidRPr="00021860" w:rsidRDefault="00DF7F3B" w:rsidP="00B056A4">
      <w:pPr>
        <w:spacing w:after="0" w:line="312" w:lineRule="auto"/>
        <w:rPr>
          <w:rFonts w:asciiTheme="majorHAnsi" w:eastAsia="Times New Roman" w:hAnsiTheme="majorHAnsi" w:cstheme="majorHAnsi"/>
          <w:szCs w:val="26"/>
        </w:rPr>
      </w:pPr>
    </w:p>
    <w:p w:rsidR="00B056A4" w:rsidRPr="00021860" w:rsidRDefault="00B056A4" w:rsidP="00B056A4">
      <w:pPr>
        <w:spacing w:after="0" w:line="312" w:lineRule="auto"/>
        <w:rPr>
          <w:rFonts w:asciiTheme="majorHAnsi" w:eastAsia="Times New Roman" w:hAnsiTheme="majorHAnsi" w:cstheme="majorHAnsi"/>
          <w:szCs w:val="26"/>
        </w:rPr>
      </w:pPr>
    </w:p>
    <w:p w:rsidR="00303DEC" w:rsidRPr="00021860" w:rsidRDefault="00303DEC"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56" w:name="_Toc230696064"/>
      <w:r w:rsidRPr="00021860">
        <w:rPr>
          <w:rFonts w:asciiTheme="majorHAnsi" w:hAnsiTheme="majorHAnsi" w:cstheme="majorHAnsi"/>
          <w:lang w:val="vi-VN"/>
        </w:rPr>
        <w:t>CHƯƠNG 3: PHÂN TÍCH VÀ THIẾT KẾ HỆ THỐNG</w:t>
      </w:r>
      <w:bookmarkEnd w:id="56"/>
    </w:p>
    <w:p w:rsidR="00E9392F" w:rsidRPr="00021860" w:rsidRDefault="00E9392F"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57" w:name="_Toc226703906"/>
      <w:bookmarkStart w:id="58" w:name="_Toc230555809"/>
      <w:bookmarkStart w:id="59" w:name="_Toc230555981"/>
      <w:bookmarkStart w:id="60" w:name="_Toc230556061"/>
      <w:bookmarkStart w:id="61" w:name="_Toc230618194"/>
      <w:bookmarkStart w:id="62" w:name="_Toc230618366"/>
      <w:bookmarkStart w:id="63" w:name="_Toc230696065"/>
      <w:bookmarkEnd w:id="57"/>
      <w:bookmarkEnd w:id="58"/>
      <w:bookmarkEnd w:id="59"/>
      <w:bookmarkEnd w:id="60"/>
      <w:bookmarkEnd w:id="61"/>
      <w:bookmarkEnd w:id="62"/>
      <w:bookmarkEnd w:id="63"/>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64" w:name="_Toc230696066"/>
      <w:r w:rsidR="00303DEC" w:rsidRPr="00021860">
        <w:rPr>
          <w:rFonts w:cstheme="majorHAnsi"/>
        </w:rPr>
        <w:t>Kiến trúc tổng thể hệ thống</w:t>
      </w:r>
      <w:bookmarkEnd w:id="64"/>
    </w:p>
    <w:p w:rsidR="00581B9C" w:rsidRPr="00021860" w:rsidRDefault="00303DEC" w:rsidP="000444D7">
      <w:pPr>
        <w:pStyle w:val="Heading3"/>
        <w:numPr>
          <w:ilvl w:val="2"/>
          <w:numId w:val="6"/>
        </w:numPr>
        <w:spacing w:before="0" w:beforeAutospacing="0" w:after="0" w:afterAutospacing="0" w:line="312" w:lineRule="auto"/>
        <w:rPr>
          <w:rFonts w:asciiTheme="majorHAnsi" w:hAnsiTheme="majorHAnsi" w:cstheme="majorHAnsi"/>
          <w:lang w:val="vi-VN"/>
        </w:rPr>
      </w:pPr>
      <w:bookmarkStart w:id="65" w:name="_Toc230696067"/>
      <w:r w:rsidRPr="00021860">
        <w:rPr>
          <w:rFonts w:asciiTheme="majorHAnsi" w:hAnsiTheme="majorHAnsi" w:cstheme="majorHAnsi"/>
          <w:lang w:val="vi-VN"/>
        </w:rPr>
        <w:t>Mô hình hệ thống tổng thể</w:t>
      </w:r>
      <w:bookmarkEnd w:id="65"/>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Trên cơ sở phân tích các yêu cầu thực tiễn khắt khe của bài toán giám sát hành vi tài xế (DMS), hệ thống được thiết kế dựa trên nền tảng kiến trúc phân tán Hybrid Edge–Cloud. Đây là mô hình kết hợp chặt chẽ giữa năng lực xử lý tức thời tại thiết bị biên (Edge) và khả năng lưu trữ, quản trị tập trung trên nền tảng đám mây (Cloud). Quyết định lựa chọn kiến trúc này xuất phát từ việc giải quyết trọn vẹn hai đặc điểm mang tính xung đột của hệ thống. Thứ nhất, các </w:t>
      </w:r>
      <w:r w:rsidRPr="00021860">
        <w:rPr>
          <w:rFonts w:asciiTheme="majorHAnsi" w:hAnsiTheme="majorHAnsi" w:cstheme="majorHAnsi"/>
          <w:sz w:val="26"/>
          <w:szCs w:val="26"/>
          <w:lang w:val="vi-VN"/>
        </w:rPr>
        <w:lastRenderedPageBreak/>
        <w:t xml:space="preserve">hành vi vi phạm có rủi ro cao như sử dụng điện thoại, hút thuốc hoặc không thắt dây an toàn đòi hỏi phải được phát hiện và cảnh báo ngay tại thời điểm chớm xảy ra. Điều này ép buộc quá trình suy luận trí tuệ nhân tạo phải được thực thi trực tiếp trên bo mạch nhúng đặt trong buồng lái với </w:t>
      </w:r>
      <w:r w:rsidR="00330B55" w:rsidRPr="00A32FAE">
        <w:rPr>
          <w:rFonts w:asciiTheme="majorHAnsi" w:hAnsiTheme="majorHAnsi" w:cstheme="majorHAnsi"/>
          <w:sz w:val="26"/>
          <w:szCs w:val="26"/>
          <w:lang w:val="vi-VN"/>
        </w:rPr>
        <w:t>giảm độ trễ do xử lý tại chỗ</w:t>
      </w:r>
      <w:r w:rsidRPr="00021860">
        <w:rPr>
          <w:rFonts w:asciiTheme="majorHAnsi" w:hAnsiTheme="majorHAnsi" w:cstheme="majorHAnsi"/>
          <w:sz w:val="26"/>
          <w:szCs w:val="26"/>
          <w:lang w:val="vi-VN"/>
        </w:rPr>
        <w:t>. Thứ hai, dữ liệu vi phạm không thể bị xóa bỏ mà cần được đồng bộ về máy chủ trung tâm để phục vụ công tác lưu trữ dài hạn, truy xuất lịch sử, giám sát tập trung và đặc biệt là để thực hiện các bước xác thực chuyên sâu bằng các mô hình video hạng nặng. Về mặt cấu trúc, hệ thống được phân tách thành hai phân hệ độc lập nhưng giao tiếp đồng bộ với nhau: phân hệ Edge và phân hệ Cloud.</w:t>
      </w:r>
    </w:p>
    <w:p w:rsidR="000444D7" w:rsidRPr="00021860" w:rsidRDefault="00856C95" w:rsidP="008D1675">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Edge được triển khai trực tiếp trên các thiết bị máy tính nhúng tại phương tiện, đóng vai trò như một "tiền đồn cảm biến thông minh" có tích hợp năng lực thị giác máy tính toàn diện. Nhiệm vụ cốt lõi của phân hệ này là thu nhận liên tục luồng video từ camera, thực hiện tiền xử lý khung hình, chạy các mô hình học sâu và đưa ra quyết định cảnh báo theo thời gian thực. Trong thiết kế kiến trúc lõi của đề tài, hai thành phần AI trọng tâm tại Edge bao gồm: mô hình YOLO11m đảm nhiệm bài toán khoanh vùng, phát hiện đối tượng đa lớp, và mô hình MediaPipe Pose đảm nhiệm bài toán ước lượng cấu trúc giải phẫu cơ thể người. Điểm đột phá của hệ thống nằm ở việc dữ liệu đầu ra từ hai mạng nơ-ron này không được sử dụng một cách rời rạc. Thay vào đó, chúng được hội tụ tại một tầng suy luận trung gian (Behavior Rules Engine), nơi các luật hình học và ngữ cảnh không gian được áp dụng để tính toán mối tương quan giữa vật thể và khung xương. Chính lớp suy luận không gian này đã tạo ra bước nhảy vọt về mặt chất lượng: chuyển đổi từ việc "nhận diện vật thể" (Object Detection) đơn thuần sang "thấu hiểu hành vi trong ngữ cảnh" (Contextual Behavior Understanding), giúp triệt tiêu tối đa các cảnh báo giả do môi trường ghế phụ gây ra.</w:t>
      </w:r>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Phối hợp chặt chẽ với Edge là phân hệ Cloud, được thiết kế như một hệ thống Backend trung tâm mang tính chiến lược. Vai trò chính của Cloud là tiếp nhận các gói dữ liệu cảnh báo (bao gồm siêu dữ liệu và bằng chứng hình ảnh) từ mạng lưới Edge Node gửi lên thông qua giao thức API, tiến hành lưu trữ an toàn và cung cấp hệ sinh thái giao diện quản trị cho người điều hành. Trong phạm vi đồ án này, Backend của Cloud được xây dựng bằng bộ khung FastAPI kết hợp với hệ quản trị cơ sở dữ liệu SQLite. Lựa chọn công nghệ này không chỉ đáp ứng hoàn hảo yêu cầu triển khai một hệ thống gọn nhẹ, hiệu năng I/O cao, mà </w:t>
      </w:r>
      <w:r w:rsidRPr="00021860">
        <w:rPr>
          <w:rFonts w:asciiTheme="majorHAnsi" w:hAnsiTheme="majorHAnsi" w:cstheme="majorHAnsi"/>
          <w:sz w:val="26"/>
          <w:szCs w:val="26"/>
          <w:lang w:val="vi-VN"/>
        </w:rPr>
        <w:lastRenderedPageBreak/>
        <w:t>còn duy trì được cấu trúc mã nguồn minh bạch, dễ dàng bảo trì và mở rộng sang các hệ cơ sở dữ liệu lớn hơn (như PostgreSQL) trong tương lai. Đáng chú ý, phân hệ Cloud được thiết kế theo kiến trúc mở (open architecture), sẵn sàng tích hợp các mô hình nhận diện hành động theo trục thời gian (Video Action Recognition) tiêu biểu như SlowFast. Việc đặt SlowFast tại Cloud cho phép hệ thống thiết lập một lớp xác thực hậu kiểm (post-verification) vô cùng vững chắc đối với các đoạn video nghi vấn được Edge gửi lên, đẩy độ tin cậy của toàn hệ thống lên mức tối đa.</w:t>
      </w:r>
    </w:p>
    <w:p w:rsidR="009F42FA" w:rsidRPr="00021860" w:rsidRDefault="008D1675" w:rsidP="009F42FA">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rPr>
        <w:drawing>
          <wp:inline distT="0" distB="0" distL="0" distR="0" wp14:anchorId="5DD1BBB9" wp14:editId="521B86FE">
            <wp:extent cx="5579745" cy="3347085"/>
            <wp:effectExtent l="0" t="0" r="190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Apr 28, 2026, 11_16_33 AM.png"/>
                    <pic:cNvPicPr/>
                  </pic:nvPicPr>
                  <pic:blipFill rotWithShape="1">
                    <a:blip r:embed="rId12" cstate="print">
                      <a:extLst>
                        <a:ext uri="{28A0092B-C50C-407E-A947-70E740481C1C}">
                          <a14:useLocalDpi xmlns:a14="http://schemas.microsoft.com/office/drawing/2010/main" val="0"/>
                        </a:ext>
                      </a:extLst>
                    </a:blip>
                    <a:srcRect t="9832"/>
                    <a:stretch/>
                  </pic:blipFill>
                  <pic:spPr bwMode="auto">
                    <a:xfrm>
                      <a:off x="0" y="0"/>
                      <a:ext cx="5579745" cy="3347085"/>
                    </a:xfrm>
                    <a:prstGeom prst="rect">
                      <a:avLst/>
                    </a:prstGeom>
                    <a:ln>
                      <a:noFill/>
                    </a:ln>
                    <a:extLst>
                      <a:ext uri="{53640926-AAD7-44D8-BBD7-CCE9431645EC}">
                        <a14:shadowObscured xmlns:a14="http://schemas.microsoft.com/office/drawing/2010/main"/>
                      </a:ext>
                    </a:extLst>
                  </pic:spPr>
                </pic:pic>
              </a:graphicData>
            </a:graphic>
          </wp:inline>
        </w:drawing>
      </w:r>
    </w:p>
    <w:p w:rsidR="008D1675" w:rsidRPr="00021860" w:rsidRDefault="009F42FA" w:rsidP="009F42FA">
      <w:pPr>
        <w:pStyle w:val="Caption"/>
        <w:jc w:val="center"/>
        <w:rPr>
          <w:rFonts w:asciiTheme="majorHAnsi" w:hAnsiTheme="majorHAnsi" w:cstheme="majorHAnsi"/>
          <w:sz w:val="26"/>
          <w:szCs w:val="26"/>
        </w:rPr>
      </w:pPr>
      <w:bookmarkStart w:id="66" w:name="_Toc230615819"/>
      <w:r w:rsidRPr="00021860">
        <w:rPr>
          <w:rFonts w:asciiTheme="majorHAnsi" w:hAnsiTheme="majorHAnsi" w:cstheme="majorHAnsi"/>
          <w:sz w:val="26"/>
          <w:szCs w:val="26"/>
        </w:rPr>
        <w:t>Hình 3.1.1. Kiến trúc tổng thể hệ thống Hybrid Edge–Cloud</w:t>
      </w:r>
      <w:bookmarkEnd w:id="66"/>
    </w:p>
    <w:p w:rsidR="00856C95" w:rsidRPr="00021860" w:rsidRDefault="00856C95" w:rsidP="000444D7">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Nhìn nhận ở góc độ tổng quát, kiến trúc Hybrid Edge–Cloud thể hiện sự phân công nhiệm vụ tinh tế dựa trên đúng đặc trưng tài nguyên của từng hạ tầng phần cứng. Edge gánh vác các tác vụ chiến thuật: phản ứng siêu tốc, xử lý liên tục và gắn liền với luồng video thô thời gian thực để </w:t>
      </w:r>
      <w:r w:rsidR="006722D3" w:rsidRPr="006722D3">
        <w:rPr>
          <w:rFonts w:asciiTheme="majorHAnsi" w:hAnsiTheme="majorHAnsi" w:cstheme="majorHAnsi"/>
          <w:sz w:val="26"/>
          <w:szCs w:val="26"/>
          <w:lang w:val="vi-VN"/>
        </w:rPr>
        <w:t>hỗ trợ cảnh báo sớm cho tài xế</w:t>
      </w:r>
      <w:r w:rsidRPr="00021860">
        <w:rPr>
          <w:rFonts w:asciiTheme="majorHAnsi" w:hAnsiTheme="majorHAnsi" w:cstheme="majorHAnsi"/>
          <w:sz w:val="26"/>
          <w:szCs w:val="26"/>
          <w:lang w:val="vi-VN"/>
        </w:rPr>
        <w:t>. Trong khi đó, Cloud gánh vác các tác vụ chiến lược: quản trị vĩ mô, lưu trữ bền vững, và đối soát chuyên sâu – những tác vụ đòi hỏi tài nguyên khổng lồ nhưng cho phép độ trễ nhất định. Sự dung hợp này giúp hệ thống DMS không chỉ duy trì được tính tức thời của chuỗi cảnh báo mà còn đảm bảo tính bền vững trong quy trình số hóa dữ liệu, tạo tiền đề kiến trúc vững chắc để mở rộng triển khai từ một nguyên mẫu (prototype) đơn lẻ lên quy mô hàn</w:t>
      </w:r>
      <w:r w:rsidR="00BD04B2" w:rsidRPr="00021860">
        <w:rPr>
          <w:rFonts w:asciiTheme="majorHAnsi" w:hAnsiTheme="majorHAnsi" w:cstheme="majorHAnsi"/>
          <w:sz w:val="26"/>
          <w:szCs w:val="26"/>
          <w:lang w:val="vi-VN"/>
        </w:rPr>
        <w:t>g nghìn phương tiện thương mại.</w:t>
      </w:r>
    </w:p>
    <w:p w:rsidR="009E6E81" w:rsidRDefault="00303DEC" w:rsidP="009E6E81">
      <w:pPr>
        <w:pStyle w:val="Heading3"/>
        <w:numPr>
          <w:ilvl w:val="2"/>
          <w:numId w:val="6"/>
        </w:numPr>
        <w:spacing w:before="0" w:beforeAutospacing="0" w:after="0" w:afterAutospacing="0" w:line="312" w:lineRule="auto"/>
        <w:rPr>
          <w:rFonts w:asciiTheme="majorHAnsi" w:hAnsiTheme="majorHAnsi" w:cstheme="majorHAnsi"/>
          <w:lang w:val="vi-VN"/>
        </w:rPr>
      </w:pPr>
      <w:bookmarkStart w:id="67" w:name="_Toc230696068"/>
      <w:r w:rsidRPr="00021860">
        <w:rPr>
          <w:rFonts w:asciiTheme="majorHAnsi" w:hAnsiTheme="majorHAnsi" w:cstheme="majorHAnsi"/>
          <w:lang w:val="vi-VN"/>
        </w:rPr>
        <w:lastRenderedPageBreak/>
        <w:t>Luồng dữ liệu và giao thức giao tiếp</w:t>
      </w:r>
      <w:bookmarkEnd w:id="67"/>
    </w:p>
    <w:p w:rsidR="009E6E81" w:rsidRPr="009E6E81" w:rsidRDefault="009E6E81" w:rsidP="009E6E81">
      <w:pPr>
        <w:spacing w:after="0" w:line="312" w:lineRule="auto"/>
        <w:ind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Luồng dữ liệu của hệ thống được tổ chức theo hướng từ Edge đến Cloud, bảo đảm phân hệ Edge có thể xử lý tức thời tại phương tiện, trong khi phân hệ Cloud đảm nhiệm vai trò lưu trữ và giám sát tập trung. Ở phía Edge, camera trong buồng lái liên tục thu nhận luồng video đầu vào. Các khung hình được tiền xử lý bằng cách thay đổi kích thước, chuẩn hóa định dạng ảnh và đưa vào pipeline suy luận. Mô hình YOLO thực hiện phát hiện các đối tượng liên quan đến hành vi vi phạm như điện thoại, thuốc lá hoặc dây an toàn. Khi xuất hiện đối tượng nghi vấn, MediaPipe Pose được kích hoạt để trích xuất các điểm mốc cơ thể người lái, từ đó cung cấp thông tin ngữ cảnh không gian cho Behavior Rules Engine.</w:t>
      </w:r>
    </w:p>
    <w:p w:rsidR="009E6E81" w:rsidRPr="009E6E81" w:rsidRDefault="009E6E81" w:rsidP="009E6E81">
      <w:pPr>
        <w:pStyle w:val="ListParagraph"/>
        <w:spacing w:after="0"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Sau khi có kết quả từ YOLO và MediaPipe Pose, Behavior Rules Engine tiến hành đánh giá các điều kiện hình học như vị trí vật thể trong Driver ROI, khoảng cách giữa vật thể với cổ tay hoặc vùng mặt, cũng như trạng thái giao cắt giữa dây an toàn và Chest ROI. Nếu các điều kiện xác nhận vi phạm được thỏa mãn trong số khung hình liên tiếp theo ngưỡng cấu hình, hệ thống sinh ra một sự kiện vi phạm. Sự kiện này được dùng để kích hoạt cảnh báo cục bộ, lưu bằng chứng hình ảnh hoặc video, đồng thời đóng gói metadata để đồng bộ lên Cloud.</w:t>
      </w:r>
    </w:p>
    <w:p w:rsidR="009E6E81" w:rsidRPr="009E6E81" w:rsidRDefault="009E6E81" w:rsidP="009E6E81">
      <w:pPr>
        <w:pStyle w:val="ListParagraph"/>
        <w:spacing w:after="0"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Giao tiếp giữa Edge và Cloud được thực hiện thông qua giao thức HTTP REST API. Edge gửi dữ liệu cảnh báo lên Cloud bằng phương thức POST, trong đó metadata được truyền dưới dạng các trường dữ liệu có cấu trúc như loại vi phạm, thời gian, độ tin cậy, chỉ số frame và mã thiết bị; còn ảnh hoặc video minh chứng được gửi kèm dưới dạng multipart/form-data. Ở phía Cloud, FastAPI tiếp nhận request, kiểm tra dữ liệu đầu vào, lưu metadata vào cơ sở dữ liệu SQLite và lưu file minh chứng vào hệ thống thư mục. Sau đó, Cloud trả phản hồi cho Edge để xác nhận quá trình đồng bộ đã hoàn tất.</w:t>
      </w:r>
    </w:p>
    <w:p w:rsidR="009E6E81" w:rsidRPr="00EB6D07" w:rsidRDefault="009E6E81" w:rsidP="00EB6D07">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9E6E81">
        <w:rPr>
          <w:rFonts w:asciiTheme="majorHAnsi" w:eastAsia="Times New Roman" w:hAnsiTheme="majorHAnsi" w:cstheme="majorHAnsi"/>
          <w:szCs w:val="26"/>
        </w:rPr>
        <w:t>Cách tổ chức luồng dữ liệu này giúp hệ thống đạt được hai mục tiêu chính. Thứ nhất, các quyết định cảnh báo quan trọng vẫn được xử lý ngay tại Edge để giảm độ trễ và không phụ thuộc vào kết nối mạng. Thứ hai, các sự kiện vi phạm đã được xác nhận vẫn được lưu trữ tập trung trên Cloud, hỗ trợ truy vết, thống kê và phục vụ giao diện giám sát cho người quản lý.</w:t>
      </w:r>
    </w:p>
    <w:p w:rsidR="00631E85" w:rsidRPr="00021860" w:rsidRDefault="00BD04B2" w:rsidP="00631E85">
      <w:pPr>
        <w:keepNext/>
        <w:ind w:left="360"/>
        <w:jc w:val="center"/>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05168F80" wp14:editId="4D8BD114">
            <wp:extent cx="5579745" cy="4238625"/>
            <wp:effectExtent l="0" t="0" r="190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hatGPT Image Apr 28, 2026, 01_28_40 PM.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79745" cy="4238625"/>
                    </a:xfrm>
                    <a:prstGeom prst="rect">
                      <a:avLst/>
                    </a:prstGeom>
                  </pic:spPr>
                </pic:pic>
              </a:graphicData>
            </a:graphic>
          </wp:inline>
        </w:drawing>
      </w:r>
    </w:p>
    <w:p w:rsidR="00527A79" w:rsidRPr="00021860" w:rsidRDefault="00631E85" w:rsidP="00631E85">
      <w:pPr>
        <w:pStyle w:val="Caption"/>
        <w:jc w:val="center"/>
        <w:rPr>
          <w:rFonts w:asciiTheme="majorHAnsi" w:hAnsiTheme="majorHAnsi" w:cstheme="majorHAnsi"/>
          <w:sz w:val="26"/>
          <w:szCs w:val="26"/>
        </w:rPr>
      </w:pPr>
      <w:bookmarkStart w:id="68" w:name="_Toc230615820"/>
      <w:r w:rsidRPr="00021860">
        <w:rPr>
          <w:rFonts w:asciiTheme="majorHAnsi" w:hAnsiTheme="majorHAnsi" w:cstheme="majorHAnsi"/>
          <w:sz w:val="26"/>
          <w:szCs w:val="26"/>
        </w:rPr>
        <w:t>Hình 3.1.2. Luồng xử lý cục bộ tại Edge trước khi đồng bộ lên Cloud</w:t>
      </w:r>
      <w:bookmarkEnd w:id="68"/>
    </w:p>
    <w:p w:rsidR="00631E85" w:rsidRPr="00021860" w:rsidRDefault="00CC68A3"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07E0D339" wp14:editId="5713D4D9">
            <wp:extent cx="5579745" cy="3571875"/>
            <wp:effectExtent l="0" t="0" r="190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Apr 28, 2026, 01_34_50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9745" cy="3571875"/>
                    </a:xfrm>
                    <a:prstGeom prst="rect">
                      <a:avLst/>
                    </a:prstGeom>
                  </pic:spPr>
                </pic:pic>
              </a:graphicData>
            </a:graphic>
          </wp:inline>
        </w:drawing>
      </w:r>
    </w:p>
    <w:p w:rsidR="00CC68A3" w:rsidRPr="00021860" w:rsidRDefault="00631E85" w:rsidP="00631E85">
      <w:pPr>
        <w:pStyle w:val="Caption"/>
        <w:jc w:val="center"/>
        <w:rPr>
          <w:rFonts w:asciiTheme="majorHAnsi" w:hAnsiTheme="majorHAnsi" w:cstheme="majorHAnsi"/>
          <w:sz w:val="26"/>
          <w:szCs w:val="26"/>
        </w:rPr>
      </w:pPr>
      <w:bookmarkStart w:id="69" w:name="_Toc230615821"/>
      <w:r w:rsidRPr="00021860">
        <w:rPr>
          <w:rFonts w:asciiTheme="majorHAnsi" w:hAnsiTheme="majorHAnsi" w:cstheme="majorHAnsi"/>
          <w:sz w:val="26"/>
          <w:szCs w:val="26"/>
        </w:rPr>
        <w:t>Hình 3.1.3. Luồng đồng bộ dữ liệu từ Edge lên Cloud</w:t>
      </w:r>
      <w:bookmarkEnd w:id="69"/>
    </w:p>
    <w:p w:rsidR="00631E85" w:rsidRPr="00021860" w:rsidRDefault="00CC68A3"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2ED969F1" wp14:editId="65C2059C">
            <wp:extent cx="5610225" cy="4568244"/>
            <wp:effectExtent l="0" t="0" r="0"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hatGPT Image Apr 28, 2026, 01_41_22 PM.png"/>
                    <pic:cNvPicPr/>
                  </pic:nvPicPr>
                  <pic:blipFill>
                    <a:blip r:embed="rId15">
                      <a:extLst>
                        <a:ext uri="{28A0092B-C50C-407E-A947-70E740481C1C}">
                          <a14:useLocalDpi xmlns:a14="http://schemas.microsoft.com/office/drawing/2010/main" val="0"/>
                        </a:ext>
                      </a:extLst>
                    </a:blip>
                    <a:stretch>
                      <a:fillRect/>
                    </a:stretch>
                  </pic:blipFill>
                  <pic:spPr>
                    <a:xfrm>
                      <a:off x="0" y="0"/>
                      <a:ext cx="5614310" cy="4571570"/>
                    </a:xfrm>
                    <a:prstGeom prst="rect">
                      <a:avLst/>
                    </a:prstGeom>
                  </pic:spPr>
                </pic:pic>
              </a:graphicData>
            </a:graphic>
          </wp:inline>
        </w:drawing>
      </w:r>
    </w:p>
    <w:p w:rsidR="00CC68A3" w:rsidRPr="00021860" w:rsidRDefault="00631E85" w:rsidP="00631E85">
      <w:pPr>
        <w:pStyle w:val="Caption"/>
        <w:jc w:val="center"/>
        <w:rPr>
          <w:rFonts w:asciiTheme="majorHAnsi" w:hAnsiTheme="majorHAnsi" w:cstheme="majorHAnsi"/>
          <w:sz w:val="26"/>
          <w:szCs w:val="26"/>
        </w:rPr>
      </w:pPr>
      <w:bookmarkStart w:id="70" w:name="_Toc230615822"/>
      <w:r w:rsidRPr="00021860">
        <w:rPr>
          <w:rFonts w:asciiTheme="majorHAnsi" w:hAnsiTheme="majorHAnsi" w:cstheme="majorHAnsi"/>
          <w:sz w:val="26"/>
          <w:szCs w:val="26"/>
        </w:rPr>
        <w:t>Hình 3.1.4. Pipeline xử lý dữ liệu tại Cloud</w:t>
      </w:r>
      <w:bookmarkEnd w:id="70"/>
    </w:p>
    <w:p w:rsidR="00631E85" w:rsidRPr="00021860" w:rsidRDefault="00E5356D" w:rsidP="00631E85">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5F5E2150" wp14:editId="3930ECA1">
            <wp:extent cx="5977890" cy="374119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hatGPT Image Apr 28, 2026, 02_17_41 PM.png"/>
                    <pic:cNvPicPr/>
                  </pic:nvPicPr>
                  <pic:blipFill rotWithShape="1">
                    <a:blip r:embed="rId16">
                      <a:extLst>
                        <a:ext uri="{28A0092B-C50C-407E-A947-70E740481C1C}">
                          <a14:useLocalDpi xmlns:a14="http://schemas.microsoft.com/office/drawing/2010/main" val="0"/>
                        </a:ext>
                      </a:extLst>
                    </a:blip>
                    <a:srcRect t="5577"/>
                    <a:stretch/>
                  </pic:blipFill>
                  <pic:spPr bwMode="auto">
                    <a:xfrm>
                      <a:off x="0" y="0"/>
                      <a:ext cx="6006663" cy="3759197"/>
                    </a:xfrm>
                    <a:prstGeom prst="rect">
                      <a:avLst/>
                    </a:prstGeom>
                    <a:ln>
                      <a:noFill/>
                    </a:ln>
                    <a:extLst>
                      <a:ext uri="{53640926-AAD7-44D8-BBD7-CCE9431645EC}">
                        <a14:shadowObscured xmlns:a14="http://schemas.microsoft.com/office/drawing/2010/main"/>
                      </a:ext>
                    </a:extLst>
                  </pic:spPr>
                </pic:pic>
              </a:graphicData>
            </a:graphic>
          </wp:inline>
        </w:drawing>
      </w:r>
    </w:p>
    <w:p w:rsidR="00E5356D" w:rsidRPr="00021860" w:rsidRDefault="00631E85" w:rsidP="00631E85">
      <w:pPr>
        <w:pStyle w:val="Caption"/>
        <w:jc w:val="center"/>
        <w:rPr>
          <w:rFonts w:asciiTheme="majorHAnsi" w:hAnsiTheme="majorHAnsi" w:cstheme="majorHAnsi"/>
          <w:sz w:val="26"/>
          <w:szCs w:val="26"/>
        </w:rPr>
      </w:pPr>
      <w:bookmarkStart w:id="71" w:name="_Toc230615823"/>
      <w:r w:rsidRPr="00021860">
        <w:rPr>
          <w:rFonts w:asciiTheme="majorHAnsi" w:hAnsiTheme="majorHAnsi" w:cstheme="majorHAnsi"/>
          <w:sz w:val="26"/>
          <w:szCs w:val="26"/>
        </w:rPr>
        <w:t>Hình 3.1.5. Sequence diagram luồng xử lý và đồng bộ cảnh báo vi phạm</w:t>
      </w:r>
      <w:bookmarkEnd w:id="71"/>
    </w:p>
    <w:p w:rsidR="00303DEC" w:rsidRPr="00021860" w:rsidRDefault="00303DEC" w:rsidP="0036214A">
      <w:pPr>
        <w:pStyle w:val="Heading2"/>
        <w:numPr>
          <w:ilvl w:val="1"/>
          <w:numId w:val="6"/>
        </w:numPr>
        <w:spacing w:before="0" w:line="312" w:lineRule="auto"/>
        <w:rPr>
          <w:rFonts w:cstheme="majorHAnsi"/>
        </w:rPr>
      </w:pPr>
      <w:bookmarkStart w:id="72" w:name="_Toc230696069"/>
      <w:r w:rsidRPr="00021860">
        <w:rPr>
          <w:rFonts w:cstheme="majorHAnsi"/>
        </w:rPr>
        <w:t>Thiết kế phân hệ Edge</w:t>
      </w:r>
      <w:bookmarkEnd w:id="72"/>
    </w:p>
    <w:p w:rsidR="00BD04B2" w:rsidRPr="00021860" w:rsidRDefault="00303DEC" w:rsidP="004771FE">
      <w:pPr>
        <w:pStyle w:val="Heading3"/>
        <w:numPr>
          <w:ilvl w:val="2"/>
          <w:numId w:val="6"/>
        </w:numPr>
        <w:spacing w:before="0" w:beforeAutospacing="0" w:after="0" w:afterAutospacing="0" w:line="312" w:lineRule="auto"/>
        <w:rPr>
          <w:rFonts w:asciiTheme="majorHAnsi" w:hAnsiTheme="majorHAnsi" w:cstheme="majorHAnsi"/>
          <w:lang w:val="vi-VN"/>
        </w:rPr>
      </w:pPr>
      <w:bookmarkStart w:id="73" w:name="_Toc230696070"/>
      <w:r w:rsidRPr="00021860">
        <w:rPr>
          <w:rFonts w:asciiTheme="majorHAnsi" w:hAnsiTheme="majorHAnsi" w:cstheme="majorHAnsi"/>
          <w:lang w:val="vi-VN"/>
        </w:rPr>
        <w:t>Pipeline xử lý tại Edge</w:t>
      </w:r>
      <w:bookmarkEnd w:id="73"/>
    </w:p>
    <w:p w:rsidR="004771FE" w:rsidRPr="00021860" w:rsidRDefault="004771FE"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mô tả rõ hơn cơ chế vận hành của phân hệ Edge, hình bên dưới trình bày pipeline xử lý dữ liệu từ lúc tiếp nhận luồng video đầu vào cho đến khi phát sinh sự kiện vi phạm và kích hoạt các mô-đun đầu ra. Sơ đồ này thể hiện rõ vai trò điều phối của EdgePipeline, đồng thời làm nổi bật các cơ chế tối ưu hiệu năng như thay đổi kích thước khung hình, bỏ qua khung hình có chủ đích và kích hoạt có điều kiện mô hình MediaPipe Pose.</w:t>
      </w:r>
    </w:p>
    <w:p w:rsidR="00A34FAF" w:rsidRPr="00021860" w:rsidRDefault="004771FE" w:rsidP="00A34FAF">
      <w:pPr>
        <w:keepNext/>
        <w:spacing w:after="0" w:line="312" w:lineRule="auto"/>
        <w:rPr>
          <w:rFonts w:asciiTheme="majorHAnsi" w:hAnsiTheme="majorHAnsi" w:cstheme="majorHAnsi"/>
        </w:rPr>
      </w:pPr>
      <w:r w:rsidRPr="00021860">
        <w:rPr>
          <w:rFonts w:asciiTheme="majorHAnsi" w:eastAsia="Times New Roman" w:hAnsiTheme="majorHAnsi" w:cstheme="majorHAnsi"/>
          <w:noProof/>
          <w:sz w:val="24"/>
          <w:szCs w:val="24"/>
          <w:lang w:val="en-US"/>
        </w:rPr>
        <w:lastRenderedPageBreak/>
        <w:drawing>
          <wp:inline distT="0" distB="0" distL="0" distR="0" wp14:anchorId="24F2ABEA" wp14:editId="0CB9F82B">
            <wp:extent cx="5579745" cy="356743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hatGPT Image Apr 28, 2026, 04_51_35 PM.png"/>
                    <pic:cNvPicPr/>
                  </pic:nvPicPr>
                  <pic:blipFill rotWithShape="1">
                    <a:blip r:embed="rId17" cstate="print">
                      <a:extLst>
                        <a:ext uri="{28A0092B-C50C-407E-A947-70E740481C1C}">
                          <a14:useLocalDpi xmlns:a14="http://schemas.microsoft.com/office/drawing/2010/main" val="0"/>
                        </a:ext>
                      </a:extLst>
                    </a:blip>
                    <a:srcRect t="6209"/>
                    <a:stretch/>
                  </pic:blipFill>
                  <pic:spPr bwMode="auto">
                    <a:xfrm>
                      <a:off x="0" y="0"/>
                      <a:ext cx="5579745" cy="3567430"/>
                    </a:xfrm>
                    <a:prstGeom prst="rect">
                      <a:avLst/>
                    </a:prstGeom>
                    <a:ln>
                      <a:noFill/>
                    </a:ln>
                    <a:extLst>
                      <a:ext uri="{53640926-AAD7-44D8-BBD7-CCE9431645EC}">
                        <a14:shadowObscured xmlns:a14="http://schemas.microsoft.com/office/drawing/2010/main"/>
                      </a:ext>
                    </a:extLst>
                  </pic:spPr>
                </pic:pic>
              </a:graphicData>
            </a:graphic>
          </wp:inline>
        </w:drawing>
      </w:r>
    </w:p>
    <w:p w:rsidR="00610B44" w:rsidRPr="00021860" w:rsidRDefault="00A34FAF" w:rsidP="00A34FAF">
      <w:pPr>
        <w:pStyle w:val="Caption"/>
        <w:jc w:val="center"/>
        <w:rPr>
          <w:rFonts w:asciiTheme="majorHAnsi" w:hAnsiTheme="majorHAnsi" w:cstheme="majorHAnsi"/>
          <w:sz w:val="26"/>
          <w:szCs w:val="26"/>
        </w:rPr>
      </w:pPr>
      <w:bookmarkStart w:id="74" w:name="_Toc230615824"/>
      <w:r w:rsidRPr="00021860">
        <w:rPr>
          <w:rFonts w:asciiTheme="majorHAnsi" w:hAnsiTheme="majorHAnsi" w:cstheme="majorHAnsi"/>
          <w:sz w:val="26"/>
          <w:szCs w:val="26"/>
        </w:rPr>
        <w:t>Hình 3.2.1. Pipeline xử lý tại Edge</w:t>
      </w:r>
      <w:bookmarkEnd w:id="74"/>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Như thể hiện trong hình trên, pipeline xử lý tại Edge được tổ chức theo dạng tuần tự từ khâu tiếp nhận dữ liệu đầu vào, suy luận mô hình, đánh giá logic hành vi cho đến khi sinh cảnh báo và lưu bằng chứng. Toàn bộ luồng xử lý này được điều phối bởi lớp EdgePipeline, đóng vai trò kết nối các mô-đun chức năng trong phân hệ Edge.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Ở bước đầu tiên, hệ thống tiếp nhận luồng dữ liệu hình ảnh từ nhiều nguồn khác nhau thông qua mô-đun VideoSource, bao gồm camera USB, camera IP sử dụng giao thức RTSP hoặc tệp video ngoại tuyến. Cách tổ chức này giúp pipeline có tính linh hoạt cao, dễ dàng thích ứng với nhiều kịch bản triển khai và kiểm thử khác nhau.</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khung hình được đọc vào, hệ thống thực hiện bước Resize Frame để đưa ảnh đầu vào về kích thước phù hợp với cấu hình xử lý, chẳng hạn chiều rộng resize_width = 640. Việc giảm kích thước đầu vào giúp giảm số lượng điểm ảnh cần xử lý, từ đó tiết kiệm bộ nhớ và cải thiện tốc độ suy luận trên thiết bị Edge có tài nguyên hạn chế.</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Tiếp theo, mô-đun Frame Counter được sử dụng để điều khiển tần suất chạy của các mô hình AI. Thay vì thực hiện suy luận ở mọi khung hình, hệ thống áp dụng cơ chế lấy mẫu theo chu kỳ nhằm giảm tải tính toán. Cụ thể, mô hình </w:t>
      </w:r>
      <w:r w:rsidRPr="00021860">
        <w:rPr>
          <w:rFonts w:asciiTheme="majorHAnsi" w:hAnsiTheme="majorHAnsi" w:cstheme="majorHAnsi"/>
          <w:sz w:val="26"/>
          <w:szCs w:val="26"/>
          <w:lang w:val="vi-VN"/>
        </w:rPr>
        <w:lastRenderedPageBreak/>
        <w:t>YOLO Detection chỉ được chạy sau mỗi số khung hình nhất định theo tham số detect_every_n_frames. Ở các khung hình không chạy YOLO, hệ thống tái sử dụng kết quả gần nhất thông qua bộ nhớ đệm last_detections. Cơ chế này giúp giảm chi phí xử lý mà vẫn duy trì được tính liên tục của luồng nhận diện.</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Từ kết quả phát hiện đối tượng của YOLO, hệ thống thực hiện bước kiểm tra logic để xác định xem có xuất hiện các đối tượng liên quan đến hành vi vi phạm hay không, chẳng hạn như phone, smoking, seatbelt hoặc no-seatbelt. Nếu không có đối tượng liên quan, pipeline sẽ bỏ qua bước ước lượng tư thế nhằm tiết kiệm tài nguyên xử lý. Ngược lại, nếu phát hiện đối tượng nghi vấn, hệ thống sẽ kích hoạt mô-đun MediaPipe Pose để trích xuất các điểm mốc cơ thể người lái. Tương tự như YOLO, mô hình Pose cũng được điều khiển theo chu kỳ thông qua tham số pose_every_n_frames, và các khung hình trung gian có thể sử dụng lại kết quả last_pose.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có đầu ra từ YOLO và MediaPipe Pose, dữ liệu được đưa vào BehaviorRules Engine. Đây là tầng suy luận hành vi, nơi các luật hình học và ngữ cảnh không gian được áp dụng để đánh giá xem tài xế có thực hiện hành vi vi phạm hay không. Các luật này có thể dựa trên khoảng cách giữa vật thể và các điểm mốc cơ thể, mức độ giao thoa giữa các vùng quan tâm hoặc các ngưỡng điều kiện được xác lập trước.</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Khi các điều kiện logic được thỏa mãn, hệ thống sinh ra một Violation Event. Sự kiện này là đầu ra quan trọng của pipeline tại Edge, chứa thông tin về loại vi phạm, thời điểm xảy ra và các dữ liệu liên quan phục vụ cảnh báo và lưu trữ.</w:t>
      </w:r>
    </w:p>
    <w:p w:rsidR="009C1CD6" w:rsidRPr="009C1CD6" w:rsidRDefault="009C1CD6" w:rsidP="009C1CD6">
      <w:pPr>
        <w:pStyle w:val="Caption"/>
        <w:keepNext/>
        <w:rPr>
          <w:rFonts w:asciiTheme="majorHAnsi" w:hAnsiTheme="majorHAnsi" w:cstheme="majorHAnsi"/>
          <w:sz w:val="26"/>
          <w:szCs w:val="26"/>
        </w:rPr>
      </w:pPr>
      <w:bookmarkStart w:id="75" w:name="_Toc231288995"/>
      <w:r w:rsidRPr="009C1CD6">
        <w:rPr>
          <w:rFonts w:asciiTheme="majorHAnsi" w:hAnsiTheme="majorHAnsi" w:cstheme="majorHAnsi"/>
          <w:sz w:val="26"/>
          <w:szCs w:val="26"/>
        </w:rPr>
        <w:t xml:space="preserve">Table </w:t>
      </w:r>
      <w:r w:rsidRPr="009C1CD6">
        <w:rPr>
          <w:rFonts w:asciiTheme="majorHAnsi" w:hAnsiTheme="majorHAnsi" w:cstheme="majorHAnsi"/>
          <w:sz w:val="26"/>
          <w:szCs w:val="26"/>
        </w:rPr>
        <w:fldChar w:fldCharType="begin"/>
      </w:r>
      <w:r w:rsidRPr="009C1CD6">
        <w:rPr>
          <w:rFonts w:asciiTheme="majorHAnsi" w:hAnsiTheme="majorHAnsi" w:cstheme="majorHAnsi"/>
          <w:sz w:val="26"/>
          <w:szCs w:val="26"/>
        </w:rPr>
        <w:instrText xml:space="preserve"> SEQ Table \* ARABIC </w:instrText>
      </w:r>
      <w:r w:rsidRPr="009C1CD6">
        <w:rPr>
          <w:rFonts w:asciiTheme="majorHAnsi" w:hAnsiTheme="majorHAnsi" w:cstheme="majorHAnsi"/>
          <w:sz w:val="26"/>
          <w:szCs w:val="26"/>
        </w:rPr>
        <w:fldChar w:fldCharType="separate"/>
      </w:r>
      <w:r w:rsidR="0008520A">
        <w:rPr>
          <w:rFonts w:asciiTheme="majorHAnsi" w:hAnsiTheme="majorHAnsi" w:cstheme="majorHAnsi"/>
          <w:noProof/>
          <w:sz w:val="26"/>
          <w:szCs w:val="26"/>
        </w:rPr>
        <w:t>3</w:t>
      </w:r>
      <w:r w:rsidRPr="009C1CD6">
        <w:rPr>
          <w:rFonts w:asciiTheme="majorHAnsi" w:hAnsiTheme="majorHAnsi" w:cstheme="majorHAnsi"/>
          <w:sz w:val="26"/>
          <w:szCs w:val="26"/>
        </w:rPr>
        <w:fldChar w:fldCharType="end"/>
      </w:r>
      <w:r w:rsidRPr="009C1CD6">
        <w:rPr>
          <w:rFonts w:asciiTheme="majorHAnsi" w:hAnsiTheme="majorHAnsi" w:cstheme="majorHAnsi"/>
          <w:sz w:val="26"/>
          <w:szCs w:val="26"/>
        </w:rPr>
        <w:t>Bảng 3.1. Cấu hình ngưỡng xác nhận vi phạm theo từng loại hành vi</w:t>
      </w:r>
      <w:bookmarkEnd w:id="75"/>
    </w:p>
    <w:tbl>
      <w:tblPr>
        <w:tblStyle w:val="TableGrid"/>
        <w:tblW w:w="0" w:type="auto"/>
        <w:tblLook w:val="04A0" w:firstRow="1" w:lastRow="0" w:firstColumn="1" w:lastColumn="0" w:noHBand="0" w:noVBand="1"/>
      </w:tblPr>
      <w:tblGrid>
        <w:gridCol w:w="1640"/>
        <w:gridCol w:w="2200"/>
        <w:gridCol w:w="1992"/>
        <w:gridCol w:w="1457"/>
        <w:gridCol w:w="1488"/>
      </w:tblGrid>
      <w:tr w:rsidR="00423E18" w:rsidRPr="00021860" w:rsidTr="002731E5">
        <w:tc>
          <w:tcPr>
            <w:tcW w:w="1640"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Event Type</w:t>
            </w:r>
          </w:p>
        </w:tc>
        <w:tc>
          <w:tcPr>
            <w:tcW w:w="2200"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Mô tả</w:t>
            </w:r>
          </w:p>
        </w:tc>
        <w:tc>
          <w:tcPr>
            <w:tcW w:w="1992"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confirm_frames</w:t>
            </w:r>
          </w:p>
        </w:tc>
        <w:tc>
          <w:tcPr>
            <w:tcW w:w="1457"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Ngưỡng điểm</w:t>
            </w:r>
          </w:p>
        </w:tc>
        <w:tc>
          <w:tcPr>
            <w:tcW w:w="1488" w:type="dxa"/>
          </w:tcPr>
          <w:p w:rsidR="00423E18" w:rsidRPr="00021860" w:rsidRDefault="00423E18" w:rsidP="00423E18">
            <w:pPr>
              <w:jc w:val="center"/>
              <w:rPr>
                <w:rFonts w:asciiTheme="majorHAnsi" w:hAnsiTheme="majorHAnsi" w:cstheme="majorHAnsi"/>
                <w:b/>
              </w:rPr>
            </w:pPr>
            <w:r w:rsidRPr="00021860">
              <w:rPr>
                <w:rFonts w:asciiTheme="majorHAnsi" w:hAnsiTheme="majorHAnsi" w:cstheme="majorHAnsi"/>
                <w:b/>
              </w:rPr>
              <w:t>Fallback</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using_phone</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Sử dụng điện thoại khi lái xe</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7</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0.62</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 (cần pose)</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smoking</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Hút thuốc khi lái xe</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7</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0.62</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Có (raw conf &gt;= 0.70)</w:t>
            </w:r>
          </w:p>
        </w:tc>
      </w:tr>
      <w:tr w:rsidR="00423E18" w:rsidRPr="00021860" w:rsidTr="002731E5">
        <w:tc>
          <w:tcPr>
            <w:tcW w:w="164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no_seatbelt</w:t>
            </w:r>
          </w:p>
        </w:tc>
        <w:tc>
          <w:tcPr>
            <w:tcW w:w="2200"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 thắt dây an toàn</w:t>
            </w:r>
          </w:p>
        </w:tc>
        <w:tc>
          <w:tcPr>
            <w:tcW w:w="1992"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12</w:t>
            </w:r>
          </w:p>
        </w:tc>
        <w:tc>
          <w:tcPr>
            <w:tcW w:w="1457"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0.45 + margin 0.07</w:t>
            </w:r>
          </w:p>
        </w:tc>
        <w:tc>
          <w:tcPr>
            <w:tcW w:w="1488" w:type="dxa"/>
          </w:tcPr>
          <w:p w:rsidR="00423E18" w:rsidRPr="00021860" w:rsidRDefault="00423E18" w:rsidP="00423E18">
            <w:pPr>
              <w:rPr>
                <w:rFonts w:asciiTheme="majorHAnsi" w:hAnsiTheme="majorHAnsi" w:cstheme="majorHAnsi"/>
              </w:rPr>
            </w:pPr>
            <w:r w:rsidRPr="00021860">
              <w:rPr>
                <w:rFonts w:asciiTheme="majorHAnsi" w:hAnsiTheme="majorHAnsi" w:cstheme="majorHAnsi"/>
              </w:rPr>
              <w:t>Không</w:t>
            </w:r>
          </w:p>
        </w:tc>
      </w:tr>
    </w:tbl>
    <w:p w:rsidR="00423E18" w:rsidRPr="00021860" w:rsidRDefault="00423E18" w:rsidP="00423E18">
      <w:pPr>
        <w:pStyle w:val="NormalWeb"/>
        <w:spacing w:before="0" w:beforeAutospacing="0" w:after="0" w:afterAutospacing="0" w:line="312" w:lineRule="auto"/>
        <w:rPr>
          <w:rFonts w:asciiTheme="majorHAnsi" w:hAnsiTheme="majorHAnsi" w:cstheme="majorHAnsi"/>
          <w:sz w:val="26"/>
          <w:szCs w:val="26"/>
          <w:lang w:val="vi-VN"/>
        </w:rPr>
      </w:pP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Từ sự kiện vi phạm, hệ thống kích hoạt đồng thời ba mô-đun đầu ra. Thứ nhất, AlertManager chịu trách nhiệm phát cảnh báo cục bộ thông qua âm thanh, LED hoặc các tín hiệu nhắc nhở khác. Thứ hai, EvidenceWriter thực hiện lưu ảnh hoặc video clip minh chứng, đồng thời hỗ trợ bộ đệm các khung hình trước và sau sự kiện để phục vụ hậu kiểm. Thứ ba, OverlayRenderer đảm nhiệm việc hiển thị trực quan kết quả lên màn hình, bao gồm bounding box, nhãn đối tượng, điểm pose và trạng thái cảnh báo.</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Thông qua cách tổ chức như trên, pipeline tại Edge không chỉ đảm bảo khả năng phát hiện hành vi vi phạm theo thời gian thực mà còn được tối ưu hóa rõ rệt về hiệu năng. Ba cơ chế tối ưu quan trọng được áp dụng gồm: hạ độ phân giải đầu vào, frame skipping và lazy activation cho Pose. Sự kết hợp này giúp hệ thống đạt được sự cân bằng giữa tốc độ suy luận, độ ổn định và khả năng triển khai thực tế trên thiết bị Edge.</w:t>
      </w:r>
    </w:p>
    <w:p w:rsidR="00365743" w:rsidRPr="00021860" w:rsidRDefault="00365743" w:rsidP="00EA7C28">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Tóm lại, pipeline xử lý tại Edge là hạt nhân vận hành của phân hệ Edge, bảo đảm hệ thống có thể tiếp nhận dữ liệu, phân tích hành vi và đưa ra phản hồi kịp thời ngay trên phương tiện. Đây là nền tảng quan trọng để hệ thống tiếp tục thực hiện các cơ chế kết hợp YOLO và MediaPipe Pose cũng như phát hiện và cảnh báo vi phạm ở các mục tiếp theo.</w:t>
      </w:r>
    </w:p>
    <w:p w:rsidR="00365743" w:rsidRPr="00021860" w:rsidRDefault="00365743" w:rsidP="004771FE">
      <w:pPr>
        <w:spacing w:after="0" w:line="312" w:lineRule="auto"/>
        <w:ind w:firstLine="425"/>
        <w:rPr>
          <w:rFonts w:asciiTheme="majorHAnsi" w:eastAsia="Times New Roman" w:hAnsiTheme="majorHAnsi" w:cstheme="majorHAnsi"/>
          <w:sz w:val="24"/>
          <w:szCs w:val="24"/>
        </w:rPr>
      </w:pP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76" w:name="_Toc230696071"/>
      <w:r w:rsidRPr="00021860">
        <w:rPr>
          <w:rFonts w:asciiTheme="majorHAnsi" w:hAnsiTheme="majorHAnsi" w:cstheme="majorHAnsi"/>
          <w:lang w:val="vi-VN"/>
        </w:rPr>
        <w:t>Kết hợp YOLO và MediaPipe Pose</w:t>
      </w:r>
      <w:bookmarkEnd w:id="76"/>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hệ thống đề xuất, YOLO và MediaPipe Pose được kết hợp theo cơ chế suy luận hai tầng nhằm nâng cao độ chính xác trong phát hiện hành vi tài xế. YOLO đóng vai trò là tầng phát hiện nhanh các đối tượng có khả năng liên quan đến hành vi vi phạm như điện thoại, thuốc lá hoặc dây an toàn. Tuy nhiên, sự xuất hiện của một vật thể trong khung hình chưa đủ để kết luận tài xế đang thực hiện hành vi vi phạm. Vì vậy, MediaPipe Pose được sử dụng để bổ sung ngữ cảnh hình học của cơ thể người lái, giúp hệ thống đánh giá mối quan hệ không gian giữa vật thể và các bộ phận quan trọng như mặt, vai, cổ tay và vùng thân trên.</w:t>
      </w:r>
    </w:p>
    <w:p w:rsidR="00A34FAF" w:rsidRPr="00021860" w:rsidRDefault="003A1439" w:rsidP="00A34FAF">
      <w:pPr>
        <w:pStyle w:val="NormalWeb"/>
        <w:keepNext/>
        <w:ind w:left="360"/>
        <w:rPr>
          <w:rFonts w:asciiTheme="majorHAnsi" w:hAnsiTheme="majorHAnsi" w:cstheme="majorHAnsi"/>
        </w:rPr>
      </w:pPr>
      <w:r w:rsidRPr="00021860">
        <w:rPr>
          <w:rFonts w:asciiTheme="majorHAnsi" w:hAnsiTheme="majorHAnsi" w:cstheme="majorHAnsi"/>
          <w:noProof/>
        </w:rPr>
        <w:lastRenderedPageBreak/>
        <w:drawing>
          <wp:inline distT="0" distB="0" distL="0" distR="0" wp14:anchorId="55723A06" wp14:editId="1A28DF0F">
            <wp:extent cx="5579745" cy="3345873"/>
            <wp:effectExtent l="0" t="0" r="190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hatGPT Image Apr 28, 2026, 07_42_50 PM.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87276" cy="3350389"/>
                    </a:xfrm>
                    <a:prstGeom prst="rect">
                      <a:avLst/>
                    </a:prstGeom>
                  </pic:spPr>
                </pic:pic>
              </a:graphicData>
            </a:graphic>
          </wp:inline>
        </w:drawing>
      </w:r>
    </w:p>
    <w:p w:rsidR="00445CE1" w:rsidRPr="00021860" w:rsidRDefault="00A34FAF" w:rsidP="00A34FAF">
      <w:pPr>
        <w:pStyle w:val="Caption"/>
        <w:jc w:val="center"/>
        <w:rPr>
          <w:rFonts w:asciiTheme="majorHAnsi" w:hAnsiTheme="majorHAnsi" w:cstheme="majorHAnsi"/>
          <w:sz w:val="26"/>
          <w:szCs w:val="26"/>
        </w:rPr>
      </w:pPr>
      <w:bookmarkStart w:id="77" w:name="_Toc230615825"/>
      <w:r w:rsidRPr="00021860">
        <w:rPr>
          <w:rFonts w:asciiTheme="majorHAnsi" w:hAnsiTheme="majorHAnsi" w:cstheme="majorHAnsi"/>
          <w:sz w:val="26"/>
          <w:szCs w:val="26"/>
        </w:rPr>
        <w:t>Hình 3.2.2. Cơ chế kết hợp YOLO và MediaPipe Pose trong suy luận hành vi</w:t>
      </w:r>
      <w:bookmarkEnd w:id="77"/>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Nguyên tắc không fallback YOLO đơn lẻ được áp dụng nghiêm ngặt cho hành vi sử dụng điện thoại: nếu không có pose hoặc không đủ landmark cần thiết thì loại bỏ. Đối với hành vi hút thuốc, hệ thống vẫn có cơ chế fallback dựa trên confidence thô khi không có pose, nhằm tránh bỏ sót trong điều kiện pose thất bại.</w:t>
      </w:r>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một phát hiện được đưa vào quá trình suy luận hành vi, hệ thống yêu cầu phải tồn tại tối thiểu các nhóm điểm mốc cơ thể quan trọng. Cụ thể, cần có ít nhất một điểm thuộc vùng mặt, một điểm thuộc vùng vai và một điểm cổ tay. Các điểm này đóng vai trò tạo hệ quy chiếu hình học cho tài xế trong khung hình. Điểm mặt được sử dụng để xác định vùng đầu và vùng miệng; điểm vai giúp ước lượng tỷ lệ cơ thể và xây dựng vùng người lái; trong khi điểm cổ tay hỗ trợ đánh giá mối liên hệ giữa vật thể và thao tác cầm nắm của tài xế.</w:t>
      </w:r>
    </w:p>
    <w:p w:rsidR="00B621A3" w:rsidRPr="00021860" w:rsidRDefault="00B621A3" w:rsidP="00025776">
      <w:pPr>
        <w:pStyle w:val="NormalWeb"/>
        <w:spacing w:before="0" w:beforeAutospacing="0" w:after="0" w:afterAutospacing="0" w:line="312" w:lineRule="auto"/>
        <w:ind w:left="357"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các điểm mốc thu được bởi MediaPipe Pose, hệ thống xây dựng vùng quan tâm của người lái, gọi là </w:t>
      </w:r>
      <w:r w:rsidRPr="00021860">
        <w:rPr>
          <w:rFonts w:asciiTheme="majorHAnsi" w:hAnsiTheme="majorHAnsi" w:cstheme="majorHAnsi"/>
          <w:bCs/>
          <w:sz w:val="26"/>
          <w:szCs w:val="26"/>
          <w:lang w:val="vi-VN"/>
        </w:rPr>
        <w:t>Driver ROI</w:t>
      </w:r>
      <w:r w:rsidRPr="00021860">
        <w:rPr>
          <w:rFonts w:asciiTheme="majorHAnsi" w:hAnsiTheme="majorHAnsi" w:cstheme="majorHAnsi"/>
          <w:sz w:val="26"/>
          <w:szCs w:val="26"/>
          <w:lang w:val="vi-VN"/>
        </w:rPr>
        <w:t xml:space="preserve">. Vùng này đại diện cho không gian cơ thể và vùng thao tác chính của tài xế trong cabin. Khi YOLO phát hiện một đối tượng, hệ thống kiểm tra xem bounding box của đối tượng đó có nằm trong hoặc giao với Driver ROI hay không. Nếu đối tượng nằm ngoài vùng người lái, kết quả phát hiện sẽ bị loại bỏ. Cơ chế này giúp hệ thống phân biệt giữa vật thể thật </w:t>
      </w:r>
      <w:r w:rsidRPr="00021860">
        <w:rPr>
          <w:rFonts w:asciiTheme="majorHAnsi" w:hAnsiTheme="majorHAnsi" w:cstheme="majorHAnsi"/>
          <w:sz w:val="26"/>
          <w:szCs w:val="26"/>
          <w:lang w:val="vi-VN"/>
        </w:rPr>
        <w:lastRenderedPageBreak/>
        <w:t>sự liên quan đến tài xế và vật thể nằm ở các vùng nhiễu như ghế phụ, bảng điều khiển hoặc nền phía sau.</w:t>
      </w:r>
    </w:p>
    <w:p w:rsidR="00A34FAF" w:rsidRPr="00021860" w:rsidRDefault="00B740A3" w:rsidP="00A34FAF">
      <w:pPr>
        <w:pStyle w:val="NormalWeb"/>
        <w:keepNext/>
        <w:ind w:left="360"/>
        <w:rPr>
          <w:rFonts w:asciiTheme="majorHAnsi" w:hAnsiTheme="majorHAnsi" w:cstheme="majorHAnsi"/>
        </w:rPr>
      </w:pPr>
      <w:r w:rsidRPr="00021860">
        <w:rPr>
          <w:rFonts w:asciiTheme="majorHAnsi" w:hAnsiTheme="majorHAnsi" w:cstheme="majorHAnsi"/>
          <w:noProof/>
        </w:rPr>
        <w:drawing>
          <wp:inline distT="0" distB="0" distL="0" distR="0" wp14:anchorId="2D0204FD" wp14:editId="41861CC6">
            <wp:extent cx="5579745" cy="3103880"/>
            <wp:effectExtent l="0" t="0" r="1905"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roi_on_image.jpg"/>
                    <pic:cNvPicPr/>
                  </pic:nvPicPr>
                  <pic:blipFill>
                    <a:blip r:embed="rId19">
                      <a:extLst>
                        <a:ext uri="{28A0092B-C50C-407E-A947-70E740481C1C}">
                          <a14:useLocalDpi xmlns:a14="http://schemas.microsoft.com/office/drawing/2010/main" val="0"/>
                        </a:ext>
                      </a:extLst>
                    </a:blip>
                    <a:stretch>
                      <a:fillRect/>
                    </a:stretch>
                  </pic:blipFill>
                  <pic:spPr>
                    <a:xfrm>
                      <a:off x="0" y="0"/>
                      <a:ext cx="5579745" cy="3103880"/>
                    </a:xfrm>
                    <a:prstGeom prst="rect">
                      <a:avLst/>
                    </a:prstGeom>
                  </pic:spPr>
                </pic:pic>
              </a:graphicData>
            </a:graphic>
          </wp:inline>
        </w:drawing>
      </w:r>
    </w:p>
    <w:p w:rsidR="00B740A3" w:rsidRPr="00021860" w:rsidRDefault="00A34FAF" w:rsidP="00A34FAF">
      <w:pPr>
        <w:pStyle w:val="Caption"/>
        <w:jc w:val="center"/>
        <w:rPr>
          <w:rFonts w:asciiTheme="majorHAnsi" w:hAnsiTheme="majorHAnsi" w:cstheme="majorHAnsi"/>
          <w:sz w:val="26"/>
          <w:szCs w:val="26"/>
        </w:rPr>
      </w:pPr>
      <w:bookmarkStart w:id="78" w:name="_Toc230615826"/>
      <w:r w:rsidRPr="00021860">
        <w:rPr>
          <w:rFonts w:asciiTheme="majorHAnsi" w:hAnsiTheme="majorHAnsi" w:cstheme="majorHAnsi"/>
          <w:sz w:val="26"/>
          <w:szCs w:val="26"/>
        </w:rPr>
        <w:t>Hình 3.2.3. Minh họa Driver ROI và Chest ROI trong khoang lái</w:t>
      </w:r>
      <w:bookmarkEnd w:id="78"/>
    </w:p>
    <w:p w:rsidR="00B621A3" w:rsidRPr="00021860" w:rsidRDefault="00B621A3"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thỏa mãn điều kiện có đủ ngữ cảnh cơ thể và đối tượng nằm trong Driver ROI, hệ thống chuyển sang bước tính điểm vi phạm. Điểm vi phạm được xây dựng dựa trên nhiều yếu tố, bao gồm độ tin cậy của YOLO, khoảng cách giữa vật thể và cổ tay, khoảng cách giữa vật thể và vùng mặt, cũng như các ràng buộc về kích thước bounding box. Để đảm bảo hệ thống hoạt động ổn định với các tài xế có vóc dáng khác nhau hoặc góc camera khác nhau, khoảng cách giữa vật thể và các landmark được chuẩn hóa theo tỷ lệ vai của tài xế thay vì sử dụng trực tiếp giá trị pixel tuyệt đối. Nhờ vậy, cùng một hành vi có thể được đánh giá nhất quán hơn trong nhiều điều kiện quan sát.</w:t>
      </w:r>
    </w:p>
    <w:p w:rsidR="00B621A3" w:rsidRPr="00021860" w:rsidRDefault="00B621A3" w:rsidP="00FB4E1E">
      <w:pPr>
        <w:pStyle w:val="NormalWeb"/>
        <w:spacing w:before="0" w:beforeAutospacing="0" w:after="0" w:afterAutospacing="0" w:line="312" w:lineRule="auto"/>
        <w:ind w:left="357" w:firstLine="68"/>
        <w:rPr>
          <w:rFonts w:asciiTheme="majorHAnsi" w:hAnsiTheme="majorHAnsi" w:cstheme="majorHAnsi"/>
          <w:sz w:val="26"/>
          <w:szCs w:val="26"/>
          <w:lang w:val="vi-VN"/>
        </w:rPr>
      </w:pPr>
      <w:r w:rsidRPr="00021860">
        <w:rPr>
          <w:rFonts w:asciiTheme="majorHAnsi" w:hAnsiTheme="majorHAnsi" w:cstheme="majorHAnsi"/>
          <w:sz w:val="26"/>
          <w:szCs w:val="26"/>
          <w:lang w:val="vi-VN"/>
        </w:rPr>
        <w:t>Về mặt nguyên lý, điểm vi phạm có thể được biểu diễn khái quát như sau:</w:t>
      </w:r>
    </w:p>
    <w:p w:rsidR="00025776" w:rsidRPr="00021860" w:rsidRDefault="00025776" w:rsidP="00B621A3">
      <w:pPr>
        <w:pStyle w:val="NormalWeb"/>
        <w:ind w:left="360"/>
        <w:rPr>
          <w:rFonts w:asciiTheme="majorHAnsi" w:hAnsiTheme="majorHAnsi" w:cstheme="majorHAnsi"/>
          <w:i/>
          <w:sz w:val="26"/>
          <w:szCs w:val="26"/>
          <w:lang w:val="vi-VN"/>
        </w:rPr>
      </w:pPr>
      <m:oMathPara>
        <m:oMath>
          <m:r>
            <w:rPr>
              <w:rFonts w:ascii="Cambria Math" w:hAnsi="Cambria Math" w:cstheme="majorHAnsi"/>
              <w:sz w:val="26"/>
              <w:szCs w:val="26"/>
              <w:lang w:val="vi-VN"/>
            </w:rPr>
            <m:t xml:space="preserve">Score=w1 × YOLO_conf+w2 × proximity </m:t>
          </m:r>
          <m:d>
            <m:dPr>
              <m:ctrlPr>
                <w:rPr>
                  <w:rFonts w:ascii="Cambria Math" w:hAnsi="Cambria Math" w:cstheme="majorHAnsi"/>
                  <w:i/>
                  <w:sz w:val="26"/>
                  <w:szCs w:val="26"/>
                  <w:lang w:val="vi-VN"/>
                </w:rPr>
              </m:ctrlPr>
            </m:dPr>
            <m:e>
              <m:r>
                <w:rPr>
                  <w:rFonts w:ascii="Cambria Math" w:hAnsi="Cambria Math" w:cstheme="majorHAnsi"/>
                  <w:sz w:val="26"/>
                  <w:szCs w:val="26"/>
                  <w:lang w:val="vi-VN"/>
                </w:rPr>
                <m:t>object, wrist</m:t>
              </m:r>
            </m:e>
          </m:d>
          <m:r>
            <w:rPr>
              <w:rFonts w:ascii="Cambria Math" w:hAnsi="Cambria Math" w:cstheme="majorHAnsi"/>
              <w:sz w:val="26"/>
              <w:szCs w:val="26"/>
              <w:lang w:val="vi-VN"/>
            </w:rPr>
            <m:t xml:space="preserve">+w3 × proximity </m:t>
          </m:r>
          <m:d>
            <m:dPr>
              <m:ctrlPr>
                <w:rPr>
                  <w:rFonts w:ascii="Cambria Math" w:hAnsi="Cambria Math" w:cstheme="majorHAnsi"/>
                  <w:i/>
                  <w:sz w:val="26"/>
                  <w:szCs w:val="26"/>
                  <w:lang w:val="vi-VN"/>
                </w:rPr>
              </m:ctrlPr>
            </m:dPr>
            <m:e>
              <m:r>
                <w:rPr>
                  <w:rFonts w:ascii="Cambria Math" w:hAnsi="Cambria Math" w:cstheme="majorHAnsi"/>
                  <w:sz w:val="26"/>
                  <w:szCs w:val="26"/>
                  <w:lang w:val="vi-VN"/>
                </w:rPr>
                <m:t>object, face</m:t>
              </m:r>
            </m:e>
          </m:d>
          <m:r>
            <w:rPr>
              <w:rFonts w:ascii="Cambria Math" w:hAnsi="Cambria Math" w:cstheme="majorHAnsi"/>
              <w:sz w:val="26"/>
              <w:szCs w:val="26"/>
              <w:lang w:val="vi-VN"/>
            </w:rPr>
            <m:t xml:space="preserve">-w4 × size_penalty </m:t>
          </m:r>
        </m:oMath>
      </m:oMathPara>
    </w:p>
    <w:p w:rsidR="00147664" w:rsidRPr="00021860" w:rsidRDefault="00147664"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Trong đó, YOLO_conf phản ánh độ tin cậy của mô hình phát hiện đối tượng; proximity(object, wrist) và proximity(object, face) biểu diễn mức độ gần giữa vật thể với cổ tay và vùng mặt; còn size_penalty dùng để giảm điểm đối với các </w:t>
      </w:r>
      <w:r w:rsidRPr="00021860">
        <w:rPr>
          <w:rFonts w:asciiTheme="majorHAnsi" w:hAnsiTheme="majorHAnsi" w:cstheme="majorHAnsi"/>
          <w:sz w:val="26"/>
          <w:szCs w:val="26"/>
          <w:lang w:val="vi-VN"/>
        </w:rPr>
        <w:lastRenderedPageBreak/>
        <w:t>bounding box có kích thước bất thường hoặc không phù hợp với đặc trưng vật thể cần phát hiện.</w:t>
      </w:r>
    </w:p>
    <w:p w:rsidR="00147664" w:rsidRPr="00021860" w:rsidRDefault="00147664" w:rsidP="0056059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Nếu điểm vi phạm vượt qua ngưỡng được thiết lập trước, ví dụ score ≥ 0.62, hệ thống xác nhận hành vi là vi phạm và sinh ra một Violation Event. Ngược lại, nếu điểm thấp hơn ngưỡng, phát hiện này chỉ được xem là nhiễu hoặc chưa đủ bằng chứng để cảnh báo. Nhờ sự kết hợp giữa YOLO, MediaPipe Pose và cơ chế scoring theo ngữ cảnh, hệ thống có khả năng giảm cảnh báo sai tốt hơn so với phương pháp chỉ dựa trên phát hiện đối tượng đơn lẻ.</w:t>
      </w:r>
    </w:p>
    <w:p w:rsidR="008F6260" w:rsidRPr="008F6260" w:rsidRDefault="008F6260" w:rsidP="008F6260">
      <w:pPr>
        <w:pStyle w:val="Caption"/>
        <w:keepNext/>
        <w:rPr>
          <w:rFonts w:asciiTheme="majorHAnsi" w:hAnsiTheme="majorHAnsi" w:cstheme="majorHAnsi"/>
          <w:sz w:val="26"/>
          <w:szCs w:val="26"/>
        </w:rPr>
      </w:pPr>
      <w:bookmarkStart w:id="79" w:name="_Toc231288996"/>
      <w:r w:rsidRPr="008F6260">
        <w:rPr>
          <w:rFonts w:asciiTheme="majorHAnsi" w:hAnsiTheme="majorHAnsi" w:cstheme="majorHAnsi"/>
          <w:sz w:val="26"/>
          <w:szCs w:val="26"/>
        </w:rPr>
        <w:t xml:space="preserve">Table </w:t>
      </w:r>
      <w:r w:rsidRPr="008F6260">
        <w:rPr>
          <w:rFonts w:asciiTheme="majorHAnsi" w:hAnsiTheme="majorHAnsi" w:cstheme="majorHAnsi"/>
          <w:sz w:val="26"/>
          <w:szCs w:val="26"/>
        </w:rPr>
        <w:fldChar w:fldCharType="begin"/>
      </w:r>
      <w:r w:rsidRPr="008F6260">
        <w:rPr>
          <w:rFonts w:asciiTheme="majorHAnsi" w:hAnsiTheme="majorHAnsi" w:cstheme="majorHAnsi"/>
          <w:sz w:val="26"/>
          <w:szCs w:val="26"/>
        </w:rPr>
        <w:instrText xml:space="preserve"> SEQ Table \* ARABIC </w:instrText>
      </w:r>
      <w:r w:rsidRPr="008F6260">
        <w:rPr>
          <w:rFonts w:asciiTheme="majorHAnsi" w:hAnsiTheme="majorHAnsi" w:cstheme="majorHAnsi"/>
          <w:sz w:val="26"/>
          <w:szCs w:val="26"/>
        </w:rPr>
        <w:fldChar w:fldCharType="separate"/>
      </w:r>
      <w:r w:rsidR="0008520A">
        <w:rPr>
          <w:rFonts w:asciiTheme="majorHAnsi" w:hAnsiTheme="majorHAnsi" w:cstheme="majorHAnsi"/>
          <w:noProof/>
          <w:sz w:val="26"/>
          <w:szCs w:val="26"/>
        </w:rPr>
        <w:t>4</w:t>
      </w:r>
      <w:r w:rsidRPr="008F6260">
        <w:rPr>
          <w:rFonts w:asciiTheme="majorHAnsi" w:hAnsiTheme="majorHAnsi" w:cstheme="majorHAnsi"/>
          <w:sz w:val="26"/>
          <w:szCs w:val="26"/>
        </w:rPr>
        <w:fldChar w:fldCharType="end"/>
      </w:r>
      <w:r w:rsidRPr="008F6260">
        <w:rPr>
          <w:rFonts w:asciiTheme="majorHAnsi" w:hAnsiTheme="majorHAnsi" w:cstheme="majorHAnsi"/>
          <w:sz w:val="26"/>
          <w:szCs w:val="26"/>
        </w:rPr>
        <w:t>Bảng 3.2. Các tham số cấu hình chính của YOLO và Behavior Rules Engine</w:t>
      </w:r>
      <w:bookmarkEnd w:id="79"/>
    </w:p>
    <w:tbl>
      <w:tblPr>
        <w:tblStyle w:val="TableGrid"/>
        <w:tblW w:w="0" w:type="auto"/>
        <w:tblLook w:val="04A0" w:firstRow="1" w:lastRow="0" w:firstColumn="1" w:lastColumn="0" w:noHBand="0" w:noVBand="1"/>
      </w:tblPr>
      <w:tblGrid>
        <w:gridCol w:w="3191"/>
        <w:gridCol w:w="1140"/>
        <w:gridCol w:w="4446"/>
      </w:tblGrid>
      <w:tr w:rsidR="009A7936" w:rsidRPr="00021860" w:rsidTr="001D2640">
        <w:trPr>
          <w:trHeight w:val="563"/>
        </w:trPr>
        <w:tc>
          <w:tcPr>
            <w:tcW w:w="3191"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Tham số</w:t>
            </w:r>
          </w:p>
        </w:tc>
        <w:tc>
          <w:tcPr>
            <w:tcW w:w="1140"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Giá trị</w:t>
            </w:r>
          </w:p>
        </w:tc>
        <w:tc>
          <w:tcPr>
            <w:tcW w:w="4446" w:type="dxa"/>
          </w:tcPr>
          <w:p w:rsidR="009A7936" w:rsidRPr="00021860" w:rsidRDefault="009A7936" w:rsidP="009A7936">
            <w:pPr>
              <w:jc w:val="center"/>
              <w:rPr>
                <w:rFonts w:asciiTheme="majorHAnsi" w:hAnsiTheme="majorHAnsi" w:cstheme="majorHAnsi"/>
                <w:b/>
              </w:rPr>
            </w:pPr>
            <w:r w:rsidRPr="00021860">
              <w:rPr>
                <w:rFonts w:asciiTheme="majorHAnsi" w:hAnsiTheme="majorHAnsi" w:cstheme="majorHAnsi"/>
                <w:b/>
              </w:rPr>
              <w:t>Mô tả</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conf_threshold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0.35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tin cậy tối thiểu của YOLO</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iou_threshold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0.45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IoU cho Non-Maximum Suppression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detect_every_n_frames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Chỉ chạy YOLO mỗi N frame (frame skipping)</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pose_every_n_frames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3</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Chỉ chạy MediaPipe Pose mỗi N frame</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resize_width</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640</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Chiều rộng resize đầu vào trước khi suy luận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alert_cooldown_sec</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4</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Thời gian chờ giữa 2 alert cùng loại (giây)</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phone_score_threshold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0.62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điểm xác nhận hành vi dùng điện thoại</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smoking_score_threshold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0.62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điểm xác nhận hành vi hút thuốc</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phone_confirm_frames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dùng điện thoại</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smoking_confirm_frames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hút thuốc</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no_seatbelt_confirm_frames</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12</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Số frame liên tiếp cần để xác nhận không thắt dây an toàn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seatbelt_conf_threshold</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0.45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tin cậy cho phát hiện dây an toàn</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seatbelt_margin</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0.07</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Chênh lệch tối thiểu giữa seatbelt và no-seatbelt</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buffer_size</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150</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Kích thước frame buffer (deque) cho EvidenceWriter</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min_visibility</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0.35</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Ngưỡng visibility để giữ landmark từ MediaPipe</w:t>
            </w:r>
          </w:p>
        </w:tc>
      </w:tr>
      <w:tr w:rsidR="009A7936" w:rsidRPr="00021860" w:rsidTr="001D2640">
        <w:tc>
          <w:tcPr>
            <w:tcW w:w="3191"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gamma</w:t>
            </w:r>
          </w:p>
        </w:tc>
        <w:tc>
          <w:tcPr>
            <w:tcW w:w="1140"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1.18</w:t>
            </w:r>
          </w:p>
        </w:tc>
        <w:tc>
          <w:tcPr>
            <w:tcW w:w="4446" w:type="dxa"/>
          </w:tcPr>
          <w:p w:rsidR="009A7936" w:rsidRPr="00021860" w:rsidRDefault="009A7936" w:rsidP="009A7936">
            <w:pPr>
              <w:rPr>
                <w:rFonts w:asciiTheme="majorHAnsi" w:hAnsiTheme="majorHAnsi" w:cstheme="majorHAnsi"/>
              </w:rPr>
            </w:pPr>
            <w:r w:rsidRPr="00021860">
              <w:rPr>
                <w:rFonts w:asciiTheme="majorHAnsi" w:hAnsiTheme="majorHAnsi" w:cstheme="majorHAnsi"/>
              </w:rPr>
              <w:t>Hệ số brighten gamma cho ảnh trước khi pose estimation</w:t>
            </w:r>
          </w:p>
        </w:tc>
      </w:tr>
    </w:tbl>
    <w:p w:rsidR="009A7936" w:rsidRPr="00021860" w:rsidRDefault="009A7936" w:rsidP="009A7936">
      <w:pPr>
        <w:pStyle w:val="NormalWeb"/>
        <w:spacing w:before="0" w:beforeAutospacing="0" w:after="0" w:afterAutospacing="0" w:line="312" w:lineRule="auto"/>
        <w:rPr>
          <w:rFonts w:asciiTheme="majorHAnsi" w:hAnsiTheme="majorHAnsi" w:cstheme="majorHAnsi"/>
          <w:sz w:val="26"/>
          <w:szCs w:val="26"/>
          <w:lang w:val="vi-VN"/>
        </w:rPr>
      </w:pPr>
    </w:p>
    <w:p w:rsidR="00303DEC"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0" w:name="_Toc230696072"/>
      <w:r w:rsidRPr="00021860">
        <w:rPr>
          <w:rFonts w:asciiTheme="majorHAnsi" w:hAnsiTheme="majorHAnsi" w:cstheme="majorHAnsi"/>
          <w:lang w:val="vi-VN"/>
        </w:rPr>
        <w:t>Cơ chế phát hiện và cảnh báo</w:t>
      </w:r>
      <w:bookmarkEnd w:id="80"/>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Cơ chế phát hiện và cảnh báo trong phân hệ Edge được thiết kế theo hướng nhiều bước nhằm hạn chế cảnh báo sai và bảo đảm chỉ những hành vi có đủ bằng chứng mới được ghi nhận thành sự kiện vi phạm. Sau khi YOLO phát hiện các đối tượng nghi vấn và MediaPipe Pose cung cấp các điểm mốc cơ thể người lái, Behavior Rules Engine sẽ tiến hành kiểm tra từng nhóm hành vi theo các luật không gian đã được cấu hình.</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sử dụng điện thoại, hệ thống không kết luận chỉ dựa trên việc phát hiện đối tượng phone. Một cảnh báo chỉ được xác nhận khi điện thoại nằm trong vùng người lái, đồng thời có mối liên hệ không gian hợp lý với cổ tay hoặc vùng đầu của tài xế. Nếu thiếu dữ liệu pose hoặc không đủ các landmark cần thiết, hệ thống sẽ loại bỏ phát hiện này để tránh cảnh báo sai do điện thoại của hành khách hoặc đồ vật ở ghế phụ.</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hút thuốc, hệ thống kết hợp giữa độ tin cậy của YOLO và khoảng cách giữa vùng nghi vấn với cổ tay hoặc vùng miệng. Do điếu thuốc là đối tượng nhỏ, dễ bị che khuất, hệ thống cho phép cơ chế fallback trong một số trường hợp khi confidence thô đủ cao. Tuy nhiên, kết quả vẫn phải vượt qua ngưỡng điểm cấu hình và được duy trì trong số khung hình liên tiếp nhất định trước khi sinh cảnh báo.</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Đối với hành vi không thắt dây an toàn, hệ thống đánh giá trạng thái seatbelt/no-seatbelt dựa trên kết quả phát hiện của YOLO kết hợp với vùng ngực Chest ROI được suy ra từ các điểm mốc vai và thân trên. Cảnh báo không thắt dây an toàn chỉ được xác nhận khi trạng thái nghi vấn xuất hiện ổn định qua nhiều khung hình liên tiếp, nhằm tránh trường hợp cảnh báo sai do dây bị che tạm thời, ánh sáng yếu hoặc trang phục có màu sắc tương tự dây an toàn.</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t>Khi một hành vi vượt qua ngưỡng xác nhận, hệ thống sinh ra Violation Event chứa các thông tin như loại vi phạm, thời điểm xảy ra, chỉ số frame, độ tin cậy và nguồn thiết bị. Sự kiện này được chuyển đến AlertManager để phát cảnh báo cục bộ bằng âm thanh hoặc tín hiệu trực quan. Đồng thời, EvidenceWriter lưu lại ảnh hoặc video clip minh chứng, bao gồm cả các khung hình trước và sau thời điểm vi phạm nhờ bộ đệm vòng. Cơ chế này giúp người quản lý có đủ dữ liệu để đối soát lại cảnh báo sau khi sự kiện được đồng bộ lên Cloud.</w:t>
      </w:r>
    </w:p>
    <w:p w:rsidR="00EB6D07" w:rsidRPr="00723AC5" w:rsidRDefault="00EB6D07" w:rsidP="00723AC5">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723AC5">
        <w:rPr>
          <w:rFonts w:asciiTheme="majorHAnsi" w:eastAsia="Times New Roman" w:hAnsiTheme="majorHAnsi" w:cstheme="majorHAnsi"/>
          <w:szCs w:val="26"/>
        </w:rPr>
        <w:lastRenderedPageBreak/>
        <w:t>Để tránh cảnh báo lặp liên tục trong cùng một hành vi, hệ thống sử dụng cơ chế cooldown theo từng loại vi phạm. Sau khi một cảnh báo được phát ra, hệ thống tạm thời không phát lại cảnh báo cùng loại trong một khoảng thời gian được cấu hình trước. Nhờ đó, hệ thống vừa duy trì khả năng nhắc nhở tài xế kịp thời, vừa tránh gây nhiễu hoặc làm người lái mất tập trung do cảnh báo lặp lại quá nhiều lần.</w:t>
      </w:r>
    </w:p>
    <w:p w:rsidR="00303DEC" w:rsidRPr="00021860" w:rsidRDefault="00303DEC" w:rsidP="0036214A">
      <w:pPr>
        <w:pStyle w:val="Heading2"/>
        <w:numPr>
          <w:ilvl w:val="1"/>
          <w:numId w:val="6"/>
        </w:numPr>
        <w:spacing w:before="0" w:line="312" w:lineRule="auto"/>
        <w:rPr>
          <w:rFonts w:cstheme="majorHAnsi"/>
          <w:lang w:val="en-US"/>
        </w:rPr>
      </w:pPr>
      <w:bookmarkStart w:id="81" w:name="_Toc230696073"/>
      <w:r w:rsidRPr="00021860">
        <w:rPr>
          <w:rFonts w:cstheme="majorHAnsi"/>
          <w:lang w:val="en-US"/>
        </w:rPr>
        <w:t>Thiết kế phân hệ Cloud</w:t>
      </w:r>
      <w:bookmarkEnd w:id="81"/>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2" w:name="_Toc230696074"/>
      <w:r w:rsidRPr="00021860">
        <w:rPr>
          <w:rFonts w:asciiTheme="majorHAnsi" w:hAnsiTheme="majorHAnsi" w:cstheme="majorHAnsi"/>
          <w:lang w:val="vi-VN"/>
        </w:rPr>
        <w:t>Kiến trúc Backend</w:t>
      </w:r>
      <w:bookmarkEnd w:id="82"/>
    </w:p>
    <w:p w:rsidR="00A34FAF" w:rsidRPr="00021860" w:rsidRDefault="00612231"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510AC0FA" wp14:editId="249A29FD">
            <wp:extent cx="5579745" cy="314007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hatGPT Image Apr 28, 2026, 07_54_07 PM.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953730" w:rsidRPr="00021860" w:rsidRDefault="00A34FAF" w:rsidP="00A34FAF">
      <w:pPr>
        <w:pStyle w:val="Caption"/>
        <w:jc w:val="center"/>
        <w:rPr>
          <w:rFonts w:asciiTheme="majorHAnsi" w:hAnsiTheme="majorHAnsi" w:cstheme="majorHAnsi"/>
          <w:sz w:val="26"/>
          <w:szCs w:val="26"/>
        </w:rPr>
      </w:pPr>
      <w:bookmarkStart w:id="83" w:name="_Toc230615827"/>
      <w:r w:rsidRPr="00021860">
        <w:rPr>
          <w:rFonts w:asciiTheme="majorHAnsi" w:hAnsiTheme="majorHAnsi" w:cstheme="majorHAnsi"/>
          <w:sz w:val="26"/>
          <w:szCs w:val="26"/>
        </w:rPr>
        <w:t>Hình 3.3.1. Kiến trúc phân lớp của Backend Cloud</w:t>
      </w:r>
      <w:bookmarkEnd w:id="83"/>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phân hệ Cloud, Backend đóng vai trò là trung tâm tiếp nhận, xử lý và quản lý dữ liệu được gửi lên từ các thiết bị Edge. Sau khi phân hệ Edge phát hiện một sự kiện vi phạm, các thông tin liên quan như loại hành vi, thời gian, độ tin cậy, mã thiết bị và tệp minh chứng sẽ được đóng gói và gửi đến Cloud thông qua API. Do đó, Backend cần được thiết kế theo hướng rõ ràng, dễ mở rộng và có khả năng kiểm soát dữ liệu chặt chẽ.</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hệ thống đề xuất, Backend được xây dựng bằng FastAPI, một framework Python hiện đại, phù hợp cho việc phát triển các dịch vụ REST API. FastAPI được lựa chọn vì có hiệu năng tốt, hỗ trợ xử lý bất đồng bộ, tích hợp chặt chẽ với Pydantic để kiểm tra dữ liệu đầu vào và có khả năng tự động sinh tài liệu API. Những đặc điểm này phù hợp với yêu cầu của hệ thống DMS, nơi Cloud cần tiếp nhận dữ liệu từ nhiều thiết bị Edge và cung cấp API cho giao diện giám sát.</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Về mặt tổ chức mã nguồn, Backend được thiết kế theo kiến trúc phân lớp nhằm tách biệt trách nhiệm giữa các thành phần. Kiến trúc này bao gồm ba lớp chính: Router Layer, Schema Layer và Model Layer.</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Router Layer chịu trách nhiệm định nghĩa các điểm cuối API của hệ thống. Đây là lớp tiếp nhận các request từ thiết bị Edge hoặc từ giao diện Dashboard. Ví dụ, khi Edge gửi dữ liệu cảnh báo lên Cloud, request được gửi tới POST /alerts (multipart/form-data); còn giao diện Dashboard truy vấn danh sách qua GET /api/alerts.</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Schema Layer được xây dựng dựa trên Pydantic, có vai trò kiểm tra và chuẩn hóa dữ liệu đầu vào. Các dữ liệu như nhãn vi phạm, thời gian, mã thiết bị, độ tin cậy hoặc thông tin tệp minh chứng cần được kiểm tra trước khi lưu vào hệ thống. Việc sử dụng schema giúp giảm lỗi dữ liệu, tránh thiếu trường bắt buộc và đảm bảo dữ liệu gửi từ Edge lên Cloud có cấu trúc thống nhất.</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Model Layer đại diện cho cấu trúc dữ liệu được lưu trữ trong cơ sở dữ liệu. Trong hệ thống, lớp này được xây dựng thông qua ORM SQLAlchemy, giúp ánh xạ các bảng dữ liệu thành các lớp đối tượng trong Python. Cách tiếp cận này giúp việc thao tác với cơ sở dữ liệu trở nên rõ ràng hơn, đồng thời giảm sự phụ thuộc trực tiếp vào các câu lệnh SQL thủ công.</w:t>
      </w:r>
    </w:p>
    <w:p w:rsidR="00445CE1" w:rsidRPr="00021860" w:rsidRDefault="00445CE1" w:rsidP="009A793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Luồng xử lý tổng quát của Backend có thể được mô tả như sau: đầu tiên, thiết bị Edge gửi request chứa metadata và tệp minh chứng đến Router Layer. Sau đó, dữ liệu metadata được chuyển qua Schema Layer để kiểm tra tính hợp lệ. Nếu dữ liệu hợp lệ, hệ thống tiếp tục sử dụng Model Layer để ghi bản ghi vào cơ sở dữ liệu. Đồng thời, tệp ảnh hoặc video minh chứng được lưu vào hệ thống lưu trữ tệp của Cloud. Cuối cùng, Backend trả về phản hồi cho Edge để xác nhận rằng dữ liệu đã được tiếp nhận và xử lý thành công.</w:t>
      </w:r>
    </w:p>
    <w:p w:rsidR="00856C95" w:rsidRPr="00021860" w:rsidRDefault="00445CE1" w:rsidP="00B9088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Kiến trúc phân lớp này mang lại nhiều lợi ích cho quá trình phát triển và bảo trì hệ thống. Thứ nhất, việc tách biệt Router, Schema và Model giúp mã nguồn rõ ràng hơn, mỗi lớp chỉ đảm nhiệm một nhóm trách nhiệm cụ thể. Thứ hai, hệ thống dễ mở rộng khi cần bổ sung API mới, thêm trường dữ liệu hoặc thay đổi cơ sở dữ liệu. Thứ ba, cách tổ chức này giúp giảm lỗi trong quá trình phát triển, do dữ liệu đầu vào được kiểm tra trước khi đưa vào tầng lưu trữ. Nhờ đó, Backend Cloud có thể vận hành ổn định và đóng vai trò nền tảng cho các chức năng lưu trữ, truy vấn, thống</w:t>
      </w:r>
      <w:r w:rsidR="00B90889" w:rsidRPr="00021860">
        <w:rPr>
          <w:rFonts w:asciiTheme="majorHAnsi" w:eastAsia="Times New Roman" w:hAnsiTheme="majorHAnsi" w:cstheme="majorHAnsi"/>
          <w:szCs w:val="26"/>
        </w:rPr>
        <w:t xml:space="preserve"> kê và giám sát hành vi tài xế.</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4" w:name="_Toc230696075"/>
      <w:r w:rsidRPr="00021860">
        <w:rPr>
          <w:rFonts w:asciiTheme="majorHAnsi" w:hAnsiTheme="majorHAnsi" w:cstheme="majorHAnsi"/>
          <w:lang w:val="vi-VN"/>
        </w:rPr>
        <w:t>Cơ chế nhận và xử lý dữ liệu</w:t>
      </w:r>
      <w:bookmarkEnd w:id="84"/>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lastRenderedPageBreak/>
        <w:t>Sau khi phân hệ Edge phát hiện một hành vi vi phạm, hệ thống sẽ đóng gói dữ liệu cảnh báo và gửi lên Cloud thông qua API. Gói dữ liệu này bao gồm hai thành phần chính: metadata và file minh chứng. Metadata chứa các thông tin có cấu trúc như loại vi phạm, thời gian xảy ra, mã thiết bị, độ tin cậy và các thông tin bổ sung khác. File minh chứng có thể là ảnh hoặc video clip ngắn ghi lại thời điểm xảy ra vi phạm.</w:t>
      </w:r>
    </w:p>
    <w:p w:rsidR="00A34FAF" w:rsidRPr="00021860" w:rsidRDefault="00C1193F" w:rsidP="00A34FAF">
      <w:pPr>
        <w:pStyle w:val="ListParagraph"/>
        <w:keepNext/>
        <w:spacing w:after="0" w:line="312" w:lineRule="auto"/>
        <w:ind w:left="0" w:firstLine="425"/>
        <w:rPr>
          <w:rFonts w:asciiTheme="majorHAnsi" w:hAnsiTheme="majorHAnsi" w:cstheme="majorHAnsi"/>
        </w:rPr>
      </w:pPr>
      <w:r w:rsidRPr="00021860">
        <w:rPr>
          <w:rFonts w:asciiTheme="majorHAnsi" w:eastAsia="Times New Roman" w:hAnsiTheme="majorHAnsi" w:cstheme="majorHAnsi"/>
          <w:noProof/>
          <w:szCs w:val="26"/>
          <w:lang w:val="en-US"/>
        </w:rPr>
        <w:drawing>
          <wp:inline distT="0" distB="0" distL="0" distR="0" wp14:anchorId="4949895B" wp14:editId="2527359D">
            <wp:extent cx="5579745" cy="3140075"/>
            <wp:effectExtent l="0" t="0" r="1905" b="31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hatGPT Image Apr 28, 2026, 08_19_56 PM.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C1193F" w:rsidRPr="00021860" w:rsidRDefault="00A34FAF" w:rsidP="00A34FAF">
      <w:pPr>
        <w:pStyle w:val="Caption"/>
        <w:jc w:val="center"/>
        <w:rPr>
          <w:rFonts w:asciiTheme="majorHAnsi" w:hAnsiTheme="majorHAnsi" w:cstheme="majorHAnsi"/>
          <w:sz w:val="26"/>
          <w:szCs w:val="26"/>
        </w:rPr>
      </w:pPr>
      <w:bookmarkStart w:id="85" w:name="_Toc230615828"/>
      <w:r w:rsidRPr="00021860">
        <w:rPr>
          <w:rFonts w:asciiTheme="majorHAnsi" w:hAnsiTheme="majorHAnsi" w:cstheme="majorHAnsi"/>
          <w:sz w:val="26"/>
          <w:szCs w:val="26"/>
        </w:rPr>
        <w:t>Hình 3.3.2. Quy trình tiếp nhận và xử lý dữ liệu cảnh báo tại Cloud</w:t>
      </w:r>
      <w:bookmarkEnd w:id="85"/>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Tại phía Cloud, request từ Edge được tiếp nhận bởi API endpoint của FastAPI. Backend tiến hành kiểm tra dữ liệu đầu vào để đảm bảo request có đầy đủ các trường bắt buộc và file minh chứng hợp lệ. Việc kiểm tra này giúp hạn chế lỗi dữ liệu, tránh ghi nhận các cảnh báo thiếu thông tin hoặc không đúng định dạng.</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Sau khi dữ liệu được xác thực, hệ thống lưu metadata vào cơ sở dữ liệu và sử dụng khóa id tự tăng làm định danh cảnh báo. Ở phiên bản hiện tại không sinh UUID riêng cho sự kiện.</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Tiếp theo, file minh chứng được lưu vào thư mục lưu trữ của Cloud theo cấu trúc phân cấp dựa trên ngày phát sinh và loại vi phạm. Ví dụ, đường dẫn lưu trữ có thể có dạng:</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outputs/cloud_uploads/{frames|clips|events}/{filename}</w:t>
      </w:r>
    </w:p>
    <w:p w:rsidR="00953730"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đó {frames|clips|events} là nhóm lưu trữ tương ứng, còn {filename} là tên file gốc mà Edge gửi lên (ví dụ using_phone_123.jpg hoặc </w:t>
      </w:r>
      <w:r w:rsidRPr="00021860">
        <w:rPr>
          <w:rFonts w:asciiTheme="majorHAnsi" w:eastAsia="Times New Roman" w:hAnsiTheme="majorHAnsi" w:cstheme="majorHAnsi"/>
          <w:szCs w:val="26"/>
        </w:rPr>
        <w:lastRenderedPageBreak/>
        <w:t>using_phone_123.mp4). Cách tổ chức này phù hợp với cơ chế upload hiện tại và giúp truy vết bằng chứng theo loại dữ liệu.</w:t>
      </w:r>
    </w:p>
    <w:p w:rsidR="00EC4525" w:rsidRPr="00021860" w:rsidRDefault="00953730" w:rsidP="003B2EF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Song song với quá trình lưu file, Backend ghi các thông tin metadata vào cơ sở dữ liệu. Các trường dữ liệu có thể bao gồm mã sự kiện, loại vi phạm, thời gian, mã thiết bị, điểm tin cậy, đường dẫn file minh chứng và trạng thái xử lý. Việc tách biệt giữa metadata trong cơ sở dữ liệu và file minh chứng trong hệ thống tệp giúp giảm tải cho database, đồng thời phù hợp với đặc điểm dữ liệu đa</w:t>
      </w:r>
      <w:r w:rsidR="003B2EFF" w:rsidRPr="00021860">
        <w:rPr>
          <w:rFonts w:asciiTheme="majorHAnsi" w:eastAsia="Times New Roman" w:hAnsiTheme="majorHAnsi" w:cstheme="majorHAnsi"/>
          <w:szCs w:val="26"/>
        </w:rPr>
        <w:t xml:space="preserve"> phương tiện có kích thước lớn.</w:t>
      </w:r>
    </w:p>
    <w:p w:rsidR="008F6260" w:rsidRPr="008F6260" w:rsidRDefault="008F6260" w:rsidP="008F6260">
      <w:pPr>
        <w:pStyle w:val="Caption"/>
        <w:keepNext/>
        <w:rPr>
          <w:rFonts w:asciiTheme="majorHAnsi" w:hAnsiTheme="majorHAnsi" w:cstheme="majorHAnsi"/>
          <w:sz w:val="26"/>
          <w:szCs w:val="26"/>
        </w:rPr>
      </w:pPr>
      <w:bookmarkStart w:id="86" w:name="_Toc231288997"/>
      <w:r w:rsidRPr="008F6260">
        <w:rPr>
          <w:rFonts w:asciiTheme="majorHAnsi" w:hAnsiTheme="majorHAnsi" w:cstheme="majorHAnsi"/>
          <w:sz w:val="26"/>
          <w:szCs w:val="26"/>
        </w:rPr>
        <w:t xml:space="preserve">Table </w:t>
      </w:r>
      <w:r w:rsidRPr="008F6260">
        <w:rPr>
          <w:rFonts w:asciiTheme="majorHAnsi" w:hAnsiTheme="majorHAnsi" w:cstheme="majorHAnsi"/>
          <w:sz w:val="26"/>
          <w:szCs w:val="26"/>
        </w:rPr>
        <w:fldChar w:fldCharType="begin"/>
      </w:r>
      <w:r w:rsidRPr="008F6260">
        <w:rPr>
          <w:rFonts w:asciiTheme="majorHAnsi" w:hAnsiTheme="majorHAnsi" w:cstheme="majorHAnsi"/>
          <w:sz w:val="26"/>
          <w:szCs w:val="26"/>
        </w:rPr>
        <w:instrText xml:space="preserve"> SEQ Table \* ARABIC </w:instrText>
      </w:r>
      <w:r w:rsidRPr="008F6260">
        <w:rPr>
          <w:rFonts w:asciiTheme="majorHAnsi" w:hAnsiTheme="majorHAnsi" w:cstheme="majorHAnsi"/>
          <w:sz w:val="26"/>
          <w:szCs w:val="26"/>
        </w:rPr>
        <w:fldChar w:fldCharType="separate"/>
      </w:r>
      <w:r w:rsidR="0008520A">
        <w:rPr>
          <w:rFonts w:asciiTheme="majorHAnsi" w:hAnsiTheme="majorHAnsi" w:cstheme="majorHAnsi"/>
          <w:noProof/>
          <w:sz w:val="26"/>
          <w:szCs w:val="26"/>
        </w:rPr>
        <w:t>5</w:t>
      </w:r>
      <w:r w:rsidRPr="008F6260">
        <w:rPr>
          <w:rFonts w:asciiTheme="majorHAnsi" w:hAnsiTheme="majorHAnsi" w:cstheme="majorHAnsi"/>
          <w:sz w:val="26"/>
          <w:szCs w:val="26"/>
        </w:rPr>
        <w:fldChar w:fldCharType="end"/>
      </w:r>
      <w:r w:rsidRPr="008F6260">
        <w:rPr>
          <w:rFonts w:asciiTheme="majorHAnsi" w:hAnsiTheme="majorHAnsi" w:cstheme="majorHAnsi"/>
          <w:sz w:val="26"/>
          <w:szCs w:val="26"/>
        </w:rPr>
        <w:t>Bảng 3.3. Quy trình tiếp nhận và xử lý dữ liệu cảnh báo tại Cloud</w:t>
      </w:r>
      <w:bookmarkEnd w:id="86"/>
    </w:p>
    <w:tbl>
      <w:tblPr>
        <w:tblStyle w:val="TableGrid"/>
        <w:tblW w:w="8784" w:type="dxa"/>
        <w:tblLayout w:type="fixed"/>
        <w:tblLook w:val="04A0" w:firstRow="1" w:lastRow="0" w:firstColumn="1" w:lastColumn="0" w:noHBand="0" w:noVBand="1"/>
      </w:tblPr>
      <w:tblGrid>
        <w:gridCol w:w="846"/>
        <w:gridCol w:w="2693"/>
        <w:gridCol w:w="5245"/>
      </w:tblGrid>
      <w:tr w:rsidR="003B2EFF" w:rsidRPr="00021860" w:rsidTr="00192F1A">
        <w:trPr>
          <w:trHeight w:val="625"/>
        </w:trPr>
        <w:tc>
          <w:tcPr>
            <w:tcW w:w="846"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Bước</w:t>
            </w:r>
          </w:p>
        </w:tc>
        <w:tc>
          <w:tcPr>
            <w:tcW w:w="2693"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Thành phần xử lý</w:t>
            </w:r>
          </w:p>
        </w:tc>
        <w:tc>
          <w:tcPr>
            <w:tcW w:w="5245" w:type="dxa"/>
          </w:tcPr>
          <w:p w:rsidR="003B2EFF" w:rsidRPr="00021860" w:rsidRDefault="003B2EFF" w:rsidP="000F190E">
            <w:pPr>
              <w:jc w:val="center"/>
              <w:rPr>
                <w:rFonts w:asciiTheme="majorHAnsi" w:hAnsiTheme="majorHAnsi" w:cstheme="majorHAnsi"/>
                <w:b/>
              </w:rPr>
            </w:pPr>
            <w:r w:rsidRPr="00021860">
              <w:rPr>
                <w:rFonts w:asciiTheme="majorHAnsi" w:hAnsiTheme="majorHAnsi" w:cstheme="majorHAnsi"/>
                <w:b/>
              </w:rPr>
              <w:t>Kết quả</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1</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Edge Device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Gửi request cảnh báo gồm metadata và file minh chứng</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2</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HTTP POST /alerts</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Truyền dữ liệu từ Edge lên Cloud (multipart/form-data)</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3</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FastAPI Endpoint</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Tiếp nhận request từ thiết bị Edge</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4</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Validate Request</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Kiểm tra metadata và file minh chứng</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5</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Database (auto-increment id)</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Sinh id tự tăng cho cảnh báo khi lưu DB</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6</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File Storage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Lưu file vào outputs/cloud_uploads/frames|clips|events/{filename}</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7</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Database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Ghi metadata cảnh báo vào cơ sở dữ liệu</w:t>
            </w:r>
          </w:p>
        </w:tc>
      </w:tr>
      <w:tr w:rsidR="003B2EFF" w:rsidRPr="00021860" w:rsidTr="00192F1A">
        <w:tc>
          <w:tcPr>
            <w:tcW w:w="846"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8</w:t>
            </w:r>
          </w:p>
        </w:tc>
        <w:tc>
          <w:tcPr>
            <w:tcW w:w="2693"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API Response</w:t>
            </w:r>
          </w:p>
        </w:tc>
        <w:tc>
          <w:tcPr>
            <w:tcW w:w="5245" w:type="dxa"/>
          </w:tcPr>
          <w:p w:rsidR="003B2EFF" w:rsidRPr="00021860" w:rsidRDefault="003B2EFF" w:rsidP="000F190E">
            <w:pPr>
              <w:rPr>
                <w:rFonts w:asciiTheme="majorHAnsi" w:hAnsiTheme="majorHAnsi" w:cstheme="majorHAnsi"/>
              </w:rPr>
            </w:pPr>
            <w:r w:rsidRPr="00021860">
              <w:rPr>
                <w:rFonts w:asciiTheme="majorHAnsi" w:hAnsiTheme="majorHAnsi" w:cstheme="majorHAnsi"/>
              </w:rPr>
              <w:t>Trả phản hồi thành công cho Edge</w:t>
            </w:r>
          </w:p>
        </w:tc>
      </w:tr>
    </w:tbl>
    <w:p w:rsidR="003B2EFF" w:rsidRPr="00021860" w:rsidRDefault="003B2EFF" w:rsidP="003B2EFF">
      <w:pPr>
        <w:spacing w:after="0" w:line="312" w:lineRule="auto"/>
        <w:rPr>
          <w:rFonts w:asciiTheme="majorHAnsi" w:eastAsia="Times New Roman" w:hAnsiTheme="majorHAnsi" w:cstheme="majorHAnsi"/>
          <w:szCs w:val="26"/>
        </w:rPr>
      </w:pPr>
    </w:p>
    <w:p w:rsidR="003B2EFF" w:rsidRPr="00021860" w:rsidRDefault="00953730"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sau khi hoàn tất quá trình lưu file và ghi database, Cloud trả về response thành công cho thiết bị Edge. Response này xác nhận rằng dữ liệu cảnh báo đã được tiếp nhận và lưu trữ đầy đủ. Nhờ đó, Edge có thể đánh dấu sự kiện là đã đồng bộ thành công và tiếp tục quá trình giám sát thời gian thực mà không bị gián đoạn.</w:t>
      </w:r>
    </w:p>
    <w:p w:rsidR="00953730" w:rsidRPr="00021860" w:rsidRDefault="00953730"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Quy trình nhận và xử lý dữ liệu trên Cloud giúp hệ thống đảm bảo ba yêu cầu quan trọng: dữ liệu được tiếp nhận có kiểm soát, file minh chứng được lưu trữ có tổ chức, và metadata được quản lý tập trung để phục vụ tra cứu, thống kê và</w:t>
      </w:r>
      <w:r w:rsidR="00192F1A" w:rsidRPr="00021860">
        <w:rPr>
          <w:rFonts w:asciiTheme="majorHAnsi" w:eastAsia="Times New Roman" w:hAnsiTheme="majorHAnsi" w:cstheme="majorHAnsi"/>
          <w:szCs w:val="26"/>
        </w:rPr>
        <w:t xml:space="preserve"> hiển thị trên dashboard.</w:t>
      </w: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87" w:name="_Toc230696076"/>
      <w:r w:rsidRPr="00021860">
        <w:rPr>
          <w:rFonts w:asciiTheme="majorHAnsi" w:hAnsiTheme="majorHAnsi" w:cstheme="majorHAnsi"/>
          <w:lang w:val="vi-VN"/>
        </w:rPr>
        <w:t>Xác thực hành vi và giảm cảnh báo sai</w:t>
      </w:r>
      <w:bookmarkEnd w:id="87"/>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Trong hệ thống đề xuất, phân hệ Cloud không chỉ đóng vai trò lưu trữ dữ liệu cảnh báo mà còn có thể thực hiện bước xác thực lại hành vi nhằm giảm thiểu cảnh </w:t>
      </w:r>
      <w:r w:rsidRPr="00021860">
        <w:rPr>
          <w:rFonts w:asciiTheme="majorHAnsi" w:eastAsia="Times New Roman" w:hAnsiTheme="majorHAnsi" w:cstheme="majorHAnsi"/>
          <w:szCs w:val="26"/>
        </w:rPr>
        <w:lastRenderedPageBreak/>
        <w:t>báo sai. Cơ chế này được gọi là Cloud Verification. Khác với phân hệ Edge, vốn ưu tiên tốc độ xử lý và phản hồi tức thời, Cloud có lợi thế về tài nguyên tính toán và khả năng phân tích dữ liệu sau khi sự kiện đã được ghi nhận. Vì vậy, Cloud phù hợp để chạy các mô hình học sâu có độ phức tạp cao hơn nhằm hậu kiểm các cảnh báo được gửi từ Edge.</w:t>
      </w:r>
    </w:p>
    <w:p w:rsidR="00A34FAF" w:rsidRPr="00021860" w:rsidRDefault="00A60BD6" w:rsidP="00A34FAF">
      <w:pPr>
        <w:pStyle w:val="ListParagraph"/>
        <w:keepNext/>
        <w:spacing w:after="0" w:line="312" w:lineRule="auto"/>
        <w:ind w:left="0" w:firstLine="425"/>
        <w:rPr>
          <w:rFonts w:asciiTheme="majorHAnsi" w:hAnsiTheme="majorHAnsi" w:cstheme="majorHAnsi"/>
        </w:rPr>
      </w:pPr>
      <w:r w:rsidRPr="00021860">
        <w:rPr>
          <w:rFonts w:asciiTheme="majorHAnsi" w:eastAsia="Times New Roman" w:hAnsiTheme="majorHAnsi" w:cstheme="majorHAnsi"/>
          <w:noProof/>
          <w:szCs w:val="26"/>
          <w:lang w:val="en-US"/>
        </w:rPr>
        <w:drawing>
          <wp:inline distT="0" distB="0" distL="0" distR="0" wp14:anchorId="6C407B6F" wp14:editId="00CC4265">
            <wp:extent cx="5579745" cy="3140075"/>
            <wp:effectExtent l="0" t="0" r="190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pr 29, 2026, 09_36_00 AM.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579745" cy="3140075"/>
                    </a:xfrm>
                    <a:prstGeom prst="rect">
                      <a:avLst/>
                    </a:prstGeom>
                  </pic:spPr>
                </pic:pic>
              </a:graphicData>
            </a:graphic>
          </wp:inline>
        </w:drawing>
      </w:r>
    </w:p>
    <w:p w:rsidR="00A60BD6" w:rsidRPr="00021860" w:rsidRDefault="00A34FAF" w:rsidP="00A34FAF">
      <w:pPr>
        <w:pStyle w:val="Caption"/>
        <w:jc w:val="center"/>
        <w:rPr>
          <w:rFonts w:asciiTheme="majorHAnsi" w:hAnsiTheme="majorHAnsi" w:cstheme="majorHAnsi"/>
          <w:sz w:val="26"/>
          <w:szCs w:val="26"/>
        </w:rPr>
      </w:pPr>
      <w:bookmarkStart w:id="88" w:name="_Toc230615829"/>
      <w:r w:rsidRPr="00021860">
        <w:rPr>
          <w:rFonts w:asciiTheme="majorHAnsi" w:hAnsiTheme="majorHAnsi" w:cstheme="majorHAnsi"/>
          <w:sz w:val="26"/>
          <w:szCs w:val="26"/>
        </w:rPr>
        <w:t>Hình 3.3.3. Cơ chế xác thực hành vi tại Cloud</w:t>
      </w:r>
      <w:bookmarkEnd w:id="88"/>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Cơ chế xác thực trên Cloud được kích hoạt khi người dùng chủ động gọi API verify cho từng cảnh báo (endpoint POST /alerts/{id}/verify) và dịch vụ SlowFast khả dụng. Trong file config.yaml, tham số verify_on_cloud được đặt ở chế tắt (comment) theo mặc định. Ở phiên bản hiện tại, SlowFast dùng mapping heuristic từ nhãn Kinetics để suy ra nhãn dự án, chưa fine-tune chuyên sâu cho hành vi tài xế; nếu dịch vụ chưa sẵn sàng, API sẽ trả về trạng thái không hỗ trợ.</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mặt xử lý, video minh chứng được tách thành chuỗi frame đầu vào. Mô hình SlowFast sau đó phân tích sự thay đổi theo thời gian của tư thế, chuyển động tay, vùng mặt và sự xuất hiện của các vật thể liên quan. Kết quả đầu ra của mô hình là nhãn dự đoán hoặc xác suất cho biết hành vi trong đoạn video có thực sự là vi phạm hay không. Cách tiếp cận này đặc biệt hữu ích trong các trường hợp Edge có thể sinh cảnh báo nhầm do vật thể gây nhiễu, góc quay bất lợi hoặc tín hiệu Pose chưa ổn định.</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Nếu kết quả xác thực từ Cloud cho thấy hành vi là hợp lệ, bản ghi cảnh báo sẽ được giữ lại và đánh dấu verified = True. Ngược lại, nếu mô hình xác định rằng </w:t>
      </w:r>
      <w:r w:rsidRPr="00021860">
        <w:rPr>
          <w:rFonts w:asciiTheme="majorHAnsi" w:eastAsia="Times New Roman" w:hAnsiTheme="majorHAnsi" w:cstheme="majorHAnsi"/>
          <w:szCs w:val="26"/>
        </w:rPr>
        <w:lastRenderedPageBreak/>
        <w:t>cảnh báo không đủ cơ sở, hệ thống cập nhật trạng thái verified = False. Khi đó, cảnh báo có thể bị ẩn khỏi giao diện giám sát chính hoặc được đưa vào nhóm cần xem xét thủ công, tùy theo chính sách vận hành của hệ thống. Cơ chế này giúp hạn chế việc hiển thị các cảnh báo sai cho người quản lý, đồng thời giữ cho dữ liệu thống kê phản ánh chính xác hơn hành vi thực tế của tài xế.</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Việc bổ sung tầng xác thực tại Cloud tạo nên cơ chế kiểm tra hai lớp. Tầng Edge chịu trách nhiệm phát hiện nhanh và cảnh báo tức thời, trong khi tầng Cloud thực hiện hậu kiểm chuyên sâu để nâng cao độ tin cậy dữ liệu. Nhờ đó, hệ thống vừa đảm bảo yêu cầu thời gian thực trong môi trường lái xe, vừa giảm thiểu tối đa hiện tượng false positive trong quá trình quản lý và báo cáo.</w:t>
      </w:r>
    </w:p>
    <w:p w:rsidR="00A60BD6" w:rsidRPr="00021860" w:rsidRDefault="00A60BD6" w:rsidP="00192F1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Như vậy, Cloud Verification đóng vai trò như tầng kiểm chứng bổ sung sau Edge, giúp cân bằng giữa tốc độ cảnh báo thời gian thực và độ tin cậy của dữ liệu quản lý. Cơ chế này đặc biệt quan trọng trong các hệ thống DMS triển khai thực tế, nơi việc giảm cảnh báo sai có ý nghĩa trực tiếp đối với trải nghiệm người dùng và tính tin cậy của hệ thống.</w:t>
      </w:r>
    </w:p>
    <w:p w:rsidR="00303DEC" w:rsidRPr="007A02F1" w:rsidRDefault="00303DEC" w:rsidP="0036214A">
      <w:pPr>
        <w:pStyle w:val="Heading2"/>
        <w:numPr>
          <w:ilvl w:val="1"/>
          <w:numId w:val="6"/>
        </w:numPr>
        <w:spacing w:before="0" w:line="312" w:lineRule="auto"/>
        <w:rPr>
          <w:rFonts w:cstheme="majorHAnsi"/>
          <w:sz w:val="26"/>
        </w:rPr>
      </w:pPr>
      <w:bookmarkStart w:id="89" w:name="_Toc230696077"/>
      <w:r w:rsidRPr="007A02F1">
        <w:rPr>
          <w:rFonts w:cstheme="majorHAnsi"/>
          <w:sz w:val="26"/>
        </w:rPr>
        <w:t>Thiết kế cơ sở dữ liệu, API và giao diện giám sát</w:t>
      </w:r>
      <w:bookmarkEnd w:id="89"/>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90" w:name="_Toc230696078"/>
      <w:r w:rsidRPr="00021860">
        <w:rPr>
          <w:rFonts w:asciiTheme="majorHAnsi" w:hAnsiTheme="majorHAnsi" w:cstheme="majorHAnsi"/>
          <w:lang w:val="vi-VN"/>
        </w:rPr>
        <w:t>Thiết kế cơ sở dữ liệu</w:t>
      </w:r>
      <w:bookmarkEnd w:id="90"/>
    </w:p>
    <w:p w:rsidR="00A34FAF" w:rsidRPr="00021860" w:rsidRDefault="004A0AB3"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371BD3EA" wp14:editId="419D8CD4">
            <wp:extent cx="3977640" cy="2240280"/>
            <wp:effectExtent l="0" t="0" r="381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91690" cy="2248193"/>
                    </a:xfrm>
                    <a:prstGeom prst="rect">
                      <a:avLst/>
                    </a:prstGeom>
                  </pic:spPr>
                </pic:pic>
              </a:graphicData>
            </a:graphic>
          </wp:inline>
        </w:drawing>
      </w:r>
    </w:p>
    <w:p w:rsidR="006B38DB" w:rsidRPr="00021860" w:rsidRDefault="00A34FAF" w:rsidP="00A34FAF">
      <w:pPr>
        <w:pStyle w:val="Caption"/>
        <w:jc w:val="center"/>
        <w:rPr>
          <w:rFonts w:asciiTheme="majorHAnsi" w:hAnsiTheme="majorHAnsi" w:cstheme="majorHAnsi"/>
          <w:sz w:val="26"/>
          <w:szCs w:val="26"/>
        </w:rPr>
      </w:pPr>
      <w:bookmarkStart w:id="91" w:name="_Toc230615830"/>
      <w:r w:rsidRPr="00021860">
        <w:rPr>
          <w:rFonts w:asciiTheme="majorHAnsi" w:hAnsiTheme="majorHAnsi" w:cstheme="majorHAnsi"/>
          <w:sz w:val="26"/>
          <w:szCs w:val="26"/>
        </w:rPr>
        <w:t>Hình 3.4.1. Cấu trúc cơ sở dữ liệu bảng Alerts</w:t>
      </w:r>
      <w:bookmarkEnd w:id="91"/>
    </w:p>
    <w:p w:rsidR="004A0AB3" w:rsidRPr="00021860" w:rsidRDefault="004A0AB3"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Bảng chính: Alerts. Hệ thống sử dụng SQLite làm hệ quản trị cơ sở dữ liệu, với đường dẫn mặc định được cấu hình trong config.yaml (sqlite:///outputs/cloud_app.db). Bảng Alerts là trung tâm lưu trữ, chứa toàn bộ thông tin về các sự kiện vi phạm được phát hiện bởi phân hệ Edge và gửi lên Cloud. Mỗi bản ghi cảnh báo bao gồm metadata (loại vi phạm, thời gian, độ tin cậy, mã thiết bị), siêu dữ liệu bằng chứng (đường dẫn ảnh, video clip, file JSON), và thông </w:t>
      </w:r>
      <w:r w:rsidRPr="00021860">
        <w:rPr>
          <w:rFonts w:asciiTheme="majorHAnsi" w:hAnsiTheme="majorHAnsi" w:cstheme="majorHAnsi"/>
          <w:sz w:val="26"/>
          <w:szCs w:val="26"/>
          <w:lang w:val="vi-VN"/>
        </w:rPr>
        <w:lastRenderedPageBreak/>
        <w:t>tin đánh giá (trạng thái xác thực, người đánh giá, ghi chú). Chi tiết các trường dữ liệu được trình bày trong bảng bên dưới.</w:t>
      </w:r>
    </w:p>
    <w:p w:rsidR="007E79F5" w:rsidRPr="007E79F5" w:rsidRDefault="007E79F5" w:rsidP="007E79F5">
      <w:pPr>
        <w:pStyle w:val="Caption"/>
        <w:keepNext/>
        <w:rPr>
          <w:rFonts w:asciiTheme="majorHAnsi" w:hAnsiTheme="majorHAnsi" w:cstheme="majorHAnsi"/>
          <w:sz w:val="26"/>
          <w:szCs w:val="26"/>
        </w:rPr>
      </w:pPr>
      <w:bookmarkStart w:id="92" w:name="_Toc231288998"/>
      <w:r w:rsidRPr="007E79F5">
        <w:rPr>
          <w:rFonts w:asciiTheme="majorHAnsi" w:hAnsiTheme="majorHAnsi" w:cstheme="majorHAnsi"/>
          <w:sz w:val="26"/>
          <w:szCs w:val="26"/>
        </w:rPr>
        <w:t xml:space="preserve">Table </w:t>
      </w:r>
      <w:r w:rsidRPr="007E79F5">
        <w:rPr>
          <w:rFonts w:asciiTheme="majorHAnsi" w:hAnsiTheme="majorHAnsi" w:cstheme="majorHAnsi"/>
          <w:sz w:val="26"/>
          <w:szCs w:val="26"/>
        </w:rPr>
        <w:fldChar w:fldCharType="begin"/>
      </w:r>
      <w:r w:rsidRPr="007E79F5">
        <w:rPr>
          <w:rFonts w:asciiTheme="majorHAnsi" w:hAnsiTheme="majorHAnsi" w:cstheme="majorHAnsi"/>
          <w:sz w:val="26"/>
          <w:szCs w:val="26"/>
        </w:rPr>
        <w:instrText xml:space="preserve"> SEQ Table \* ARABIC </w:instrText>
      </w:r>
      <w:r w:rsidRPr="007E79F5">
        <w:rPr>
          <w:rFonts w:asciiTheme="majorHAnsi" w:hAnsiTheme="majorHAnsi" w:cstheme="majorHAnsi"/>
          <w:sz w:val="26"/>
          <w:szCs w:val="26"/>
        </w:rPr>
        <w:fldChar w:fldCharType="separate"/>
      </w:r>
      <w:r w:rsidR="0008520A">
        <w:rPr>
          <w:rFonts w:asciiTheme="majorHAnsi" w:hAnsiTheme="majorHAnsi" w:cstheme="majorHAnsi"/>
          <w:noProof/>
          <w:sz w:val="26"/>
          <w:szCs w:val="26"/>
        </w:rPr>
        <w:t>6</w:t>
      </w:r>
      <w:r w:rsidRPr="007E79F5">
        <w:rPr>
          <w:rFonts w:asciiTheme="majorHAnsi" w:hAnsiTheme="majorHAnsi" w:cstheme="majorHAnsi"/>
          <w:sz w:val="26"/>
          <w:szCs w:val="26"/>
        </w:rPr>
        <w:fldChar w:fldCharType="end"/>
      </w:r>
      <w:r w:rsidRPr="007E79F5">
        <w:rPr>
          <w:rFonts w:asciiTheme="majorHAnsi" w:hAnsiTheme="majorHAnsi" w:cstheme="majorHAnsi"/>
          <w:sz w:val="26"/>
          <w:szCs w:val="26"/>
        </w:rPr>
        <w:t>Bảng 3.4. Cấu trúc các trường dữ liệu của bảng Alerts</w:t>
      </w:r>
      <w:bookmarkEnd w:id="92"/>
    </w:p>
    <w:tbl>
      <w:tblPr>
        <w:tblStyle w:val="TableGrid"/>
        <w:tblW w:w="8745" w:type="dxa"/>
        <w:tblLook w:val="04A0" w:firstRow="1" w:lastRow="0" w:firstColumn="1" w:lastColumn="0" w:noHBand="0" w:noVBand="1"/>
      </w:tblPr>
      <w:tblGrid>
        <w:gridCol w:w="3823"/>
        <w:gridCol w:w="4922"/>
      </w:tblGrid>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b/>
              </w:rPr>
            </w:pPr>
            <w:r w:rsidRPr="00021860">
              <w:rPr>
                <w:rFonts w:asciiTheme="majorHAnsi" w:hAnsiTheme="majorHAnsi" w:cstheme="majorHAnsi"/>
                <w:b/>
              </w:rPr>
              <w:t>Trường</w:t>
            </w:r>
          </w:p>
        </w:tc>
        <w:tc>
          <w:tcPr>
            <w:tcW w:w="4922" w:type="dxa"/>
            <w:hideMark/>
          </w:tcPr>
          <w:p w:rsidR="0055029D" w:rsidRPr="00021860" w:rsidRDefault="004B5A07" w:rsidP="006E3C2A">
            <w:pPr>
              <w:jc w:val="center"/>
              <w:rPr>
                <w:rFonts w:asciiTheme="majorHAnsi" w:hAnsiTheme="majorHAnsi" w:cstheme="majorHAnsi"/>
                <w:b/>
              </w:rPr>
            </w:pPr>
            <w:r w:rsidRPr="00021860">
              <w:rPr>
                <w:rFonts w:asciiTheme="majorHAnsi" w:hAnsiTheme="majorHAnsi" w:cstheme="majorHAnsi"/>
                <w:b/>
              </w:rPr>
              <w:t>Mô tả</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id</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khóa chính (auto-increment)</w:t>
            </w:r>
          </w:p>
        </w:tc>
      </w:tr>
      <w:tr w:rsidR="004A0AB3" w:rsidRPr="00021860" w:rsidTr="004A0AB3">
        <w:trPr>
          <w:trHeight w:val="264"/>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event_type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loại vi phạm</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timestamp</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gian (ISO string)</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confidence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độ tin cậy</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frame_index</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chỉ số frame</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source_device</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mã thiết bị</w:t>
            </w:r>
          </w:p>
        </w:tc>
      </w:tr>
      <w:tr w:rsidR="004A0AB3" w:rsidRPr="00021860" w:rsidTr="004A0AB3">
        <w:trPr>
          <w:trHeight w:val="276"/>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notes</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ghi chú</w:t>
            </w:r>
          </w:p>
        </w:tc>
      </w:tr>
      <w:tr w:rsidR="004A0AB3" w:rsidRPr="00021860" w:rsidTr="004A0AB3">
        <w:trPr>
          <w:trHeight w:val="264"/>
        </w:trPr>
        <w:tc>
          <w:tcPr>
            <w:tcW w:w="3823"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frame_path</w:t>
            </w:r>
          </w:p>
        </w:tc>
        <w:tc>
          <w:tcPr>
            <w:tcW w:w="4922" w:type="dxa"/>
            <w:hideMark/>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ảnh</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clip_path</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video</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event_json_path</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đường dẫn file JSON</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verified</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trạng thái xác thực</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review_status</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trạng thái kiểm duyệt</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verified_by</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nguồn xác thực</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reviewer_notes</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ghi chú đánh giá</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created_at</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điểm tạo</w:t>
            </w:r>
          </w:p>
        </w:tc>
      </w:tr>
      <w:tr w:rsidR="0055029D" w:rsidRPr="00021860">
        <w:tc>
          <w:tcPr>
            <w:tcW w:w="3823"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reviewed_at</w:t>
            </w:r>
          </w:p>
        </w:tc>
        <w:tc>
          <w:tcPr>
            <w:tcW w:w="4922" w:type="dxa"/>
          </w:tcPr>
          <w:p w:rsidR="0055029D" w:rsidRPr="00021860" w:rsidRDefault="004B5A07" w:rsidP="006E3C2A">
            <w:pPr>
              <w:jc w:val="center"/>
              <w:rPr>
                <w:rFonts w:asciiTheme="majorHAnsi" w:hAnsiTheme="majorHAnsi" w:cstheme="majorHAnsi"/>
              </w:rPr>
            </w:pPr>
            <w:r w:rsidRPr="00021860">
              <w:rPr>
                <w:rFonts w:asciiTheme="majorHAnsi" w:hAnsiTheme="majorHAnsi" w:cstheme="majorHAnsi"/>
              </w:rPr>
              <w:t>thời điểm review</w:t>
            </w:r>
          </w:p>
        </w:tc>
      </w:tr>
    </w:tbl>
    <w:p w:rsidR="004A0AB3" w:rsidRPr="00021860" w:rsidRDefault="004A0AB3" w:rsidP="00A60BD6">
      <w:pPr>
        <w:rPr>
          <w:rFonts w:asciiTheme="majorHAnsi" w:hAnsiTheme="majorHAnsi" w:cstheme="majorHAnsi"/>
        </w:rPr>
      </w:pPr>
    </w:p>
    <w:p w:rsidR="00303DEC" w:rsidRPr="00021860" w:rsidRDefault="00303DEC" w:rsidP="0036214A">
      <w:pPr>
        <w:pStyle w:val="Heading3"/>
        <w:numPr>
          <w:ilvl w:val="2"/>
          <w:numId w:val="6"/>
        </w:numPr>
        <w:spacing w:before="0" w:beforeAutospacing="0" w:after="0" w:afterAutospacing="0" w:line="312" w:lineRule="auto"/>
        <w:rPr>
          <w:rFonts w:asciiTheme="majorHAnsi" w:hAnsiTheme="majorHAnsi" w:cstheme="majorHAnsi"/>
          <w:lang w:val="vi-VN"/>
        </w:rPr>
      </w:pPr>
      <w:bookmarkStart w:id="93" w:name="_Toc230696079"/>
      <w:r w:rsidRPr="00021860">
        <w:rPr>
          <w:rFonts w:asciiTheme="majorHAnsi" w:hAnsiTheme="majorHAnsi" w:cstheme="majorHAnsi"/>
          <w:lang w:val="vi-VN"/>
        </w:rPr>
        <w:t>Giao diện giám sát (</w:t>
      </w:r>
      <w:r w:rsidR="00484D77" w:rsidRPr="00021860">
        <w:rPr>
          <w:rFonts w:asciiTheme="majorHAnsi" w:hAnsiTheme="majorHAnsi" w:cstheme="majorHAnsi"/>
        </w:rPr>
        <w:t>Alert Center</w:t>
      </w:r>
      <w:r w:rsidRPr="00021860">
        <w:rPr>
          <w:rFonts w:asciiTheme="majorHAnsi" w:hAnsiTheme="majorHAnsi" w:cstheme="majorHAnsi"/>
          <w:lang w:val="vi-VN"/>
        </w:rPr>
        <w:t>)</w:t>
      </w:r>
      <w:bookmarkEnd w:id="93"/>
    </w:p>
    <w:p w:rsidR="007D5173" w:rsidRPr="00021860" w:rsidRDefault="001B1C59"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Giao diện giám sát được xây dựng theo kiến trúc Single Page Application bằng React 19, sử dụng Vite 7 làm công cụ xây dựng. Hệ thống bao gồm năm trang chức năng chính: Dashboard (tổng quan với biểu đồ xu hướng và phân bố sự kiện), Alerts Center (quản lý cảnh báo với bộ lọc đa tiêu chí, phân trang, xác thực hàng loạt), Devices</w:t>
      </w:r>
      <w:r w:rsidR="006E3C2A"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Drivers </w:t>
      </w:r>
      <w:r w:rsidR="006E3C2A" w:rsidRPr="00021860">
        <w:rPr>
          <w:rFonts w:asciiTheme="majorHAnsi" w:hAnsiTheme="majorHAnsi" w:cstheme="majorHAnsi"/>
          <w:sz w:val="26"/>
          <w:szCs w:val="26"/>
          <w:lang w:val="vi-VN"/>
        </w:rPr>
        <w:t xml:space="preserve"> và Settings. </w:t>
      </w:r>
      <w:r w:rsidRPr="00021860">
        <w:rPr>
          <w:rFonts w:asciiTheme="majorHAnsi" w:hAnsiTheme="majorHAnsi" w:cstheme="majorHAnsi"/>
          <w:sz w:val="26"/>
          <w:szCs w:val="26"/>
          <w:lang w:val="vi-VN"/>
        </w:rPr>
        <w:t>Dữ liệu</w:t>
      </w:r>
      <w:r w:rsidR="000919F3" w:rsidRPr="00021860">
        <w:rPr>
          <w:rFonts w:asciiTheme="majorHAnsi" w:hAnsiTheme="majorHAnsi" w:cstheme="majorHAnsi"/>
          <w:sz w:val="26"/>
          <w:szCs w:val="26"/>
          <w:lang w:val="vi-VN"/>
        </w:rPr>
        <w:t xml:space="preserve"> được tự động làm mới mỗi 5 giây</w:t>
      </w:r>
      <w:r w:rsidRPr="00021860">
        <w:rPr>
          <w:rFonts w:asciiTheme="majorHAnsi" w:hAnsiTheme="majorHAnsi" w:cstheme="majorHAnsi"/>
          <w:sz w:val="26"/>
          <w:szCs w:val="26"/>
          <w:lang w:val="vi-VN"/>
        </w:rPr>
        <w:t>. Người quản lý có thể xem bằng chứng kỹ thuật số (ảnh/clip), thực hiện đánh giá thủ công (manual review) hoặc kích hoạt xác thực tự động bằng mô hình SlowFast. Thư viện Recharts được sử dụng để vẽ biểu đồ Bar Chart (xu hướng cảnh báo 24h) và Pie Chart (phân bố sự kiện). Lucide React cung cấp hệ thống icon thống nhất cho toàn bộ giao diện.</w:t>
      </w:r>
    </w:p>
    <w:p w:rsidR="00A34FAF" w:rsidRPr="00021860" w:rsidRDefault="00845DA1" w:rsidP="00A34FAF">
      <w:pPr>
        <w:keepNext/>
        <w:spacing w:after="0" w:line="312" w:lineRule="auto"/>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543077A2" wp14:editId="626A5ACA">
            <wp:extent cx="5579745" cy="4907915"/>
            <wp:effectExtent l="0" t="0" r="1905"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screenshot_dashboard.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579745" cy="4907915"/>
                    </a:xfrm>
                    <a:prstGeom prst="rect">
                      <a:avLst/>
                    </a:prstGeom>
                  </pic:spPr>
                </pic:pic>
              </a:graphicData>
            </a:graphic>
          </wp:inline>
        </w:drawing>
      </w:r>
    </w:p>
    <w:p w:rsidR="00130E37" w:rsidRPr="00021860" w:rsidRDefault="00A34FAF" w:rsidP="00A34FAF">
      <w:pPr>
        <w:pStyle w:val="Caption"/>
        <w:jc w:val="center"/>
        <w:rPr>
          <w:rFonts w:asciiTheme="majorHAnsi" w:hAnsiTheme="majorHAnsi" w:cstheme="majorHAnsi"/>
          <w:sz w:val="26"/>
          <w:szCs w:val="26"/>
        </w:rPr>
      </w:pPr>
      <w:bookmarkStart w:id="94" w:name="_Toc230615831"/>
      <w:r w:rsidRPr="00021860">
        <w:rPr>
          <w:rFonts w:asciiTheme="majorHAnsi" w:hAnsiTheme="majorHAnsi" w:cstheme="majorHAnsi"/>
          <w:sz w:val="26"/>
          <w:szCs w:val="26"/>
        </w:rPr>
        <w:t>Hình 3.4.2. Dashboard tổng quan hệ thống giám sát</w:t>
      </w:r>
      <w:bookmarkEnd w:id="94"/>
    </w:p>
    <w:p w:rsidR="00A34FAF" w:rsidRPr="00021860" w:rsidRDefault="00130E37" w:rsidP="00A34FAF">
      <w:pPr>
        <w:keepNext/>
        <w:rPr>
          <w:rFonts w:asciiTheme="majorHAnsi" w:hAnsiTheme="majorHAnsi" w:cstheme="majorHAnsi"/>
        </w:rPr>
      </w:pPr>
      <w:r w:rsidRPr="00021860">
        <w:rPr>
          <w:rFonts w:asciiTheme="majorHAnsi" w:hAnsiTheme="majorHAnsi" w:cstheme="majorHAnsi"/>
          <w:noProof/>
          <w:lang w:val="en-US"/>
        </w:rPr>
        <w:lastRenderedPageBreak/>
        <w:drawing>
          <wp:inline distT="0" distB="0" distL="0" distR="0" wp14:anchorId="2529E887" wp14:editId="53CA4128">
            <wp:extent cx="5579745" cy="4612640"/>
            <wp:effectExtent l="0" t="0" r="190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_alerts_center.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579745" cy="4612640"/>
                    </a:xfrm>
                    <a:prstGeom prst="rect">
                      <a:avLst/>
                    </a:prstGeom>
                  </pic:spPr>
                </pic:pic>
              </a:graphicData>
            </a:graphic>
          </wp:inline>
        </w:drawing>
      </w:r>
    </w:p>
    <w:p w:rsidR="00130E37" w:rsidRPr="00021860" w:rsidRDefault="00A34FAF" w:rsidP="00A34FAF">
      <w:pPr>
        <w:pStyle w:val="Caption"/>
        <w:jc w:val="center"/>
        <w:rPr>
          <w:rFonts w:asciiTheme="majorHAnsi" w:hAnsiTheme="majorHAnsi" w:cstheme="majorHAnsi"/>
          <w:sz w:val="26"/>
          <w:szCs w:val="26"/>
        </w:rPr>
      </w:pPr>
      <w:bookmarkStart w:id="95" w:name="_Toc230615832"/>
      <w:r w:rsidRPr="00021860">
        <w:rPr>
          <w:rFonts w:asciiTheme="majorHAnsi" w:hAnsiTheme="majorHAnsi" w:cstheme="majorHAnsi"/>
          <w:sz w:val="26"/>
          <w:szCs w:val="26"/>
        </w:rPr>
        <w:t>Hình 3.4.3. Alerts Center quản lý danh sách cảnh báo</w:t>
      </w:r>
      <w:bookmarkEnd w:id="95"/>
    </w:p>
    <w:p w:rsidR="00A34FAF" w:rsidRPr="00021860" w:rsidRDefault="00C728EA" w:rsidP="00A34FAF">
      <w:pPr>
        <w:keepNext/>
        <w:rPr>
          <w:rFonts w:asciiTheme="majorHAnsi" w:hAnsiTheme="majorHAnsi" w:cstheme="majorHAnsi"/>
        </w:rPr>
      </w:pPr>
      <w:r w:rsidRPr="00021860">
        <w:rPr>
          <w:rFonts w:asciiTheme="majorHAnsi" w:hAnsiTheme="majorHAnsi" w:cstheme="majorHAnsi"/>
          <w:noProof/>
          <w:lang w:val="en-US"/>
        </w:rPr>
        <w:drawing>
          <wp:inline distT="0" distB="0" distL="0" distR="0" wp14:anchorId="11328BA1" wp14:editId="5B2348C6">
            <wp:extent cx="5579745" cy="2693670"/>
            <wp:effectExtent l="0" t="0" r="190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_evidence_moda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79745" cy="2693670"/>
                    </a:xfrm>
                    <a:prstGeom prst="rect">
                      <a:avLst/>
                    </a:prstGeom>
                  </pic:spPr>
                </pic:pic>
              </a:graphicData>
            </a:graphic>
          </wp:inline>
        </w:drawing>
      </w:r>
    </w:p>
    <w:p w:rsidR="00DF7F3B" w:rsidRPr="00021860" w:rsidRDefault="00A34FAF" w:rsidP="00A34FAF">
      <w:pPr>
        <w:pStyle w:val="Caption"/>
        <w:jc w:val="center"/>
        <w:rPr>
          <w:rFonts w:asciiTheme="majorHAnsi" w:hAnsiTheme="majorHAnsi" w:cstheme="majorHAnsi"/>
          <w:sz w:val="26"/>
          <w:szCs w:val="26"/>
        </w:rPr>
      </w:pPr>
      <w:bookmarkStart w:id="96" w:name="_Toc230615833"/>
      <w:r w:rsidRPr="00021860">
        <w:rPr>
          <w:rFonts w:asciiTheme="majorHAnsi" w:hAnsiTheme="majorHAnsi" w:cstheme="majorHAnsi"/>
          <w:sz w:val="26"/>
          <w:szCs w:val="26"/>
        </w:rPr>
        <w:t>Hình 3.4.4. Evidence Modal dùng để xem và xác thực bằng chứng cảnh báo</w:t>
      </w:r>
      <w:bookmarkEnd w:id="96"/>
    </w:p>
    <w:p w:rsidR="005E287A" w:rsidRPr="00021860" w:rsidRDefault="005E287A" w:rsidP="005E287A">
      <w:pPr>
        <w:rPr>
          <w:rFonts w:asciiTheme="majorHAnsi" w:hAnsiTheme="majorHAnsi" w:cstheme="majorHAnsi"/>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97" w:name="_Toc230696080"/>
      <w:r w:rsidRPr="00021860">
        <w:rPr>
          <w:rFonts w:asciiTheme="majorHAnsi" w:hAnsiTheme="majorHAnsi" w:cstheme="majorHAnsi"/>
          <w:lang w:val="vi-VN"/>
        </w:rPr>
        <w:lastRenderedPageBreak/>
        <w:t>CHƯƠNG 4: XÂY DỰNG VÀ THỰC NGHIỆM</w:t>
      </w:r>
      <w:bookmarkEnd w:id="97"/>
    </w:p>
    <w:p w:rsidR="00C4212D" w:rsidRPr="00021860"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rPr>
      </w:pPr>
      <w:bookmarkStart w:id="98" w:name="_Toc226703922"/>
      <w:bookmarkStart w:id="99" w:name="_Toc230555825"/>
      <w:bookmarkStart w:id="100" w:name="_Toc230555997"/>
      <w:bookmarkStart w:id="101" w:name="_Toc230556077"/>
      <w:bookmarkStart w:id="102" w:name="_Toc230618210"/>
      <w:bookmarkStart w:id="103" w:name="_Toc230618382"/>
      <w:bookmarkStart w:id="104" w:name="_Toc230696081"/>
      <w:bookmarkEnd w:id="98"/>
      <w:bookmarkEnd w:id="99"/>
      <w:bookmarkEnd w:id="100"/>
      <w:bookmarkEnd w:id="101"/>
      <w:bookmarkEnd w:id="102"/>
      <w:bookmarkEnd w:id="103"/>
      <w:bookmarkEnd w:id="104"/>
    </w:p>
    <w:p w:rsidR="00303DEC" w:rsidRPr="007A02F1" w:rsidRDefault="00303DEC"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5" w:name="_Toc230696082"/>
      <w:r w:rsidRPr="007A02F1">
        <w:rPr>
          <w:rFonts w:cstheme="majorHAnsi"/>
          <w:sz w:val="26"/>
        </w:rPr>
        <w:t>Môi trường và công cụ triển khai</w:t>
      </w:r>
      <w:bookmarkEnd w:id="105"/>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Quá trình hiện thực hóa, lập trình và kiểm thử nguyên mẫu (prototype) của hệ thống giám sát hành vi tài xế được tiến hành trong môi trường phát triển cục bộ (local environment) trên nền tảng hệ điều hành Windows. Việc lựa chọn môi trường Windows trong giai đoạn này mang lại lợi thế lớn về giao diện trực quan, cho phép các kỹ sư dễ dàng gỡ lỗi (debugging), theo dõi luồng video đầu ra và quản lý mã nguồn trước khi đóng gói và triển khai thực tế lên các bo mạch nhúng Linux. Ngôn ngữ lập trình chủ đạo xuyên suốt dự án là Python – nền tảng ngôn ngữ sở hữu hệ sinh thái thư viện phong phú và mạnh mẽ nhất hiện nay trong lĩnh vực trí tuệ nhân tạo, thị giác máy tính và phát triển dịch vụ Web (Backend). Để đảm bảo tính toàn vẹn của mã nguồn, toàn bộ hệ thống được chạy trong một môi trường ảo hóa (virtual environment - venv). Phương pháp này tuân thủ nguyên lý cô lập không gian phụ thuộc (dependency isolation), giúp quản lý chặt chẽ phiên bản của từng thư viện, triệt tiêu hoàn toàn rủi ro xung đột phần mềm trên máy tính phát triển.</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Về mặt công nghệ cốt lõi, hệ thống là sự tích hợp của nhiều thư viện chuyên sâu được phân chia theo hai phân hệ rõ rệt. Tại phân hệ Edge (Xử lý tại biên), hệ thống sử dụng framework Ultralytics YOLO đóng vai trò hạt nhân cho các tác vụ huấn luyện và suy luận mạng nơ-ron phát hiện đối tượng. Đồng hành cùng YOLO là thư viện MediaPipe Pose do Google phát triển, đảm nhận nhiệm vụ trích xuất 13 điểm mốc giải phẫu then chốt của cơ thể người lái. Để hỗ trợ luồng dữ liệu cho hai mô hình AI này, thư viện mã nguồn mở OpenCV được sử dụng để can thiệp sâu vào xử lý đa phương tiện, chịu trách nhiệm cho các tác vụ I/O hình ảnh như: đọc luồng video, nội suy thay đổi kích thước (resizing), vẽ các hộp giới hạn/thông số lên khung hình (overlay rendering) và xuất tệp video bằng chứng.</w:t>
      </w:r>
      <w:r w:rsidR="001C6F82" w:rsidRPr="00021860">
        <w:rPr>
          <w:rFonts w:asciiTheme="majorHAnsi" w:hAnsiTheme="majorHAnsi" w:cstheme="majorHAnsi"/>
          <w:sz w:val="26"/>
          <w:szCs w:val="26"/>
          <w:lang w:val="vi-VN"/>
        </w:rPr>
        <w:t xml:space="preserve"> [2]</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Tại phân hệ Cloud (Đám mây), kiến trúc dịch vụ được xây dựng dựa trên FastAPI – bộ khung phát triển API hiện đại có tốc độ phản hồi cực cao. FastAPI được kết hợp chặt chẽ với thư viện Pydantic để thực thi cơ chế chuẩn duyệt kiểu dữ liệu đầu vào (schema validation), và thư viện SQLAlchemy để triển khai mô hình Ánh xạ quan hệ đối tượng (ORM - Object-Relational Mapping). Cấu trúc này cho phép lưu trữ và truy vấn nhật ký vi phạm một cách an toàn trên hệ quản trị cơ sở dữ liệu SQLite. Sự kết hợp của bộ ba FastAPI, Pydantic và SQLAlchemy tạo ra một backend nhẹ nhàng nhưng tuân thủ nghiêm ngặt các tiêu chuẩn bảo mật và thiết kế RESTful.</w:t>
      </w:r>
    </w:p>
    <w:p w:rsidR="00230441" w:rsidRPr="00021860" w:rsidRDefault="00230441" w:rsidP="006E3C2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Hỗ trợ cho quá trình viết mã là môi trường phát triển tích hợp Visual Studio Code, kết hợp cùng hệ thống quản lý phiên bản Git nhằm theo dõi chặt chẽ mọi sự thay đổi trong vòng đời phát triển phần mềm (SDLC). Một điểm nhấn quan trọng trong tư duy thiết kế phần mềm của dự án là việc ứng dụng nguyên lý tham số hóa (parameterization). Toàn bộ các cấu hình hệ thống không bị "cứng hóa" (hard-coded) vào mã nguồn mà được trừu tượng hóa ra một tệp cấu hình độc lập config.yaml. Tệp này đóng vai trò như một bảng điều khiển trung tâm, cho phép kỹ sư tùy chỉnh linh hoạt các siêu tham số (hyperparameters) tại thời điểm chạy (runtime) như: ngưỡng điểm tin cậy (confidence threshold), tỷ lệ bỏ khung hình (frame skip rate), kích thước chuẩn hóa ảnh đầu vào, và địa chỉ IP của máy chủ Cloud. Cơ chế tách rời logic và cấu hình này giúp quá trình tinh chỉnh (fine-tuning) hệ thống trên nhiều kịch bản thực tế diễn ra nhanh chóng mà không cần biên dịch lại mã nguồn.</w:t>
      </w:r>
    </w:p>
    <w:p w:rsidR="00230441" w:rsidRPr="00021860" w:rsidRDefault="00230441" w:rsidP="00CE5065">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Cuối cùng, đặc thù của các thuật toán học sâu là sự ngốn tài nguyên phần cứng. Trong môi trường thực nghiệm, hệ thống được thiết kế để tự động nhận diện và tận dụng nền tảng điện toán song song CUDA (nếu thiết bị có trang bị card đồ họa GPU NVIDIA) nhằm tăng tốc tối đa quá trình suy luận ma trận. Trong kịch bản thiếu hụt GPU phần cứng, hệ thống vẫn duy trì tính khả dụng (high availability) bằng cách tự động chuyển đổi sang chế độ suy luận thuần vi xử lý trung tâm (CPU-only inference). Tuy nhiên, tốc độ xử lý (FPS) sẽ có sự sụt giảm. Chính vì ranh giới hiệu năng này, mọi báo cáo đánh giá và đo lường thực nghiệm trong các phần tiếp theo của chương đều sẽ được ghi nhận kèm theo đặc tả cấu hình phần cứng vật lý (CPU, RAM, GPU, VRAM) để đảm bảo tính minh bạch, khách quan và thiết lập được các cơ sở định lượng (quantitative bas</w:t>
      </w:r>
      <w:r w:rsidR="00CE5065" w:rsidRPr="00021860">
        <w:rPr>
          <w:rFonts w:asciiTheme="majorHAnsi" w:hAnsiTheme="majorHAnsi" w:cstheme="majorHAnsi"/>
          <w:sz w:val="26"/>
          <w:szCs w:val="26"/>
          <w:lang w:val="vi-VN"/>
        </w:rPr>
        <w:t>elines) chính xác cho hệ thống.</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6" w:name="_Toc230696083"/>
      <w:r w:rsidR="00303DEC" w:rsidRPr="007A02F1">
        <w:rPr>
          <w:rFonts w:cstheme="majorHAnsi"/>
          <w:sz w:val="26"/>
        </w:rPr>
        <w:t>Thu thập, gán nhãn và tiền xử lý dữ liệu</w:t>
      </w:r>
      <w:bookmarkEnd w:id="106"/>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lĩnh vực học sâu nói chung và bài toán thị giác máy tính nói riêng, chất lượng</w:t>
      </w:r>
      <w:r w:rsidR="00CE5065" w:rsidRPr="00021860">
        <w:rPr>
          <w:rFonts w:asciiTheme="majorHAnsi" w:eastAsia="Times New Roman" w:hAnsiTheme="majorHAnsi" w:cstheme="majorHAnsi"/>
          <w:szCs w:val="26"/>
        </w:rPr>
        <w:t xml:space="preserve"> và độ đa dạng của tập dữ liệu </w:t>
      </w:r>
      <w:r w:rsidRPr="00021860">
        <w:rPr>
          <w:rFonts w:asciiTheme="majorHAnsi" w:eastAsia="Times New Roman" w:hAnsiTheme="majorHAnsi" w:cstheme="majorHAnsi"/>
          <w:szCs w:val="26"/>
        </w:rPr>
        <w:t>đóng vai trò tiên quyết, định đoạt trực t</w:t>
      </w:r>
      <w:r w:rsidR="00CE5065" w:rsidRPr="00021860">
        <w:rPr>
          <w:rFonts w:asciiTheme="majorHAnsi" w:eastAsia="Times New Roman" w:hAnsiTheme="majorHAnsi" w:cstheme="majorHAnsi"/>
          <w:szCs w:val="26"/>
        </w:rPr>
        <w:t xml:space="preserve">iếp đến năng lực tổng quát hóa </w:t>
      </w:r>
      <w:r w:rsidRPr="00021860">
        <w:rPr>
          <w:rFonts w:asciiTheme="majorHAnsi" w:eastAsia="Times New Roman" w:hAnsiTheme="majorHAnsi" w:cstheme="majorHAnsi"/>
          <w:szCs w:val="26"/>
        </w:rPr>
        <w:t>của mô hình khi triển khai vào môi trường thực tế. Nhằm đáp ứng tính phức tạp của không gian buồng lái, hệ thống dữ liệu của đề tài được xây dựng dựa trên chiến lược kết hợp đa nguồn, bao gồm ba nguồn cung cấp chiến lược nhằm bù trừ khiếm khuyết cho nhau.</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Nguồn dữ liệu đầu tiên và quan trọng nhất được trích xuất từ cuộc thi học máy danh tiếng "State Farm Distracted Driver Detection" trên nền tảng Kaggle. Đây là bộ dữ liệu chuẩn mực (benchmark dataset) cung cấp hàng chục ngàn khung hình </w:t>
      </w:r>
      <w:r w:rsidRPr="00021860">
        <w:rPr>
          <w:rFonts w:asciiTheme="majorHAnsi" w:eastAsia="Times New Roman" w:hAnsiTheme="majorHAnsi" w:cstheme="majorHAnsi"/>
          <w:szCs w:val="26"/>
        </w:rPr>
        <w:lastRenderedPageBreak/>
        <w:t>chất lượng cao, ghi lại chân thực các hành vi của người lái xe trong môi trường buồng lái thực tế với đa dạng góc máy và góc độ vô lăng. Nguồn thứ hai được tổng hợp từ nền tảng cộng đồng Roboflow Universe, tập trung thu thập các hình ảnh mang tính đặc thù nhằm giải quyết các bài toán khó của hệ thống, bao gồm: các hình thái cầm điện thoại di động, đặc trưng hình học của dải dây an toàn, và đặc biệt là sự xuất hiện của điếu thuốc (một vật thể cực kỳ nhỏ và dễ bị che khuất). Cuối cùng, nhằm giải quyết bài toán lệch miền dữ liệu (domain shift) và tăng cường độ chính xác khi hệ thống chạy thực tế, tác giả đã tiến hành thu thập bổ sung một tập dữ liệu tự hành (custom local data). Việc tác giả tự ghi hình chính mình trong các kịch bản ánh sáng và tư thế khác nhau giúp mô hình học được các đặc trưng quang học sát với môi trường thử nghiệm cục bộ, từ đó triệt tiêu hiện tượng học vẹt (overfitting).</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Sau khi tổng hợp, toàn bộ dữ liệu thô được đưa vào quy trình thiết </w:t>
      </w:r>
      <w:r w:rsidR="00CE5065" w:rsidRPr="00021860">
        <w:rPr>
          <w:rFonts w:asciiTheme="majorHAnsi" w:eastAsia="Times New Roman" w:hAnsiTheme="majorHAnsi" w:cstheme="majorHAnsi"/>
          <w:szCs w:val="26"/>
        </w:rPr>
        <w:t>lập bản thể học</w:t>
      </w:r>
      <w:r w:rsidRPr="00021860">
        <w:rPr>
          <w:rFonts w:asciiTheme="majorHAnsi" w:eastAsia="Times New Roman" w:hAnsiTheme="majorHAnsi" w:cstheme="majorHAnsi"/>
          <w:szCs w:val="26"/>
        </w:rPr>
        <w:t xml:space="preserve">. Bộ nhãn của mô hình YOLO được quy hoạch chặt chẽ thành bốn </w:t>
      </w:r>
      <w:r w:rsidR="00CE5065" w:rsidRPr="00021860">
        <w:rPr>
          <w:rFonts w:asciiTheme="majorHAnsi" w:eastAsia="Times New Roman" w:hAnsiTheme="majorHAnsi" w:cstheme="majorHAnsi"/>
          <w:szCs w:val="26"/>
        </w:rPr>
        <w:t>lớp đối tượng trọng tâm: phone, smoking, seatbelt, và no-seatbelt</w:t>
      </w:r>
      <w:r w:rsidRPr="00021860">
        <w:rPr>
          <w:rFonts w:asciiTheme="majorHAnsi" w:eastAsia="Times New Roman" w:hAnsiTheme="majorHAnsi" w:cstheme="majorHAnsi"/>
          <w:szCs w:val="26"/>
        </w:rPr>
        <w:t>. Sự phân chia này đáp ứng trực tiếp hai mục tiêu giám sát: nhóm phone và smoking đại diện cho các tác nhân gây xao nhãng chủ động, trong khi nhóm seatbelt và no-seatbelt phục vụ đánh giá tính tuân thủ quy tắc an toàn thụ động. Các hình ảnh chưa có nhãn được xử lý thủ công thông qua các phần mềm chuyên dụng như LabelImg và giao diện gán nhãn của Roboflow, sau đó được xuất ra dưới định dạng văn bản chuẩn của YOLO (.txt) để tương thích hoàn toàn với luồng huấn luyện của thư viện Ultralytics. Ở tầng runtime, hệ thống chuẩn hóa nhãn hành vi thành using_phone, smoking và no_seatbelt để thống nhất với pipeline cảnh báo và lưu trữ.</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Một thách thức lớn khi sáp nhập dữ liệu đa nguồn là sự bất đồng nhất về cách đặt tên nhãn. Chẳng hạn, cùng một khái niệm nhưng các tập dữ liệu khác nhau có thể gán nhãn là mobile phone, cell phone, phone, hoặc no_seatbelt, no-seatbelt. Nếu đưa trực tiếp vào mạng nơ-ron, mô hình sẽ phân mảnh chúng thành các lớp độc lập, gây sụp đổ độ chính xác. Do đó, hệ thống đã thực t</w:t>
      </w:r>
      <w:r w:rsidR="00CE5065" w:rsidRPr="00021860">
        <w:rPr>
          <w:rFonts w:asciiTheme="majorHAnsi" w:eastAsia="Times New Roman" w:hAnsiTheme="majorHAnsi" w:cstheme="majorHAnsi"/>
          <w:szCs w:val="26"/>
        </w:rPr>
        <w:t>hi một bước chuẩn hóa đồng nhất,</w:t>
      </w:r>
      <w:r w:rsidRPr="00021860">
        <w:rPr>
          <w:rFonts w:asciiTheme="majorHAnsi" w:eastAsia="Times New Roman" w:hAnsiTheme="majorHAnsi" w:cstheme="majorHAnsi"/>
          <w:szCs w:val="26"/>
        </w:rPr>
        <w:t xml:space="preserve"> sử dụng cơ chế ánh xạ biệt danh để quy tụ mọi biến thể danh pháp về đúng bốn nhãn gốc đã định nghĩa.</w:t>
      </w:r>
    </w:p>
    <w:p w:rsidR="006F797C" w:rsidRPr="00021860" w:rsidRDefault="006F797C" w:rsidP="006E3C2A">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Tiếp nối quá trình chuẩn hóa là tầng tiền xử lý quang học (Image Preprocessing). Mọi khung hình đều được thay đổi kích thước (resizing) về một định dạng ma trận tensor tiêu chuẩn (ví dụ: 768x768 pixel) để tối ưu hóa chi phí tính toán GPU. Hệ thống tiến hành lọc bỏ các hình ảnh suy thoái nghiêm trọng (quá </w:t>
      </w:r>
      <w:r w:rsidRPr="00021860">
        <w:rPr>
          <w:rFonts w:asciiTheme="majorHAnsi" w:eastAsia="Times New Roman" w:hAnsiTheme="majorHAnsi" w:cstheme="majorHAnsi"/>
          <w:szCs w:val="26"/>
        </w:rPr>
        <w:lastRenderedPageBreak/>
        <w:t>mờ do rung lắc chuyển động hoặc mất thông tin do thiếu sáng). Đối với các ảnh có độ tương phản kém do ngược sáng hoặc bóng đổ trong cabin, thuật toán hiệu chỉnh Gamma và cân bằng biểu đồ histogram được áp dụng để phục hồi các đặc trưng thị giác vi thể.</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tập dữ liệu hoàn thiện được phân rã ngẫu nhiên theo tỷ lệ tiêu chuẩn thành ba phần độc lập: Tập huấn luyện (Train set) để mạng nơ-ron cập nhật trọng số; Tập kiểm định (Validation set) để theo dõi sai số và ngăn chặn overfitting trong quá trình học; và Tập kiểm thử (Test set) được cô lập hoàn toàn để đánh giá khách quan năng lực của mô hình sau khi huấn luyện. Về mặt tổ chức cấu trúc dự án cục bộ, các dữ liệu dành riêng cho giai đoạn chạy thử nghiệm phần mềm được quy hoạch gọn gàng vào các thư mục data/sample_videos, data/sample_images và data/test_cases, tạo tiền đề thuận lợi cho việc kiểm tra hồi quy từng chức năng (unit tes</w:t>
      </w:r>
      <w:r w:rsidR="00920729" w:rsidRPr="00021860">
        <w:rPr>
          <w:rFonts w:asciiTheme="majorHAnsi" w:eastAsia="Times New Roman" w:hAnsiTheme="majorHAnsi" w:cstheme="majorHAnsi"/>
          <w:szCs w:val="26"/>
        </w:rPr>
        <w:t>ting) của hệ thống DMS sau này.</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07" w:name="_Toc230696084"/>
      <w:r w:rsidR="00303DEC" w:rsidRPr="007A02F1">
        <w:rPr>
          <w:rFonts w:cstheme="majorHAnsi"/>
          <w:sz w:val="26"/>
        </w:rPr>
        <w:t>Huấn luyện và tối ưu mô hình</w:t>
      </w:r>
      <w:bookmarkEnd w:id="107"/>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kiến trúc của hệ thống, mạng YOLO đóng vai trò là "mắt thần" cốt lõi chịu trách nhiệm phát hiện đối tượng. Ở bản triển khai hiện tại, mô hình YOLO11m của Ultralytics được sử dụng thông qua trọng số best.pt (huấn luyện 100 epochs, imgsz=768, batch=16 trên Google Colab với GPU). Quyết định kỹ thuật này xuất phát từ bài toán đánh đổi (trade-off) kinh điển giữa độ chính xác (mAP) và tốc độ suy luận (FPS). Nếu sử dụng các biến thể quá nhẹ (như Nano hay Small), hệ thống sẽ đối mặt với rủi ro bỏ sót (False Negative) các vật thể có kích thước cực nhỏ và dễ bị lấp khuất như điếu thuốc hay dải dây an toàn chìm màu. Ngược lại, việc triển khai các mô hình cỡ lớn (Large/XLarge) sẽ vắt kiệt băng thông bộ nhớ của thiết bị Edge, khiến tốc độ xử lý tụt hậu và phá vỡ nguyên tắc cảnh báo thời gian thực. Do đó, việc chọn phiên bản YOLO được cân nhắc theo dữ liệu huấn luyện và giới hạn phần cứng.</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Quá trình huấn luyện mạng nơ-ron được cấu hình dựa trên một không gian tham số (hyperparameters) được tinh chỉnh cẩn thận. Hình ảnh đầu vào được chuẩn hóa về ma trận vuông với tham số imgsz=768, đảm bảo đủ độ phân giải không gian để trích xuất đặc trưng vật thể nhỏ. Quá trình học được thiết lập với epochs=100 và batch=16, phù hợp với giới hạn bộ nhớ đồ họa (VRAM) của thiết bị huấn luyện. Nhằm ngăn chặn hiện tượng học vẹt (overfitting), cơ chế dừng sớm (patience=20) được kích hoạt, cho phép hệ thống tự động ngừng quá trình cập nhật trọng số nếu hàm mất mát (loss function) trên tập validation không được cải thiện. Đặc biệt, kỹ </w:t>
      </w:r>
      <w:r w:rsidRPr="00021860">
        <w:rPr>
          <w:rFonts w:asciiTheme="majorHAnsi" w:eastAsia="Times New Roman" w:hAnsiTheme="majorHAnsi" w:cstheme="majorHAnsi"/>
          <w:szCs w:val="26"/>
        </w:rPr>
        <w:lastRenderedPageBreak/>
        <w:t>thuật Huấn luyện độ chính xác hỗn hợp tự động (Automatic Mixed Precision - amp=True) được sử dụng để chuyển đổi linh hoạt giữa định dạng FP32 và FP16, giúp tăng tốc độ huấn luyện lên đáng kể mà không làm suy giảm biểu diễn toán học. Quá trình huấn luyện diễn ra ngoài pipeline triển khai; mã nguồn hiện tại tập trung vào suy luận (inference) với trọng số best.pt.</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đối phó với môi trường ánh sáng phức tạp và góc quay hẹp trong cabin xe, hệ thống áp dụng mạnh mẽ các kỹ thuật Tăng cường dữ liệu (Data Augmentation) tiên tiến. Thuật toán Mosaic ghép ngẫu nhiên 4 bức ảnh thành một, giúp mô hình học cách nhận diện vật thể ở nhiều tỷ lệ (scale) khác nhau; Mixup trộn lẫn các pixel để làm mờ ranh giới vật thể; trong khi phép biến đổi không gian màu HSV mô phỏng các điều kiện lóa sáng hoặc thiếu sáng. Kết thúc quá trình huấn luyện, bộ theo dõi sẽ tự động kết xuất hai tệp trọng số quan trọng: best.pt (lưu trữ ma trận trọng số đạt hiệu năng tốt nhất trên tập kiểm định, được dùng để triển khai thực tế) và last.pt (lưu trạng thái vòng lặp cuối cùng để dự phòng phục hồi quá trình huấn luyện).</w:t>
      </w:r>
    </w:p>
    <w:p w:rsidR="006F797C" w:rsidRPr="00021860" w:rsidRDefault="006F797C" w:rsidP="00920729">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Tuy nhiên, việc có được một mô hình best.pt chính xác mới chỉ là một nửa chặng đường. Để hệ thống có thể vận hành trơn tru trên các thiết bị Edge giới hạn tài nguyên, hàng loạt các chiến lược tối ưu hóa tại thời điểm chạy (runtime optimization) đã được thiết kế và lập trình tích hợp vào hệ thống, bao gồm:</w:t>
      </w:r>
    </w:p>
    <w:p w:rsidR="006F797C" w:rsidRPr="00021860" w:rsidRDefault="006F797C" w:rsidP="00B20A31">
      <w:pPr>
        <w:pStyle w:val="Heading3"/>
        <w:numPr>
          <w:ilvl w:val="2"/>
          <w:numId w:val="6"/>
        </w:numPr>
        <w:spacing w:before="0" w:beforeAutospacing="0" w:after="0" w:afterAutospacing="0" w:line="312" w:lineRule="auto"/>
        <w:rPr>
          <w:rFonts w:asciiTheme="majorHAnsi" w:hAnsiTheme="majorHAnsi" w:cstheme="majorHAnsi"/>
          <w:lang w:val="vi-VN"/>
        </w:rPr>
      </w:pPr>
      <w:bookmarkStart w:id="108" w:name="_Toc230696085"/>
      <w:r w:rsidRPr="00021860">
        <w:rPr>
          <w:rFonts w:asciiTheme="majorHAnsi" w:hAnsiTheme="majorHAnsi" w:cstheme="majorHAnsi"/>
          <w:lang w:val="vi-VN"/>
        </w:rPr>
        <w:t>Tối ưu hóa bằng chiến lược trích mẫu thời gian (Frame Skipping)</w:t>
      </w:r>
      <w:bookmarkEnd w:id="108"/>
    </w:p>
    <w:p w:rsidR="006F797C" w:rsidRPr="00021860" w:rsidRDefault="006F797C" w:rsidP="00B20A31">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Thay vì ép vi xử lý phải gồng gánh luồng suy luận trên toàn bộ 30 khung hình mỗi giây (FPS), hệ thống áp dụng cơ chế bỏ khung có chủ đích thông qua hai siêu tham số detect_every_n_frames (dành cho YOLO) và pose_every_n_frames (dành cho MediaPipe Pose). Chiến lược này dựa trên cơ sở động học của con người: các hành vi vi phạm như đưa điện thoại lên tai hay cầm điếu thuốc hút thường kéo dài xuyên suốt nhiều giây. Việc phân tích từng mili-giây là một sự lãng phí tài nguyên đồ sộ. Bằng cách chỉ kích hoạt mô hình AI ở các khung hình nhất định và tái sử dụng (nội suy) kết quả tọa độ cho các khung hình trung gian, hệ thống giảm tải được hàng triệu phép tính ma trận mà vẫn duy trì tính liên tục và tính toàn vẹn của logic cảnh báo.</w:t>
      </w:r>
    </w:p>
    <w:p w:rsidR="006F797C" w:rsidRPr="00021860" w:rsidRDefault="006F797C" w:rsidP="001C670F">
      <w:pPr>
        <w:pStyle w:val="Heading3"/>
        <w:numPr>
          <w:ilvl w:val="2"/>
          <w:numId w:val="6"/>
        </w:numPr>
        <w:spacing w:before="0" w:beforeAutospacing="0" w:after="0" w:afterAutospacing="0" w:line="312" w:lineRule="auto"/>
        <w:rPr>
          <w:rFonts w:asciiTheme="majorHAnsi" w:hAnsiTheme="majorHAnsi" w:cstheme="majorHAnsi"/>
          <w:lang w:val="vi-VN"/>
        </w:rPr>
      </w:pPr>
      <w:bookmarkStart w:id="109" w:name="_Toc230696086"/>
      <w:r w:rsidRPr="00021860">
        <w:rPr>
          <w:rFonts w:asciiTheme="majorHAnsi" w:hAnsiTheme="majorHAnsi" w:cstheme="majorHAnsi"/>
          <w:lang w:val="vi-VN"/>
        </w:rPr>
        <w:t>Tối ưu hóa bằng chuẩn hóa độ phân giải không gian</w:t>
      </w:r>
      <w:bookmarkEnd w:id="109"/>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Chi phí tính toán của mạng tích chập tỷ lệ thuận với bình phương kích thước ảnh đầu vào. Thông qua tham số resize_width, hình ảnh từ camera được thu nhỏ có kiểm soát trước khi đi vào đường ống xử lý. Việc tinh chỉnh tham số này đòi hỏi sự </w:t>
      </w:r>
      <w:r w:rsidRPr="00021860">
        <w:rPr>
          <w:rFonts w:asciiTheme="majorHAnsi" w:eastAsia="Times New Roman" w:hAnsiTheme="majorHAnsi" w:cstheme="majorHAnsi"/>
          <w:szCs w:val="26"/>
        </w:rPr>
        <w:lastRenderedPageBreak/>
        <w:t>đánh giá vô cùng cẩn trọng: kích thước không được quá nhỏ để tránh hiện tượng suy thoái đặc trưng vi thể (khiến điếu thuốc hoặc viền điện thoại biến mất thành các pixel nhiễu), nhưng cũng không được quá lớn để bảo vệ tốc độ khung hình (FPS). Sự tối ưu này giúp giải phóng một lượng lớn băng thông RAM và giảm áp lực lên bộ đệm của thiết bị Edge.</w:t>
      </w:r>
    </w:p>
    <w:p w:rsidR="006F797C" w:rsidRPr="00021860" w:rsidRDefault="006F797C" w:rsidP="00156C95">
      <w:pPr>
        <w:pStyle w:val="Heading3"/>
        <w:numPr>
          <w:ilvl w:val="2"/>
          <w:numId w:val="6"/>
        </w:numPr>
        <w:spacing w:before="0" w:beforeAutospacing="0" w:after="0" w:afterAutospacing="0" w:line="312" w:lineRule="auto"/>
        <w:rPr>
          <w:rFonts w:asciiTheme="majorHAnsi" w:hAnsiTheme="majorHAnsi" w:cstheme="majorHAnsi"/>
          <w:lang w:val="vi-VN"/>
        </w:rPr>
      </w:pPr>
      <w:bookmarkStart w:id="110" w:name="_Toc230696087"/>
      <w:r w:rsidRPr="00021860">
        <w:rPr>
          <w:rFonts w:asciiTheme="majorHAnsi" w:hAnsiTheme="majorHAnsi" w:cstheme="majorHAnsi"/>
          <w:lang w:val="vi-VN"/>
        </w:rPr>
        <w:t>Biên dịch và gia tốc phần cứng với TensorRT</w:t>
      </w:r>
      <w:bookmarkEnd w:id="110"/>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Đây là bước tối ưu hóa chuyên sâu nhất ở tầng vi kiến trúc phần cứng. Đối với các kịch bản triển khai trên hệ sinh thái NVIDIA (như bo mạch Jetson hoặc máy tính có GPU rời), tệp trọng số PyTorch nguyên bản (.pt) có thể được biên dịch lại thông qua script scripts/export_tensorrt.py. Ở phiên bản hiện tại, hệ thống mới cung cấp bước export engine; việc nạp và chạy trực tiếp TensorRT trong pipeline chưa được tích hợp.</w:t>
      </w:r>
    </w:p>
    <w:p w:rsidR="006F797C" w:rsidRPr="00021860" w:rsidRDefault="006F797C" w:rsidP="001C670F">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Tóm lại, quá trình xây dựng hệ thống AI cho thiết bị Edge là một bài toán tối ưu đa mục tiêu. Các tối ưu runtime đã hiện hữu gồm: frame skipping, chuẩn hóa độ phân giải đầu vào và kích hoạt MediaPipe Pose theo điều kiện. TensorRT hiện mới ở mức export engine và nằm trong lộ trình tích hợp ở các phiên bản tiếp theo.</w:t>
      </w:r>
    </w:p>
    <w:p w:rsidR="00303DEC" w:rsidRPr="00021860" w:rsidRDefault="00E9392F" w:rsidP="0036214A">
      <w:pPr>
        <w:pStyle w:val="Heading2"/>
        <w:numPr>
          <w:ilvl w:val="1"/>
          <w:numId w:val="6"/>
        </w:numPr>
        <w:spacing w:before="0" w:line="312" w:lineRule="auto"/>
        <w:rPr>
          <w:rFonts w:cstheme="majorHAnsi"/>
        </w:rPr>
      </w:pPr>
      <w:r w:rsidRPr="00021860">
        <w:rPr>
          <w:rFonts w:cstheme="majorHAnsi"/>
        </w:rPr>
        <w:t xml:space="preserve"> </w:t>
      </w:r>
      <w:bookmarkStart w:id="111" w:name="_Toc230696088"/>
      <w:r w:rsidR="00303DEC" w:rsidRPr="00021860">
        <w:rPr>
          <w:rFonts w:cstheme="majorHAnsi"/>
        </w:rPr>
        <w:t>Triển khai hệ thống và kiểm thử</w:t>
      </w:r>
      <w:bookmarkEnd w:id="111"/>
    </w:p>
    <w:p w:rsidR="005844F9" w:rsidRPr="00021860" w:rsidRDefault="005844F9" w:rsidP="00413509">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Sau khi hoàn tất quá trình huấn luyện mạng nơ-ron và định chuẩn các siêu tham số, hệ thống bước vào giai đoạn đóng gói và triển khai thực nghiệm theo đúng kiến trúc phân tán đã thiết kế, bao gồm hai phân hệ cốt lõi: Edge và Cloud.</w:t>
      </w:r>
    </w:p>
    <w:p w:rsidR="005844F9" w:rsidRPr="00021860" w:rsidRDefault="005844F9" w:rsidP="00156C95">
      <w:pPr>
        <w:pStyle w:val="Heading3"/>
        <w:numPr>
          <w:ilvl w:val="2"/>
          <w:numId w:val="6"/>
        </w:numPr>
        <w:spacing w:before="0" w:beforeAutospacing="0" w:after="0" w:afterAutospacing="0" w:line="312" w:lineRule="auto"/>
        <w:rPr>
          <w:rFonts w:asciiTheme="majorHAnsi" w:hAnsiTheme="majorHAnsi" w:cstheme="majorHAnsi"/>
          <w:lang w:val="vi-VN"/>
        </w:rPr>
      </w:pPr>
      <w:bookmarkStart w:id="112" w:name="_Toc230696089"/>
      <w:r w:rsidRPr="00021860">
        <w:rPr>
          <w:rFonts w:asciiTheme="majorHAnsi" w:hAnsiTheme="majorHAnsi" w:cstheme="majorHAnsi"/>
          <w:lang w:val="vi-VN"/>
        </w:rPr>
        <w:t>Triển khai phân hệ Edge (Thiết bị biên)</w:t>
      </w:r>
      <w:bookmarkEnd w:id="112"/>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Edge được hiện thực hóa thông qua hạt nhân điều phối (core orchestrator) đặt tại tệp mã nguồn app/edge/pipeline_yolo_pose.py. Đây là thành phần trung tâm chịu trách nhiệm quản lý vòng đời (lifecycle) của toàn bộ quá trình xử lý video tại thiết bị biên. Hệ thống được thiết kế để khởi chạy linh hoạt thông qua giao diện dòng lệnh (CLI) với cú pháp tiêu chuẩn: python -m app.edge.main_edge --source &lt;đường_dẫn&gt;. Cơ chế này cho phép thiết bị dễ dàng thay đổi nguồn dữ liệu đầu vào (input stream), từ việc trích xuất trực tiếp qua phần cứng camera, webcam cho đến việc đọc các tệp video ngoại tuyến hoặc tập video mẫu nhằm phục vụ công tác gỡ lỗi (debugging).</w:t>
      </w:r>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Khi luồng thực thi (pipeline) bắt đầu, hệ thống thực hiện một chu trình vòng lặp liên tục và khép kín: đọc khung hình từ bộ đệm, tiền xử lý không gian (resize), và đưa qua mạng YOLO để trích xuất vật thể. Dựa trên cơ chế chu kỳ (frame skipping) đã cấu hình, MediaPipe Pose sẽ được kích hoạt xen kẽ để nội suy cấu trúc khung </w:t>
      </w:r>
      <w:r w:rsidRPr="00021860">
        <w:rPr>
          <w:rFonts w:asciiTheme="majorHAnsi" w:hAnsiTheme="majorHAnsi" w:cstheme="majorHAnsi"/>
          <w:sz w:val="26"/>
          <w:szCs w:val="26"/>
          <w:lang w:val="vi-VN"/>
        </w:rPr>
        <w:lastRenderedPageBreak/>
        <w:t>xương. Điểm hội tụ của luồng dữ liệu là khi kết quả từ cả hai mô hình được đẩy vào bộ xử lý luật logic để phán quyết hành vi vi phạm. Cuối cùng, hệ thống thực thi việc ghi nhật ký (logging), cắt tệp bằng chứng và đẩy gói tin cảnh báo lên đám mây. Về mặt giao diện, hệ thống hỗ trợ kết xuất hình ảnh trực quan (overlay rendering) bao gồm hộp giới hạn, nhãn định danh, mức độ tin cậy và bộ khung xương người lái cùng chỉ số FPS. Tuy nhiên, trong môi trường triển khai thực tế trên xe, hệ thống hỗ trợ chế độ chạy ngầm (headless mode) thông qua cờ cấu hình show_window=false, giúp tiết kiệm tối đa tài nguyên đồ họa để tập trung lưu trữ tệp vào thư mục bằng chứng.</w:t>
      </w:r>
    </w:p>
    <w:p w:rsidR="00A34FAF" w:rsidRPr="00021860" w:rsidRDefault="00444C45" w:rsidP="00A34FAF">
      <w:pPr>
        <w:pStyle w:val="NormalWeb"/>
        <w:keepNext/>
        <w:ind w:left="360"/>
        <w:rPr>
          <w:rFonts w:asciiTheme="majorHAnsi" w:hAnsiTheme="majorHAnsi" w:cstheme="majorHAnsi"/>
        </w:rPr>
      </w:pPr>
      <w:r w:rsidRPr="00021860">
        <w:rPr>
          <w:rFonts w:asciiTheme="majorHAnsi" w:hAnsiTheme="majorHAnsi" w:cstheme="majorHAnsi"/>
          <w:noProof/>
        </w:rPr>
        <w:drawing>
          <wp:inline distT="0" distB="0" distL="0" distR="0" wp14:anchorId="73ABB0FD" wp14:editId="1CB1CAAE">
            <wp:extent cx="5579745" cy="3140710"/>
            <wp:effectExtent l="0" t="0" r="1905"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creenshot_edge_alert.png"/>
                    <pic:cNvPicPr/>
                  </pic:nvPicPr>
                  <pic:blipFill>
                    <a:blip r:embed="rId27">
                      <a:extLst>
                        <a:ext uri="{28A0092B-C50C-407E-A947-70E740481C1C}">
                          <a14:useLocalDpi xmlns:a14="http://schemas.microsoft.com/office/drawing/2010/main" val="0"/>
                        </a:ext>
                      </a:extLst>
                    </a:blip>
                    <a:stretch>
                      <a:fillRect/>
                    </a:stretch>
                  </pic:blipFill>
                  <pic:spPr>
                    <a:xfrm>
                      <a:off x="0" y="0"/>
                      <a:ext cx="5579745" cy="3140710"/>
                    </a:xfrm>
                    <a:prstGeom prst="rect">
                      <a:avLst/>
                    </a:prstGeom>
                  </pic:spPr>
                </pic:pic>
              </a:graphicData>
            </a:graphic>
          </wp:inline>
        </w:drawing>
      </w:r>
    </w:p>
    <w:p w:rsidR="00444C45" w:rsidRPr="00021860" w:rsidRDefault="00A34FAF" w:rsidP="00A34FAF">
      <w:pPr>
        <w:pStyle w:val="Caption"/>
        <w:jc w:val="center"/>
        <w:rPr>
          <w:rFonts w:asciiTheme="majorHAnsi" w:hAnsiTheme="majorHAnsi" w:cstheme="majorHAnsi"/>
          <w:sz w:val="26"/>
          <w:szCs w:val="26"/>
        </w:rPr>
      </w:pPr>
      <w:bookmarkStart w:id="113" w:name="_Toc230615834"/>
      <w:r w:rsidRPr="00021860">
        <w:rPr>
          <w:rFonts w:asciiTheme="majorHAnsi" w:hAnsiTheme="majorHAnsi" w:cstheme="majorHAnsi"/>
          <w:sz w:val="26"/>
          <w:szCs w:val="26"/>
        </w:rPr>
        <w:t>Hình 4.4.1. Pipeline Edge đang chạy với detection, pose và FPS</w:t>
      </w:r>
      <w:bookmarkEnd w:id="113"/>
    </w:p>
    <w:p w:rsidR="005844F9" w:rsidRPr="00021860" w:rsidRDefault="005844F9" w:rsidP="00DC535F">
      <w:pPr>
        <w:pStyle w:val="Heading3"/>
        <w:numPr>
          <w:ilvl w:val="2"/>
          <w:numId w:val="6"/>
        </w:numPr>
        <w:spacing w:before="0" w:beforeAutospacing="0" w:after="0" w:afterAutospacing="0" w:line="312" w:lineRule="auto"/>
        <w:rPr>
          <w:rFonts w:asciiTheme="majorHAnsi" w:hAnsiTheme="majorHAnsi" w:cstheme="majorHAnsi"/>
          <w:lang w:val="vi-VN"/>
        </w:rPr>
      </w:pPr>
      <w:bookmarkStart w:id="114" w:name="_Toc230696090"/>
      <w:r w:rsidRPr="00021860">
        <w:rPr>
          <w:rFonts w:asciiTheme="majorHAnsi" w:hAnsiTheme="majorHAnsi" w:cstheme="majorHAnsi"/>
          <w:lang w:val="vi-VN"/>
        </w:rPr>
        <w:t>Triển khai phân hệ Cloud (Đám mây trung tâm)</w:t>
      </w:r>
      <w:bookmarkEnd w:id="114"/>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Phân hệ Cloud được triển khai như một hệ sinh thái Backend hoàn chỉnh dựa trên bộ khung FastAPI, với điểm neo khởi động (entry point) nằm tại tệp app/cloud/main_cloud.py. Mã nguồn tầng máy chủ được tổ chức nghiêm ngặt theo mô hình MVC (Model-View-Controller) kết hợp ORM. Cụ thể, lớp giao tiếp mạng và định tuyến API được định nghĩa tại app/cloud/api_routes.py; trong khi tầng thao tác dữ liệu được tách bạch rõ ràng qua các tệp database.py (cấu hình kết nối), models.py (định nghĩa bảng cơ sở dữ liệu) và crud.py (thực thi các truy vấn thêm/đọc/sửa/xóa).</w:t>
      </w:r>
    </w:p>
    <w:p w:rsidR="005844F9" w:rsidRPr="00021860" w:rsidRDefault="005844F9" w:rsidP="00DC535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lastRenderedPageBreak/>
        <w:t>Nhiệm vụ cốt lõi của Backend là mở các cổng giao tiếp để tiếp nhận luồng dữ liệu từ hàng loạt Edge Node gửi lên. Để giải quyết bài toán băng thông, hệ thống xử lý các yêu cầu dưới định dạng tải trọng đa phần (multipart/form-data). Metadata được gửi dưới dạng các trường form (event_type, timestamp, confidence, frame_index, source_device, notes) và được lưu trực tiếp vào cơ sở dữ liệu SQLite, trong khi tệp tin bằng chứng (binary files) được lưu trữ an toàn vào hệ thống tệp cục bộ theo cấu trúc outputs/cloud_uploads/frames|clips|events/{filename}. Đối với các đoạn video đã được vẽ đồ họa (overlay) trực tiếp từ Edge chuyển về, chúng sẽ được lưu trữ độc lập tại thư mục outputs/edge_videos để phục vụ công tác trích xuất và đối soát giao diện quản trị sau này.</w:t>
      </w:r>
    </w:p>
    <w:p w:rsidR="005844F9" w:rsidRPr="00021860" w:rsidRDefault="005844F9" w:rsidP="00DC535F">
      <w:pPr>
        <w:pStyle w:val="Heading3"/>
        <w:numPr>
          <w:ilvl w:val="2"/>
          <w:numId w:val="6"/>
        </w:numPr>
        <w:spacing w:before="0" w:beforeAutospacing="0" w:after="0" w:afterAutospacing="0" w:line="312" w:lineRule="auto"/>
        <w:rPr>
          <w:rFonts w:asciiTheme="majorHAnsi" w:hAnsiTheme="majorHAnsi" w:cstheme="majorHAnsi"/>
          <w:lang w:val="vi-VN"/>
        </w:rPr>
      </w:pPr>
      <w:bookmarkStart w:id="115" w:name="_Toc230696091"/>
      <w:r w:rsidRPr="00021860">
        <w:rPr>
          <w:rFonts w:asciiTheme="majorHAnsi" w:hAnsiTheme="majorHAnsi" w:cstheme="majorHAnsi"/>
          <w:lang w:val="vi-VN"/>
        </w:rPr>
        <w:t>Thẩm định và kiểm thử kịch bản (System Validation)</w:t>
      </w:r>
      <w:bookmarkEnd w:id="115"/>
    </w:p>
    <w:p w:rsidR="005844F9" w:rsidRPr="00021860" w:rsidRDefault="005844F9" w:rsidP="00A92FE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đảm bảo hệ thống đủ sức chống chịu trước những rủi ro của môi trường vận hành thực tế, quá trình thẩm định (validation) được tiến hành nghiêm ngặt thông qua tập dữ liệu mô phỏng tại data/sample_videos và các tình huống được cô lập tại data/test_cases. Ma trận kịch bản kiểm thử (test matrix) được thiết kế đi từ các điều kiện lý tưởng đến các kịch bản biên (edge cases) vô cùng khắc nghiệt.</w:t>
      </w:r>
    </w:p>
    <w:p w:rsidR="005844F9" w:rsidRPr="00021860" w:rsidRDefault="005844F9" w:rsidP="00A92FEA">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Các kịch bản kiểm thử nền tảng bao gồm: khung hình trống (không có người lái), tài xế thao tác chuẩn mực, tài xế sử dụng điện thoại, hút thuốc và không thắt dây an toàn. Tuy nhiên, điểm nhấn của quá trình kiểm thử nằm ở việc đánh giá các tình huống gây nhiễu (False Positive Tests) - chẳng hạn như xuất hiện một vật thể có hình dáng tương đồng điện thoại di động nằm ở khu vực ghế phụ, hoặc khi cabin rơi vào trạng thái thiếu sáng, ngược sáng làm các đặc trưng quang học bị che khuất một phần.</w:t>
      </w:r>
    </w:p>
    <w:p w:rsidR="00A34FAF" w:rsidRPr="00021860" w:rsidRDefault="00751B60" w:rsidP="00A34FAF">
      <w:pPr>
        <w:pStyle w:val="NormalWeb"/>
        <w:keepNext/>
        <w:ind w:left="360"/>
        <w:rPr>
          <w:rFonts w:asciiTheme="majorHAnsi" w:hAnsiTheme="majorHAnsi" w:cstheme="majorHAnsi"/>
        </w:rPr>
      </w:pPr>
      <w:r w:rsidRPr="00021860">
        <w:rPr>
          <w:rFonts w:asciiTheme="majorHAnsi" w:hAnsiTheme="majorHAnsi" w:cstheme="majorHAnsi"/>
          <w:noProof/>
        </w:rPr>
        <w:lastRenderedPageBreak/>
        <w:drawing>
          <wp:inline distT="0" distB="0" distL="0" distR="0" wp14:anchorId="6BB936EC" wp14:editId="3B7CE10A">
            <wp:extent cx="5579745" cy="2677160"/>
            <wp:effectExtent l="0" t="0" r="1905"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_evidence_smoking.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9745" cy="2677160"/>
                    </a:xfrm>
                    <a:prstGeom prst="rect">
                      <a:avLst/>
                    </a:prstGeom>
                  </pic:spPr>
                </pic:pic>
              </a:graphicData>
            </a:graphic>
          </wp:inline>
        </w:drawing>
      </w:r>
    </w:p>
    <w:p w:rsidR="00751B60" w:rsidRPr="00021860" w:rsidRDefault="00A34FAF" w:rsidP="00A34FAF">
      <w:pPr>
        <w:pStyle w:val="Caption"/>
        <w:jc w:val="center"/>
        <w:rPr>
          <w:rFonts w:asciiTheme="majorHAnsi" w:hAnsiTheme="majorHAnsi" w:cstheme="majorHAnsi"/>
          <w:sz w:val="26"/>
          <w:szCs w:val="26"/>
        </w:rPr>
      </w:pPr>
      <w:bookmarkStart w:id="116" w:name="_Toc230615835"/>
      <w:r w:rsidRPr="00021860">
        <w:rPr>
          <w:rFonts w:asciiTheme="majorHAnsi" w:hAnsiTheme="majorHAnsi" w:cstheme="majorHAnsi"/>
          <w:sz w:val="26"/>
          <w:szCs w:val="26"/>
        </w:rPr>
        <w:t>Hình 4.4.3.1. Ví dụ kiểm thử phát hiện hút thuốc</w:t>
      </w:r>
      <w:bookmarkEnd w:id="116"/>
    </w:p>
    <w:p w:rsidR="00A34FAF" w:rsidRPr="00021860" w:rsidRDefault="00751B60" w:rsidP="00A34FAF">
      <w:pPr>
        <w:keepNext/>
        <w:ind w:firstLine="360"/>
        <w:rPr>
          <w:rFonts w:asciiTheme="majorHAnsi" w:hAnsiTheme="majorHAnsi" w:cstheme="majorHAnsi"/>
        </w:rPr>
      </w:pPr>
      <w:r w:rsidRPr="00021860">
        <w:rPr>
          <w:rFonts w:asciiTheme="majorHAnsi" w:hAnsiTheme="majorHAnsi" w:cstheme="majorHAnsi"/>
          <w:noProof/>
          <w:lang w:val="en-US"/>
        </w:rPr>
        <w:drawing>
          <wp:inline distT="0" distB="0" distL="0" distR="0" wp14:anchorId="40D2064A" wp14:editId="54480D90">
            <wp:extent cx="5579745" cy="2694940"/>
            <wp:effectExtent l="0" t="0" r="190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579745" cy="2694940"/>
                    </a:xfrm>
                    <a:prstGeom prst="rect">
                      <a:avLst/>
                    </a:prstGeom>
                  </pic:spPr>
                </pic:pic>
              </a:graphicData>
            </a:graphic>
          </wp:inline>
        </w:drawing>
      </w:r>
    </w:p>
    <w:p w:rsidR="00751B60" w:rsidRPr="00021860" w:rsidRDefault="00A34FAF" w:rsidP="00A34FAF">
      <w:pPr>
        <w:pStyle w:val="Caption"/>
        <w:jc w:val="center"/>
        <w:rPr>
          <w:rFonts w:asciiTheme="majorHAnsi" w:hAnsiTheme="majorHAnsi" w:cstheme="majorHAnsi"/>
          <w:sz w:val="26"/>
          <w:szCs w:val="26"/>
        </w:rPr>
      </w:pPr>
      <w:bookmarkStart w:id="117" w:name="_Toc230615836"/>
      <w:r w:rsidRPr="00021860">
        <w:rPr>
          <w:rFonts w:asciiTheme="majorHAnsi" w:hAnsiTheme="majorHAnsi" w:cstheme="majorHAnsi"/>
          <w:sz w:val="26"/>
          <w:szCs w:val="26"/>
        </w:rPr>
        <w:t>Hình 4.4.3.2. Ví dụ kiểm thử phát hiện sử dụng điện thoại</w:t>
      </w:r>
      <w:bookmarkEnd w:id="117"/>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Xuyên suốt quá trình chạy kịch bản, hệ thống được giám sát chặt chẽ qua bộ ba công cụ: Nhật ký thực thi (Runtime log) giúp theo dõi tiến trình chạy và điểm số tin cậy ở mức mã nguồn; Giao diện trực quan (Video overlay) giúp kiểm chứng tính chính xác của các hộp giới hạn tọa độ; và Bằng chứng kỹ thuật số (Evidence output) để đối soát các tệp được lưu trữ. Việc phân tích chéo giữa ba nguồn thông tin này mang lại cái nhìn toàn diện về hiệu năng của kiến trúc phần mềm. Đặc biệt, việc truy xuất thủ công các tệp bằng chứng giúp tác giả phát hiện ra những điểm mù của thuật toán, từ đó thực hiện vòng lặp tinh chỉnh (fine-tuning) các siêu tham số như </w:t>
      </w:r>
      <w:r w:rsidRPr="00021860">
        <w:rPr>
          <w:rFonts w:asciiTheme="majorHAnsi" w:hAnsiTheme="majorHAnsi" w:cstheme="majorHAnsi"/>
          <w:sz w:val="26"/>
          <w:szCs w:val="26"/>
          <w:lang w:val="vi-VN"/>
        </w:rPr>
        <w:lastRenderedPageBreak/>
        <w:t>ngưỡng cảnh báo (threshold), bộ luật không gian (rules) và chu kỳ bỏ khung hình (frame skipping) nhằm đạt được trạng thái vận hành tối ưu nhất.</w:t>
      </w:r>
    </w:p>
    <w:p w:rsidR="00303DEC" w:rsidRPr="007A02F1" w:rsidRDefault="00E9392F" w:rsidP="0036214A">
      <w:pPr>
        <w:pStyle w:val="Heading2"/>
        <w:numPr>
          <w:ilvl w:val="1"/>
          <w:numId w:val="6"/>
        </w:numPr>
        <w:spacing w:before="0" w:line="312" w:lineRule="auto"/>
        <w:rPr>
          <w:rFonts w:cstheme="majorHAnsi"/>
          <w:sz w:val="26"/>
        </w:rPr>
      </w:pPr>
      <w:r w:rsidRPr="007A02F1">
        <w:rPr>
          <w:rFonts w:cstheme="majorHAnsi"/>
          <w:sz w:val="26"/>
        </w:rPr>
        <w:t xml:space="preserve"> </w:t>
      </w:r>
      <w:bookmarkStart w:id="118" w:name="_Toc230696092"/>
      <w:r w:rsidR="00303DEC" w:rsidRPr="007A02F1">
        <w:rPr>
          <w:rFonts w:cstheme="majorHAnsi"/>
          <w:sz w:val="26"/>
        </w:rPr>
        <w:t>Đánh giá hiệu năng và kết quả</w:t>
      </w:r>
      <w:bookmarkEnd w:id="118"/>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đo lường một cách khách quan và toàn diện năng lực của hệ thống DMS đề xuất, quá trình đánh giá thực nghiệm được triển khai dựa trên hai nhóm chỉ số đo lường (metrics) cốt lõi: Thông lượng hiệu năng xử lý (Processing Performance) và Độ chính xác trong định vị hành vi (Behavior Detection Accuracy).</w:t>
      </w:r>
    </w:p>
    <w:p w:rsidR="005844F9" w:rsidRPr="00021860" w:rsidRDefault="005844F9" w:rsidP="00083D01">
      <w:pPr>
        <w:pStyle w:val="Heading3"/>
        <w:numPr>
          <w:ilvl w:val="2"/>
          <w:numId w:val="6"/>
        </w:numPr>
        <w:spacing w:before="0" w:beforeAutospacing="0" w:after="0" w:afterAutospacing="0" w:line="312" w:lineRule="auto"/>
        <w:rPr>
          <w:rFonts w:asciiTheme="majorHAnsi" w:hAnsiTheme="majorHAnsi" w:cstheme="majorHAnsi"/>
          <w:lang w:val="vi-VN"/>
        </w:rPr>
      </w:pPr>
      <w:bookmarkStart w:id="119" w:name="_Toc230696093"/>
      <w:r w:rsidRPr="00021860">
        <w:rPr>
          <w:rFonts w:asciiTheme="majorHAnsi" w:hAnsiTheme="majorHAnsi" w:cstheme="majorHAnsi"/>
          <w:lang w:val="vi-VN"/>
        </w:rPr>
        <w:t>Đánh giá hiệu năng xử lý (FPS)</w:t>
      </w:r>
      <w:bookmarkEnd w:id="119"/>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Trong bối cảnh triển khai trên thiết bị Edge, thông lượng hệ thống được đo lường trực tiếp thông qua chỉ số Khung hình trên giây (Frames Per Second - FPS). Trong luồng thực thi mã nguồn, FPS không được tính toán rời rạc cho từng khung hình để tránh hiện tượng nhiễu động (fluctuation), mà được áp dụng thuật toán trung bình trượt để làm mượt thông qua biến fps_smooth. Chỉ số này phản ánh năng lực xử lý tổng thể của đường ống (pipeline) từ lúc đọc ảnh, chạy AI, tính toán logic cho đến khi hiển thị (overlay).</w:t>
      </w:r>
    </w:p>
    <w:p w:rsidR="005844F9" w:rsidRPr="00021860" w:rsidRDefault="005844F9" w:rsidP="00D4016F">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Để chứng minh giá trị của các kỹ thuật tối ưu hóa đã trình bày ở phần trước, hệ thống được đặt vào môi trường kiểm thử chịu tải (stress test) với nhiều cấu hình siêu tham số khác nhau. Các biến số độc lập được đưa vào thử nghiệm bao gồm: kích hoạt đơn lẻ YOLO, kích hoạt đồng thời YOLO và MediaPipe Pose, bật/tắt cơ chế bỏ khung hình (Frame Skipping), và điều chỉnh độ phân giải đầu vào (Resize).</w:t>
      </w:r>
    </w:p>
    <w:p w:rsidR="0008520A" w:rsidRPr="0008520A" w:rsidRDefault="0008520A" w:rsidP="0008520A">
      <w:pPr>
        <w:pStyle w:val="Caption"/>
        <w:keepNext/>
        <w:rPr>
          <w:rFonts w:asciiTheme="majorHAnsi" w:hAnsiTheme="majorHAnsi" w:cstheme="majorHAnsi"/>
          <w:sz w:val="26"/>
          <w:szCs w:val="26"/>
        </w:rPr>
      </w:pPr>
      <w:bookmarkStart w:id="120" w:name="_Toc231288999"/>
      <w:r w:rsidRPr="0008520A">
        <w:rPr>
          <w:rFonts w:asciiTheme="majorHAnsi" w:hAnsiTheme="majorHAnsi" w:cstheme="majorHAnsi"/>
          <w:sz w:val="26"/>
          <w:szCs w:val="26"/>
        </w:rPr>
        <w:t xml:space="preserve">Table </w:t>
      </w:r>
      <w:r w:rsidRPr="0008520A">
        <w:rPr>
          <w:rFonts w:asciiTheme="majorHAnsi" w:hAnsiTheme="majorHAnsi" w:cstheme="majorHAnsi"/>
          <w:sz w:val="26"/>
          <w:szCs w:val="26"/>
        </w:rPr>
        <w:fldChar w:fldCharType="begin"/>
      </w:r>
      <w:r w:rsidRPr="0008520A">
        <w:rPr>
          <w:rFonts w:asciiTheme="majorHAnsi" w:hAnsiTheme="majorHAnsi" w:cstheme="majorHAnsi"/>
          <w:sz w:val="26"/>
          <w:szCs w:val="26"/>
        </w:rPr>
        <w:instrText xml:space="preserve"> SEQ Table \* ARABIC </w:instrText>
      </w:r>
      <w:r w:rsidRPr="0008520A">
        <w:rPr>
          <w:rFonts w:asciiTheme="majorHAnsi" w:hAnsiTheme="majorHAnsi" w:cstheme="majorHAnsi"/>
          <w:sz w:val="26"/>
          <w:szCs w:val="26"/>
        </w:rPr>
        <w:fldChar w:fldCharType="separate"/>
      </w:r>
      <w:r>
        <w:rPr>
          <w:rFonts w:asciiTheme="majorHAnsi" w:hAnsiTheme="majorHAnsi" w:cstheme="majorHAnsi"/>
          <w:noProof/>
          <w:sz w:val="26"/>
          <w:szCs w:val="26"/>
        </w:rPr>
        <w:t>7</w:t>
      </w:r>
      <w:r w:rsidRPr="0008520A">
        <w:rPr>
          <w:rFonts w:asciiTheme="majorHAnsi" w:hAnsiTheme="majorHAnsi" w:cstheme="majorHAnsi"/>
          <w:sz w:val="26"/>
          <w:szCs w:val="26"/>
        </w:rPr>
        <w:fldChar w:fldCharType="end"/>
      </w:r>
      <w:r w:rsidRPr="0008520A">
        <w:rPr>
          <w:rFonts w:asciiTheme="majorHAnsi" w:hAnsiTheme="majorHAnsi" w:cstheme="majorHAnsi"/>
          <w:sz w:val="26"/>
          <w:szCs w:val="26"/>
        </w:rPr>
        <w:t>Bảng 4.1. Thông lượng xử lý (FPS) trung bình theo các kịch bản cấu hình</w:t>
      </w:r>
      <w:bookmarkEnd w:id="120"/>
    </w:p>
    <w:tbl>
      <w:tblPr>
        <w:tblStyle w:val="TableGrid"/>
        <w:tblW w:w="0" w:type="auto"/>
        <w:tblLook w:val="04A0" w:firstRow="1" w:lastRow="0" w:firstColumn="1" w:lastColumn="0" w:noHBand="0" w:noVBand="1"/>
      </w:tblPr>
      <w:tblGrid>
        <w:gridCol w:w="1569"/>
        <w:gridCol w:w="982"/>
        <w:gridCol w:w="1584"/>
        <w:gridCol w:w="1451"/>
        <w:gridCol w:w="1743"/>
        <w:gridCol w:w="1448"/>
      </w:tblGrid>
      <w:tr w:rsidR="005844F9" w:rsidRPr="00021860" w:rsidTr="005844F9">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Kịch bản cấu hình</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YOLO</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MediaPipe Pose</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Frame Skipping</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Kích thước ảnh</w:t>
            </w:r>
          </w:p>
        </w:tc>
        <w:tc>
          <w:tcPr>
            <w:tcW w:w="0" w:type="auto"/>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FPS trung bình đo được</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Cấu hình 1 (Cơ sở)</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Tắt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2.34</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Cấu hình 2 (Toàn tải)</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2.20</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Cấu hình 3 (Tối ưu chu kỳ)</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Có (N=3)</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Gốc (848x480)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3.04</w:t>
            </w:r>
          </w:p>
        </w:tc>
      </w:tr>
      <w:tr w:rsidR="005844F9" w:rsidRPr="00021860" w:rsidTr="005844F9">
        <w:tc>
          <w:tcPr>
            <w:tcW w:w="0" w:type="auto"/>
            <w:hideMark/>
          </w:tcPr>
          <w:p w:rsidR="005844F9" w:rsidRPr="00021860" w:rsidRDefault="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Cấu hình 4 (Tối ưu toàn diện)</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Bật</w:t>
            </w:r>
          </w:p>
        </w:tc>
        <w:tc>
          <w:tcPr>
            <w:tcW w:w="0" w:type="auto"/>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Có (N=3)</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Resize (width=640)</w:t>
            </w:r>
          </w:p>
        </w:tc>
        <w:tc>
          <w:tcPr>
            <w:tcW w:w="0" w:type="auto"/>
            <w:hideMark/>
          </w:tcPr>
          <w:p w:rsidR="0055029D" w:rsidRPr="00021860" w:rsidRDefault="004B5A07">
            <w:pPr>
              <w:rPr>
                <w:rFonts w:asciiTheme="majorHAnsi" w:hAnsiTheme="majorHAnsi" w:cstheme="majorHAnsi"/>
                <w:szCs w:val="26"/>
              </w:rPr>
            </w:pPr>
            <w:r w:rsidRPr="00021860">
              <w:rPr>
                <w:rFonts w:asciiTheme="majorHAnsi" w:hAnsiTheme="majorHAnsi" w:cstheme="majorHAnsi"/>
                <w:szCs w:val="26"/>
              </w:rPr>
              <w:t>4.75</w:t>
            </w:r>
          </w:p>
        </w:tc>
      </w:tr>
    </w:tbl>
    <w:p w:rsidR="005844F9" w:rsidRPr="00021860" w:rsidRDefault="00AF5658" w:rsidP="005844F9">
      <w:pPr>
        <w:pStyle w:val="NormalWeb"/>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Ghi chú: FPS hiệu dụng được tính theo công thức total_frames / total_time_sec, bao gồm cả các frame không chạy suy luận (reuse kết quả phát hiện từ frame trước). Các cấu hình tương ứng được lưu trong thư mục backend/bench_configs/. Benchmark </w:t>
      </w:r>
      <w:r w:rsidRPr="00021860">
        <w:rPr>
          <w:rFonts w:asciiTheme="majorHAnsi" w:hAnsiTheme="majorHAnsi" w:cstheme="majorHAnsi"/>
          <w:sz w:val="26"/>
          <w:szCs w:val="26"/>
          <w:lang w:val="vi-VN"/>
        </w:rPr>
        <w:lastRenderedPageBreak/>
        <w:t>chạy trên máy tính cá nhân (CPU), trên thiết bị Edge (Jetson) FPS dự kiến cao hơn.</w:t>
      </w:r>
      <m:oMath>
        <m:r>
          <w:rPr>
            <w:rFonts w:ascii="Cambria Math" w:hAnsi="Cambria Math" w:cstheme="majorHAnsi"/>
            <w:sz w:val="26"/>
            <w:szCs w:val="26"/>
            <w:lang w:val="vi-VN"/>
          </w:rPr>
          <m:t xml:space="preserve">FPS= </m:t>
        </m:r>
        <m:f>
          <m:fPr>
            <m:ctrlPr>
              <w:rPr>
                <w:rFonts w:ascii="Cambria Math" w:hAnsi="Cambria Math" w:cstheme="majorHAnsi"/>
                <w:i/>
                <w:sz w:val="26"/>
                <w:szCs w:val="26"/>
                <w:lang w:val="vi-VN"/>
              </w:rPr>
            </m:ctrlPr>
          </m:fPr>
          <m:num>
            <m:r>
              <w:rPr>
                <w:rFonts w:ascii="Cambria Math" w:hAnsi="Cambria Math" w:cstheme="majorHAnsi"/>
                <w:sz w:val="26"/>
                <w:szCs w:val="26"/>
                <w:lang w:val="vi-VN"/>
              </w:rPr>
              <m:t>total_frames</m:t>
            </m:r>
          </m:num>
          <m:den>
            <m:r>
              <w:rPr>
                <w:rFonts w:ascii="Cambria Math" w:hAnsi="Cambria Math" w:cstheme="majorHAnsi"/>
                <w:sz w:val="26"/>
                <w:szCs w:val="26"/>
                <w:lang w:val="vi-VN"/>
              </w:rPr>
              <m:t>total_time_sec</m:t>
            </m:r>
          </m:den>
        </m:f>
      </m:oMath>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Qua phân tích số liệu, có thể thấy rõ quy luật đánh đổi tài nguyên. Khi kích hoạt thêm mô hình ước lượng tư thế MediaPipe, tải điện toán (computational load) tăng lên khiến FPS giảm nhẹ (từ 2.34 xuống 2.20 FPS) so với cấu hình chỉ chạy YOLO đơn lẻ. Cơ chế bỏ khung hình có chủ đích (frame skipping với N=3) giúp giảm tần suất suy luận YOLO xuống còn 1/3, từ đó cải thiện thông lượng lên 3.04 FPS. Kết hợp với kỹ thuật thu nhỏ ảnh đầu vào (resize từ 848 xuống 640 pixel), thời gian suy luận trên mỗi frame được rút ngắn đáng kể, nâng thông lượng lên 4.75 FPS — tăng hơn 2 lần so với cấu hình cơ sở. Kết quả chứng minh hiệu quả của tổ hợp chiến lược tối ưu (frame skipping + resize) trong việc cân bằng giữa độ chính xác và hiệu năng trên thiết bị Edge.</w:t>
      </w:r>
    </w:p>
    <w:p w:rsidR="005844F9" w:rsidRPr="00021860" w:rsidRDefault="005844F9" w:rsidP="001C316A">
      <w:pPr>
        <w:pStyle w:val="Heading3"/>
        <w:numPr>
          <w:ilvl w:val="2"/>
          <w:numId w:val="6"/>
        </w:numPr>
        <w:spacing w:before="0" w:beforeAutospacing="0" w:after="0" w:afterAutospacing="0" w:line="312" w:lineRule="auto"/>
        <w:rPr>
          <w:rFonts w:asciiTheme="majorHAnsi" w:hAnsiTheme="majorHAnsi" w:cstheme="majorHAnsi"/>
          <w:lang w:val="vi-VN"/>
        </w:rPr>
      </w:pPr>
      <w:bookmarkStart w:id="121" w:name="_Toc230696094"/>
      <w:r w:rsidRPr="00021860">
        <w:rPr>
          <w:rFonts w:asciiTheme="majorHAnsi" w:hAnsiTheme="majorHAnsi" w:cstheme="majorHAnsi"/>
          <w:lang w:val="vi-VN"/>
        </w:rPr>
        <w:t>Đánh giá độ chính xác thực tế</w:t>
      </w:r>
      <w:bookmarkEnd w:id="121"/>
    </w:p>
    <w:p w:rsidR="008F71EB"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Bên cạnh thông lượng xử lý, tính chính xác của hệ thống là yếu tố quyết định mức độ tin cậy. Quá trình đánh giá được thực hiện </w:t>
      </w:r>
      <w:r w:rsidR="00083D01" w:rsidRPr="00021860">
        <w:rPr>
          <w:rFonts w:asciiTheme="majorHAnsi" w:hAnsiTheme="majorHAnsi" w:cstheme="majorHAnsi"/>
          <w:sz w:val="26"/>
          <w:szCs w:val="26"/>
          <w:lang w:val="vi-VN"/>
        </w:rPr>
        <w:t xml:space="preserve">thông qua tập dữ liệu kiểm thử </w:t>
      </w:r>
      <w:r w:rsidRPr="00021860">
        <w:rPr>
          <w:rFonts w:asciiTheme="majorHAnsi" w:hAnsiTheme="majorHAnsi" w:cstheme="majorHAnsi"/>
          <w:sz w:val="26"/>
          <w:szCs w:val="26"/>
          <w:lang w:val="vi-VN"/>
        </w:rPr>
        <w:t>bao gồm các video đư</w:t>
      </w:r>
      <w:r w:rsidR="00955E8E" w:rsidRPr="00021860">
        <w:rPr>
          <w:rFonts w:asciiTheme="majorHAnsi" w:hAnsiTheme="majorHAnsi" w:cstheme="majorHAnsi"/>
          <w:sz w:val="26"/>
          <w:szCs w:val="26"/>
          <w:lang w:val="vi-VN"/>
        </w:rPr>
        <w:t xml:space="preserve">ợc gán nhãn sự thật tham chiếu </w:t>
      </w:r>
      <w:r w:rsidRPr="00021860">
        <w:rPr>
          <w:rFonts w:asciiTheme="majorHAnsi" w:hAnsiTheme="majorHAnsi" w:cstheme="majorHAnsi"/>
          <w:sz w:val="26"/>
          <w:szCs w:val="26"/>
          <w:lang w:val="vi-VN"/>
        </w:rPr>
        <w:t xml:space="preserve">từ trước. </w:t>
      </w:r>
    </w:p>
    <w:p w:rsidR="008F71EB" w:rsidRDefault="008F71EB" w:rsidP="008F71EB">
      <w:pPr>
        <w:pStyle w:val="NormalWeb"/>
        <w:spacing w:before="0" w:beforeAutospacing="0" w:after="0" w:afterAutospacing="0" w:line="312" w:lineRule="auto"/>
        <w:ind w:firstLine="425"/>
        <w:rPr>
          <w:rFonts w:asciiTheme="majorHAnsi" w:hAnsiTheme="majorHAnsi" w:cstheme="majorHAnsi"/>
          <w:sz w:val="26"/>
          <w:szCs w:val="26"/>
          <w:lang w:val="vi-VN"/>
        </w:rPr>
      </w:pPr>
      <w:r w:rsidRPr="008F71EB">
        <w:rPr>
          <w:rFonts w:asciiTheme="majorHAnsi" w:hAnsiTheme="majorHAnsi" w:cstheme="majorHAnsi"/>
          <w:sz w:val="26"/>
          <w:szCs w:val="26"/>
          <w:lang w:val="vi-VN"/>
        </w:rPr>
        <w:t>Ngoài việc đánh giá theo từng hành vi vi phạm, đề tài cũng sử dụng các chỉ số đánh giá chuẩn của bài toán phát hiện đối tượng để phản ánh hiệu quả huấn luyện của mô hình YOLO. Các chỉ số này được trích xuất từ quá trình huấn luyện mô hình, bao gồm Precision, Recall, mAP50 và mAP50-95.</w:t>
      </w:r>
    </w:p>
    <w:p w:rsidR="00280211" w:rsidRPr="00280211" w:rsidRDefault="00280211" w:rsidP="00280211">
      <w:pPr>
        <w:pStyle w:val="Caption"/>
        <w:keepNext/>
        <w:rPr>
          <w:rFonts w:asciiTheme="majorHAnsi" w:hAnsiTheme="majorHAnsi" w:cstheme="majorHAnsi"/>
          <w:sz w:val="26"/>
          <w:szCs w:val="26"/>
        </w:rPr>
      </w:pPr>
      <w:bookmarkStart w:id="122" w:name="_Toc231289000"/>
      <w:r w:rsidRPr="00280211">
        <w:rPr>
          <w:rFonts w:asciiTheme="majorHAnsi" w:hAnsiTheme="majorHAnsi" w:cstheme="majorHAnsi"/>
          <w:sz w:val="26"/>
          <w:szCs w:val="26"/>
        </w:rPr>
        <w:t xml:space="preserve">Table </w:t>
      </w:r>
      <w:r w:rsidRPr="00280211">
        <w:rPr>
          <w:rFonts w:asciiTheme="majorHAnsi" w:hAnsiTheme="majorHAnsi" w:cstheme="majorHAnsi"/>
          <w:sz w:val="26"/>
          <w:szCs w:val="26"/>
        </w:rPr>
        <w:fldChar w:fldCharType="begin"/>
      </w:r>
      <w:r w:rsidRPr="00280211">
        <w:rPr>
          <w:rFonts w:asciiTheme="majorHAnsi" w:hAnsiTheme="majorHAnsi" w:cstheme="majorHAnsi"/>
          <w:sz w:val="26"/>
          <w:szCs w:val="26"/>
        </w:rPr>
        <w:instrText xml:space="preserve"> SEQ Table \* ARABIC </w:instrText>
      </w:r>
      <w:r w:rsidRPr="00280211">
        <w:rPr>
          <w:rFonts w:asciiTheme="majorHAnsi" w:hAnsiTheme="majorHAnsi" w:cstheme="majorHAnsi"/>
          <w:sz w:val="26"/>
          <w:szCs w:val="26"/>
        </w:rPr>
        <w:fldChar w:fldCharType="separate"/>
      </w:r>
      <w:r w:rsidR="0008520A">
        <w:rPr>
          <w:rFonts w:asciiTheme="majorHAnsi" w:hAnsiTheme="majorHAnsi" w:cstheme="majorHAnsi"/>
          <w:noProof/>
          <w:sz w:val="26"/>
          <w:szCs w:val="26"/>
        </w:rPr>
        <w:t>8</w:t>
      </w:r>
      <w:r w:rsidRPr="00280211">
        <w:rPr>
          <w:rFonts w:asciiTheme="majorHAnsi" w:hAnsiTheme="majorHAnsi" w:cstheme="majorHAnsi"/>
          <w:sz w:val="26"/>
          <w:szCs w:val="26"/>
        </w:rPr>
        <w:fldChar w:fldCharType="end"/>
      </w:r>
      <w:r w:rsidRPr="00280211">
        <w:rPr>
          <w:rFonts w:asciiTheme="majorHAnsi" w:hAnsiTheme="majorHAnsi" w:cstheme="majorHAnsi"/>
          <w:sz w:val="26"/>
          <w:szCs w:val="26"/>
        </w:rPr>
        <w:t>Bảng 4.2. Kết quả đánh giá mô hình YOLO trên tập kiểm thử</w:t>
      </w:r>
      <w:bookmarkEnd w:id="122"/>
    </w:p>
    <w:tbl>
      <w:tblPr>
        <w:tblStyle w:val="TableGrid"/>
        <w:tblW w:w="0" w:type="auto"/>
        <w:tblLook w:val="04A0" w:firstRow="1" w:lastRow="0" w:firstColumn="1" w:lastColumn="0" w:noHBand="0" w:noVBand="1"/>
      </w:tblPr>
      <w:tblGrid>
        <w:gridCol w:w="2925"/>
        <w:gridCol w:w="2926"/>
        <w:gridCol w:w="2926"/>
      </w:tblGrid>
      <w:tr w:rsidR="008F71EB" w:rsidTr="00836DE4">
        <w:tc>
          <w:tcPr>
            <w:tcW w:w="2925" w:type="dxa"/>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b/>
                <w:sz w:val="26"/>
                <w:szCs w:val="26"/>
                <w:lang w:val="vi-VN"/>
              </w:rPr>
            </w:pPr>
            <w:r w:rsidRPr="009E6E81">
              <w:rPr>
                <w:rFonts w:asciiTheme="majorHAnsi" w:hAnsiTheme="majorHAnsi" w:cstheme="majorHAnsi"/>
                <w:b/>
                <w:sz w:val="26"/>
                <w:szCs w:val="26"/>
                <w:lang w:val="vi-VN"/>
              </w:rPr>
              <w:t>Chỉ số</w:t>
            </w:r>
          </w:p>
        </w:tc>
        <w:tc>
          <w:tcPr>
            <w:tcW w:w="2926" w:type="dxa"/>
            <w:vAlign w:val="center"/>
          </w:tcPr>
          <w:p w:rsidR="008F71EB" w:rsidRPr="009E6E81" w:rsidRDefault="008F71EB" w:rsidP="009E6E81">
            <w:pPr>
              <w:ind w:firstLine="425"/>
              <w:jc w:val="center"/>
              <w:rPr>
                <w:rFonts w:asciiTheme="majorHAnsi" w:eastAsia="Times New Roman" w:hAnsiTheme="majorHAnsi" w:cstheme="majorHAnsi"/>
                <w:b/>
                <w:szCs w:val="26"/>
              </w:rPr>
            </w:pPr>
            <w:r w:rsidRPr="009E6E81">
              <w:rPr>
                <w:rFonts w:asciiTheme="majorHAnsi" w:eastAsia="Times New Roman" w:hAnsiTheme="majorHAnsi" w:cstheme="majorHAnsi"/>
                <w:b/>
                <w:szCs w:val="26"/>
              </w:rPr>
              <w:t>Giá trị tốt nhất</w:t>
            </w:r>
          </w:p>
        </w:tc>
        <w:tc>
          <w:tcPr>
            <w:tcW w:w="2926" w:type="dxa"/>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b/>
                <w:sz w:val="26"/>
                <w:szCs w:val="26"/>
                <w:lang w:val="vi-VN"/>
              </w:rPr>
            </w:pPr>
            <w:r w:rsidRPr="009E6E81">
              <w:rPr>
                <w:rFonts w:asciiTheme="majorHAnsi" w:hAnsiTheme="majorHAnsi" w:cstheme="majorHAnsi"/>
                <w:b/>
                <w:sz w:val="26"/>
                <w:szCs w:val="26"/>
                <w:lang w:val="vi-VN"/>
              </w:rPr>
              <w:t>Epoch</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Precision</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87,89%</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99</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Recall</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82,90%</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55</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Recall</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82,90%</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55</w:t>
            </w:r>
          </w:p>
        </w:tc>
      </w:tr>
      <w:tr w:rsidR="008F71EB" w:rsidTr="00836DE4">
        <w:tc>
          <w:tcPr>
            <w:tcW w:w="2925"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mAP50-95</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59,81%</w:t>
            </w:r>
          </w:p>
        </w:tc>
        <w:tc>
          <w:tcPr>
            <w:tcW w:w="2926" w:type="dxa"/>
            <w:vAlign w:val="center"/>
          </w:tcPr>
          <w:p w:rsidR="008F71EB" w:rsidRPr="009E6E81" w:rsidRDefault="008F71EB" w:rsidP="009E6E81">
            <w:pPr>
              <w:pStyle w:val="NormalWeb"/>
              <w:spacing w:before="0" w:beforeAutospacing="0" w:after="0" w:afterAutospacing="0" w:line="312" w:lineRule="auto"/>
              <w:ind w:firstLine="425"/>
              <w:rPr>
                <w:rFonts w:asciiTheme="majorHAnsi" w:hAnsiTheme="majorHAnsi" w:cstheme="majorHAnsi"/>
                <w:sz w:val="26"/>
                <w:szCs w:val="26"/>
                <w:lang w:val="vi-VN"/>
              </w:rPr>
            </w:pPr>
            <w:r w:rsidRPr="009E6E81">
              <w:rPr>
                <w:rFonts w:asciiTheme="majorHAnsi" w:hAnsiTheme="majorHAnsi" w:cstheme="majorHAnsi"/>
                <w:sz w:val="26"/>
                <w:szCs w:val="26"/>
                <w:lang w:val="vi-VN"/>
              </w:rPr>
              <w:t>100</w:t>
            </w:r>
          </w:p>
        </w:tc>
      </w:tr>
    </w:tbl>
    <w:p w:rsidR="008F71EB" w:rsidRPr="008F71EB" w:rsidRDefault="008F71EB" w:rsidP="00526CD5">
      <w:pPr>
        <w:pStyle w:val="NormalWeb"/>
        <w:spacing w:before="0" w:beforeAutospacing="0" w:after="0" w:afterAutospacing="0" w:line="312" w:lineRule="auto"/>
        <w:rPr>
          <w:rFonts w:asciiTheme="majorHAnsi" w:hAnsiTheme="majorHAnsi" w:cstheme="majorHAnsi"/>
          <w:sz w:val="26"/>
          <w:szCs w:val="26"/>
          <w:lang w:val="vi-VN"/>
        </w:rPr>
      </w:pPr>
    </w:p>
    <w:p w:rsidR="008F71EB" w:rsidRDefault="00280211" w:rsidP="00280211">
      <w:pPr>
        <w:pStyle w:val="NormalWeb"/>
        <w:spacing w:before="0" w:beforeAutospacing="0" w:after="0" w:afterAutospacing="0" w:line="312" w:lineRule="auto"/>
        <w:ind w:firstLine="425"/>
        <w:rPr>
          <w:rFonts w:asciiTheme="majorHAnsi" w:hAnsiTheme="majorHAnsi" w:cstheme="majorHAnsi"/>
          <w:sz w:val="26"/>
          <w:szCs w:val="26"/>
          <w:lang w:val="vi-VN"/>
        </w:rPr>
      </w:pPr>
      <w:r w:rsidRPr="00280211">
        <w:rPr>
          <w:rFonts w:asciiTheme="majorHAnsi" w:hAnsiTheme="majorHAnsi" w:cstheme="majorHAnsi"/>
          <w:sz w:val="26"/>
          <w:szCs w:val="26"/>
          <w:lang w:val="vi-VN"/>
        </w:rPr>
        <w:t xml:space="preserve">Kết quả cho thấy mô hình YOLO đạt mAP50 cao nhất 88,93%, Precision cao nhất 87,89% và Recall cao nhất 82,90%. Điều này cho thấy mô hình có khả năng phát hiện tương đối tốt các đối tượng liên quan đến hành vi vi phạm trong môi trường cabin xe. Tuy nhiên, chỉ số mAP50-95 đạt 59,81%, thấp hơn đáng kể so với mAP50, phản ánh rằng độ chính xác định vị bounding box vẫn còn hạn chế khi đánh giá ở các ngưỡng IoU nghiêm ngặt hơn. Nguyên nhân chủ yếu đến từ đặc thù </w:t>
      </w:r>
      <w:r w:rsidRPr="00280211">
        <w:rPr>
          <w:rFonts w:asciiTheme="majorHAnsi" w:hAnsiTheme="majorHAnsi" w:cstheme="majorHAnsi"/>
          <w:sz w:val="26"/>
          <w:szCs w:val="26"/>
          <w:lang w:val="vi-VN"/>
        </w:rPr>
        <w:lastRenderedPageBreak/>
        <w:t>của bài toán như đối tượng nhỏ, che khuất một phần, thay đổi ánh sáng và góc nhìn camera trong khoang lái.</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Kết quả dự đoán của hệ thống được đối chiếu để xây dựng Ma trận nhầm lẫn (Confusion Matrix), từ đó trích xuất 4 tham số cơ bản:</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True Positive (TP):</w:t>
      </w:r>
      <w:r w:rsidRPr="00021860">
        <w:rPr>
          <w:rFonts w:asciiTheme="majorHAnsi" w:hAnsiTheme="majorHAnsi" w:cstheme="majorHAnsi"/>
          <w:sz w:val="26"/>
          <w:szCs w:val="26"/>
          <w:lang w:val="vi-VN"/>
        </w:rPr>
        <w:t xml:space="preserve"> Hệ thống phát hiện đúng hành vi vi phạm thực tế.</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False Positive (FP):</w:t>
      </w:r>
      <w:r w:rsidRPr="00021860">
        <w:rPr>
          <w:rFonts w:asciiTheme="majorHAnsi" w:hAnsiTheme="majorHAnsi" w:cstheme="majorHAnsi"/>
          <w:sz w:val="26"/>
          <w:szCs w:val="26"/>
          <w:lang w:val="vi-VN"/>
        </w:rPr>
        <w:t xml:space="preserve"> Hệ thống cảnh báo sai (Báo có vi phạm nhưng thực tế không có).</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False Negative (FN):</w:t>
      </w:r>
      <w:r w:rsidRPr="00021860">
        <w:rPr>
          <w:rFonts w:asciiTheme="majorHAnsi" w:hAnsiTheme="majorHAnsi" w:cstheme="majorHAnsi"/>
          <w:sz w:val="26"/>
          <w:szCs w:val="26"/>
          <w:lang w:val="vi-VN"/>
        </w:rPr>
        <w:t xml:space="preserve"> Hệ thống bỏ sót (Có vi phạm nhưng không phát hiện ra).</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True Negative (TN):</w:t>
      </w:r>
      <w:r w:rsidRPr="00021860">
        <w:rPr>
          <w:rFonts w:asciiTheme="majorHAnsi" w:hAnsiTheme="majorHAnsi" w:cstheme="majorHAnsi"/>
          <w:sz w:val="26"/>
          <w:szCs w:val="26"/>
          <w:lang w:val="vi-VN"/>
        </w:rPr>
        <w:t xml:space="preserve"> Hệ thống im lặng chính xác khi tài xế lái xe an toàn.</w:t>
      </w:r>
    </w:p>
    <w:p w:rsidR="005844F9" w:rsidRPr="00021860" w:rsidRDefault="005844F9" w:rsidP="00083D01">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các tham số trên, hệ thống được đánh giá qua ba chỉ số học thuật tiêu chuẩn: Độ chuẩn xác </w:t>
      </w:r>
      <m:oMath>
        <m:r>
          <w:rPr>
            <w:rFonts w:ascii="Cambria Math" w:hAnsi="Cambria Math" w:cstheme="majorHAnsi"/>
            <w:sz w:val="26"/>
            <w:szCs w:val="26"/>
            <w:lang w:val="vi-VN"/>
          </w:rPr>
          <m:t xml:space="preserve">Precision = </m:t>
        </m:r>
        <m:f>
          <m:fPr>
            <m:ctrlPr>
              <w:rPr>
                <w:rFonts w:ascii="Cambria Math" w:hAnsi="Cambria Math" w:cstheme="majorHAnsi"/>
                <w:i/>
                <w:sz w:val="26"/>
                <w:szCs w:val="26"/>
                <w:lang w:val="vi-VN"/>
              </w:rPr>
            </m:ctrlPr>
          </m:fPr>
          <m:num>
            <m:r>
              <w:rPr>
                <w:rFonts w:ascii="Cambria Math" w:hAnsi="Cambria Math" w:cstheme="majorHAnsi"/>
                <w:sz w:val="26"/>
                <w:szCs w:val="26"/>
                <w:lang w:val="vi-VN"/>
              </w:rPr>
              <m:t>TP</m:t>
            </m:r>
          </m:num>
          <m:den>
            <m:r>
              <w:rPr>
                <w:rFonts w:ascii="Cambria Math" w:hAnsi="Cambria Math" w:cstheme="majorHAnsi"/>
                <w:sz w:val="26"/>
                <w:szCs w:val="26"/>
                <w:lang w:val="vi-VN"/>
              </w:rPr>
              <m:t>TP + FP</m:t>
            </m:r>
          </m:den>
        </m:f>
      </m:oMath>
      <w:r w:rsidRPr="00021860">
        <w:rPr>
          <w:rFonts w:asciiTheme="majorHAnsi" w:hAnsiTheme="majorHAnsi" w:cstheme="majorHAnsi"/>
          <w:sz w:val="26"/>
          <w:szCs w:val="26"/>
          <w:lang w:val="vi-VN"/>
        </w:rPr>
        <w:t xml:space="preserve"> </w:t>
      </w:r>
      <w:r w:rsidR="001C316A"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Độ bao phủ </w:t>
      </w:r>
      <m:oMath>
        <m:r>
          <w:rPr>
            <w:rFonts w:ascii="Cambria Math" w:hAnsi="Cambria Math" w:cstheme="majorHAnsi"/>
            <w:sz w:val="26"/>
            <w:szCs w:val="26"/>
            <w:lang w:val="vi-VN"/>
          </w:rPr>
          <m:t xml:space="preserve">Recall = </m:t>
        </m:r>
        <m:f>
          <m:fPr>
            <m:ctrlPr>
              <w:rPr>
                <w:rFonts w:ascii="Cambria Math" w:hAnsi="Cambria Math" w:cstheme="majorHAnsi"/>
                <w:i/>
                <w:sz w:val="26"/>
                <w:szCs w:val="26"/>
                <w:lang w:val="vi-VN"/>
              </w:rPr>
            </m:ctrlPr>
          </m:fPr>
          <m:num>
            <m:r>
              <w:rPr>
                <w:rFonts w:ascii="Cambria Math" w:hAnsi="Cambria Math" w:cstheme="majorHAnsi"/>
                <w:sz w:val="26"/>
                <w:szCs w:val="26"/>
                <w:lang w:val="vi-VN"/>
              </w:rPr>
              <m:t>TP</m:t>
            </m:r>
          </m:num>
          <m:den>
            <m:r>
              <w:rPr>
                <w:rFonts w:ascii="Cambria Math" w:hAnsi="Cambria Math" w:cstheme="majorHAnsi"/>
                <w:sz w:val="26"/>
                <w:szCs w:val="26"/>
                <w:lang w:val="vi-VN"/>
              </w:rPr>
              <m:t>TP + FN</m:t>
            </m:r>
          </m:den>
        </m:f>
      </m:oMath>
      <w:r w:rsidRPr="00021860">
        <w:rPr>
          <w:rFonts w:asciiTheme="majorHAnsi" w:hAnsiTheme="majorHAnsi" w:cstheme="majorHAnsi"/>
          <w:sz w:val="26"/>
          <w:szCs w:val="26"/>
          <w:lang w:val="vi-VN"/>
        </w:rPr>
        <w:t xml:space="preserve"> và Điểm</w:t>
      </w:r>
      <w:r w:rsidR="007967D8" w:rsidRPr="00021860">
        <w:rPr>
          <w:rFonts w:asciiTheme="majorHAnsi" w:hAnsiTheme="majorHAnsi" w:cstheme="majorHAnsi"/>
          <w:sz w:val="26"/>
          <w:szCs w:val="26"/>
          <w:lang w:val="vi-VN"/>
        </w:rPr>
        <w:t xml:space="preserve">  </w:t>
      </w:r>
      <w:r w:rsidRPr="00021860">
        <w:rPr>
          <w:rFonts w:asciiTheme="majorHAnsi" w:hAnsiTheme="majorHAnsi" w:cstheme="majorHAnsi"/>
          <w:sz w:val="26"/>
          <w:szCs w:val="26"/>
          <w:lang w:val="vi-VN"/>
        </w:rPr>
        <w:t xml:space="preserve"> </w:t>
      </w:r>
      <m:oMath>
        <m:r>
          <w:rPr>
            <w:rFonts w:ascii="Cambria Math" w:hAnsi="Cambria Math" w:cstheme="majorHAnsi"/>
            <w:sz w:val="26"/>
            <w:szCs w:val="26"/>
            <w:lang w:val="vi-VN"/>
          </w:rPr>
          <m:t>F1-score=</m:t>
        </m:r>
        <m:f>
          <m:fPr>
            <m:ctrlPr>
              <w:rPr>
                <w:rFonts w:ascii="Cambria Math" w:hAnsi="Cambria Math" w:cstheme="majorHAnsi"/>
                <w:i/>
                <w:sz w:val="26"/>
                <w:szCs w:val="26"/>
                <w:lang w:val="vi-VN"/>
              </w:rPr>
            </m:ctrlPr>
          </m:fPr>
          <m:num>
            <m:r>
              <w:rPr>
                <w:rFonts w:ascii="Cambria Math" w:hAnsi="Cambria Math" w:cstheme="majorHAnsi"/>
                <w:sz w:val="26"/>
                <w:szCs w:val="26"/>
                <w:lang w:val="vi-VN"/>
              </w:rPr>
              <m:t>2 × Precision × Recall</m:t>
            </m:r>
          </m:num>
          <m:den>
            <m:r>
              <w:rPr>
                <w:rFonts w:ascii="Cambria Math" w:hAnsi="Cambria Math" w:cstheme="majorHAnsi"/>
                <w:sz w:val="26"/>
                <w:szCs w:val="26"/>
                <w:lang w:val="vi-VN"/>
              </w:rPr>
              <m:t>Precision+Recall</m:t>
            </m:r>
          </m:den>
        </m:f>
      </m:oMath>
      <w:r w:rsidRPr="00021860">
        <w:rPr>
          <w:rFonts w:asciiTheme="majorHAnsi" w:hAnsiTheme="majorHAnsi" w:cstheme="majorHAnsi"/>
          <w:sz w:val="26"/>
          <w:szCs w:val="26"/>
          <w:lang w:val="vi-VN"/>
        </w:rPr>
        <w:t>.</w:t>
      </w:r>
    </w:p>
    <w:p w:rsidR="00F86885" w:rsidRPr="00021860" w:rsidRDefault="001C316A" w:rsidP="00F86885">
      <w:pPr>
        <w:pStyle w:val="NormalWeb"/>
        <w:keepNext/>
        <w:spacing w:before="0" w:beforeAutospacing="0" w:after="0" w:afterAutospacing="0" w:line="312" w:lineRule="auto"/>
        <w:rPr>
          <w:rFonts w:asciiTheme="majorHAnsi" w:hAnsiTheme="majorHAnsi" w:cstheme="majorHAnsi"/>
        </w:rPr>
      </w:pPr>
      <w:r w:rsidRPr="00021860">
        <w:rPr>
          <w:rFonts w:asciiTheme="majorHAnsi" w:hAnsiTheme="majorHAnsi" w:cstheme="majorHAnsi"/>
          <w:noProof/>
          <w:sz w:val="26"/>
          <w:szCs w:val="26"/>
        </w:rPr>
        <w:drawing>
          <wp:inline distT="0" distB="0" distL="0" distR="0" wp14:anchorId="040D7E75" wp14:editId="14B8F445">
            <wp:extent cx="5579745" cy="4190365"/>
            <wp:effectExtent l="0" t="0" r="1905"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579745" cy="4190365"/>
                    </a:xfrm>
                    <a:prstGeom prst="rect">
                      <a:avLst/>
                    </a:prstGeom>
                  </pic:spPr>
                </pic:pic>
              </a:graphicData>
            </a:graphic>
          </wp:inline>
        </w:drawing>
      </w:r>
    </w:p>
    <w:p w:rsidR="00D7314A" w:rsidRPr="00021860" w:rsidRDefault="00F86885" w:rsidP="00F86885">
      <w:pPr>
        <w:pStyle w:val="Caption"/>
        <w:jc w:val="center"/>
        <w:rPr>
          <w:rFonts w:asciiTheme="majorHAnsi" w:hAnsiTheme="majorHAnsi" w:cstheme="majorHAnsi"/>
          <w:sz w:val="26"/>
          <w:szCs w:val="26"/>
        </w:rPr>
      </w:pPr>
      <w:bookmarkStart w:id="123" w:name="_Toc230615837"/>
      <w:r w:rsidRPr="00021860">
        <w:rPr>
          <w:rFonts w:asciiTheme="majorHAnsi" w:hAnsiTheme="majorHAnsi" w:cstheme="majorHAnsi"/>
          <w:sz w:val="26"/>
          <w:szCs w:val="26"/>
        </w:rPr>
        <w:t>Hình 4.5.1. Ma trận nhầm lẫn của mô hình nhận diện hành vi trên tập kiểm thử</w:t>
      </w:r>
      <w:bookmarkEnd w:id="123"/>
    </w:p>
    <w:p w:rsidR="0008520A" w:rsidRPr="0008520A" w:rsidRDefault="0008520A" w:rsidP="0008520A">
      <w:pPr>
        <w:pStyle w:val="Caption"/>
        <w:keepNext/>
        <w:rPr>
          <w:rFonts w:asciiTheme="majorHAnsi" w:hAnsiTheme="majorHAnsi" w:cstheme="majorHAnsi"/>
          <w:sz w:val="26"/>
          <w:szCs w:val="26"/>
        </w:rPr>
      </w:pPr>
      <w:bookmarkStart w:id="124" w:name="_Toc231289001"/>
      <w:r w:rsidRPr="0008520A">
        <w:rPr>
          <w:rFonts w:asciiTheme="majorHAnsi" w:hAnsiTheme="majorHAnsi" w:cstheme="majorHAnsi"/>
          <w:sz w:val="26"/>
          <w:szCs w:val="26"/>
        </w:rPr>
        <w:t xml:space="preserve">Table </w:t>
      </w:r>
      <w:r w:rsidRPr="0008520A">
        <w:rPr>
          <w:rFonts w:asciiTheme="majorHAnsi" w:hAnsiTheme="majorHAnsi" w:cstheme="majorHAnsi"/>
          <w:sz w:val="26"/>
          <w:szCs w:val="26"/>
        </w:rPr>
        <w:fldChar w:fldCharType="begin"/>
      </w:r>
      <w:r w:rsidRPr="0008520A">
        <w:rPr>
          <w:rFonts w:asciiTheme="majorHAnsi" w:hAnsiTheme="majorHAnsi" w:cstheme="majorHAnsi"/>
          <w:sz w:val="26"/>
          <w:szCs w:val="26"/>
        </w:rPr>
        <w:instrText xml:space="preserve"> SEQ Table \* ARABIC </w:instrText>
      </w:r>
      <w:r w:rsidRPr="0008520A">
        <w:rPr>
          <w:rFonts w:asciiTheme="majorHAnsi" w:hAnsiTheme="majorHAnsi" w:cstheme="majorHAnsi"/>
          <w:sz w:val="26"/>
          <w:szCs w:val="26"/>
        </w:rPr>
        <w:fldChar w:fldCharType="separate"/>
      </w:r>
      <w:r w:rsidRPr="0008520A">
        <w:rPr>
          <w:rFonts w:asciiTheme="majorHAnsi" w:hAnsiTheme="majorHAnsi" w:cstheme="majorHAnsi"/>
          <w:sz w:val="26"/>
          <w:szCs w:val="26"/>
        </w:rPr>
        <w:t>9</w:t>
      </w:r>
      <w:r w:rsidRPr="0008520A">
        <w:rPr>
          <w:rFonts w:asciiTheme="majorHAnsi" w:hAnsiTheme="majorHAnsi" w:cstheme="majorHAnsi"/>
          <w:sz w:val="26"/>
          <w:szCs w:val="26"/>
        </w:rPr>
        <w:fldChar w:fldCharType="end"/>
      </w:r>
      <w:r w:rsidRPr="0008520A">
        <w:rPr>
          <w:rFonts w:asciiTheme="majorHAnsi" w:hAnsiTheme="majorHAnsi" w:cstheme="majorHAnsi"/>
          <w:sz w:val="26"/>
          <w:szCs w:val="26"/>
        </w:rPr>
        <w:t>Bả</w:t>
      </w:r>
      <w:r w:rsidR="00DC164F">
        <w:rPr>
          <w:rFonts w:asciiTheme="majorHAnsi" w:hAnsiTheme="majorHAnsi" w:cstheme="majorHAnsi"/>
          <w:sz w:val="26"/>
          <w:szCs w:val="26"/>
        </w:rPr>
        <w:t>ng 4.</w:t>
      </w:r>
      <w:r w:rsidR="00DC164F" w:rsidRPr="00C94471">
        <w:rPr>
          <w:rFonts w:asciiTheme="majorHAnsi" w:hAnsiTheme="majorHAnsi" w:cstheme="majorHAnsi"/>
          <w:sz w:val="26"/>
          <w:szCs w:val="26"/>
        </w:rPr>
        <w:t>3</w:t>
      </w:r>
      <w:r w:rsidRPr="0008520A">
        <w:rPr>
          <w:rFonts w:asciiTheme="majorHAnsi" w:hAnsiTheme="majorHAnsi" w:cstheme="majorHAnsi"/>
          <w:sz w:val="26"/>
          <w:szCs w:val="26"/>
        </w:rPr>
        <w:t>. Hiệu suất nhận diện hành vi trên tập kiểm thử</w:t>
      </w:r>
      <w:bookmarkEnd w:id="124"/>
    </w:p>
    <w:tbl>
      <w:tblPr>
        <w:tblStyle w:val="TableGrid"/>
        <w:tblW w:w="0" w:type="auto"/>
        <w:tblLook w:val="04A0" w:firstRow="1" w:lastRow="0" w:firstColumn="1" w:lastColumn="0" w:noHBand="0" w:noVBand="1"/>
      </w:tblPr>
      <w:tblGrid>
        <w:gridCol w:w="2689"/>
        <w:gridCol w:w="736"/>
        <w:gridCol w:w="606"/>
        <w:gridCol w:w="642"/>
        <w:gridCol w:w="1418"/>
        <w:gridCol w:w="1275"/>
        <w:gridCol w:w="1411"/>
      </w:tblGrid>
      <w:tr w:rsidR="005844F9" w:rsidRPr="00021860" w:rsidTr="00064E0E">
        <w:tc>
          <w:tcPr>
            <w:tcW w:w="2689" w:type="dxa"/>
            <w:hideMark/>
          </w:tcPr>
          <w:p w:rsidR="005844F9" w:rsidRPr="00021860" w:rsidRDefault="005844F9">
            <w:pPr>
              <w:pStyle w:val="NormalWeb"/>
              <w:jc w:val="center"/>
              <w:rPr>
                <w:rFonts w:asciiTheme="majorHAnsi" w:hAnsiTheme="majorHAnsi" w:cstheme="majorHAnsi"/>
                <w:b/>
                <w:bCs/>
                <w:sz w:val="26"/>
                <w:szCs w:val="26"/>
                <w:lang w:val="vi-VN"/>
              </w:rPr>
            </w:pPr>
            <w:r w:rsidRPr="00021860">
              <w:rPr>
                <w:rFonts w:asciiTheme="majorHAnsi" w:hAnsiTheme="majorHAnsi" w:cstheme="majorHAnsi"/>
                <w:b/>
                <w:bCs/>
                <w:sz w:val="26"/>
                <w:szCs w:val="26"/>
                <w:lang w:val="vi-VN"/>
              </w:rPr>
              <w:t>Loại hành vi vi phạm</w:t>
            </w:r>
          </w:p>
        </w:tc>
        <w:tc>
          <w:tcPr>
            <w:tcW w:w="736"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TP</w:t>
            </w:r>
          </w:p>
        </w:tc>
        <w:tc>
          <w:tcPr>
            <w:tcW w:w="606"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FP</w:t>
            </w:r>
          </w:p>
        </w:tc>
        <w:tc>
          <w:tcPr>
            <w:tcW w:w="642"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FN</w:t>
            </w:r>
          </w:p>
        </w:tc>
        <w:tc>
          <w:tcPr>
            <w:tcW w:w="1418"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Precision (%)</w:t>
            </w:r>
          </w:p>
        </w:tc>
        <w:tc>
          <w:tcPr>
            <w:tcW w:w="1275"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Recall (%)</w:t>
            </w:r>
          </w:p>
        </w:tc>
        <w:tc>
          <w:tcPr>
            <w:tcW w:w="1411" w:type="dxa"/>
            <w:hideMark/>
          </w:tcPr>
          <w:p w:rsidR="005844F9" w:rsidRPr="00021860" w:rsidRDefault="005844F9">
            <w:pPr>
              <w:pStyle w:val="NormalWeb"/>
              <w:jc w:val="center"/>
              <w:rPr>
                <w:rFonts w:asciiTheme="majorHAnsi" w:hAnsiTheme="majorHAnsi" w:cstheme="majorHAnsi"/>
                <w:b/>
                <w:bCs/>
                <w:sz w:val="26"/>
                <w:szCs w:val="26"/>
              </w:rPr>
            </w:pPr>
            <w:r w:rsidRPr="00021860">
              <w:rPr>
                <w:rFonts w:asciiTheme="majorHAnsi" w:hAnsiTheme="majorHAnsi" w:cstheme="majorHAnsi"/>
                <w:b/>
                <w:bCs/>
                <w:sz w:val="26"/>
                <w:szCs w:val="26"/>
              </w:rPr>
              <w:t>F1-Score (%)</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lastRenderedPageBreak/>
              <w:t>Sử dụng điện thoại (Phone)</w:t>
            </w:r>
          </w:p>
        </w:tc>
        <w:tc>
          <w:tcPr>
            <w:tcW w:w="736"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1165</w:t>
            </w:r>
          </w:p>
        </w:tc>
        <w:tc>
          <w:tcPr>
            <w:tcW w:w="606"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90</w:t>
            </w:r>
          </w:p>
        </w:tc>
        <w:tc>
          <w:tcPr>
            <w:tcW w:w="642" w:type="dxa"/>
            <w:hideMark/>
          </w:tcPr>
          <w:p w:rsidR="0055029D" w:rsidRPr="00021860" w:rsidRDefault="001C316A">
            <w:pPr>
              <w:rPr>
                <w:rFonts w:asciiTheme="majorHAnsi" w:hAnsiTheme="majorHAnsi" w:cstheme="majorHAnsi"/>
                <w:szCs w:val="26"/>
                <w:lang w:val="en-US"/>
              </w:rPr>
            </w:pPr>
            <w:r w:rsidRPr="00021860">
              <w:rPr>
                <w:rFonts w:asciiTheme="majorHAnsi" w:hAnsiTheme="majorHAnsi" w:cstheme="majorHAnsi"/>
                <w:szCs w:val="26"/>
                <w:lang w:val="en-US"/>
              </w:rPr>
              <w:t>88</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92.86</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92.98</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92.92</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Hút thuốc (Smoking)</w:t>
            </w:r>
          </w:p>
        </w:tc>
        <w:tc>
          <w:tcPr>
            <w:tcW w:w="73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523</w:t>
            </w:r>
          </w:p>
        </w:tc>
        <w:tc>
          <w:tcPr>
            <w:tcW w:w="60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102</w:t>
            </w:r>
          </w:p>
        </w:tc>
        <w:tc>
          <w:tcPr>
            <w:tcW w:w="642"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87</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83.69</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85.74</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84.70</w:t>
            </w:r>
          </w:p>
        </w:tc>
      </w:tr>
      <w:tr w:rsidR="005844F9" w:rsidRPr="00021860" w:rsidTr="00064E0E">
        <w:tc>
          <w:tcPr>
            <w:tcW w:w="2689" w:type="dxa"/>
            <w:hideMark/>
          </w:tcPr>
          <w:p w:rsidR="005844F9" w:rsidRPr="00021860" w:rsidRDefault="005844F9">
            <w:pPr>
              <w:pStyle w:val="NormalWeb"/>
              <w:rPr>
                <w:rFonts w:asciiTheme="majorHAnsi" w:hAnsiTheme="majorHAnsi" w:cstheme="majorHAnsi"/>
                <w:sz w:val="26"/>
                <w:szCs w:val="26"/>
              </w:rPr>
            </w:pPr>
            <w:r w:rsidRPr="00021860">
              <w:rPr>
                <w:rFonts w:asciiTheme="majorHAnsi" w:hAnsiTheme="majorHAnsi" w:cstheme="majorHAnsi"/>
                <w:sz w:val="26"/>
                <w:szCs w:val="26"/>
              </w:rPr>
              <w:t>Không thắt dây an toàn</w:t>
            </w:r>
          </w:p>
        </w:tc>
        <w:tc>
          <w:tcPr>
            <w:tcW w:w="73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600</w:t>
            </w:r>
          </w:p>
        </w:tc>
        <w:tc>
          <w:tcPr>
            <w:tcW w:w="606"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47</w:t>
            </w:r>
          </w:p>
        </w:tc>
        <w:tc>
          <w:tcPr>
            <w:tcW w:w="642"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109</w:t>
            </w:r>
          </w:p>
        </w:tc>
        <w:tc>
          <w:tcPr>
            <w:tcW w:w="1418"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92.73</w:t>
            </w:r>
          </w:p>
        </w:tc>
        <w:tc>
          <w:tcPr>
            <w:tcW w:w="1275"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84.59</w:t>
            </w:r>
          </w:p>
        </w:tc>
        <w:tc>
          <w:tcPr>
            <w:tcW w:w="1411" w:type="dxa"/>
            <w:hideMark/>
          </w:tcPr>
          <w:p w:rsidR="0055029D" w:rsidRPr="00021860" w:rsidRDefault="001C316A">
            <w:pPr>
              <w:rPr>
                <w:rFonts w:asciiTheme="majorHAnsi" w:hAnsiTheme="majorHAnsi" w:cstheme="majorHAnsi"/>
                <w:szCs w:val="26"/>
              </w:rPr>
            </w:pPr>
            <w:r w:rsidRPr="00021860">
              <w:rPr>
                <w:rFonts w:asciiTheme="majorHAnsi" w:hAnsiTheme="majorHAnsi" w:cstheme="majorHAnsi"/>
                <w:szCs w:val="26"/>
              </w:rPr>
              <w:t>88.47</w:t>
            </w:r>
          </w:p>
        </w:tc>
      </w:tr>
    </w:tbl>
    <w:p w:rsidR="007D1F8B" w:rsidRPr="007D1F8B" w:rsidRDefault="007D1F8B" w:rsidP="00CB0AE0">
      <w:pPr>
        <w:pStyle w:val="NormalWeb"/>
        <w:spacing w:before="0" w:beforeAutospacing="0" w:after="0" w:afterAutospacing="0" w:line="312" w:lineRule="auto"/>
        <w:ind w:firstLine="425"/>
        <w:rPr>
          <w:rFonts w:asciiTheme="majorHAnsi" w:hAnsiTheme="majorHAnsi" w:cstheme="majorHAnsi"/>
          <w:sz w:val="26"/>
          <w:szCs w:val="26"/>
          <w:lang w:val="vi-VN"/>
        </w:rPr>
      </w:pPr>
      <w:r w:rsidRPr="007D1F8B">
        <w:rPr>
          <w:rFonts w:asciiTheme="majorHAnsi" w:hAnsiTheme="majorHAnsi" w:cstheme="majorHAnsi"/>
          <w:sz w:val="26"/>
          <w:szCs w:val="26"/>
          <w:lang w:val="vi-VN"/>
        </w:rPr>
        <w:t>Kết quả thực nghiệm cho thấy hệ thống đạt hiệu suất nhận diện tương đối tốt trên tập kiểm thử, với F1-Score lần lượt là 92,92% đối với hành vi sử dụng điện thoại, 84,70% đối với hành vi hút thuốc và 88,47% đối với hành vi không thắt dây an toàn. Trong đó, hành vi sử dụng điện thoại đạt kết quả cao nhất, còn hành vi hút thuốc có F1-Score thấp hơn do đối tượng cần nhận diện có kích thước nhỏ và dễ bị che khuất trong môi trường cabin xe.</w:t>
      </w:r>
    </w:p>
    <w:p w:rsidR="005844F9" w:rsidRPr="00021860" w:rsidRDefault="001C316A" w:rsidP="00CB0AE0">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Các giá trị TP, FP và FN được ước lượng dựa trên số lượng instance trong tập test cùng với Precision và Recall do mô hình YOLO trả về. Precision, Recall và F1-Score được tính theo từng nhãn hành vi vi phạm.</w:t>
      </w:r>
    </w:p>
    <w:p w:rsidR="005844F9" w:rsidRPr="00021860" w:rsidRDefault="005844F9" w:rsidP="00FB2A99">
      <w:pPr>
        <w:pStyle w:val="Heading3"/>
        <w:numPr>
          <w:ilvl w:val="2"/>
          <w:numId w:val="6"/>
        </w:numPr>
        <w:spacing w:before="0" w:beforeAutospacing="0" w:after="0" w:afterAutospacing="0" w:line="312" w:lineRule="auto"/>
        <w:rPr>
          <w:rFonts w:asciiTheme="majorHAnsi" w:hAnsiTheme="majorHAnsi" w:cstheme="majorHAnsi"/>
          <w:lang w:val="vi-VN"/>
        </w:rPr>
      </w:pPr>
      <w:bookmarkStart w:id="125" w:name="_Toc230696095"/>
      <w:r w:rsidRPr="00021860">
        <w:rPr>
          <w:rFonts w:asciiTheme="majorHAnsi" w:hAnsiTheme="majorHAnsi" w:cstheme="majorHAnsi"/>
          <w:lang w:val="vi-VN"/>
        </w:rPr>
        <w:t>Phân tích các trường hợp lỗi (Error Analysis)</w:t>
      </w:r>
      <w:bookmarkEnd w:id="125"/>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Việc phân tích các ca cảnh báo lỗi (False Positives) và bỏ sót (False Negatives) mang lại cái nhìn sâu sắc về giới hạn nội tại của hệ thống thị giác máy tính. Trong quá trình thực nghiệm, các lỗi phổ biến được ghi nhận phân bổ vào ba nhóm nguyên nhân chính:</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Nhiễu thị giác và tương đồng hình học:</w:t>
      </w:r>
      <w:r w:rsidRPr="00021860">
        <w:rPr>
          <w:rFonts w:asciiTheme="majorHAnsi" w:hAnsiTheme="majorHAnsi" w:cstheme="majorHAnsi"/>
          <w:sz w:val="26"/>
          <w:szCs w:val="26"/>
          <w:lang w:val="vi-VN"/>
        </w:rPr>
        <w:t xml:space="preserve"> Mạng YOLO thi thoảng phát sinh nhận diện nhầm (FP) các vật thể có dạng hình hộp chữ nhật màu tối (như ví tiền, sạc dự phòng, thẻ ATM) thành điện thoại di động.</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Suy thoái đặc trưng do môi trường:</w:t>
      </w:r>
      <w:r w:rsidRPr="00021860">
        <w:rPr>
          <w:rFonts w:asciiTheme="majorHAnsi" w:hAnsiTheme="majorHAnsi" w:cstheme="majorHAnsi"/>
          <w:sz w:val="26"/>
          <w:szCs w:val="26"/>
          <w:lang w:val="vi-VN"/>
        </w:rPr>
        <w:t xml:space="preserve"> Trong điều kiện ngược sáng gắt hoặc đi qua hầm tối, cấu trúc quang học của khung hình bị phá vỡ khiến MediaPipe Pose mất khả năng nội suy các điểm mốc (landmarks), dẫn đến việc thuật toán luật không gian bị vô hiệu hóa. Tương tự, nếu dây an toàn có màu sắc hòa lẫn với áo khoác của tài xế, mạng nơ-ron rất dễ bỏ sót (FN). Điếu thuốc do kích thước quá nhỏ và thường bị ngón tay che khuất cũng là nguyên nhân gây tụt giảm chỉ số Recall.</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Biến dạng phối cảnh (Perspective Distortion):</w:t>
      </w:r>
      <w:r w:rsidRPr="00021860">
        <w:rPr>
          <w:rFonts w:asciiTheme="majorHAnsi" w:hAnsiTheme="majorHAnsi" w:cstheme="majorHAnsi"/>
          <w:sz w:val="26"/>
          <w:szCs w:val="26"/>
          <w:lang w:val="vi-VN"/>
        </w:rPr>
        <w:t xml:space="preserve"> Khi góc đặt camera bị xô lệch do xe xóc nảy, hệ tọa độ bị biến dạng làm cho vùng không gian quan tâm (Driver ROI) bị dịch chuyển sai lệch, khiến thuật toán logic hiểu nhầm đồ vật của ghế phụ là của tài xế.</w:t>
      </w:r>
    </w:p>
    <w:p w:rsidR="005844F9" w:rsidRPr="00021860" w:rsidRDefault="005844F9" w:rsidP="00314333">
      <w:pPr>
        <w:pStyle w:val="NormalWeb"/>
        <w:spacing w:before="0" w:beforeAutospacing="0" w:after="0" w:afterAutospacing="0" w:line="312" w:lineRule="auto"/>
        <w:ind w:firstLine="425"/>
        <w:rPr>
          <w:rFonts w:asciiTheme="majorHAnsi" w:hAnsiTheme="majorHAnsi" w:cstheme="majorHAnsi"/>
          <w:lang w:val="vi-VN"/>
        </w:rPr>
      </w:pPr>
      <w:r w:rsidRPr="00021860">
        <w:rPr>
          <w:rFonts w:asciiTheme="majorHAnsi" w:hAnsiTheme="majorHAnsi" w:cstheme="majorHAnsi"/>
          <w:sz w:val="26"/>
          <w:szCs w:val="26"/>
          <w:lang w:val="vi-VN"/>
        </w:rPr>
        <w:t xml:space="preserve">Những trường hợp này là minh chứng rõ nét cho thấy sự phức tạp của bài toán DMS thực tế so với phân tích ảnh tĩnh. Mặc dù vậy, sự can thiệp của Động cơ luật suy luận (Behavior Rules) kết hợp tư thế người lái đã giúp hệ thống lọc bỏ thành </w:t>
      </w:r>
      <w:r w:rsidRPr="00021860">
        <w:rPr>
          <w:rFonts w:asciiTheme="majorHAnsi" w:hAnsiTheme="majorHAnsi" w:cstheme="majorHAnsi"/>
          <w:sz w:val="26"/>
          <w:szCs w:val="26"/>
          <w:lang w:val="vi-VN"/>
        </w:rPr>
        <w:lastRenderedPageBreak/>
        <w:t>công hàng loạt các cảnh báo nhiễu (giảm FP) so với phương pháp tiếp cận chỉ dùng bounding box của YOLO thuần túy</w:t>
      </w:r>
      <w:r w:rsidRPr="00021860">
        <w:rPr>
          <w:rFonts w:asciiTheme="majorHAnsi" w:hAnsiTheme="majorHAnsi" w:cstheme="majorHAnsi"/>
          <w:lang w:val="vi-VN"/>
        </w:rPr>
        <w:t>.</w:t>
      </w:r>
    </w:p>
    <w:p w:rsidR="005844F9" w:rsidRPr="00021860" w:rsidRDefault="005844F9" w:rsidP="00314333">
      <w:pPr>
        <w:pStyle w:val="Heading3"/>
        <w:numPr>
          <w:ilvl w:val="2"/>
          <w:numId w:val="6"/>
        </w:numPr>
        <w:spacing w:before="0" w:beforeAutospacing="0" w:after="0" w:afterAutospacing="0" w:line="312" w:lineRule="auto"/>
        <w:rPr>
          <w:rFonts w:asciiTheme="majorHAnsi" w:hAnsiTheme="majorHAnsi" w:cstheme="majorHAnsi"/>
          <w:lang w:val="vi-VN"/>
        </w:rPr>
      </w:pPr>
      <w:bookmarkStart w:id="126" w:name="_Toc230696096"/>
      <w:r w:rsidRPr="00021860">
        <w:rPr>
          <w:rFonts w:asciiTheme="majorHAnsi" w:hAnsiTheme="majorHAnsi" w:cstheme="majorHAnsi"/>
          <w:lang w:val="vi-VN"/>
        </w:rPr>
        <w:t>Đánh giá cơ chế lưu trữ và truy vết bằng chứng</w:t>
      </w:r>
      <w:bookmarkEnd w:id="126"/>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Khác biệt cốt lõi giữa một mô hình AI phòng thí nghiệ</w:t>
      </w:r>
      <w:r w:rsidR="00107A3C" w:rsidRPr="00021860">
        <w:rPr>
          <w:rFonts w:asciiTheme="majorHAnsi" w:hAnsiTheme="majorHAnsi" w:cstheme="majorHAnsi"/>
          <w:sz w:val="26"/>
          <w:szCs w:val="26"/>
          <w:lang w:val="vi-VN"/>
        </w:rPr>
        <w:t>m và một phần mềm doanh nghiệp nằm ở khả năng giải trình</w:t>
      </w:r>
      <w:r w:rsidRPr="00021860">
        <w:rPr>
          <w:rFonts w:asciiTheme="majorHAnsi" w:hAnsiTheme="majorHAnsi" w:cstheme="majorHAnsi"/>
          <w:sz w:val="26"/>
          <w:szCs w:val="26"/>
          <w:lang w:val="vi-VN"/>
        </w:rPr>
        <w:t xml:space="preserve">. Trong hệ thống này, mỗi cảnh báo được sinh ra đều đi kèm với một tệp bằng chứng kỹ thuật </w:t>
      </w:r>
      <w:r w:rsidR="00143347" w:rsidRPr="00021860">
        <w:rPr>
          <w:rFonts w:asciiTheme="majorHAnsi" w:hAnsiTheme="majorHAnsi" w:cstheme="majorHAnsi"/>
          <w:sz w:val="26"/>
          <w:szCs w:val="26"/>
          <w:lang w:val="vi-VN"/>
        </w:rPr>
        <w:t>số</w:t>
      </w:r>
      <w:r w:rsidRPr="00021860">
        <w:rPr>
          <w:rFonts w:asciiTheme="majorHAnsi" w:hAnsiTheme="majorHAnsi" w:cstheme="majorHAnsi"/>
          <w:sz w:val="26"/>
          <w:szCs w:val="26"/>
          <w:lang w:val="vi-VN"/>
        </w:rPr>
        <w:t>. Cơ chế này mang lại ba giá trị thực tiễn vô cùng to lớn:</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Tính pháp lý và đối soát:</w:t>
      </w:r>
      <w:r w:rsidRPr="00021860">
        <w:rPr>
          <w:rFonts w:asciiTheme="majorHAnsi" w:hAnsiTheme="majorHAnsi" w:cstheme="majorHAnsi"/>
          <w:sz w:val="26"/>
          <w:szCs w:val="26"/>
          <w:lang w:val="vi-VN"/>
        </w:rPr>
        <w:t xml:space="preserve"> Cung cấp tư liệu trực quan để các nhà quản lý đội xe có thể kiểm chứng thủ công (audit) tính đúng đắn của cảnh báo trước khi áp dụng các chế tài xử phạt tài xế.</w:t>
      </w:r>
    </w:p>
    <w:p w:rsidR="005844F9" w:rsidRPr="00021860" w:rsidRDefault="00A77A7F"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Vòng lặp phản hồi dữ liệu</w:t>
      </w:r>
      <w:r w:rsidR="005844F9" w:rsidRPr="00021860">
        <w:rPr>
          <w:rFonts w:asciiTheme="majorHAnsi" w:hAnsiTheme="majorHAnsi" w:cstheme="majorHAnsi"/>
          <w:bCs/>
          <w:sz w:val="26"/>
          <w:szCs w:val="26"/>
          <w:lang w:val="vi-VN"/>
        </w:rPr>
        <w:t>:</w:t>
      </w:r>
      <w:r w:rsidR="005844F9" w:rsidRPr="00021860">
        <w:rPr>
          <w:rFonts w:asciiTheme="majorHAnsi" w:hAnsiTheme="majorHAnsi" w:cstheme="majorHAnsi"/>
          <w:sz w:val="26"/>
          <w:szCs w:val="26"/>
          <w:lang w:val="vi-VN"/>
        </w:rPr>
        <w:t xml:space="preserve"> Các hình ảnh hệ thống nhận diện sai (cả FP và FN) sẽ được trích xuất tự động và đẩy ngược về kho dữ liệu. Quá trình này giúp làm giàu tập dữ liệu huấn luy</w:t>
      </w:r>
      <w:r w:rsidR="004A1EA9" w:rsidRPr="00021860">
        <w:rPr>
          <w:rFonts w:asciiTheme="majorHAnsi" w:hAnsiTheme="majorHAnsi" w:cstheme="majorHAnsi"/>
          <w:sz w:val="26"/>
          <w:szCs w:val="26"/>
          <w:lang w:val="vi-VN"/>
        </w:rPr>
        <w:t xml:space="preserve">ện, tập trung vào các "ca khó" </w:t>
      </w:r>
      <w:r w:rsidR="00F1491C" w:rsidRPr="00021860">
        <w:rPr>
          <w:rFonts w:asciiTheme="majorHAnsi" w:hAnsiTheme="majorHAnsi" w:cstheme="majorHAnsi"/>
          <w:sz w:val="26"/>
          <w:szCs w:val="26"/>
          <w:lang w:val="vi-VN"/>
        </w:rPr>
        <w:t>để tái huấn luyện mô hình</w:t>
      </w:r>
      <w:r w:rsidR="005844F9" w:rsidRPr="00021860">
        <w:rPr>
          <w:rFonts w:asciiTheme="majorHAnsi" w:hAnsiTheme="majorHAnsi" w:cstheme="majorHAnsi"/>
          <w:sz w:val="26"/>
          <w:szCs w:val="26"/>
          <w:lang w:val="vi-VN"/>
        </w:rPr>
        <w:t xml:space="preserve"> ở các phiên bản sau.</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bCs/>
          <w:sz w:val="26"/>
          <w:szCs w:val="26"/>
          <w:lang w:val="vi-VN"/>
        </w:rPr>
        <w:t>Cơ sở tinh chỉnh tham số:</w:t>
      </w:r>
      <w:r w:rsidRPr="00021860">
        <w:rPr>
          <w:rFonts w:asciiTheme="majorHAnsi" w:hAnsiTheme="majorHAnsi" w:cstheme="majorHAnsi"/>
          <w:sz w:val="26"/>
          <w:szCs w:val="26"/>
          <w:lang w:val="vi-VN"/>
        </w:rPr>
        <w:t xml:space="preserve"> Thông qua việc phân tích bằng chứng, kỹ sư phát triển có cơ sở thực tế để điề</w:t>
      </w:r>
      <w:r w:rsidR="00BC4493" w:rsidRPr="00021860">
        <w:rPr>
          <w:rFonts w:asciiTheme="majorHAnsi" w:hAnsiTheme="majorHAnsi" w:cstheme="majorHAnsi"/>
          <w:sz w:val="26"/>
          <w:szCs w:val="26"/>
          <w:lang w:val="vi-VN"/>
        </w:rPr>
        <w:t>u chỉnh lại các ngưỡng tin cậy</w:t>
      </w:r>
      <w:r w:rsidRPr="00021860">
        <w:rPr>
          <w:rFonts w:asciiTheme="majorHAnsi" w:hAnsiTheme="majorHAnsi" w:cstheme="majorHAnsi"/>
          <w:sz w:val="26"/>
          <w:szCs w:val="26"/>
          <w:lang w:val="vi-VN"/>
        </w:rPr>
        <w:t xml:space="preserve"> và giới hạn tỷ lệ của hàm logic hình học sao cho tiệm cận với độ chính xác tuyệt đối.</w:t>
      </w:r>
    </w:p>
    <w:p w:rsidR="005844F9" w:rsidRPr="00021860" w:rsidRDefault="005844F9" w:rsidP="00107A3C">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Tóm lại, hệ thống không chỉ giải quyết thành công bài toán phát hiện vi phạm thời gian thực, mà còn thiết lập được một nền tảng truy vết minh bạch, tạo tiền đề cho quá trình tự học và tự cải thiện liên tục trong tương lai.</w:t>
      </w:r>
    </w:p>
    <w:p w:rsidR="00303DEC" w:rsidRPr="00021860" w:rsidRDefault="00303DEC" w:rsidP="0036214A">
      <w:pPr>
        <w:pStyle w:val="Heading2"/>
        <w:numPr>
          <w:ilvl w:val="1"/>
          <w:numId w:val="6"/>
        </w:numPr>
        <w:spacing w:before="0" w:line="312" w:lineRule="auto"/>
        <w:rPr>
          <w:rFonts w:cstheme="majorHAnsi"/>
          <w:lang w:val="en-US"/>
        </w:rPr>
      </w:pPr>
      <w:bookmarkStart w:id="127" w:name="_Toc230696097"/>
      <w:bookmarkStart w:id="128" w:name="_GoBack"/>
      <w:bookmarkEnd w:id="128"/>
      <w:r w:rsidRPr="00021860">
        <w:rPr>
          <w:rFonts w:cstheme="majorHAnsi"/>
          <w:lang w:val="en-US"/>
        </w:rPr>
        <w:t>Thảo luận</w:t>
      </w:r>
      <w:bookmarkEnd w:id="127"/>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Từ những kết quả thực nghiệm và quá trình đối sánh hiệu năng, có thể khẳng định kiến trúc phân tán Hybrid Edge–Cloud là một hệ hình tiếp cận hoàn toàn thiết thực và tối ưu cho bài toán giám sát hành vi tài xế. Hệ thống đã chứng minh được tính hiệu quả thông qua sự phân vai rạch ròi: thiết bị Edge giải </w:t>
      </w:r>
      <w:r w:rsidR="000F190E" w:rsidRPr="00021860">
        <w:rPr>
          <w:rFonts w:asciiTheme="majorHAnsi" w:hAnsiTheme="majorHAnsi" w:cstheme="majorHAnsi"/>
          <w:sz w:val="26"/>
          <w:szCs w:val="26"/>
          <w:lang w:val="vi-VN"/>
        </w:rPr>
        <w:t>quyết triệt để bài toán độ trễ</w:t>
      </w:r>
      <w:r w:rsidRPr="00021860">
        <w:rPr>
          <w:rFonts w:asciiTheme="majorHAnsi" w:hAnsiTheme="majorHAnsi" w:cstheme="majorHAnsi"/>
          <w:sz w:val="26"/>
          <w:szCs w:val="26"/>
          <w:lang w:val="vi-VN"/>
        </w:rPr>
        <w:t xml:space="preserve"> và sự phụ thuộc vào hạ tầng viễn thông, bảo vệ tài xế trong thờ</w:t>
      </w:r>
      <w:r w:rsidR="000F190E" w:rsidRPr="00021860">
        <w:rPr>
          <w:rFonts w:asciiTheme="majorHAnsi" w:hAnsiTheme="majorHAnsi" w:cstheme="majorHAnsi"/>
          <w:sz w:val="26"/>
          <w:szCs w:val="26"/>
          <w:lang w:val="vi-VN"/>
        </w:rPr>
        <w:t>i gian thực; trong khi đám mây</w:t>
      </w:r>
      <w:r w:rsidRPr="00021860">
        <w:rPr>
          <w:rFonts w:asciiTheme="majorHAnsi" w:hAnsiTheme="majorHAnsi" w:cstheme="majorHAnsi"/>
          <w:sz w:val="26"/>
          <w:szCs w:val="26"/>
          <w:lang w:val="vi-VN"/>
        </w:rPr>
        <w:t xml:space="preserve"> cung cấp không gian lưu trữ vô hạn, khả năng quản trị tập trung và mở ra cơ hội triển khai các thuật toán hậu kiểm chuyên sâu.</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Điểm sáng công nghệ mang tính đột phá của đề tài nằm ở tư d</w:t>
      </w:r>
      <w:r w:rsidR="000F190E" w:rsidRPr="00021860">
        <w:rPr>
          <w:rFonts w:asciiTheme="majorHAnsi" w:hAnsiTheme="majorHAnsi" w:cstheme="majorHAnsi"/>
          <w:sz w:val="26"/>
          <w:szCs w:val="26"/>
          <w:lang w:val="vi-VN"/>
        </w:rPr>
        <w:t>uy thiết kế tầng nhận thức</w:t>
      </w:r>
      <w:r w:rsidRPr="00021860">
        <w:rPr>
          <w:rFonts w:asciiTheme="majorHAnsi" w:hAnsiTheme="majorHAnsi" w:cstheme="majorHAnsi"/>
          <w:sz w:val="26"/>
          <w:szCs w:val="26"/>
          <w:lang w:val="vi-VN"/>
        </w:rPr>
        <w:t>. Việc không dựa dẫm hoàn toàn vào m</w:t>
      </w:r>
      <w:r w:rsidR="000F190E" w:rsidRPr="00021860">
        <w:rPr>
          <w:rFonts w:asciiTheme="majorHAnsi" w:hAnsiTheme="majorHAnsi" w:cstheme="majorHAnsi"/>
          <w:sz w:val="26"/>
          <w:szCs w:val="26"/>
          <w:lang w:val="vi-VN"/>
        </w:rPr>
        <w:t xml:space="preserve">ạng nơ-ron phát hiện đối tượng </w:t>
      </w:r>
      <w:r w:rsidRPr="00021860">
        <w:rPr>
          <w:rFonts w:asciiTheme="majorHAnsi" w:hAnsiTheme="majorHAnsi" w:cstheme="majorHAnsi"/>
          <w:sz w:val="26"/>
          <w:szCs w:val="26"/>
          <w:lang w:val="vi-VN"/>
        </w:rPr>
        <w:t>mà kết hợp chéo với lưới giải phẫu cơ thể (MediaPipe Pose) đã tạo ra một hệ quy chiếu không gian (spatial reference system) vô cùng vững chắc. Cách tiếp cận này đã khắc phục triệt để điểm yếu "mù ngữ cảnh" của YOLO thuần túy. Bằng cách thiết lập các ràng buộc logic gi</w:t>
      </w:r>
      <w:r w:rsidR="000F190E" w:rsidRPr="00021860">
        <w:rPr>
          <w:rFonts w:asciiTheme="majorHAnsi" w:hAnsiTheme="majorHAnsi" w:cstheme="majorHAnsi"/>
          <w:sz w:val="26"/>
          <w:szCs w:val="26"/>
          <w:lang w:val="vi-VN"/>
        </w:rPr>
        <w:t>ữa vật thể và tư thế người lái</w:t>
      </w:r>
      <w:r w:rsidRPr="00021860">
        <w:rPr>
          <w:rFonts w:asciiTheme="majorHAnsi" w:hAnsiTheme="majorHAnsi" w:cstheme="majorHAnsi"/>
          <w:sz w:val="26"/>
          <w:szCs w:val="26"/>
          <w:lang w:val="vi-VN"/>
        </w:rPr>
        <w:t xml:space="preserve">, hệ thống đã bóc tách thành công các </w:t>
      </w:r>
      <w:r w:rsidRPr="00021860">
        <w:rPr>
          <w:rFonts w:asciiTheme="majorHAnsi" w:hAnsiTheme="majorHAnsi" w:cstheme="majorHAnsi"/>
          <w:sz w:val="26"/>
          <w:szCs w:val="26"/>
          <w:lang w:val="vi-VN"/>
        </w:rPr>
        <w:lastRenderedPageBreak/>
        <w:t>tác nhân gây nhiễu từ môi trường xung quanh (như điện thoại của hành khách g</w:t>
      </w:r>
      <w:r w:rsidR="000F190E" w:rsidRPr="00021860">
        <w:rPr>
          <w:rFonts w:asciiTheme="majorHAnsi" w:hAnsiTheme="majorHAnsi" w:cstheme="majorHAnsi"/>
          <w:sz w:val="26"/>
          <w:szCs w:val="26"/>
          <w:lang w:val="vi-VN"/>
        </w:rPr>
        <w:t>hế phụ), ép tỷ lệ cảnh báo sai</w:t>
      </w:r>
      <w:r w:rsidRPr="00021860">
        <w:rPr>
          <w:rFonts w:asciiTheme="majorHAnsi" w:hAnsiTheme="majorHAnsi" w:cstheme="majorHAnsi"/>
          <w:sz w:val="26"/>
          <w:szCs w:val="26"/>
          <w:lang w:val="vi-VN"/>
        </w:rPr>
        <w:t xml:space="preserve"> xuống mức thấp nhất.</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 xml:space="preserve">Xét trên phương diện ứng dụng thực tiễn, cơ chế </w:t>
      </w:r>
      <w:r w:rsidR="000F190E" w:rsidRPr="00021860">
        <w:rPr>
          <w:rFonts w:asciiTheme="majorHAnsi" w:hAnsiTheme="majorHAnsi" w:cstheme="majorHAnsi"/>
          <w:sz w:val="26"/>
          <w:szCs w:val="26"/>
          <w:lang w:val="vi-VN"/>
        </w:rPr>
        <w:t xml:space="preserve">lưu vết bằng chứng kỹ thuật số </w:t>
      </w:r>
      <w:r w:rsidRPr="00021860">
        <w:rPr>
          <w:rFonts w:asciiTheme="majorHAnsi" w:hAnsiTheme="majorHAnsi" w:cstheme="majorHAnsi"/>
          <w:sz w:val="26"/>
          <w:szCs w:val="26"/>
          <w:lang w:val="vi-VN"/>
        </w:rPr>
        <w:t>đã nâng tầm dự án từ một nguyên mẫu AI đơn thuần thành một phần</w:t>
      </w:r>
      <w:r w:rsidR="000F190E" w:rsidRPr="00021860">
        <w:rPr>
          <w:rFonts w:asciiTheme="majorHAnsi" w:hAnsiTheme="majorHAnsi" w:cstheme="majorHAnsi"/>
          <w:sz w:val="26"/>
          <w:szCs w:val="26"/>
          <w:lang w:val="vi-VN"/>
        </w:rPr>
        <w:t xml:space="preserve"> mềm quản trị cấp doanh nghiệp</w:t>
      </w:r>
      <w:r w:rsidRPr="00021860">
        <w:rPr>
          <w:rFonts w:asciiTheme="majorHAnsi" w:hAnsiTheme="majorHAnsi" w:cstheme="majorHAnsi"/>
          <w:sz w:val="26"/>
          <w:szCs w:val="26"/>
          <w:lang w:val="vi-VN"/>
        </w:rPr>
        <w:t>. Hệ thống không hoạt động như một "hộp đen" đưa ra phán quyết vô căn cứ, m</w:t>
      </w:r>
      <w:r w:rsidR="000F190E" w:rsidRPr="00021860">
        <w:rPr>
          <w:rFonts w:asciiTheme="majorHAnsi" w:hAnsiTheme="majorHAnsi" w:cstheme="majorHAnsi"/>
          <w:sz w:val="26"/>
          <w:szCs w:val="26"/>
          <w:lang w:val="vi-VN"/>
        </w:rPr>
        <w:t xml:space="preserve">à cung cấp khả năng giải trình </w:t>
      </w:r>
      <w:r w:rsidRPr="00021860">
        <w:rPr>
          <w:rFonts w:asciiTheme="majorHAnsi" w:hAnsiTheme="majorHAnsi" w:cstheme="majorHAnsi"/>
          <w:sz w:val="26"/>
          <w:szCs w:val="26"/>
          <w:lang w:val="vi-VN"/>
        </w:rPr>
        <w:t>minh bạch thông qua hình ảnh/video đính kèm. Điều này không chỉ giúp người quản trị dễ dàng đối soát, mà còn tạo ra</w:t>
      </w:r>
      <w:r w:rsidR="000F190E" w:rsidRPr="00021860">
        <w:rPr>
          <w:rFonts w:asciiTheme="majorHAnsi" w:hAnsiTheme="majorHAnsi" w:cstheme="majorHAnsi"/>
          <w:sz w:val="26"/>
          <w:szCs w:val="26"/>
          <w:lang w:val="vi-VN"/>
        </w:rPr>
        <w:t xml:space="preserve"> một vòng lặp phản hồi dữ liệu</w:t>
      </w:r>
      <w:r w:rsidRPr="00021860">
        <w:rPr>
          <w:rFonts w:asciiTheme="majorHAnsi" w:hAnsiTheme="majorHAnsi" w:cstheme="majorHAnsi"/>
          <w:sz w:val="26"/>
          <w:szCs w:val="26"/>
          <w:lang w:val="vi-VN"/>
        </w:rPr>
        <w:t xml:space="preserve"> vô giá để liên tục cải tiến mô hình trong tương lai.</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Dù đạt được những kết quả rất khả quan, hệ thống hiện tại vẫn tồn tại những rào cản kỹ thuật mang tính đặc thù của lĩnh vực Thị giác máy tính cần được nhìn nhận khách quan. Thứ nhất, độ nhạy của thuật toán MediaPipe Pose suy giảm mạnh trong điều kiện bức xạ ánh sáng yếu hoặc khi cơ thể n</w:t>
      </w:r>
      <w:r w:rsidR="000F190E" w:rsidRPr="00021860">
        <w:rPr>
          <w:rFonts w:asciiTheme="majorHAnsi" w:hAnsiTheme="majorHAnsi" w:cstheme="majorHAnsi"/>
          <w:sz w:val="26"/>
          <w:szCs w:val="26"/>
          <w:lang w:val="vi-VN"/>
        </w:rPr>
        <w:t xml:space="preserve">gười lái bị che khuất một phần </w:t>
      </w:r>
      <w:r w:rsidRPr="00021860">
        <w:rPr>
          <w:rFonts w:asciiTheme="majorHAnsi" w:hAnsiTheme="majorHAnsi" w:cstheme="majorHAnsi"/>
          <w:sz w:val="26"/>
          <w:szCs w:val="26"/>
          <w:lang w:val="vi-VN"/>
        </w:rPr>
        <w:t>bởi vô lăng và nội thất. Thứ ha</w:t>
      </w:r>
      <w:r w:rsidR="000F190E" w:rsidRPr="00021860">
        <w:rPr>
          <w:rFonts w:asciiTheme="majorHAnsi" w:hAnsiTheme="majorHAnsi" w:cstheme="majorHAnsi"/>
          <w:sz w:val="26"/>
          <w:szCs w:val="26"/>
          <w:lang w:val="vi-VN"/>
        </w:rPr>
        <w:t xml:space="preserve">i, sự tương đồng hình học tĩnh </w:t>
      </w:r>
      <w:r w:rsidRPr="00021860">
        <w:rPr>
          <w:rFonts w:asciiTheme="majorHAnsi" w:hAnsiTheme="majorHAnsi" w:cstheme="majorHAnsi"/>
          <w:sz w:val="26"/>
          <w:szCs w:val="26"/>
          <w:lang w:val="vi-VN"/>
        </w:rPr>
        <w:t>thỉnh thoảng vẫn đánh lừa mạng YOLO, đặc biệt khi các vật thể hình chữ nhật màu đen lọt vào khung hình mà thông tin Pose không đủ rõ ràng để bác bỏ. Thứ ba, mô hình nhận diện hàn</w:t>
      </w:r>
      <w:r w:rsidR="000F190E" w:rsidRPr="00021860">
        <w:rPr>
          <w:rFonts w:asciiTheme="majorHAnsi" w:hAnsiTheme="majorHAnsi" w:cstheme="majorHAnsi"/>
          <w:sz w:val="26"/>
          <w:szCs w:val="26"/>
          <w:lang w:val="vi-VN"/>
        </w:rPr>
        <w:t>h động theo thời gian</w:t>
      </w:r>
      <w:r w:rsidRPr="00021860">
        <w:rPr>
          <w:rFonts w:asciiTheme="majorHAnsi" w:hAnsiTheme="majorHAnsi" w:cstheme="majorHAnsi"/>
          <w:sz w:val="26"/>
          <w:szCs w:val="26"/>
          <w:lang w:val="vi-VN"/>
        </w:rPr>
        <w:t xml:space="preserve"> như SlowFast hiện mới dừng ở mức baseline (heuristic mapping từ nhãn Kinetics-400, chưa fine-tune chuyên sâu cho hành vi tài xế) và chỉ được kích hoạt theo yêu cầu tại tầng Cloud, chưa được tích hợp tự động vào luồng xử lý bắt buộc đối với mọi cảnh báo.</w:t>
      </w:r>
    </w:p>
    <w:p w:rsidR="005844F9" w:rsidRPr="00021860" w:rsidRDefault="005844F9" w:rsidP="006C534D">
      <w:pPr>
        <w:pStyle w:val="NormalWeb"/>
        <w:spacing w:before="0" w:beforeAutospacing="0" w:after="0" w:afterAutospacing="0" w:line="312" w:lineRule="auto"/>
        <w:ind w:firstLine="425"/>
        <w:rPr>
          <w:rFonts w:asciiTheme="majorHAnsi" w:hAnsiTheme="majorHAnsi" w:cstheme="majorHAnsi"/>
          <w:sz w:val="26"/>
          <w:szCs w:val="26"/>
          <w:lang w:val="vi-VN"/>
        </w:rPr>
      </w:pPr>
      <w:r w:rsidRPr="00021860">
        <w:rPr>
          <w:rFonts w:asciiTheme="majorHAnsi" w:hAnsiTheme="majorHAnsi" w:cstheme="majorHAnsi"/>
          <w:sz w:val="26"/>
          <w:szCs w:val="26"/>
          <w:lang w:val="vi-VN"/>
        </w:rPr>
        <w:t>Định hướng cho những nghiên cứu và nâng cấp ở giai đoạn tiếp theo, việc giải quy</w:t>
      </w:r>
      <w:r w:rsidR="00A74E06" w:rsidRPr="00021860">
        <w:rPr>
          <w:rFonts w:asciiTheme="majorHAnsi" w:hAnsiTheme="majorHAnsi" w:cstheme="majorHAnsi"/>
          <w:sz w:val="26"/>
          <w:szCs w:val="26"/>
          <w:lang w:val="vi-VN"/>
        </w:rPr>
        <w:t>ết bài toán cốt lõi về Dữ liệu</w:t>
      </w:r>
      <w:r w:rsidRPr="00021860">
        <w:rPr>
          <w:rFonts w:asciiTheme="majorHAnsi" w:hAnsiTheme="majorHAnsi" w:cstheme="majorHAnsi"/>
          <w:sz w:val="26"/>
          <w:szCs w:val="26"/>
          <w:lang w:val="vi-VN"/>
        </w:rPr>
        <w:t xml:space="preserve"> vẫn là ưu tiên hàng đầu. Mô hình cần được tái huấn luyện trên một tập dữ liệu cabin thực tế đồ sộ hơn, bao quát mọi điều kiện thời tiết, dải ánh sáng và đa dạng các dòng xe cơ giới. Để chinh p</w:t>
      </w:r>
      <w:r w:rsidR="00A74E06" w:rsidRPr="00021860">
        <w:rPr>
          <w:rFonts w:asciiTheme="majorHAnsi" w:hAnsiTheme="majorHAnsi" w:cstheme="majorHAnsi"/>
          <w:sz w:val="26"/>
          <w:szCs w:val="26"/>
          <w:lang w:val="vi-VN"/>
        </w:rPr>
        <w:t>hục bài toán nhận diện ban đêm</w:t>
      </w:r>
      <w:r w:rsidRPr="00021860">
        <w:rPr>
          <w:rFonts w:asciiTheme="majorHAnsi" w:hAnsiTheme="majorHAnsi" w:cstheme="majorHAnsi"/>
          <w:sz w:val="26"/>
          <w:szCs w:val="26"/>
          <w:lang w:val="vi-VN"/>
        </w:rPr>
        <w:t>, việc nâng cấp phần cứng tích hợp Camera hồng ngoại (IR Camera) kết hợp các thuật toán tăng cường ảnh thiếu sáng là yêu cầu bắt buộc. Về mặt tối ưu hóa vi kiến trúc phần c</w:t>
      </w:r>
      <w:r w:rsidR="00A74E06" w:rsidRPr="00021860">
        <w:rPr>
          <w:rFonts w:asciiTheme="majorHAnsi" w:hAnsiTheme="majorHAnsi" w:cstheme="majorHAnsi"/>
          <w:sz w:val="26"/>
          <w:szCs w:val="26"/>
          <w:lang w:val="vi-VN"/>
        </w:rPr>
        <w:t>ứng, việc lượng tử hóa mô hình</w:t>
      </w:r>
      <w:r w:rsidRPr="00021860">
        <w:rPr>
          <w:rFonts w:asciiTheme="majorHAnsi" w:hAnsiTheme="majorHAnsi" w:cstheme="majorHAnsi"/>
          <w:sz w:val="26"/>
          <w:szCs w:val="26"/>
          <w:lang w:val="vi-VN"/>
        </w:rPr>
        <w:t xml:space="preserve"> xuống định dạng FP16/INT8 và biên dịch qua bộ tăng tốc TensorRT sẽ được triển khai toàn diện trên các bo mạch NVIDIA Jetson nhằm đẩy thông lượng FPS lên giới hạn cao nhất. Cuối cùng, việc hoàn th</w:t>
      </w:r>
      <w:r w:rsidR="00A74E06" w:rsidRPr="00021860">
        <w:rPr>
          <w:rFonts w:asciiTheme="majorHAnsi" w:hAnsiTheme="majorHAnsi" w:cstheme="majorHAnsi"/>
          <w:sz w:val="26"/>
          <w:szCs w:val="26"/>
          <w:lang w:val="vi-VN"/>
        </w:rPr>
        <w:t xml:space="preserve">iện đường ống xác thực đám mây </w:t>
      </w:r>
      <w:r w:rsidRPr="00021860">
        <w:rPr>
          <w:rFonts w:asciiTheme="majorHAnsi" w:hAnsiTheme="majorHAnsi" w:cstheme="majorHAnsi"/>
          <w:sz w:val="26"/>
          <w:szCs w:val="26"/>
          <w:lang w:val="vi-VN"/>
        </w:rPr>
        <w:t>bằng mô hình SlowFast sẽ là mảnh ghép cuối cùng, biến giải pháp DMS này trở thành một hệ thống giám sát an toàn giao</w:t>
      </w:r>
      <w:r w:rsidR="00EC2BE9">
        <w:rPr>
          <w:rFonts w:asciiTheme="majorHAnsi" w:hAnsiTheme="majorHAnsi" w:cstheme="majorHAnsi"/>
          <w:sz w:val="26"/>
          <w:szCs w:val="26"/>
          <w:lang w:val="vi-VN"/>
        </w:rPr>
        <w:t xml:space="preserve"> thông </w:t>
      </w:r>
      <w:r w:rsidR="00EC2BE9" w:rsidRPr="00A32FAE">
        <w:rPr>
          <w:rFonts w:asciiTheme="majorHAnsi" w:hAnsiTheme="majorHAnsi" w:cstheme="majorHAnsi"/>
          <w:sz w:val="26"/>
          <w:szCs w:val="26"/>
          <w:lang w:val="vi-VN"/>
        </w:rPr>
        <w:t>nâng cao độ tin cậy</w:t>
      </w:r>
      <w:r w:rsidRPr="00021860">
        <w:rPr>
          <w:rFonts w:asciiTheme="majorHAnsi" w:hAnsiTheme="majorHAnsi" w:cstheme="majorHAnsi"/>
          <w:sz w:val="26"/>
          <w:szCs w:val="26"/>
          <w:lang w:val="vi-VN"/>
        </w:rPr>
        <w:t>, sẵn sàng thương mại hóa và triển khai trên hàng loạt đội xe doanh nghiệp.</w:t>
      </w: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DF7F3B" w:rsidRDefault="00DF7F3B" w:rsidP="0051293B">
      <w:pPr>
        <w:pStyle w:val="NormalWeb"/>
        <w:spacing w:before="0" w:beforeAutospacing="0" w:after="0" w:afterAutospacing="0" w:line="312" w:lineRule="auto"/>
        <w:rPr>
          <w:rFonts w:asciiTheme="majorHAnsi" w:hAnsiTheme="majorHAnsi" w:cstheme="majorHAnsi"/>
          <w:sz w:val="26"/>
          <w:szCs w:val="26"/>
          <w:lang w:val="vi-VN"/>
        </w:rPr>
      </w:pPr>
    </w:p>
    <w:p w:rsidR="0051293B" w:rsidRPr="00021860" w:rsidRDefault="0051293B" w:rsidP="0051293B">
      <w:pPr>
        <w:pStyle w:val="NormalWeb"/>
        <w:spacing w:before="0" w:beforeAutospacing="0" w:after="0" w:afterAutospacing="0" w:line="312" w:lineRule="auto"/>
        <w:rPr>
          <w:rFonts w:asciiTheme="majorHAnsi" w:hAnsiTheme="majorHAnsi" w:cstheme="majorHAnsi"/>
          <w:sz w:val="26"/>
          <w:szCs w:val="26"/>
          <w:lang w:val="vi-VN"/>
        </w:rPr>
      </w:pPr>
    </w:p>
    <w:p w:rsidR="00DF7F3B" w:rsidRPr="00021860" w:rsidRDefault="00DF7F3B" w:rsidP="006C534D">
      <w:pPr>
        <w:pStyle w:val="NormalWeb"/>
        <w:spacing w:before="0" w:beforeAutospacing="0" w:after="0" w:afterAutospacing="0" w:line="312" w:lineRule="auto"/>
        <w:ind w:firstLine="425"/>
        <w:rPr>
          <w:rFonts w:asciiTheme="majorHAnsi" w:hAnsiTheme="majorHAnsi" w:cstheme="majorHAnsi"/>
          <w:sz w:val="26"/>
          <w:szCs w:val="26"/>
          <w:lang w:val="vi-VN"/>
        </w:rPr>
      </w:pPr>
    </w:p>
    <w:p w:rsidR="00303DEC" w:rsidRDefault="00303DEC" w:rsidP="0036214A">
      <w:pPr>
        <w:spacing w:after="0" w:line="312" w:lineRule="auto"/>
        <w:rPr>
          <w:rFonts w:asciiTheme="majorHAnsi" w:eastAsia="Times New Roman" w:hAnsiTheme="majorHAnsi" w:cstheme="majorHAnsi"/>
          <w:szCs w:val="26"/>
        </w:rPr>
      </w:pPr>
    </w:p>
    <w:p w:rsidR="00D40BEF" w:rsidRPr="00021860" w:rsidRDefault="00D40BEF" w:rsidP="0036214A">
      <w:pPr>
        <w:spacing w:after="0" w:line="312" w:lineRule="auto"/>
        <w:rPr>
          <w:rFonts w:asciiTheme="majorHAnsi" w:hAnsiTheme="majorHAnsi" w:cstheme="majorHAnsi"/>
          <w:szCs w:val="26"/>
        </w:rPr>
      </w:pPr>
    </w:p>
    <w:p w:rsidR="00303DEC" w:rsidRPr="00021860" w:rsidRDefault="00303DEC" w:rsidP="0036214A">
      <w:pPr>
        <w:pStyle w:val="Heading1"/>
        <w:spacing w:before="0" w:beforeAutospacing="0" w:after="0" w:afterAutospacing="0" w:line="312" w:lineRule="auto"/>
        <w:rPr>
          <w:rFonts w:asciiTheme="majorHAnsi" w:hAnsiTheme="majorHAnsi" w:cstheme="majorHAnsi"/>
          <w:lang w:val="vi-VN"/>
        </w:rPr>
      </w:pPr>
      <w:bookmarkStart w:id="129" w:name="_Toc230696098"/>
      <w:r w:rsidRPr="00021860">
        <w:rPr>
          <w:rFonts w:asciiTheme="majorHAnsi" w:hAnsiTheme="majorHAnsi" w:cstheme="majorHAnsi"/>
          <w:lang w:val="vi-VN"/>
        </w:rPr>
        <w:t>CHƯƠNG 5: KẾT LUẬN VÀ HƯỚNG PHÁT TRIỂN</w:t>
      </w:r>
      <w:bookmarkEnd w:id="129"/>
    </w:p>
    <w:p w:rsidR="00C4212D" w:rsidRPr="00021860" w:rsidRDefault="00C4212D" w:rsidP="0036214A">
      <w:pPr>
        <w:pStyle w:val="ListParagraph"/>
        <w:keepNext/>
        <w:keepLines/>
        <w:numPr>
          <w:ilvl w:val="0"/>
          <w:numId w:val="6"/>
        </w:numPr>
        <w:spacing w:after="0" w:line="312" w:lineRule="auto"/>
        <w:contextualSpacing w:val="0"/>
        <w:outlineLvl w:val="1"/>
        <w:rPr>
          <w:rFonts w:asciiTheme="majorHAnsi" w:eastAsiaTheme="majorEastAsia" w:hAnsiTheme="majorHAnsi" w:cstheme="majorHAnsi"/>
          <w:b/>
          <w:vanish/>
          <w:color w:val="000000" w:themeColor="text1"/>
          <w:sz w:val="28"/>
          <w:szCs w:val="26"/>
          <w:lang w:val="en-US"/>
        </w:rPr>
      </w:pPr>
      <w:bookmarkStart w:id="130" w:name="_Toc226703930"/>
      <w:bookmarkStart w:id="131" w:name="_Toc230555843"/>
      <w:bookmarkStart w:id="132" w:name="_Toc230556015"/>
      <w:bookmarkStart w:id="133" w:name="_Toc230556095"/>
      <w:bookmarkStart w:id="134" w:name="_Toc230618228"/>
      <w:bookmarkStart w:id="135" w:name="_Toc230618400"/>
      <w:bookmarkStart w:id="136" w:name="_Toc230696099"/>
      <w:bookmarkEnd w:id="130"/>
      <w:bookmarkEnd w:id="131"/>
      <w:bookmarkEnd w:id="132"/>
      <w:bookmarkEnd w:id="133"/>
      <w:bookmarkEnd w:id="134"/>
      <w:bookmarkEnd w:id="135"/>
      <w:bookmarkEnd w:id="136"/>
    </w:p>
    <w:p w:rsidR="00303DEC" w:rsidRPr="00021860" w:rsidRDefault="00303DEC" w:rsidP="0036214A">
      <w:pPr>
        <w:pStyle w:val="Heading2"/>
        <w:numPr>
          <w:ilvl w:val="1"/>
          <w:numId w:val="6"/>
        </w:numPr>
        <w:spacing w:before="0" w:line="312" w:lineRule="auto"/>
        <w:rPr>
          <w:rFonts w:cstheme="majorHAnsi"/>
          <w:lang w:val="en-US"/>
        </w:rPr>
      </w:pPr>
      <w:bookmarkStart w:id="137" w:name="_Toc230696100"/>
      <w:r w:rsidRPr="00021860">
        <w:rPr>
          <w:rFonts w:cstheme="majorHAnsi"/>
          <w:lang w:val="en-US"/>
        </w:rPr>
        <w:t>Kết quả đạt được</w:t>
      </w:r>
      <w:bookmarkEnd w:id="137"/>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Trong khuôn khổ của khóa luận tốt nghiệp, đề tài đã hoàn thành xuất sắc chu trình nghiên cứu, thiết kế, lập trình và thực nghiệm thành công Hệ</w:t>
      </w:r>
      <w:r w:rsidR="00A74E06" w:rsidRPr="00021860">
        <w:rPr>
          <w:rFonts w:asciiTheme="majorHAnsi" w:eastAsia="Times New Roman" w:hAnsiTheme="majorHAnsi" w:cstheme="majorHAnsi"/>
          <w:szCs w:val="26"/>
        </w:rPr>
        <w:t xml:space="preserve"> thống giám sát hành vi tài xế</w:t>
      </w:r>
      <w:r w:rsidRPr="00021860">
        <w:rPr>
          <w:rFonts w:asciiTheme="majorHAnsi" w:eastAsia="Times New Roman" w:hAnsiTheme="majorHAnsi" w:cstheme="majorHAnsi"/>
          <w:szCs w:val="26"/>
        </w:rPr>
        <w:t xml:space="preserve"> dựa trên nền tảng kiến trúc phân tán Hybrid Edge–Cloud. Hệ thống được chế tạo với mục tiêu tự động hóa quá trình phát hiện các hành vi vi phạm có rủi ro cao trong buồng lái – bao gồm sử dụng điện thoại di động, hút thuốc và không thắt dây an toàn – đồng thời giải quyết trọn vẹn bài toán cân bằng giữa khả năng phản ứng thời gian thực tại hiện trường và năng lực quản trị, lưu trữ tập trung trên đám mây.</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phương diện lý luận, khóa luận đã hệ thống hóa một cách toàn diện cơ sở khoa học về các công nghệ cốt lõi trong lĩnh vực Trí tuệ nhân tạo và Thị giác máy tính hiện đại. Đề tài đã mổ xẻ chi tiết nguyên lý vận hành của mạng nơ-ron phát hiện đối tượng YOLO, cơ chế nội suy cấu trúc giải phẫu của MediaPipe Pose, triết lý thiết </w:t>
      </w:r>
      <w:r w:rsidR="00A74E06" w:rsidRPr="00021860">
        <w:rPr>
          <w:rFonts w:asciiTheme="majorHAnsi" w:eastAsia="Times New Roman" w:hAnsiTheme="majorHAnsi" w:cstheme="majorHAnsi"/>
          <w:szCs w:val="26"/>
        </w:rPr>
        <w:t>kế hệ thống điện toán tại biên</w:t>
      </w:r>
      <w:r w:rsidRPr="00021860">
        <w:rPr>
          <w:rFonts w:asciiTheme="majorHAnsi" w:eastAsia="Times New Roman" w:hAnsiTheme="majorHAnsi" w:cstheme="majorHAnsi"/>
          <w:szCs w:val="26"/>
        </w:rPr>
        <w:t xml:space="preserve"> cũng như các chiến lược tối ưu hóa vi kiến trúc phần cứng. Hệ thống lý thuyết vững chắc này không chỉ là kim chỉ nam cho các quyết định thiết kế kiến trúc phần mềm, mà còn minh chứng cho năng lực làm chủ công nghệ học sâu của tác giả.</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Về phương diện thiết kế kiến trúc, hệ thống đã hiện thực hóa thành công mô hình phân lớp bất đối xứng với hai phân hệ tương hỗ. Phân hệ Edge hoạt động như một "tiền đồn cảm biến", gánh vác khối lượng tính toán ma trận đồ sộ để trích xuất đặc trưng và phát cảnh báo tức thì. Ngược lại, phân hệ Cloud đóng vai trò "trung tâm thần kinh", lắng nghe các luồng giao tiếp API, quản lý cơ sở dữ liệu và lưu trữ bằng chứng kỹ thuật số. Sự quy hoạch kiến trúc này mang lại cho hệ thống một </w:t>
      </w:r>
      <w:r w:rsidR="00330B55" w:rsidRPr="00A32FAE">
        <w:rPr>
          <w:rFonts w:asciiTheme="majorHAnsi" w:eastAsia="Times New Roman" w:hAnsiTheme="majorHAnsi" w:cstheme="majorHAnsi"/>
          <w:szCs w:val="26"/>
        </w:rPr>
        <w:t>giảm độ trễ xử lý tại chỗ</w:t>
      </w:r>
      <w:r w:rsidRPr="00021860">
        <w:rPr>
          <w:rFonts w:asciiTheme="majorHAnsi" w:eastAsia="Times New Roman" w:hAnsiTheme="majorHAnsi" w:cstheme="majorHAnsi"/>
          <w:szCs w:val="26"/>
        </w:rPr>
        <w:t xml:space="preserve"> ở mặt cắt thực thi, đồng thời duy trì khả năng mở rộng ngang (horizontal scalability) không giới hạn trên thực địa.</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Điểm đột phá mang tính học thuật và thực tiễn lớn nhất của phân hệ Edge là việc xây dựng thành công Cơ chế xác thực ngữ cảnh (Contextual Validation </w:t>
      </w:r>
      <w:r w:rsidRPr="00021860">
        <w:rPr>
          <w:rFonts w:asciiTheme="majorHAnsi" w:eastAsia="Times New Roman" w:hAnsiTheme="majorHAnsi" w:cstheme="majorHAnsi"/>
          <w:szCs w:val="26"/>
        </w:rPr>
        <w:lastRenderedPageBreak/>
        <w:t>Mechanism). Thay vì phó mặc quyết định cho một mô hình phát hiện đơn lẻ, hệ thống dung hợp đầu ra của YOLO (Ultralytics, best.pt) với tọa độ điểm mốc cơ thể từ MediaPipe thông qua tầng logic Động cơ suy luận (Behavior Rules Engine). Tại đây, các điều kiện về khoảng cách chuẩn hóa, vị trí tương đối và vùng quan tâm của tài xế (Driver ROI) được tính toán nghiêm ngặt. Sự giao thoa giữa trí tuệ nhân tạo và hình học không gian này đã triệt tiêu xuất sắc các cảnh báo giả (False Positives) sinh ra từ các vật thể gây nhiễu ở ghế phụ, nâng tầm hệ thống từ "nhận diện vật thể" lên "thấu hiểu hành vi".</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Để giải quyết bài toán nút thắt cổ chai về tài nguyên phần cứng trên thiết bị nhúng, hệ thống đã được tích hợp một tổ hợp các giải pháp tối ưu hóa phần mềm chuyên sâu. Bằng việc phối hợp linh hoạt kỹ thuật thu gọn không gian ảnh (Dynamic Resizing), trích mẫu thời gian (Frame Skipping), và đặc biệt là chiến lược kích hoạt lười (Lazy Activation - chỉ chạy MediaPipe khi YOLO phát hiện vật thể khả nghi), hệ thống đã giải phóng hàng chục triệu phép toán dư thừa mỗi giây. Kết hợp cùng cơ chế đóng băng cảnh báo (Cooldown Mechanism) và bộ đệm vòng (Ring Buffer) để lưu vết video trước/sau sự kiện, Edge Node đã chứng minh khả năng vận hành bền bỉ, mượt mà mà không làm tràn bộ nhớ (RAM) của thiết bị vật lý.</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Tại tầng Đám mây (Cloud), đề tài đã xây dựng một hệ sinh thái Backend vận hành trên nền tảng cơ chế I/O bất đồng bộ của FastAPI, kết hợp cùng hệ quản trị cơ sở dữ liệu SQLite và ORM SQLAlchemy. Các điểm cuối (RESTful API) cho phép tiếp nhận tải trọng đa phần (siêu dữ liệu vi phạm và tệp tin bằng chứng) từ mạng lưới Edge gửi về. Ở phiên bản hiện tại, cơ chế xác thực Cloud bằng SlowFast sử dụng heuristic mapping từ nhãn Kinetics-400 (keyword matching) để suy ra nhãn dự án. Chức năng này chỉ kích hoạt khi người dùng chủ động gọi API verify cho từng cảnh báo và dịch vụ SlowFast khả dụng. Trong phiên bản hiện tại, SlowFast chưa được fine-tune chuyên sâu cho hành vi tài xế; việc này nằm trong kế hoạch mở rộng.</w:t>
      </w:r>
    </w:p>
    <w:p w:rsidR="00104C68" w:rsidRPr="00021860" w:rsidRDefault="00104C68" w:rsidP="00A74E06">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Về phương diện thực nghiệm, nguyên mẫu phần mềm đã vượt qua các</w:t>
      </w:r>
      <w:r w:rsidR="003266AC" w:rsidRPr="00021860">
        <w:rPr>
          <w:rFonts w:asciiTheme="majorHAnsi" w:eastAsia="Times New Roman" w:hAnsiTheme="majorHAnsi" w:cstheme="majorHAnsi"/>
          <w:szCs w:val="26"/>
        </w:rPr>
        <w:t xml:space="preserve"> bài kiểm thử ma trận kịch bản </w:t>
      </w:r>
      <w:r w:rsidRPr="00021860">
        <w:rPr>
          <w:rFonts w:asciiTheme="majorHAnsi" w:eastAsia="Times New Roman" w:hAnsiTheme="majorHAnsi" w:cstheme="majorHAnsi"/>
          <w:szCs w:val="26"/>
        </w:rPr>
        <w:t>trong điều kiện mô phỏng. Từ các điều kiện chuẩn mực cho đến các góc khuất thiếu sáng</w:t>
      </w:r>
      <w:r w:rsidR="00570CD8" w:rsidRPr="00021860">
        <w:rPr>
          <w:rFonts w:asciiTheme="majorHAnsi" w:eastAsia="Times New Roman" w:hAnsiTheme="majorHAnsi" w:cstheme="majorHAnsi"/>
          <w:szCs w:val="26"/>
        </w:rPr>
        <w:t xml:space="preserve"> hay xuất hiện vật thể giả mạo</w:t>
      </w:r>
      <w:r w:rsidRPr="00021860">
        <w:rPr>
          <w:rFonts w:asciiTheme="majorHAnsi" w:eastAsia="Times New Roman" w:hAnsiTheme="majorHAnsi" w:cstheme="majorHAnsi"/>
          <w:szCs w:val="26"/>
        </w:rPr>
        <w:t>, hệ thống đều bộc lộ khả năng nhận diện nhạy và ghi nhận bằng chứng minh bạch. Tựu trung lại, khóa luận đã đáp ứng các mục tiêu nghiên cứu đặt ra từ ban đầu. Sản phẩm của đề t</w:t>
      </w:r>
      <w:r w:rsidR="003266AC" w:rsidRPr="00021860">
        <w:rPr>
          <w:rFonts w:asciiTheme="majorHAnsi" w:eastAsia="Times New Roman" w:hAnsiTheme="majorHAnsi" w:cstheme="majorHAnsi"/>
          <w:szCs w:val="26"/>
        </w:rPr>
        <w:t>ài là một minh chứng lý thuyết</w:t>
      </w:r>
      <w:r w:rsidRPr="00021860">
        <w:rPr>
          <w:rFonts w:asciiTheme="majorHAnsi" w:eastAsia="Times New Roman" w:hAnsiTheme="majorHAnsi" w:cstheme="majorHAnsi"/>
          <w:szCs w:val="26"/>
        </w:rPr>
        <w:t xml:space="preserve"> có tiềm năng tiếp tục hoàn thiện để tiến tới triển khai thực tế.</w:t>
      </w:r>
    </w:p>
    <w:p w:rsidR="00303DEC" w:rsidRPr="00021860" w:rsidRDefault="00303DEC" w:rsidP="0036214A">
      <w:pPr>
        <w:pStyle w:val="Heading2"/>
        <w:numPr>
          <w:ilvl w:val="1"/>
          <w:numId w:val="6"/>
        </w:numPr>
        <w:spacing w:before="0" w:line="312" w:lineRule="auto"/>
        <w:rPr>
          <w:rFonts w:cstheme="majorHAnsi"/>
          <w:lang w:val="en-US"/>
        </w:rPr>
      </w:pPr>
      <w:bookmarkStart w:id="138" w:name="_Toc230696101"/>
      <w:r w:rsidRPr="00021860">
        <w:rPr>
          <w:rFonts w:cstheme="majorHAnsi"/>
          <w:lang w:val="en-US"/>
        </w:rPr>
        <w:lastRenderedPageBreak/>
        <w:t>Hạn chế của hệ thống</w:t>
      </w:r>
      <w:bookmarkEnd w:id="138"/>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Mặc dù nguyên mẫu (prototype) của hệ thống đã chứng minh được tính khả thi và đạt được những thành tựu nhất định trong điều kiện thực nghiệm, song nhìn nhận dưới lăng kính của một sản phẩm phần mềm thương mại, đề tài vẫn còn tồn tại một số giới hạn nhất định về phương diện dữ liệu, thuật toán và khả năng thích ứng phần cứng.</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Hạn chế lớn nhất và trực quan nhất đến từ sự nhạy cảm của mô hình với môi trường quang học và chất lượng dữ liệu đầu vào. Trong không gian buồng lái thực tế, sự biến thiên cực đoan của bức xạ ánh sáng (như ngược sáng gắt vào ban ngày hoặc thiếu sáng trầm trọng vào ban đêm) gây ra hiện tượng suy thoái đặc trưng hình ảnh. Điều này làm giảm đáng kể độ tin cậy của mạng YOLO và khiến MediaPipe Pose đánh mất tọa độ các điểm mốc giải phẫu. Gốc rễ của vấn đề này nằm ở giới hạn về quy mô và tính phân phối đa dạng của tập dữ liệu huấn luyện. Bộ dữ liệu hiện tại chưa đủ độ phủ để bao quát toàn vẹn các tình huống phức tạp ngoài thực địa, điển hình như: sự sai khác về cấu trúc nội thất của từng dòng xe, sự đa dạng trong vóc dáng và trang phục của tài xế, sự biến thiên của góc đặt c</w:t>
      </w:r>
      <w:r w:rsidR="00652FDB" w:rsidRPr="00021860">
        <w:rPr>
          <w:rFonts w:asciiTheme="majorHAnsi" w:eastAsia="Times New Roman" w:hAnsiTheme="majorHAnsi" w:cstheme="majorHAnsi"/>
          <w:szCs w:val="26"/>
        </w:rPr>
        <w:t>amera hay các mức độ che khuất</w:t>
      </w:r>
      <w:r w:rsidRPr="00021860">
        <w:rPr>
          <w:rFonts w:asciiTheme="majorHAnsi" w:eastAsia="Times New Roman" w:hAnsiTheme="majorHAnsi" w:cstheme="majorHAnsi"/>
          <w:szCs w:val="26"/>
        </w:rPr>
        <w:t xml:space="preserve"> nghiêm trọng. Hậu quả là năng lực tổng quát hóa của mô hình sẽ bị suy giảm khi triển khai sang các phương tiện có đặc thù thiết kế mới lạ.</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Tiếp đó, xét về khía cạnh logic thuật toán, hạt nhân </w:t>
      </w:r>
      <w:r w:rsidR="00652FDB" w:rsidRPr="00021860">
        <w:rPr>
          <w:rFonts w:asciiTheme="majorHAnsi" w:eastAsia="Times New Roman" w:hAnsiTheme="majorHAnsi" w:cstheme="majorHAnsi"/>
          <w:szCs w:val="26"/>
        </w:rPr>
        <w:t xml:space="preserve">nhận thức hành vi của hệ thống </w:t>
      </w:r>
      <w:r w:rsidRPr="00021860">
        <w:rPr>
          <w:rFonts w:asciiTheme="majorHAnsi" w:eastAsia="Times New Roman" w:hAnsiTheme="majorHAnsi" w:cstheme="majorHAnsi"/>
          <w:szCs w:val="26"/>
        </w:rPr>
        <w:t>hiện đang được vận hành chủ yếu d</w:t>
      </w:r>
      <w:r w:rsidR="00652FDB" w:rsidRPr="00021860">
        <w:rPr>
          <w:rFonts w:asciiTheme="majorHAnsi" w:eastAsia="Times New Roman" w:hAnsiTheme="majorHAnsi" w:cstheme="majorHAnsi"/>
          <w:szCs w:val="26"/>
        </w:rPr>
        <w:t>ựa trên hệ thống luật tất định</w:t>
      </w:r>
      <w:r w:rsidRPr="00021860">
        <w:rPr>
          <w:rFonts w:asciiTheme="majorHAnsi" w:eastAsia="Times New Roman" w:hAnsiTheme="majorHAnsi" w:cstheme="majorHAnsi"/>
          <w:szCs w:val="26"/>
        </w:rPr>
        <w:t xml:space="preserve"> với các ngưỡng k</w:t>
      </w:r>
      <w:r w:rsidR="00652FDB" w:rsidRPr="00021860">
        <w:rPr>
          <w:rFonts w:asciiTheme="majorHAnsi" w:eastAsia="Times New Roman" w:hAnsiTheme="majorHAnsi" w:cstheme="majorHAnsi"/>
          <w:szCs w:val="26"/>
        </w:rPr>
        <w:t xml:space="preserve">hông gian </w:t>
      </w:r>
      <w:r w:rsidRPr="00021860">
        <w:rPr>
          <w:rFonts w:asciiTheme="majorHAnsi" w:eastAsia="Times New Roman" w:hAnsiTheme="majorHAnsi" w:cstheme="majorHAnsi"/>
          <w:szCs w:val="26"/>
        </w:rPr>
        <w:t>được thiết lập thủ công. Dù phương pháp này mang lại ưu điểm về tốc độ tí</w:t>
      </w:r>
      <w:r w:rsidR="00652FDB" w:rsidRPr="00021860">
        <w:rPr>
          <w:rFonts w:asciiTheme="majorHAnsi" w:eastAsia="Times New Roman" w:hAnsiTheme="majorHAnsi" w:cstheme="majorHAnsi"/>
          <w:szCs w:val="26"/>
        </w:rPr>
        <w:t xml:space="preserve">nh toán và khả năng giải trình </w:t>
      </w:r>
      <w:r w:rsidRPr="00021860">
        <w:rPr>
          <w:rFonts w:asciiTheme="majorHAnsi" w:eastAsia="Times New Roman" w:hAnsiTheme="majorHAnsi" w:cstheme="majorHAnsi"/>
          <w:szCs w:val="26"/>
        </w:rPr>
        <w:t>rõ ràng, nó lạ</w:t>
      </w:r>
      <w:r w:rsidR="00652FDB" w:rsidRPr="00021860">
        <w:rPr>
          <w:rFonts w:asciiTheme="majorHAnsi" w:eastAsia="Times New Roman" w:hAnsiTheme="majorHAnsi" w:cstheme="majorHAnsi"/>
          <w:szCs w:val="26"/>
        </w:rPr>
        <w:t>i thiếu đi tính thích ứng động</w:t>
      </w:r>
      <w:r w:rsidRPr="00021860">
        <w:rPr>
          <w:rFonts w:asciiTheme="majorHAnsi" w:eastAsia="Times New Roman" w:hAnsiTheme="majorHAnsi" w:cstheme="majorHAnsi"/>
          <w:szCs w:val="26"/>
        </w:rPr>
        <w:t>. Trong kịch bản camera bị xô lệch khỏi góc chuẩn ban đầu do phương tiện xóc nảy, các hệ quy chiếu tọa độ sẽ bị sai lệch, dẫn đến việc các luật không gian mất đi tính chính xác. Hơn nữa, không gian nhận diện hiện tại mới chỉ khu biệt trong ba hành vi vĩ mô (dùng điện thoại, hút thuốc, không thắt dây an toàn). Hệ thống hoàn toàn bỏ ngỏ các vi phạm mang tính "vi trạng thái sinh trắc học" (Micro-biometric states) vô cùng nguy hiểm nhưng tinh vi hơn, chẳng hạn như: tần suất chớp mắt thể hiện trạng thái buồn ngủ, ngáp liên tục, hay mất tập trung do quay đầu sang hướng khác quá lâu.</w:t>
      </w:r>
    </w:p>
    <w:p w:rsidR="00104C68" w:rsidRPr="00021860" w:rsidRDefault="00104C68" w:rsidP="00777804">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trên bình diện kiến trúc tổng thể và triển khai vật lý, hệ thống vẫn tồn tại những khoảng trống cần được lấp đầy. Phân hệ</w:t>
      </w:r>
      <w:r w:rsidR="00652FDB" w:rsidRPr="00021860">
        <w:rPr>
          <w:rFonts w:asciiTheme="majorHAnsi" w:eastAsia="Times New Roman" w:hAnsiTheme="majorHAnsi" w:cstheme="majorHAnsi"/>
          <w:szCs w:val="26"/>
        </w:rPr>
        <w:t xml:space="preserve"> xác thực ngữ cảnh tại Đám mây </w:t>
      </w:r>
      <w:r w:rsidRPr="00021860">
        <w:rPr>
          <w:rFonts w:asciiTheme="majorHAnsi" w:eastAsia="Times New Roman" w:hAnsiTheme="majorHAnsi" w:cstheme="majorHAnsi"/>
          <w:szCs w:val="26"/>
        </w:rPr>
        <w:t xml:space="preserve">bằng mạng nơ-ron SlowFast hiện mới dừng ở mức baseline (heuristic mapping từ nhãn Kinetics-400 thông qua keyword matching, chưa fine-tune chuyên sâu cho </w:t>
      </w:r>
      <w:r w:rsidRPr="00021860">
        <w:rPr>
          <w:rFonts w:asciiTheme="majorHAnsi" w:eastAsia="Times New Roman" w:hAnsiTheme="majorHAnsi" w:cstheme="majorHAnsi"/>
          <w:szCs w:val="26"/>
        </w:rPr>
        <w:lastRenderedPageBreak/>
        <w:t>hành vi tài xế). Hệ thống chỉ suy ra nhãn dự án dựa trên các từ khóa liên quan trong tập 400 lớp hành động của Kinetics, do đó độ chính xác xác thực còn hạn chế đối với các hành vi đặc thù của tài xế. Song song đó, ở phân hệ Edge, các bài đo kiểm thực nghiệm mới chỉ đánh giá hiệu năng phần mềm cục bộ mà chưa trải qua các chu kỳ</w:t>
      </w:r>
      <w:r w:rsidR="00652FDB" w:rsidRPr="00021860">
        <w:rPr>
          <w:rFonts w:asciiTheme="majorHAnsi" w:eastAsia="Times New Roman" w:hAnsiTheme="majorHAnsi" w:cstheme="majorHAnsi"/>
          <w:szCs w:val="26"/>
        </w:rPr>
        <w:t xml:space="preserve"> kiểm thử sức chịu đựng vật lý</w:t>
      </w:r>
      <w:r w:rsidRPr="00021860">
        <w:rPr>
          <w:rFonts w:asciiTheme="majorHAnsi" w:eastAsia="Times New Roman" w:hAnsiTheme="majorHAnsi" w:cstheme="majorHAnsi"/>
          <w:szCs w:val="26"/>
        </w:rPr>
        <w:t xml:space="preserve"> dài hạn trên các bo mạch nhúng chuyên dụng cho công nghiệp ô tô (như NVIDIA Jetson Orin Nano). Do đó, những tham số vận hành </w:t>
      </w:r>
      <w:r w:rsidR="00652FDB" w:rsidRPr="00021860">
        <w:rPr>
          <w:rFonts w:asciiTheme="majorHAnsi" w:eastAsia="Times New Roman" w:hAnsiTheme="majorHAnsi" w:cstheme="majorHAnsi"/>
          <w:szCs w:val="26"/>
        </w:rPr>
        <w:t>sống còn như biểu đồ tản nhiệt, giới hạn tiêu thụ điện năng</w:t>
      </w:r>
      <w:r w:rsidRPr="00021860">
        <w:rPr>
          <w:rFonts w:asciiTheme="majorHAnsi" w:eastAsia="Times New Roman" w:hAnsiTheme="majorHAnsi" w:cstheme="majorHAnsi"/>
          <w:szCs w:val="26"/>
        </w:rPr>
        <w:t xml:space="preserve"> và độ ổn định của bộ nhớ khi hệ thống chạy liên tục 24/7 dưới thời tiết khắc nghiệt vẫn chưa được khảo sát và định lượng đầy đủ.</w:t>
      </w:r>
    </w:p>
    <w:p w:rsidR="00836DE4" w:rsidRDefault="00303DEC" w:rsidP="00836DE4">
      <w:pPr>
        <w:pStyle w:val="Heading2"/>
        <w:numPr>
          <w:ilvl w:val="1"/>
          <w:numId w:val="6"/>
        </w:numPr>
        <w:spacing w:before="0" w:line="312" w:lineRule="auto"/>
        <w:rPr>
          <w:rFonts w:cstheme="majorHAnsi"/>
          <w:lang w:val="en-US"/>
        </w:rPr>
      </w:pPr>
      <w:bookmarkStart w:id="139" w:name="_Toc230696102"/>
      <w:r w:rsidRPr="00021860">
        <w:rPr>
          <w:rFonts w:cstheme="majorHAnsi"/>
          <w:lang w:val="en-US"/>
        </w:rPr>
        <w:t>Hướng phát triển trong tương lai</w:t>
      </w:r>
      <w:bookmarkEnd w:id="139"/>
    </w:p>
    <w:p w:rsidR="00836DE4" w:rsidRDefault="00104C68" w:rsidP="00645003">
      <w:pPr>
        <w:pStyle w:val="ListParagraph"/>
        <w:spacing w:after="0" w:line="312" w:lineRule="auto"/>
        <w:ind w:left="0" w:firstLine="425"/>
        <w:rPr>
          <w:rFonts w:asciiTheme="majorHAnsi" w:eastAsia="Times New Roman" w:hAnsiTheme="majorHAnsi" w:cstheme="majorHAnsi"/>
          <w:szCs w:val="26"/>
        </w:rPr>
      </w:pPr>
      <w:r w:rsidRPr="00836DE4">
        <w:rPr>
          <w:rFonts w:asciiTheme="majorHAnsi" w:eastAsia="Times New Roman" w:hAnsiTheme="majorHAnsi" w:cstheme="majorHAnsi"/>
          <w:szCs w:val="26"/>
        </w:rPr>
        <w:t>Để vượt qua những rào cản kỹ thuật hiện tại và nâng tầm hệ thống từ một nguyên mẫu thực nghiệm (prototype) trở thành một giải pháp công nghệ thương mại có khả năng triển khai đại trà, nhóm tác giả đề xuất một lộ trình phát triển toàn diện bao trùm cả ba khía cạnh: Dữ liệu, Thuật toán và Kiến trúc hệ thống.</w:t>
      </w:r>
    </w:p>
    <w:p w:rsidR="00104C68" w:rsidRPr="00021860" w:rsidRDefault="00104C68" w:rsidP="00645003">
      <w:pPr>
        <w:pStyle w:val="ListParagraph"/>
        <w:spacing w:after="0"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Thứ nhất, về</w:t>
      </w:r>
      <w:r w:rsidR="0026301A" w:rsidRPr="00021860">
        <w:rPr>
          <w:rFonts w:asciiTheme="majorHAnsi" w:eastAsia="Times New Roman" w:hAnsiTheme="majorHAnsi" w:cstheme="majorHAnsi"/>
          <w:szCs w:val="26"/>
        </w:rPr>
        <w:t xml:space="preserve"> quy hoạch và làm giàu dữ liệu</w:t>
      </w:r>
      <w:r w:rsidRPr="00021860">
        <w:rPr>
          <w:rFonts w:asciiTheme="majorHAnsi" w:eastAsia="Times New Roman" w:hAnsiTheme="majorHAnsi" w:cstheme="majorHAnsi"/>
          <w:szCs w:val="26"/>
        </w:rPr>
        <w:t>. Trọng tâm ưu tiên là xây dựng một</w:t>
      </w:r>
      <w:r w:rsidR="0026301A" w:rsidRPr="00021860">
        <w:rPr>
          <w:rFonts w:asciiTheme="majorHAnsi" w:eastAsia="Times New Roman" w:hAnsiTheme="majorHAnsi" w:cstheme="majorHAnsi"/>
          <w:szCs w:val="26"/>
        </w:rPr>
        <w:t xml:space="preserve"> kho dữ liệu</w:t>
      </w:r>
      <w:r w:rsidRPr="00021860">
        <w:rPr>
          <w:rFonts w:asciiTheme="majorHAnsi" w:eastAsia="Times New Roman" w:hAnsiTheme="majorHAnsi" w:cstheme="majorHAnsi"/>
          <w:szCs w:val="26"/>
        </w:rPr>
        <w:t xml:space="preserve"> đa phương thức, đa miền. Hệ thống cần được thu thập thêm hàng nghìn giờ video từ nhiều dòng phương tiện thương mại khác nhau, bao phủ trọn vẹn các kịch bản chiếu sáng cực đoan và đa dạng hóa đặc điểm nhân chủng học của tài xế. Đặc biệt, để giải quyết triệt để điểm mù ban đêm, việc tích hợp phần cứng Camera hồng ngoại (IR Camera) kết hợp với tập dữ liệu quang phổ hồng ngoại là điều kiện tiên quyết để duy trì khả năng giám sát 24/7.</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Thứ hai, về n</w:t>
      </w:r>
      <w:r w:rsidR="0026301A" w:rsidRPr="00021860">
        <w:rPr>
          <w:rFonts w:asciiTheme="majorHAnsi" w:eastAsia="Times New Roman" w:hAnsiTheme="majorHAnsi" w:cstheme="majorHAnsi"/>
          <w:szCs w:val="26"/>
        </w:rPr>
        <w:t>âng cấp lõi trí tuệ nhân tạo</w:t>
      </w:r>
      <w:r w:rsidRPr="00021860">
        <w:rPr>
          <w:rFonts w:asciiTheme="majorHAnsi" w:eastAsia="Times New Roman" w:hAnsiTheme="majorHAnsi" w:cstheme="majorHAnsi"/>
          <w:szCs w:val="26"/>
        </w:rPr>
        <w:t>. Tầng nhận thức hình ảnh có thể được thay thế bằng các kiến trúc State-of-the-Art (SOTA) hiện đại hơn như RT-DETR để bắt kịp xu hướng End-to-End Object Detection, hoặc ứng dụng Vision Transformers (ViT) nhằm tận dụng cơ chế tập trung (Attention Mechanism) giúp mô hình thấu hiểu ngữ cảnh toàn cục tốt hơn. Đặc biệt, đối với tầng phân tích hành vi, hệ thống sẽ được mở rộng từ việc chỉ phân tích các ảnh tĩnh/tọa độ tĩnh sang việc phân tích chuỗi động học thời gian (Spatiotemporal Analysis) bằng cách triển khai thực tế các mạng 3D CNN như SlowFast hoặc Video Swin Transformer. Sự nâng cấp này là chìa khóa để xử lý các vi phạm có tính chất chu kỳ</w:t>
      </w:r>
      <w:r w:rsidR="00F5257C" w:rsidRPr="00021860">
        <w:rPr>
          <w:rFonts w:asciiTheme="majorHAnsi" w:eastAsia="Times New Roman" w:hAnsiTheme="majorHAnsi" w:cstheme="majorHAnsi"/>
          <w:szCs w:val="26"/>
        </w:rPr>
        <w:t xml:space="preserve"> [3]</w:t>
      </w:r>
      <w:r w:rsidRPr="00021860">
        <w:rPr>
          <w:rFonts w:asciiTheme="majorHAnsi" w:eastAsia="Times New Roman" w:hAnsiTheme="majorHAnsi" w:cstheme="majorHAnsi"/>
          <w:szCs w:val="26"/>
        </w:rPr>
        <w:t>.</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Thứ ba, về mở rộng không gian giám sát hành vi sinh trắc học. Hệ thống sẽ không chỉ dừng lại ở các vi phạm cơ học (cầm điện thoại, hút thuốc) mà sẽ tiến sâu vào phân tích nhận thức của người lái. Các thuật toán chuyên sâu như Gaze Estimation (ước lượng hướng nhìn) để phát hiện sự mất tập trung, Head Pose </w:t>
      </w:r>
      <w:r w:rsidRPr="00021860">
        <w:rPr>
          <w:rFonts w:asciiTheme="majorHAnsi" w:eastAsia="Times New Roman" w:hAnsiTheme="majorHAnsi" w:cstheme="majorHAnsi"/>
          <w:szCs w:val="26"/>
        </w:rPr>
        <w:lastRenderedPageBreak/>
        <w:t>Estimation (tính toán góc quay đầu Yaw/Pitch/Roll), và đặc biệt là phân tích chỉ số PERCLOS (Percentage of Eye Closure) để đo lường và cảnh báo sớm trạng thái buồn ngủ, ngủ gật sẽ được tích hợp thành các module độc lập chạy song song tại Edge.</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 xml:space="preserve">Thứ tư, về gia tốc phần cứng và tối ưu vi kiến trúc. Để gánh vác các thuật toán nặng nề nêu </w:t>
      </w:r>
      <w:r w:rsidR="0026301A" w:rsidRPr="00021860">
        <w:rPr>
          <w:rFonts w:asciiTheme="majorHAnsi" w:eastAsia="Times New Roman" w:hAnsiTheme="majorHAnsi" w:cstheme="majorHAnsi"/>
          <w:szCs w:val="26"/>
        </w:rPr>
        <w:t>trên, hệ thống sẽ được migration</w:t>
      </w:r>
      <w:r w:rsidRPr="00021860">
        <w:rPr>
          <w:rFonts w:asciiTheme="majorHAnsi" w:eastAsia="Times New Roman" w:hAnsiTheme="majorHAnsi" w:cstheme="majorHAnsi"/>
          <w:szCs w:val="26"/>
        </w:rPr>
        <w:t xml:space="preserve"> lên các nền tảng SoC công nghiệp mạnh mẽ hơn như họ NVIDIA Jetson Orin. Tại đây, </w:t>
      </w:r>
      <w:r w:rsidR="0026301A" w:rsidRPr="00021860">
        <w:rPr>
          <w:rFonts w:asciiTheme="majorHAnsi" w:eastAsia="Times New Roman" w:hAnsiTheme="majorHAnsi" w:cstheme="majorHAnsi"/>
          <w:szCs w:val="26"/>
        </w:rPr>
        <w:t xml:space="preserve">quá trình lượng tử hóa mô hình </w:t>
      </w:r>
      <w:r w:rsidRPr="00021860">
        <w:rPr>
          <w:rFonts w:asciiTheme="majorHAnsi" w:eastAsia="Times New Roman" w:hAnsiTheme="majorHAnsi" w:cstheme="majorHAnsi"/>
          <w:szCs w:val="26"/>
        </w:rPr>
        <w:t>xuống chuẩn INT8 kết hợp với trình biên dịch TensorRT sẽ được tối ưu hóa đến giới hạn vật lý. Đồng thời, kiến trúc mã nguồn sẽ được viết lại bằng C++ kết hợp v</w:t>
      </w:r>
      <w:r w:rsidR="0026301A" w:rsidRPr="00021860">
        <w:rPr>
          <w:rFonts w:asciiTheme="majorHAnsi" w:eastAsia="Times New Roman" w:hAnsiTheme="majorHAnsi" w:cstheme="majorHAnsi"/>
          <w:szCs w:val="26"/>
        </w:rPr>
        <w:t>ới các luồng xử lý bất đồng bộ</w:t>
      </w:r>
      <w:r w:rsidRPr="00021860">
        <w:rPr>
          <w:rFonts w:asciiTheme="majorHAnsi" w:eastAsia="Times New Roman" w:hAnsiTheme="majorHAnsi" w:cstheme="majorHAnsi"/>
          <w:szCs w:val="26"/>
        </w:rPr>
        <w:t xml:space="preserve"> nhằm ép xung thông lượng FPS lên mức tối đa, giảm thiểu tối đa tài nguyên RAM và điện năng tiêu thụ.</w:t>
      </w:r>
    </w:p>
    <w:p w:rsidR="00104C68" w:rsidRPr="00021860" w:rsidRDefault="00104C68" w:rsidP="0026301A">
      <w:pPr>
        <w:pStyle w:val="ListParagraph"/>
        <w:spacing w:before="100" w:beforeAutospacing="1" w:after="100" w:afterAutospacing="1" w:line="312" w:lineRule="auto"/>
        <w:ind w:left="0" w:firstLine="425"/>
        <w:rPr>
          <w:rFonts w:asciiTheme="majorHAnsi" w:eastAsia="Times New Roman" w:hAnsiTheme="majorHAnsi" w:cstheme="majorHAnsi"/>
          <w:szCs w:val="26"/>
        </w:rPr>
      </w:pPr>
      <w:r w:rsidRPr="00021860">
        <w:rPr>
          <w:rFonts w:asciiTheme="majorHAnsi" w:eastAsia="Times New Roman" w:hAnsiTheme="majorHAnsi" w:cstheme="majorHAnsi"/>
          <w:szCs w:val="26"/>
        </w:rPr>
        <w:t>Cuối cùng, về h</w:t>
      </w:r>
      <w:r w:rsidR="0026301A" w:rsidRPr="00021860">
        <w:rPr>
          <w:rFonts w:asciiTheme="majorHAnsi" w:eastAsia="Times New Roman" w:hAnsiTheme="majorHAnsi" w:cstheme="majorHAnsi"/>
          <w:szCs w:val="26"/>
        </w:rPr>
        <w:t>oàn thiện hệ sinh thái Đám mây</w:t>
      </w:r>
      <w:r w:rsidRPr="00021860">
        <w:rPr>
          <w:rFonts w:asciiTheme="majorHAnsi" w:eastAsia="Times New Roman" w:hAnsiTheme="majorHAnsi" w:cstheme="majorHAnsi"/>
          <w:szCs w:val="26"/>
        </w:rPr>
        <w:t xml:space="preserve"> và triển khai thực địa. Phân hệ Backend sẽ được nâng cấp thành một k</w:t>
      </w:r>
      <w:r w:rsidR="0026301A" w:rsidRPr="00021860">
        <w:rPr>
          <w:rFonts w:asciiTheme="majorHAnsi" w:eastAsia="Times New Roman" w:hAnsiTheme="majorHAnsi" w:cstheme="majorHAnsi"/>
          <w:szCs w:val="26"/>
        </w:rPr>
        <w:t>iến trúc phần mềm dạng dịch vụ hỗ trợ đa khách hàng. Giao diện quản trị</w:t>
      </w:r>
      <w:r w:rsidRPr="00021860">
        <w:rPr>
          <w:rFonts w:asciiTheme="majorHAnsi" w:eastAsia="Times New Roman" w:hAnsiTheme="majorHAnsi" w:cstheme="majorHAnsi"/>
          <w:szCs w:val="26"/>
        </w:rPr>
        <w:t xml:space="preserve"> sẽ được phát triển thành một hệ thống Telemetry chuyên nghiệp, cung cấp các biểu đồ thống kê thời gian thực, quản lý phân quyền (RBAC) và </w:t>
      </w:r>
      <w:r w:rsidR="0026301A" w:rsidRPr="00021860">
        <w:rPr>
          <w:rFonts w:asciiTheme="majorHAnsi" w:eastAsia="Times New Roman" w:hAnsiTheme="majorHAnsi" w:cstheme="majorHAnsi"/>
          <w:szCs w:val="26"/>
        </w:rPr>
        <w:t>tự động thiết lập hồ sơ rủi ro</w:t>
      </w:r>
      <w:r w:rsidRPr="00021860">
        <w:rPr>
          <w:rFonts w:asciiTheme="majorHAnsi" w:eastAsia="Times New Roman" w:hAnsiTheme="majorHAnsi" w:cstheme="majorHAnsi"/>
          <w:szCs w:val="26"/>
        </w:rPr>
        <w:t xml:space="preserve"> cho từng cá nhân. Đồng thời, hệ thống sẽ bước vào giai đoạn triển khai thử nghiệm</w:t>
      </w:r>
      <w:r w:rsidR="0026301A" w:rsidRPr="00021860">
        <w:rPr>
          <w:rFonts w:asciiTheme="majorHAnsi" w:eastAsia="Times New Roman" w:hAnsiTheme="majorHAnsi" w:cstheme="majorHAnsi"/>
          <w:szCs w:val="26"/>
        </w:rPr>
        <w:t xml:space="preserve"> thực địa</w:t>
      </w:r>
      <w:r w:rsidRPr="00021860">
        <w:rPr>
          <w:rFonts w:asciiTheme="majorHAnsi" w:eastAsia="Times New Roman" w:hAnsiTheme="majorHAnsi" w:cstheme="majorHAnsi"/>
          <w:szCs w:val="26"/>
        </w:rPr>
        <w:t xml:space="preserve"> trên các đội xe buýt hoặc xe tải đường dài. Quá trình kiểm thử trong môi trường thực tế</w:t>
      </w:r>
      <w:r w:rsidR="0026301A" w:rsidRPr="00021860">
        <w:rPr>
          <w:rFonts w:asciiTheme="majorHAnsi" w:eastAsia="Times New Roman" w:hAnsiTheme="majorHAnsi" w:cstheme="majorHAnsi"/>
          <w:szCs w:val="26"/>
        </w:rPr>
        <w:t xml:space="preserve"> với sự tham gia của con người </w:t>
      </w:r>
      <w:r w:rsidRPr="00021860">
        <w:rPr>
          <w:rFonts w:asciiTheme="majorHAnsi" w:eastAsia="Times New Roman" w:hAnsiTheme="majorHAnsi" w:cstheme="majorHAnsi"/>
          <w:szCs w:val="26"/>
        </w:rPr>
        <w:t>sẽ cung cấp những đánh giá vô giá về Chỉ số t</w:t>
      </w:r>
      <w:r w:rsidR="0026301A" w:rsidRPr="00021860">
        <w:rPr>
          <w:rFonts w:asciiTheme="majorHAnsi" w:eastAsia="Times New Roman" w:hAnsiTheme="majorHAnsi" w:cstheme="majorHAnsi"/>
          <w:szCs w:val="26"/>
        </w:rPr>
        <w:t>hời gian giữa các lần hỏng hóc</w:t>
      </w:r>
      <w:r w:rsidRPr="00021860">
        <w:rPr>
          <w:rFonts w:asciiTheme="majorHAnsi" w:eastAsia="Times New Roman" w:hAnsiTheme="majorHAnsi" w:cstheme="majorHAnsi"/>
          <w:szCs w:val="26"/>
        </w:rPr>
        <w:t>, tỷ lệ chấp n</w:t>
      </w:r>
      <w:r w:rsidR="0026301A" w:rsidRPr="00021860">
        <w:rPr>
          <w:rFonts w:asciiTheme="majorHAnsi" w:eastAsia="Times New Roman" w:hAnsiTheme="majorHAnsi" w:cstheme="majorHAnsi"/>
          <w:szCs w:val="26"/>
        </w:rPr>
        <w:t>hận của người dùng</w:t>
      </w:r>
      <w:r w:rsidRPr="00021860">
        <w:rPr>
          <w:rFonts w:asciiTheme="majorHAnsi" w:eastAsia="Times New Roman" w:hAnsiTheme="majorHAnsi" w:cstheme="majorHAnsi"/>
          <w:szCs w:val="26"/>
        </w:rPr>
        <w:t>, từ đó đo lường chính xác hiệu quả giảm thiểu tai nạn giao thông mang lại.</w:t>
      </w:r>
    </w:p>
    <w:p w:rsidR="00104C68" w:rsidRPr="00021860" w:rsidRDefault="00104C68" w:rsidP="00104C68">
      <w:pPr>
        <w:rPr>
          <w:rFonts w:asciiTheme="majorHAnsi" w:hAnsiTheme="majorHAnsi" w:cstheme="majorHAnsi"/>
        </w:rPr>
      </w:pPr>
    </w:p>
    <w:p w:rsidR="00303DEC" w:rsidRDefault="00303DEC"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Default="007F636E" w:rsidP="0036214A">
      <w:pPr>
        <w:spacing w:after="0" w:line="312" w:lineRule="auto"/>
        <w:rPr>
          <w:rFonts w:asciiTheme="majorHAnsi" w:hAnsiTheme="majorHAnsi" w:cstheme="majorHAnsi"/>
          <w:szCs w:val="26"/>
        </w:rPr>
      </w:pPr>
    </w:p>
    <w:p w:rsidR="007F636E" w:rsidRPr="00021860" w:rsidRDefault="007F636E" w:rsidP="0036214A">
      <w:pPr>
        <w:spacing w:after="0" w:line="312" w:lineRule="auto"/>
        <w:rPr>
          <w:rFonts w:asciiTheme="majorHAnsi" w:hAnsiTheme="majorHAnsi" w:cstheme="majorHAnsi"/>
          <w:szCs w:val="26"/>
        </w:rPr>
      </w:pPr>
    </w:p>
    <w:p w:rsidR="00A43533" w:rsidRPr="00021860" w:rsidRDefault="00303DEC" w:rsidP="00DB1A3F">
      <w:pPr>
        <w:pStyle w:val="Heading1"/>
        <w:spacing w:before="0" w:beforeAutospacing="0" w:after="0" w:afterAutospacing="0" w:line="312" w:lineRule="auto"/>
        <w:rPr>
          <w:rFonts w:asciiTheme="majorHAnsi" w:hAnsiTheme="majorHAnsi" w:cstheme="majorHAnsi"/>
          <w:lang w:val="vi-VN"/>
        </w:rPr>
      </w:pPr>
      <w:bookmarkStart w:id="140" w:name="_Toc230696103"/>
      <w:r w:rsidRPr="00021860">
        <w:rPr>
          <w:rFonts w:asciiTheme="majorHAnsi" w:hAnsiTheme="majorHAnsi" w:cstheme="majorHAnsi"/>
          <w:lang w:val="vi-VN"/>
        </w:rPr>
        <w:t>TÀI LIỆU THAM KHẢO</w:t>
      </w:r>
      <w:bookmarkEnd w:id="140"/>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w:t>
      </w:r>
      <w:r w:rsidRPr="007E5D94">
        <w:rPr>
          <w:rFonts w:asciiTheme="majorHAnsi" w:hAnsiTheme="majorHAnsi" w:cstheme="majorHAnsi"/>
          <w:color w:val="000000"/>
          <w:szCs w:val="26"/>
        </w:rPr>
        <w:t>] Bazarevsky, V., Grishchenko, I., Raveendran, K., Zhu, F., Zhang, F., and Grundmann, M. (2020), "BlazePose: On-device Real-time Body Pose tracking," arXiv preprint arXiv:2006.10204.</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2</w:t>
      </w:r>
      <w:r w:rsidRPr="007E5D94">
        <w:rPr>
          <w:rFonts w:asciiTheme="majorHAnsi" w:hAnsiTheme="majorHAnsi" w:cstheme="majorHAnsi"/>
          <w:color w:val="000000"/>
          <w:szCs w:val="26"/>
        </w:rPr>
        <w:t>] Bradski, G. (2000), "The OpenCV Library," Dr. Dobb's Journal of Software Tools, 25(11), pp. 120-125.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3</w:t>
      </w:r>
      <w:r w:rsidRPr="007E5D94">
        <w:rPr>
          <w:rFonts w:asciiTheme="majorHAnsi" w:hAnsiTheme="majorHAnsi" w:cstheme="majorHAnsi"/>
          <w:color w:val="000000"/>
          <w:szCs w:val="26"/>
        </w:rPr>
        <w:t>] Carion, N., Massa, F., Synnaeve, G., Usunier, N., Kirillov, A., and Zagoruyko, S. (2020), "End-to-End Object Detection with Transformers," In Proceedings of the European Conference on Computer Vision (ECCV), pp. 213-229.</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4</w:t>
      </w:r>
      <w:r w:rsidRPr="007E5D94">
        <w:rPr>
          <w:rFonts w:asciiTheme="majorHAnsi" w:hAnsiTheme="majorHAnsi" w:cstheme="majorHAnsi"/>
          <w:color w:val="000000"/>
          <w:szCs w:val="26"/>
        </w:rPr>
        <w:t>] Fan, H., Xiong, B., Mangalam, K., Li, Y., Yan, Z., Malik, J., and Feichtenhofer, C. (2021), "Multiscale Vision Transformers," In Proceedings of the IEEE/CVF International Conference on Computer Vision (ICCV), pp. 6824-6835.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5</w:t>
      </w:r>
      <w:r w:rsidRPr="007E5D94">
        <w:rPr>
          <w:rFonts w:asciiTheme="majorHAnsi" w:hAnsiTheme="majorHAnsi" w:cstheme="majorHAnsi"/>
          <w:color w:val="000000"/>
          <w:szCs w:val="26"/>
        </w:rPr>
        <w:t>] Feichtenhofer, C., Fan, H., Malik, J., and He, K. (2019), "SlowFast Networks for Video Recognition," In Proceedings of the IEEE/CVF International Conference on Computer Vision (ICCV), pp. 6202-6211.</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6</w:t>
      </w:r>
      <w:r w:rsidRPr="007E5D94">
        <w:rPr>
          <w:rFonts w:asciiTheme="majorHAnsi" w:hAnsiTheme="majorHAnsi" w:cstheme="majorHAnsi"/>
          <w:color w:val="000000"/>
          <w:szCs w:val="26"/>
        </w:rPr>
        <w:t>] He, K., Zhang, X., Ren, S., and Sun, J. (2016), "Deep Residual Learning for Image Recognition," In Proceedings of the IEEE Conference on Computer Vision and Pattern Recognition (CVPR), pp. 770-778.</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7</w:t>
      </w:r>
      <w:r w:rsidRPr="007E5D94">
        <w:rPr>
          <w:rFonts w:asciiTheme="majorHAnsi" w:hAnsiTheme="majorHAnsi" w:cstheme="majorHAnsi"/>
          <w:color w:val="000000"/>
          <w:szCs w:val="26"/>
        </w:rPr>
        <w:t xml:space="preserve">] Jacob, B., Kligys, S., Chen, B., Zhu, M., Tang, M., Howard, A., Adam, H., and Kalenichenko, D. (2018), "Quantization and Training of Neural Networks for Efficient Integer-Arithmetic-Only Inference," In Proceedings of the IEEE </w:t>
      </w:r>
      <w:r w:rsidRPr="007E5D94">
        <w:rPr>
          <w:rFonts w:asciiTheme="majorHAnsi" w:hAnsiTheme="majorHAnsi" w:cstheme="majorHAnsi"/>
          <w:color w:val="000000"/>
          <w:szCs w:val="26"/>
        </w:rPr>
        <w:lastRenderedPageBreak/>
        <w:t>Conference on Computer Vision and Pattern Recognition (CVPR), pp. 2704-2713.</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8</w:t>
      </w:r>
      <w:r w:rsidRPr="007E5D94">
        <w:rPr>
          <w:rFonts w:asciiTheme="majorHAnsi" w:hAnsiTheme="majorHAnsi" w:cstheme="majorHAnsi"/>
          <w:color w:val="000000"/>
          <w:szCs w:val="26"/>
        </w:rPr>
        <w:t>] Kingma, D.P. and Ba, J. (2015), "Adam: A Method for Stochastic Optimization," In Proceedings of the International Conference on Learning Representations (ICLR).</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9</w:t>
      </w:r>
      <w:r w:rsidRPr="007E5D94">
        <w:rPr>
          <w:rFonts w:asciiTheme="majorHAnsi" w:hAnsiTheme="majorHAnsi" w:cstheme="majorHAnsi"/>
          <w:color w:val="000000"/>
          <w:szCs w:val="26"/>
        </w:rPr>
        <w:t>] Lin, T.Y., Dollár, P., Girshick, R., He, K., Hariharan, B., and Belongie, S. (2017), "Feature Pyramid Networks for Object Detection," In Proceedings of the IEEE Conference on Computer Vision and Pattern Recognition (CVPR), pp. 2117-2125.</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10</w:t>
      </w:r>
      <w:r w:rsidRPr="007E5D94">
        <w:rPr>
          <w:rFonts w:asciiTheme="majorHAnsi" w:hAnsiTheme="majorHAnsi" w:cstheme="majorHAnsi"/>
          <w:color w:val="000000"/>
          <w:szCs w:val="26"/>
        </w:rPr>
        <w:t>] Liu, W., Anguelov, D., Erhan, D., Szegedy, C., Reed, S., Fu, C.Y., and Berg, A.C. (2016), "SSD: Single Shot MultiBox Detector," In Proceedings of the European Conference on Computer Vision (ECCV), pp. 21-37.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w:t>
      </w:r>
      <w:r w:rsidRPr="007E5D94">
        <w:rPr>
          <w:rFonts w:asciiTheme="majorHAnsi" w:hAnsiTheme="majorHAnsi" w:cstheme="majorHAnsi"/>
          <w:color w:val="000000"/>
          <w:szCs w:val="26"/>
          <w:lang w:val="en-US"/>
        </w:rPr>
        <w:t>11</w:t>
      </w:r>
      <w:r w:rsidRPr="007E5D94">
        <w:rPr>
          <w:rFonts w:asciiTheme="majorHAnsi" w:hAnsiTheme="majorHAnsi" w:cstheme="majorHAnsi"/>
          <w:color w:val="000000"/>
          <w:szCs w:val="26"/>
        </w:rPr>
        <w:t>] Lugaresi, C., Tang, J., Nash, H., McClanahan, C., Uboweja, E., Hays, M., Zhang, F., Chang, C., Yong, M.G., Lee, J., Chang, W., Hua, W., Georg, M., and Grundmann, M. (2019), "MediaPipe: A Framework for Building Perception Pipelines," arXiv preprint arXiv:1906.08172.</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2</w:t>
      </w:r>
      <w:r w:rsidRPr="007E5D94">
        <w:rPr>
          <w:rFonts w:asciiTheme="majorHAnsi" w:hAnsiTheme="majorHAnsi" w:cstheme="majorHAnsi"/>
          <w:color w:val="000000"/>
          <w:szCs w:val="26"/>
        </w:rPr>
        <w:t>] Ramstedt, S. and Pal, C. (2017), "Real-time Traffic Sign Detection, Classification and Post-Processing," arXiv preprint arXiv:1709.07897.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3</w:t>
      </w:r>
      <w:r w:rsidRPr="007E5D94">
        <w:rPr>
          <w:rFonts w:asciiTheme="majorHAnsi" w:hAnsiTheme="majorHAnsi" w:cstheme="majorHAnsi"/>
          <w:color w:val="000000"/>
          <w:szCs w:val="26"/>
        </w:rPr>
        <w:t>] Redmon, J. and Farhadi, A. (2018), "YOLOv3: An Incremental Improvement," arXiv preprint arXiv:1804.02767.</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4</w:t>
      </w:r>
      <w:r w:rsidRPr="007E5D94">
        <w:rPr>
          <w:rFonts w:asciiTheme="majorHAnsi" w:hAnsiTheme="majorHAnsi" w:cstheme="majorHAnsi"/>
          <w:color w:val="000000"/>
          <w:szCs w:val="26"/>
        </w:rPr>
        <w:t>] Redmon, J., Divvala, S., Girshick, R., and Farhadi, A. (2016), "You Only Look Once: Unified, Real-Time Object Detection," In Proceedings of the IEEE Conference on Computer Vision and Pattern Recognition (CVPR), pp. 779-788.</w:t>
      </w:r>
    </w:p>
    <w:p w:rsidR="00FD18B6" w:rsidRPr="007E5D94" w:rsidRDefault="00FD18B6" w:rsidP="00FD18B6">
      <w:pPr>
        <w:spacing w:line="360" w:lineRule="auto"/>
        <w:ind w:left="720" w:hanging="720"/>
        <w:rPr>
          <w:rFonts w:asciiTheme="majorHAnsi" w:hAnsiTheme="majorHAnsi" w:cstheme="majorHAnsi"/>
          <w:szCs w:val="26"/>
        </w:rPr>
      </w:pPr>
      <w:r w:rsidRPr="007E5D94">
        <w:rPr>
          <w:rFonts w:asciiTheme="majorHAnsi" w:hAnsiTheme="majorHAnsi" w:cstheme="majorHAnsi"/>
          <w:color w:val="000000"/>
          <w:szCs w:val="26"/>
        </w:rPr>
        <w:t>[1</w:t>
      </w:r>
      <w:r w:rsidRPr="007E5D94">
        <w:rPr>
          <w:rFonts w:asciiTheme="majorHAnsi" w:hAnsiTheme="majorHAnsi" w:cstheme="majorHAnsi"/>
          <w:color w:val="000000"/>
          <w:szCs w:val="26"/>
          <w:lang w:val="en-US"/>
        </w:rPr>
        <w:t>5</w:t>
      </w:r>
      <w:r w:rsidRPr="007E5D94">
        <w:rPr>
          <w:rFonts w:asciiTheme="majorHAnsi" w:hAnsiTheme="majorHAnsi" w:cstheme="majorHAnsi"/>
          <w:color w:val="000000"/>
          <w:szCs w:val="26"/>
        </w:rPr>
        <w:t xml:space="preserve">] Ren, S., He, K., Girshick, R., and Sun, J. (2015), "Faster R-CNN: Towards Real-Time Object Detection with Region Proposal Networks," In </w:t>
      </w:r>
      <w:r w:rsidRPr="007E5D94">
        <w:rPr>
          <w:rFonts w:asciiTheme="majorHAnsi" w:hAnsiTheme="majorHAnsi" w:cstheme="majorHAnsi"/>
          <w:color w:val="000000"/>
          <w:szCs w:val="26"/>
        </w:rPr>
        <w:lastRenderedPageBreak/>
        <w:t>Proceedings of the Advances in Neural Information Processing Systems (NeurIPS), pp. 91-99.</w:t>
      </w:r>
    </w:p>
    <w:sectPr w:rsidR="00FD18B6" w:rsidRPr="007E5D94" w:rsidSect="007262E4">
      <w:footerReference w:type="default" r:id="rId31"/>
      <w:pgSz w:w="11906" w:h="16838"/>
      <w:pgMar w:top="1701" w:right="1134" w:bottom="1701" w:left="1985"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2DC0" w:rsidRDefault="00DA2DC0" w:rsidP="007063D0">
      <w:pPr>
        <w:spacing w:after="0" w:line="240" w:lineRule="auto"/>
      </w:pPr>
      <w:r>
        <w:separator/>
      </w:r>
    </w:p>
  </w:endnote>
  <w:endnote w:type="continuationSeparator" w:id="0">
    <w:p w:rsidR="00DA2DC0" w:rsidRDefault="00DA2DC0" w:rsidP="00706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75867997"/>
      <w:docPartObj>
        <w:docPartGallery w:val="Page Numbers (Bottom of Page)"/>
        <w:docPartUnique/>
      </w:docPartObj>
    </w:sdtPr>
    <w:sdtEndPr>
      <w:rPr>
        <w:noProof/>
      </w:rPr>
    </w:sdtEndPr>
    <w:sdtContent>
      <w:p w:rsidR="00162A3A" w:rsidRDefault="00162A3A">
        <w:pPr>
          <w:pStyle w:val="Footer"/>
          <w:jc w:val="center"/>
        </w:pPr>
        <w:r>
          <w:fldChar w:fldCharType="begin"/>
        </w:r>
        <w:r>
          <w:instrText xml:space="preserve"> PAGE   \* MERGEFORMAT </w:instrText>
        </w:r>
        <w:r>
          <w:fldChar w:fldCharType="separate"/>
        </w:r>
        <w:r w:rsidR="00CD720A">
          <w:rPr>
            <w:noProof/>
          </w:rPr>
          <w:t>80</w:t>
        </w:r>
        <w:r>
          <w:rPr>
            <w:noProof/>
          </w:rPr>
          <w:fldChar w:fldCharType="end"/>
        </w:r>
      </w:p>
    </w:sdtContent>
  </w:sdt>
  <w:p w:rsidR="00162A3A" w:rsidRDefault="00162A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2DC0" w:rsidRDefault="00DA2DC0" w:rsidP="007063D0">
      <w:pPr>
        <w:spacing w:after="0" w:line="240" w:lineRule="auto"/>
      </w:pPr>
      <w:r>
        <w:separator/>
      </w:r>
    </w:p>
  </w:footnote>
  <w:footnote w:type="continuationSeparator" w:id="0">
    <w:p w:rsidR="00DA2DC0" w:rsidRDefault="00DA2DC0" w:rsidP="007063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D58F6"/>
    <w:multiLevelType w:val="multilevel"/>
    <w:tmpl w:val="472A9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B41FD2"/>
    <w:multiLevelType w:val="multilevel"/>
    <w:tmpl w:val="0222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B03196"/>
    <w:multiLevelType w:val="multilevel"/>
    <w:tmpl w:val="2C447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A00741"/>
    <w:multiLevelType w:val="multilevel"/>
    <w:tmpl w:val="DC04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644B2"/>
    <w:multiLevelType w:val="hybridMultilevel"/>
    <w:tmpl w:val="F522C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711912"/>
    <w:multiLevelType w:val="multilevel"/>
    <w:tmpl w:val="0096E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AD673DD"/>
    <w:multiLevelType w:val="multilevel"/>
    <w:tmpl w:val="62BE8EE2"/>
    <w:lvl w:ilvl="0">
      <w:start w:val="1"/>
      <w:numFmt w:val="decimal"/>
      <w:lvlText w:val="%1."/>
      <w:lvlJc w:val="left"/>
      <w:pPr>
        <w:ind w:left="492" w:hanging="49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E5C1E5B"/>
    <w:multiLevelType w:val="multilevel"/>
    <w:tmpl w:val="8760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4F6FFF"/>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28956C4"/>
    <w:multiLevelType w:val="multilevel"/>
    <w:tmpl w:val="B8808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D25F8D"/>
    <w:multiLevelType w:val="multilevel"/>
    <w:tmpl w:val="F29CD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8334E"/>
    <w:multiLevelType w:val="multilevel"/>
    <w:tmpl w:val="C4441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281848"/>
    <w:multiLevelType w:val="multilevel"/>
    <w:tmpl w:val="5228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3333D"/>
    <w:multiLevelType w:val="hybridMultilevel"/>
    <w:tmpl w:val="15DA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A762908"/>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C75BDB"/>
    <w:multiLevelType w:val="multilevel"/>
    <w:tmpl w:val="4A46D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CE20753"/>
    <w:multiLevelType w:val="multilevel"/>
    <w:tmpl w:val="71345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FC2D3A"/>
    <w:multiLevelType w:val="multilevel"/>
    <w:tmpl w:val="A87E96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570C01"/>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4E8343B"/>
    <w:multiLevelType w:val="multilevel"/>
    <w:tmpl w:val="042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070726"/>
    <w:multiLevelType w:val="hybridMultilevel"/>
    <w:tmpl w:val="7C542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9"/>
  </w:num>
  <w:num w:numId="3">
    <w:abstractNumId w:val="14"/>
  </w:num>
  <w:num w:numId="4">
    <w:abstractNumId w:val="18"/>
  </w:num>
  <w:num w:numId="5">
    <w:abstractNumId w:val="6"/>
  </w:num>
  <w:num w:numId="6">
    <w:abstractNumId w:val="8"/>
  </w:num>
  <w:num w:numId="7">
    <w:abstractNumId w:val="20"/>
  </w:num>
  <w:num w:numId="8">
    <w:abstractNumId w:val="4"/>
  </w:num>
  <w:num w:numId="9">
    <w:abstractNumId w:val="13"/>
  </w:num>
  <w:num w:numId="10">
    <w:abstractNumId w:val="2"/>
  </w:num>
  <w:num w:numId="11">
    <w:abstractNumId w:val="9"/>
  </w:num>
  <w:num w:numId="12">
    <w:abstractNumId w:val="3"/>
  </w:num>
  <w:num w:numId="13">
    <w:abstractNumId w:val="17"/>
  </w:num>
  <w:num w:numId="14">
    <w:abstractNumId w:val="5"/>
  </w:num>
  <w:num w:numId="15">
    <w:abstractNumId w:val="11"/>
  </w:num>
  <w:num w:numId="16">
    <w:abstractNumId w:val="15"/>
  </w:num>
  <w:num w:numId="17">
    <w:abstractNumId w:val="7"/>
  </w:num>
  <w:num w:numId="18">
    <w:abstractNumId w:val="1"/>
  </w:num>
  <w:num w:numId="19">
    <w:abstractNumId w:val="10"/>
  </w:num>
  <w:num w:numId="20">
    <w:abstractNumId w:val="12"/>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3E54"/>
    <w:rsid w:val="00021860"/>
    <w:rsid w:val="00025776"/>
    <w:rsid w:val="000444D7"/>
    <w:rsid w:val="00064E0E"/>
    <w:rsid w:val="00070A28"/>
    <w:rsid w:val="00070FC1"/>
    <w:rsid w:val="000733D1"/>
    <w:rsid w:val="00083D01"/>
    <w:rsid w:val="0008520A"/>
    <w:rsid w:val="000919F3"/>
    <w:rsid w:val="000C1BF7"/>
    <w:rsid w:val="000D19A6"/>
    <w:rsid w:val="000E1A13"/>
    <w:rsid w:val="000F190E"/>
    <w:rsid w:val="000F248B"/>
    <w:rsid w:val="0010229B"/>
    <w:rsid w:val="001038DA"/>
    <w:rsid w:val="00104C68"/>
    <w:rsid w:val="00107A3C"/>
    <w:rsid w:val="00110F2A"/>
    <w:rsid w:val="00123E54"/>
    <w:rsid w:val="00124CF3"/>
    <w:rsid w:val="00130E37"/>
    <w:rsid w:val="0013519C"/>
    <w:rsid w:val="00143347"/>
    <w:rsid w:val="00147664"/>
    <w:rsid w:val="00156C95"/>
    <w:rsid w:val="001615DA"/>
    <w:rsid w:val="00162A3A"/>
    <w:rsid w:val="00180DF3"/>
    <w:rsid w:val="00184FE8"/>
    <w:rsid w:val="00192F1A"/>
    <w:rsid w:val="001A1D60"/>
    <w:rsid w:val="001B1C59"/>
    <w:rsid w:val="001B1D98"/>
    <w:rsid w:val="001B3F79"/>
    <w:rsid w:val="001B4D8D"/>
    <w:rsid w:val="001C316A"/>
    <w:rsid w:val="001C5CE6"/>
    <w:rsid w:val="001C670F"/>
    <w:rsid w:val="001C6F82"/>
    <w:rsid w:val="001D02A8"/>
    <w:rsid w:val="001D2640"/>
    <w:rsid w:val="001D75B9"/>
    <w:rsid w:val="001E39BA"/>
    <w:rsid w:val="001E47D9"/>
    <w:rsid w:val="001F1EAE"/>
    <w:rsid w:val="001F79D6"/>
    <w:rsid w:val="002214B8"/>
    <w:rsid w:val="00230441"/>
    <w:rsid w:val="0023193B"/>
    <w:rsid w:val="00231BD6"/>
    <w:rsid w:val="0023796F"/>
    <w:rsid w:val="002409D3"/>
    <w:rsid w:val="00245417"/>
    <w:rsid w:val="00247880"/>
    <w:rsid w:val="0026301A"/>
    <w:rsid w:val="002731E5"/>
    <w:rsid w:val="002762C1"/>
    <w:rsid w:val="00280211"/>
    <w:rsid w:val="00294F25"/>
    <w:rsid w:val="002A6CF5"/>
    <w:rsid w:val="002C373F"/>
    <w:rsid w:val="00303DEC"/>
    <w:rsid w:val="0031093B"/>
    <w:rsid w:val="00313252"/>
    <w:rsid w:val="00314333"/>
    <w:rsid w:val="003266AC"/>
    <w:rsid w:val="0032687B"/>
    <w:rsid w:val="00330B55"/>
    <w:rsid w:val="00344A7D"/>
    <w:rsid w:val="00355C90"/>
    <w:rsid w:val="0035729E"/>
    <w:rsid w:val="0036214A"/>
    <w:rsid w:val="00365743"/>
    <w:rsid w:val="00386CA0"/>
    <w:rsid w:val="0039604B"/>
    <w:rsid w:val="003A1439"/>
    <w:rsid w:val="003B0706"/>
    <w:rsid w:val="003B2EFF"/>
    <w:rsid w:val="003C252D"/>
    <w:rsid w:val="003E6A91"/>
    <w:rsid w:val="00405665"/>
    <w:rsid w:val="00410E67"/>
    <w:rsid w:val="00413509"/>
    <w:rsid w:val="00413DB2"/>
    <w:rsid w:val="00423E18"/>
    <w:rsid w:val="00444A01"/>
    <w:rsid w:val="00444C45"/>
    <w:rsid w:val="00445CE1"/>
    <w:rsid w:val="0044779E"/>
    <w:rsid w:val="004533F6"/>
    <w:rsid w:val="00453B61"/>
    <w:rsid w:val="00454D1D"/>
    <w:rsid w:val="004771FE"/>
    <w:rsid w:val="00481CD5"/>
    <w:rsid w:val="00484D77"/>
    <w:rsid w:val="00492C59"/>
    <w:rsid w:val="0049645D"/>
    <w:rsid w:val="004A0AB3"/>
    <w:rsid w:val="004A1EA9"/>
    <w:rsid w:val="004B3D87"/>
    <w:rsid w:val="004B5A07"/>
    <w:rsid w:val="004B74E5"/>
    <w:rsid w:val="004C0AC1"/>
    <w:rsid w:val="004E108C"/>
    <w:rsid w:val="004F03CC"/>
    <w:rsid w:val="00506632"/>
    <w:rsid w:val="00511615"/>
    <w:rsid w:val="0051293B"/>
    <w:rsid w:val="00526CD5"/>
    <w:rsid w:val="00527A79"/>
    <w:rsid w:val="00534D3C"/>
    <w:rsid w:val="0055029D"/>
    <w:rsid w:val="00560595"/>
    <w:rsid w:val="00570CD8"/>
    <w:rsid w:val="00581B9C"/>
    <w:rsid w:val="00581FDE"/>
    <w:rsid w:val="005844F9"/>
    <w:rsid w:val="00584C37"/>
    <w:rsid w:val="00591F26"/>
    <w:rsid w:val="00592E8A"/>
    <w:rsid w:val="005A5F7D"/>
    <w:rsid w:val="005C0E61"/>
    <w:rsid w:val="005E22C2"/>
    <w:rsid w:val="005E287A"/>
    <w:rsid w:val="00610B44"/>
    <w:rsid w:val="00612231"/>
    <w:rsid w:val="00615FC5"/>
    <w:rsid w:val="00620D74"/>
    <w:rsid w:val="00626EB3"/>
    <w:rsid w:val="00630D55"/>
    <w:rsid w:val="00631E85"/>
    <w:rsid w:val="00644D03"/>
    <w:rsid w:val="00645003"/>
    <w:rsid w:val="00652FDB"/>
    <w:rsid w:val="00664B96"/>
    <w:rsid w:val="006722D3"/>
    <w:rsid w:val="0067555B"/>
    <w:rsid w:val="006A31CB"/>
    <w:rsid w:val="006B011C"/>
    <w:rsid w:val="006B38DB"/>
    <w:rsid w:val="006C534D"/>
    <w:rsid w:val="006E3C2A"/>
    <w:rsid w:val="006F797C"/>
    <w:rsid w:val="00704530"/>
    <w:rsid w:val="007063D0"/>
    <w:rsid w:val="00723AC5"/>
    <w:rsid w:val="007262E4"/>
    <w:rsid w:val="00751B60"/>
    <w:rsid w:val="00777804"/>
    <w:rsid w:val="007967D8"/>
    <w:rsid w:val="007A02F1"/>
    <w:rsid w:val="007B67C4"/>
    <w:rsid w:val="007B78C8"/>
    <w:rsid w:val="007C30FC"/>
    <w:rsid w:val="007D1F8B"/>
    <w:rsid w:val="007D5173"/>
    <w:rsid w:val="007D74F1"/>
    <w:rsid w:val="007E5D94"/>
    <w:rsid w:val="007E79F5"/>
    <w:rsid w:val="007F1537"/>
    <w:rsid w:val="007F5E20"/>
    <w:rsid w:val="007F636E"/>
    <w:rsid w:val="008028EF"/>
    <w:rsid w:val="008058F4"/>
    <w:rsid w:val="0082113B"/>
    <w:rsid w:val="00836DE4"/>
    <w:rsid w:val="00845DA1"/>
    <w:rsid w:val="008467DD"/>
    <w:rsid w:val="00856C95"/>
    <w:rsid w:val="008853BF"/>
    <w:rsid w:val="00894801"/>
    <w:rsid w:val="008A2A79"/>
    <w:rsid w:val="008B7A43"/>
    <w:rsid w:val="008C6C36"/>
    <w:rsid w:val="008D1675"/>
    <w:rsid w:val="008D4574"/>
    <w:rsid w:val="008F4277"/>
    <w:rsid w:val="008F6260"/>
    <w:rsid w:val="008F71EB"/>
    <w:rsid w:val="00916448"/>
    <w:rsid w:val="00920729"/>
    <w:rsid w:val="009253C0"/>
    <w:rsid w:val="009268E4"/>
    <w:rsid w:val="00936AB2"/>
    <w:rsid w:val="00953730"/>
    <w:rsid w:val="00955E8E"/>
    <w:rsid w:val="009630DE"/>
    <w:rsid w:val="00971BAD"/>
    <w:rsid w:val="00971DCA"/>
    <w:rsid w:val="009A2C2E"/>
    <w:rsid w:val="009A7936"/>
    <w:rsid w:val="009B340A"/>
    <w:rsid w:val="009C1CD6"/>
    <w:rsid w:val="009C322D"/>
    <w:rsid w:val="009E2C41"/>
    <w:rsid w:val="009E6E81"/>
    <w:rsid w:val="009F42FA"/>
    <w:rsid w:val="00A047BF"/>
    <w:rsid w:val="00A14128"/>
    <w:rsid w:val="00A1716D"/>
    <w:rsid w:val="00A23046"/>
    <w:rsid w:val="00A2616C"/>
    <w:rsid w:val="00A308AC"/>
    <w:rsid w:val="00A32FAE"/>
    <w:rsid w:val="00A34FAF"/>
    <w:rsid w:val="00A400A5"/>
    <w:rsid w:val="00A42D23"/>
    <w:rsid w:val="00A43533"/>
    <w:rsid w:val="00A476E0"/>
    <w:rsid w:val="00A56B7C"/>
    <w:rsid w:val="00A60BD6"/>
    <w:rsid w:val="00A60CCE"/>
    <w:rsid w:val="00A67B6D"/>
    <w:rsid w:val="00A74E06"/>
    <w:rsid w:val="00A77A7F"/>
    <w:rsid w:val="00A86368"/>
    <w:rsid w:val="00A92FEA"/>
    <w:rsid w:val="00AC690F"/>
    <w:rsid w:val="00AD2038"/>
    <w:rsid w:val="00AF5658"/>
    <w:rsid w:val="00B002B9"/>
    <w:rsid w:val="00B0228A"/>
    <w:rsid w:val="00B04612"/>
    <w:rsid w:val="00B056A4"/>
    <w:rsid w:val="00B20A31"/>
    <w:rsid w:val="00B26F3F"/>
    <w:rsid w:val="00B312AB"/>
    <w:rsid w:val="00B31E71"/>
    <w:rsid w:val="00B46718"/>
    <w:rsid w:val="00B471A3"/>
    <w:rsid w:val="00B60668"/>
    <w:rsid w:val="00B621A3"/>
    <w:rsid w:val="00B6399D"/>
    <w:rsid w:val="00B70828"/>
    <w:rsid w:val="00B714D1"/>
    <w:rsid w:val="00B740A3"/>
    <w:rsid w:val="00B90889"/>
    <w:rsid w:val="00BA4BD4"/>
    <w:rsid w:val="00BB6F83"/>
    <w:rsid w:val="00BC2C13"/>
    <w:rsid w:val="00BC4493"/>
    <w:rsid w:val="00BC6334"/>
    <w:rsid w:val="00BD04B2"/>
    <w:rsid w:val="00BE60ED"/>
    <w:rsid w:val="00C1193F"/>
    <w:rsid w:val="00C13E1C"/>
    <w:rsid w:val="00C14C70"/>
    <w:rsid w:val="00C3280D"/>
    <w:rsid w:val="00C4212D"/>
    <w:rsid w:val="00C459FD"/>
    <w:rsid w:val="00C728EA"/>
    <w:rsid w:val="00C8215B"/>
    <w:rsid w:val="00C92E72"/>
    <w:rsid w:val="00C94471"/>
    <w:rsid w:val="00CA042C"/>
    <w:rsid w:val="00CA12C5"/>
    <w:rsid w:val="00CB0AE0"/>
    <w:rsid w:val="00CC68A3"/>
    <w:rsid w:val="00CD342A"/>
    <w:rsid w:val="00CD720A"/>
    <w:rsid w:val="00CE5065"/>
    <w:rsid w:val="00CF6FB3"/>
    <w:rsid w:val="00D0468F"/>
    <w:rsid w:val="00D2095A"/>
    <w:rsid w:val="00D2534F"/>
    <w:rsid w:val="00D317B7"/>
    <w:rsid w:val="00D3565B"/>
    <w:rsid w:val="00D4016F"/>
    <w:rsid w:val="00D40BEF"/>
    <w:rsid w:val="00D55FCD"/>
    <w:rsid w:val="00D560EB"/>
    <w:rsid w:val="00D70397"/>
    <w:rsid w:val="00D70B77"/>
    <w:rsid w:val="00D7314A"/>
    <w:rsid w:val="00D83F44"/>
    <w:rsid w:val="00D934F4"/>
    <w:rsid w:val="00D95E72"/>
    <w:rsid w:val="00DA2DC0"/>
    <w:rsid w:val="00DB1A3F"/>
    <w:rsid w:val="00DB2DA6"/>
    <w:rsid w:val="00DB7066"/>
    <w:rsid w:val="00DC164F"/>
    <w:rsid w:val="00DC291D"/>
    <w:rsid w:val="00DC535F"/>
    <w:rsid w:val="00DD0CAB"/>
    <w:rsid w:val="00DD1FAE"/>
    <w:rsid w:val="00DD44F0"/>
    <w:rsid w:val="00DE624F"/>
    <w:rsid w:val="00DF436E"/>
    <w:rsid w:val="00DF7F3B"/>
    <w:rsid w:val="00E01B9A"/>
    <w:rsid w:val="00E30529"/>
    <w:rsid w:val="00E33DED"/>
    <w:rsid w:val="00E3678B"/>
    <w:rsid w:val="00E42602"/>
    <w:rsid w:val="00E5356D"/>
    <w:rsid w:val="00E6769E"/>
    <w:rsid w:val="00E761C5"/>
    <w:rsid w:val="00E9392F"/>
    <w:rsid w:val="00EA7C28"/>
    <w:rsid w:val="00EB6D07"/>
    <w:rsid w:val="00EC2BE9"/>
    <w:rsid w:val="00EC4525"/>
    <w:rsid w:val="00ED5DBB"/>
    <w:rsid w:val="00EF1FCA"/>
    <w:rsid w:val="00EF2E87"/>
    <w:rsid w:val="00EF3DB5"/>
    <w:rsid w:val="00F01379"/>
    <w:rsid w:val="00F06694"/>
    <w:rsid w:val="00F06A50"/>
    <w:rsid w:val="00F1491C"/>
    <w:rsid w:val="00F416C4"/>
    <w:rsid w:val="00F435B5"/>
    <w:rsid w:val="00F4428C"/>
    <w:rsid w:val="00F5257C"/>
    <w:rsid w:val="00F659E6"/>
    <w:rsid w:val="00F77652"/>
    <w:rsid w:val="00F86885"/>
    <w:rsid w:val="00FB2A99"/>
    <w:rsid w:val="00FB4E1E"/>
    <w:rsid w:val="00FD18B6"/>
    <w:rsid w:val="00FD74E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7CC2"/>
  <w15:chartTrackingRefBased/>
  <w15:docId w15:val="{9C0D2C23-8EDB-4BED-8FAE-F8887E21F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vi-VN"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4B96"/>
    <w:rPr>
      <w:sz w:val="26"/>
    </w:rPr>
  </w:style>
  <w:style w:type="paragraph" w:styleId="Heading1">
    <w:name w:val="heading 1"/>
    <w:basedOn w:val="Normal"/>
    <w:link w:val="Heading1Char"/>
    <w:uiPriority w:val="9"/>
    <w:qFormat/>
    <w:rsid w:val="00664B96"/>
    <w:pPr>
      <w:spacing w:before="100" w:beforeAutospacing="1" w:after="100" w:afterAutospacing="1" w:line="240" w:lineRule="auto"/>
      <w:outlineLvl w:val="0"/>
    </w:pPr>
    <w:rPr>
      <w:rFonts w:ascii="Times New Roman" w:eastAsia="Times New Roman" w:hAnsi="Times New Roman" w:cs="Times New Roman"/>
      <w:b/>
      <w:bCs/>
      <w:kern w:val="36"/>
      <w:sz w:val="32"/>
      <w:szCs w:val="48"/>
      <w:lang w:val="en-US"/>
    </w:rPr>
  </w:style>
  <w:style w:type="paragraph" w:styleId="Heading2">
    <w:name w:val="heading 2"/>
    <w:basedOn w:val="Normal"/>
    <w:next w:val="Normal"/>
    <w:link w:val="Heading2Char"/>
    <w:uiPriority w:val="9"/>
    <w:unhideWhenUsed/>
    <w:qFormat/>
    <w:rsid w:val="00664B96"/>
    <w:pPr>
      <w:keepNext/>
      <w:keepLines/>
      <w:spacing w:before="40" w:after="0"/>
      <w:outlineLvl w:val="1"/>
    </w:pPr>
    <w:rPr>
      <w:rFonts w:asciiTheme="majorHAnsi" w:eastAsiaTheme="majorEastAsia" w:hAnsiTheme="majorHAnsi" w:cstheme="majorBidi"/>
      <w:b/>
      <w:color w:val="000000" w:themeColor="text1"/>
      <w:sz w:val="28"/>
      <w:szCs w:val="26"/>
    </w:rPr>
  </w:style>
  <w:style w:type="paragraph" w:styleId="Heading3">
    <w:name w:val="heading 3"/>
    <w:basedOn w:val="Normal"/>
    <w:link w:val="Heading3Char"/>
    <w:uiPriority w:val="9"/>
    <w:qFormat/>
    <w:rsid w:val="00664B96"/>
    <w:pPr>
      <w:spacing w:before="100" w:beforeAutospacing="1" w:after="100" w:afterAutospacing="1" w:line="240" w:lineRule="auto"/>
      <w:outlineLvl w:val="2"/>
    </w:pPr>
    <w:rPr>
      <w:rFonts w:ascii="Times New Roman" w:eastAsia="Times New Roman" w:hAnsi="Times New Roman" w:cs="Times New Roman"/>
      <w:b/>
      <w:bCs/>
      <w:szCs w:val="27"/>
      <w:lang w:val="en-US"/>
    </w:rPr>
  </w:style>
  <w:style w:type="paragraph" w:styleId="Heading4">
    <w:name w:val="heading 4"/>
    <w:basedOn w:val="Normal"/>
    <w:next w:val="Normal"/>
    <w:link w:val="Heading4Char"/>
    <w:uiPriority w:val="9"/>
    <w:unhideWhenUsed/>
    <w:qFormat/>
    <w:rsid w:val="00BD04B2"/>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4B96"/>
    <w:rPr>
      <w:rFonts w:ascii="Times New Roman" w:eastAsia="Times New Roman" w:hAnsi="Times New Roman" w:cs="Times New Roman"/>
      <w:b/>
      <w:bCs/>
      <w:kern w:val="36"/>
      <w:sz w:val="32"/>
      <w:szCs w:val="48"/>
      <w:lang w:val="en-US"/>
    </w:rPr>
  </w:style>
  <w:style w:type="character" w:customStyle="1" w:styleId="Heading3Char">
    <w:name w:val="Heading 3 Char"/>
    <w:basedOn w:val="DefaultParagraphFont"/>
    <w:link w:val="Heading3"/>
    <w:uiPriority w:val="9"/>
    <w:rsid w:val="00664B96"/>
    <w:rPr>
      <w:rFonts w:ascii="Times New Roman" w:eastAsia="Times New Roman" w:hAnsi="Times New Roman" w:cs="Times New Roman"/>
      <w:b/>
      <w:bCs/>
      <w:sz w:val="26"/>
      <w:szCs w:val="27"/>
      <w:lang w:val="en-US"/>
    </w:rPr>
  </w:style>
  <w:style w:type="character" w:styleId="Strong">
    <w:name w:val="Strong"/>
    <w:basedOn w:val="DefaultParagraphFont"/>
    <w:uiPriority w:val="22"/>
    <w:qFormat/>
    <w:rsid w:val="00123E54"/>
    <w:rPr>
      <w:b/>
      <w:bCs/>
    </w:rPr>
  </w:style>
  <w:style w:type="paragraph" w:styleId="NormalWeb">
    <w:name w:val="Normal (Web)"/>
    <w:basedOn w:val="Normal"/>
    <w:uiPriority w:val="99"/>
    <w:unhideWhenUsed/>
    <w:rsid w:val="00123E5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2Char">
    <w:name w:val="Heading 2 Char"/>
    <w:basedOn w:val="DefaultParagraphFont"/>
    <w:link w:val="Heading2"/>
    <w:uiPriority w:val="9"/>
    <w:rsid w:val="00664B96"/>
    <w:rPr>
      <w:rFonts w:asciiTheme="majorHAnsi" w:eastAsiaTheme="majorEastAsia" w:hAnsiTheme="majorHAnsi" w:cstheme="majorBidi"/>
      <w:b/>
      <w:color w:val="000000" w:themeColor="text1"/>
      <w:sz w:val="28"/>
      <w:szCs w:val="26"/>
    </w:rPr>
  </w:style>
  <w:style w:type="paragraph" w:styleId="ListParagraph">
    <w:name w:val="List Paragraph"/>
    <w:basedOn w:val="Normal"/>
    <w:uiPriority w:val="34"/>
    <w:qFormat/>
    <w:rsid w:val="00664B96"/>
    <w:pPr>
      <w:ind w:left="720"/>
      <w:contextualSpacing/>
    </w:pPr>
  </w:style>
  <w:style w:type="paragraph" w:styleId="TOCHeading">
    <w:name w:val="TOC Heading"/>
    <w:basedOn w:val="Heading1"/>
    <w:next w:val="Normal"/>
    <w:uiPriority w:val="39"/>
    <w:unhideWhenUsed/>
    <w:qFormat/>
    <w:rsid w:val="006B011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Cs w:val="32"/>
      <w:lang w:eastAsia="en-US"/>
    </w:rPr>
  </w:style>
  <w:style w:type="paragraph" w:styleId="TOC1">
    <w:name w:val="toc 1"/>
    <w:basedOn w:val="Normal"/>
    <w:next w:val="Normal"/>
    <w:autoRedefine/>
    <w:uiPriority w:val="39"/>
    <w:unhideWhenUsed/>
    <w:rsid w:val="00E3678B"/>
    <w:pPr>
      <w:tabs>
        <w:tab w:val="right" w:leader="dot" w:pos="8777"/>
      </w:tabs>
      <w:spacing w:after="100"/>
    </w:pPr>
    <w:rPr>
      <w:rFonts w:asciiTheme="majorHAnsi" w:hAnsiTheme="majorHAnsi" w:cstheme="majorHAnsi"/>
      <w:b/>
      <w:noProof/>
    </w:rPr>
  </w:style>
  <w:style w:type="paragraph" w:styleId="TOC2">
    <w:name w:val="toc 2"/>
    <w:basedOn w:val="Normal"/>
    <w:next w:val="Normal"/>
    <w:autoRedefine/>
    <w:uiPriority w:val="39"/>
    <w:unhideWhenUsed/>
    <w:rsid w:val="006B011C"/>
    <w:pPr>
      <w:spacing w:after="100"/>
      <w:ind w:left="260"/>
    </w:pPr>
  </w:style>
  <w:style w:type="character" w:styleId="Hyperlink">
    <w:name w:val="Hyperlink"/>
    <w:basedOn w:val="DefaultParagraphFont"/>
    <w:uiPriority w:val="99"/>
    <w:unhideWhenUsed/>
    <w:rsid w:val="006B011C"/>
    <w:rPr>
      <w:color w:val="0563C1" w:themeColor="hyperlink"/>
      <w:u w:val="single"/>
    </w:rPr>
  </w:style>
  <w:style w:type="character" w:styleId="HTMLCode">
    <w:name w:val="HTML Code"/>
    <w:basedOn w:val="DefaultParagraphFont"/>
    <w:uiPriority w:val="99"/>
    <w:semiHidden/>
    <w:unhideWhenUsed/>
    <w:rsid w:val="00A43533"/>
    <w:rPr>
      <w:rFonts w:ascii="Courier New" w:eastAsia="Times New Roman" w:hAnsi="Courier New" w:cs="Courier New"/>
      <w:sz w:val="20"/>
      <w:szCs w:val="20"/>
    </w:rPr>
  </w:style>
  <w:style w:type="character" w:styleId="PlaceholderText">
    <w:name w:val="Placeholder Text"/>
    <w:basedOn w:val="DefaultParagraphFont"/>
    <w:uiPriority w:val="99"/>
    <w:semiHidden/>
    <w:rsid w:val="009A2C2E"/>
    <w:rPr>
      <w:color w:val="808080"/>
    </w:rPr>
  </w:style>
  <w:style w:type="character" w:customStyle="1" w:styleId="mord">
    <w:name w:val="mord"/>
    <w:basedOn w:val="DefaultParagraphFont"/>
    <w:rsid w:val="009A2C2E"/>
  </w:style>
  <w:style w:type="character" w:customStyle="1" w:styleId="mspace">
    <w:name w:val="mspace"/>
    <w:basedOn w:val="DefaultParagraphFont"/>
    <w:rsid w:val="009A2C2E"/>
  </w:style>
  <w:style w:type="paragraph" w:styleId="TOC3">
    <w:name w:val="toc 3"/>
    <w:basedOn w:val="Normal"/>
    <w:next w:val="Normal"/>
    <w:autoRedefine/>
    <w:uiPriority w:val="39"/>
    <w:unhideWhenUsed/>
    <w:rsid w:val="008F4277"/>
    <w:pPr>
      <w:spacing w:after="100"/>
      <w:ind w:left="520"/>
    </w:pPr>
  </w:style>
  <w:style w:type="character" w:customStyle="1" w:styleId="Heading4Char">
    <w:name w:val="Heading 4 Char"/>
    <w:basedOn w:val="DefaultParagraphFont"/>
    <w:link w:val="Heading4"/>
    <w:uiPriority w:val="9"/>
    <w:rsid w:val="00BD04B2"/>
    <w:rPr>
      <w:rFonts w:asciiTheme="majorHAnsi" w:eastAsiaTheme="majorEastAsia" w:hAnsiTheme="majorHAnsi" w:cstheme="majorBidi"/>
      <w:i/>
      <w:iCs/>
      <w:color w:val="2E74B5" w:themeColor="accent1" w:themeShade="BF"/>
      <w:sz w:val="26"/>
    </w:rPr>
  </w:style>
  <w:style w:type="paragraph" w:styleId="Caption">
    <w:name w:val="caption"/>
    <w:basedOn w:val="Normal"/>
    <w:next w:val="Normal"/>
    <w:uiPriority w:val="35"/>
    <w:unhideWhenUsed/>
    <w:qFormat/>
    <w:rsid w:val="00CC68A3"/>
    <w:pPr>
      <w:spacing w:after="200" w:line="240" w:lineRule="auto"/>
    </w:pPr>
    <w:rPr>
      <w:i/>
      <w:iCs/>
      <w:color w:val="44546A" w:themeColor="text2"/>
      <w:sz w:val="18"/>
      <w:szCs w:val="18"/>
    </w:rPr>
  </w:style>
  <w:style w:type="paragraph" w:styleId="Header">
    <w:name w:val="header"/>
    <w:basedOn w:val="Normal"/>
    <w:link w:val="HeaderChar"/>
    <w:uiPriority w:val="99"/>
    <w:unhideWhenUsed/>
    <w:rsid w:val="007063D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3D0"/>
    <w:rPr>
      <w:sz w:val="26"/>
    </w:rPr>
  </w:style>
  <w:style w:type="paragraph" w:styleId="Footer">
    <w:name w:val="footer"/>
    <w:basedOn w:val="Normal"/>
    <w:link w:val="FooterChar"/>
    <w:uiPriority w:val="99"/>
    <w:unhideWhenUsed/>
    <w:rsid w:val="007063D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3D0"/>
    <w:rPr>
      <w:sz w:val="26"/>
    </w:rPr>
  </w:style>
  <w:style w:type="paragraph" w:styleId="HTMLPreformatted">
    <w:name w:val="HTML Preformatted"/>
    <w:basedOn w:val="Normal"/>
    <w:link w:val="HTMLPreformattedChar"/>
    <w:uiPriority w:val="99"/>
    <w:semiHidden/>
    <w:unhideWhenUsed/>
    <w:rsid w:val="009537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953730"/>
    <w:rPr>
      <w:rFonts w:ascii="Courier New" w:eastAsia="Times New Roman" w:hAnsi="Courier New" w:cs="Courier New"/>
      <w:sz w:val="20"/>
      <w:szCs w:val="20"/>
      <w:lang w:val="en-US"/>
    </w:rPr>
  </w:style>
  <w:style w:type="table" w:styleId="TableGrid">
    <w:name w:val="Table Grid"/>
    <w:basedOn w:val="TableNormal"/>
    <w:uiPriority w:val="59"/>
    <w:rsid w:val="00EC45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844F9"/>
    <w:rPr>
      <w:i/>
      <w:iCs/>
    </w:rPr>
  </w:style>
  <w:style w:type="character" w:customStyle="1" w:styleId="katex-mathml">
    <w:name w:val="katex-mathml"/>
    <w:basedOn w:val="DefaultParagraphFont"/>
    <w:rsid w:val="00AF5658"/>
  </w:style>
  <w:style w:type="character" w:customStyle="1" w:styleId="mrel">
    <w:name w:val="mrel"/>
    <w:basedOn w:val="DefaultParagraphFont"/>
    <w:rsid w:val="00AF5658"/>
  </w:style>
  <w:style w:type="character" w:customStyle="1" w:styleId="vlist-s">
    <w:name w:val="vlist-s"/>
    <w:basedOn w:val="DefaultParagraphFont"/>
    <w:rsid w:val="00AF5658"/>
  </w:style>
  <w:style w:type="character" w:customStyle="1" w:styleId="mbin">
    <w:name w:val="mbin"/>
    <w:basedOn w:val="DefaultParagraphFont"/>
    <w:rsid w:val="00AF5658"/>
  </w:style>
  <w:style w:type="paragraph" w:styleId="TableofFigures">
    <w:name w:val="table of figures"/>
    <w:basedOn w:val="Normal"/>
    <w:next w:val="Normal"/>
    <w:uiPriority w:val="99"/>
    <w:unhideWhenUsed/>
    <w:rsid w:val="000E1A1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382823">
      <w:bodyDiv w:val="1"/>
      <w:marLeft w:val="0"/>
      <w:marRight w:val="0"/>
      <w:marTop w:val="0"/>
      <w:marBottom w:val="0"/>
      <w:divBdr>
        <w:top w:val="none" w:sz="0" w:space="0" w:color="auto"/>
        <w:left w:val="none" w:sz="0" w:space="0" w:color="auto"/>
        <w:bottom w:val="none" w:sz="0" w:space="0" w:color="auto"/>
        <w:right w:val="none" w:sz="0" w:space="0" w:color="auto"/>
      </w:divBdr>
    </w:div>
    <w:div w:id="77797340">
      <w:bodyDiv w:val="1"/>
      <w:marLeft w:val="0"/>
      <w:marRight w:val="0"/>
      <w:marTop w:val="0"/>
      <w:marBottom w:val="0"/>
      <w:divBdr>
        <w:top w:val="none" w:sz="0" w:space="0" w:color="auto"/>
        <w:left w:val="none" w:sz="0" w:space="0" w:color="auto"/>
        <w:bottom w:val="none" w:sz="0" w:space="0" w:color="auto"/>
        <w:right w:val="none" w:sz="0" w:space="0" w:color="auto"/>
      </w:divBdr>
    </w:div>
    <w:div w:id="111560553">
      <w:bodyDiv w:val="1"/>
      <w:marLeft w:val="0"/>
      <w:marRight w:val="0"/>
      <w:marTop w:val="0"/>
      <w:marBottom w:val="0"/>
      <w:divBdr>
        <w:top w:val="none" w:sz="0" w:space="0" w:color="auto"/>
        <w:left w:val="none" w:sz="0" w:space="0" w:color="auto"/>
        <w:bottom w:val="none" w:sz="0" w:space="0" w:color="auto"/>
        <w:right w:val="none" w:sz="0" w:space="0" w:color="auto"/>
      </w:divBdr>
    </w:div>
    <w:div w:id="112141818">
      <w:bodyDiv w:val="1"/>
      <w:marLeft w:val="0"/>
      <w:marRight w:val="0"/>
      <w:marTop w:val="0"/>
      <w:marBottom w:val="0"/>
      <w:divBdr>
        <w:top w:val="none" w:sz="0" w:space="0" w:color="auto"/>
        <w:left w:val="none" w:sz="0" w:space="0" w:color="auto"/>
        <w:bottom w:val="none" w:sz="0" w:space="0" w:color="auto"/>
        <w:right w:val="none" w:sz="0" w:space="0" w:color="auto"/>
      </w:divBdr>
    </w:div>
    <w:div w:id="177281059">
      <w:bodyDiv w:val="1"/>
      <w:marLeft w:val="0"/>
      <w:marRight w:val="0"/>
      <w:marTop w:val="0"/>
      <w:marBottom w:val="0"/>
      <w:divBdr>
        <w:top w:val="none" w:sz="0" w:space="0" w:color="auto"/>
        <w:left w:val="none" w:sz="0" w:space="0" w:color="auto"/>
        <w:bottom w:val="none" w:sz="0" w:space="0" w:color="auto"/>
        <w:right w:val="none" w:sz="0" w:space="0" w:color="auto"/>
      </w:divBdr>
    </w:div>
    <w:div w:id="197359549">
      <w:bodyDiv w:val="1"/>
      <w:marLeft w:val="0"/>
      <w:marRight w:val="0"/>
      <w:marTop w:val="0"/>
      <w:marBottom w:val="0"/>
      <w:divBdr>
        <w:top w:val="none" w:sz="0" w:space="0" w:color="auto"/>
        <w:left w:val="none" w:sz="0" w:space="0" w:color="auto"/>
        <w:bottom w:val="none" w:sz="0" w:space="0" w:color="auto"/>
        <w:right w:val="none" w:sz="0" w:space="0" w:color="auto"/>
      </w:divBdr>
    </w:div>
    <w:div w:id="201555700">
      <w:bodyDiv w:val="1"/>
      <w:marLeft w:val="0"/>
      <w:marRight w:val="0"/>
      <w:marTop w:val="0"/>
      <w:marBottom w:val="0"/>
      <w:divBdr>
        <w:top w:val="none" w:sz="0" w:space="0" w:color="auto"/>
        <w:left w:val="none" w:sz="0" w:space="0" w:color="auto"/>
        <w:bottom w:val="none" w:sz="0" w:space="0" w:color="auto"/>
        <w:right w:val="none" w:sz="0" w:space="0" w:color="auto"/>
      </w:divBdr>
    </w:div>
    <w:div w:id="224339110">
      <w:bodyDiv w:val="1"/>
      <w:marLeft w:val="0"/>
      <w:marRight w:val="0"/>
      <w:marTop w:val="0"/>
      <w:marBottom w:val="0"/>
      <w:divBdr>
        <w:top w:val="none" w:sz="0" w:space="0" w:color="auto"/>
        <w:left w:val="none" w:sz="0" w:space="0" w:color="auto"/>
        <w:bottom w:val="none" w:sz="0" w:space="0" w:color="auto"/>
        <w:right w:val="none" w:sz="0" w:space="0" w:color="auto"/>
      </w:divBdr>
    </w:div>
    <w:div w:id="264850466">
      <w:bodyDiv w:val="1"/>
      <w:marLeft w:val="0"/>
      <w:marRight w:val="0"/>
      <w:marTop w:val="0"/>
      <w:marBottom w:val="0"/>
      <w:divBdr>
        <w:top w:val="none" w:sz="0" w:space="0" w:color="auto"/>
        <w:left w:val="none" w:sz="0" w:space="0" w:color="auto"/>
        <w:bottom w:val="none" w:sz="0" w:space="0" w:color="auto"/>
        <w:right w:val="none" w:sz="0" w:space="0" w:color="auto"/>
      </w:divBdr>
    </w:div>
    <w:div w:id="296228860">
      <w:bodyDiv w:val="1"/>
      <w:marLeft w:val="0"/>
      <w:marRight w:val="0"/>
      <w:marTop w:val="0"/>
      <w:marBottom w:val="0"/>
      <w:divBdr>
        <w:top w:val="none" w:sz="0" w:space="0" w:color="auto"/>
        <w:left w:val="none" w:sz="0" w:space="0" w:color="auto"/>
        <w:bottom w:val="none" w:sz="0" w:space="0" w:color="auto"/>
        <w:right w:val="none" w:sz="0" w:space="0" w:color="auto"/>
      </w:divBdr>
    </w:div>
    <w:div w:id="328335442">
      <w:bodyDiv w:val="1"/>
      <w:marLeft w:val="0"/>
      <w:marRight w:val="0"/>
      <w:marTop w:val="0"/>
      <w:marBottom w:val="0"/>
      <w:divBdr>
        <w:top w:val="none" w:sz="0" w:space="0" w:color="auto"/>
        <w:left w:val="none" w:sz="0" w:space="0" w:color="auto"/>
        <w:bottom w:val="none" w:sz="0" w:space="0" w:color="auto"/>
        <w:right w:val="none" w:sz="0" w:space="0" w:color="auto"/>
      </w:divBdr>
    </w:div>
    <w:div w:id="332610015">
      <w:bodyDiv w:val="1"/>
      <w:marLeft w:val="0"/>
      <w:marRight w:val="0"/>
      <w:marTop w:val="0"/>
      <w:marBottom w:val="0"/>
      <w:divBdr>
        <w:top w:val="none" w:sz="0" w:space="0" w:color="auto"/>
        <w:left w:val="none" w:sz="0" w:space="0" w:color="auto"/>
        <w:bottom w:val="none" w:sz="0" w:space="0" w:color="auto"/>
        <w:right w:val="none" w:sz="0" w:space="0" w:color="auto"/>
      </w:divBdr>
    </w:div>
    <w:div w:id="356739304">
      <w:bodyDiv w:val="1"/>
      <w:marLeft w:val="0"/>
      <w:marRight w:val="0"/>
      <w:marTop w:val="0"/>
      <w:marBottom w:val="0"/>
      <w:divBdr>
        <w:top w:val="none" w:sz="0" w:space="0" w:color="auto"/>
        <w:left w:val="none" w:sz="0" w:space="0" w:color="auto"/>
        <w:bottom w:val="none" w:sz="0" w:space="0" w:color="auto"/>
        <w:right w:val="none" w:sz="0" w:space="0" w:color="auto"/>
      </w:divBdr>
    </w:div>
    <w:div w:id="404258627">
      <w:bodyDiv w:val="1"/>
      <w:marLeft w:val="0"/>
      <w:marRight w:val="0"/>
      <w:marTop w:val="0"/>
      <w:marBottom w:val="0"/>
      <w:divBdr>
        <w:top w:val="none" w:sz="0" w:space="0" w:color="auto"/>
        <w:left w:val="none" w:sz="0" w:space="0" w:color="auto"/>
        <w:bottom w:val="none" w:sz="0" w:space="0" w:color="auto"/>
        <w:right w:val="none" w:sz="0" w:space="0" w:color="auto"/>
      </w:divBdr>
    </w:div>
    <w:div w:id="423067604">
      <w:bodyDiv w:val="1"/>
      <w:marLeft w:val="0"/>
      <w:marRight w:val="0"/>
      <w:marTop w:val="0"/>
      <w:marBottom w:val="0"/>
      <w:divBdr>
        <w:top w:val="none" w:sz="0" w:space="0" w:color="auto"/>
        <w:left w:val="none" w:sz="0" w:space="0" w:color="auto"/>
        <w:bottom w:val="none" w:sz="0" w:space="0" w:color="auto"/>
        <w:right w:val="none" w:sz="0" w:space="0" w:color="auto"/>
      </w:divBdr>
    </w:div>
    <w:div w:id="426654085">
      <w:bodyDiv w:val="1"/>
      <w:marLeft w:val="0"/>
      <w:marRight w:val="0"/>
      <w:marTop w:val="0"/>
      <w:marBottom w:val="0"/>
      <w:divBdr>
        <w:top w:val="none" w:sz="0" w:space="0" w:color="auto"/>
        <w:left w:val="none" w:sz="0" w:space="0" w:color="auto"/>
        <w:bottom w:val="none" w:sz="0" w:space="0" w:color="auto"/>
        <w:right w:val="none" w:sz="0" w:space="0" w:color="auto"/>
      </w:divBdr>
    </w:div>
    <w:div w:id="456803233">
      <w:bodyDiv w:val="1"/>
      <w:marLeft w:val="0"/>
      <w:marRight w:val="0"/>
      <w:marTop w:val="0"/>
      <w:marBottom w:val="0"/>
      <w:divBdr>
        <w:top w:val="none" w:sz="0" w:space="0" w:color="auto"/>
        <w:left w:val="none" w:sz="0" w:space="0" w:color="auto"/>
        <w:bottom w:val="none" w:sz="0" w:space="0" w:color="auto"/>
        <w:right w:val="none" w:sz="0" w:space="0" w:color="auto"/>
      </w:divBdr>
    </w:div>
    <w:div w:id="466970904">
      <w:bodyDiv w:val="1"/>
      <w:marLeft w:val="0"/>
      <w:marRight w:val="0"/>
      <w:marTop w:val="0"/>
      <w:marBottom w:val="0"/>
      <w:divBdr>
        <w:top w:val="none" w:sz="0" w:space="0" w:color="auto"/>
        <w:left w:val="none" w:sz="0" w:space="0" w:color="auto"/>
        <w:bottom w:val="none" w:sz="0" w:space="0" w:color="auto"/>
        <w:right w:val="none" w:sz="0" w:space="0" w:color="auto"/>
      </w:divBdr>
    </w:div>
    <w:div w:id="494414846">
      <w:bodyDiv w:val="1"/>
      <w:marLeft w:val="0"/>
      <w:marRight w:val="0"/>
      <w:marTop w:val="0"/>
      <w:marBottom w:val="0"/>
      <w:divBdr>
        <w:top w:val="none" w:sz="0" w:space="0" w:color="auto"/>
        <w:left w:val="none" w:sz="0" w:space="0" w:color="auto"/>
        <w:bottom w:val="none" w:sz="0" w:space="0" w:color="auto"/>
        <w:right w:val="none" w:sz="0" w:space="0" w:color="auto"/>
      </w:divBdr>
    </w:div>
    <w:div w:id="638145309">
      <w:bodyDiv w:val="1"/>
      <w:marLeft w:val="0"/>
      <w:marRight w:val="0"/>
      <w:marTop w:val="0"/>
      <w:marBottom w:val="0"/>
      <w:divBdr>
        <w:top w:val="none" w:sz="0" w:space="0" w:color="auto"/>
        <w:left w:val="none" w:sz="0" w:space="0" w:color="auto"/>
        <w:bottom w:val="none" w:sz="0" w:space="0" w:color="auto"/>
        <w:right w:val="none" w:sz="0" w:space="0" w:color="auto"/>
      </w:divBdr>
    </w:div>
    <w:div w:id="652836144">
      <w:bodyDiv w:val="1"/>
      <w:marLeft w:val="0"/>
      <w:marRight w:val="0"/>
      <w:marTop w:val="0"/>
      <w:marBottom w:val="0"/>
      <w:divBdr>
        <w:top w:val="none" w:sz="0" w:space="0" w:color="auto"/>
        <w:left w:val="none" w:sz="0" w:space="0" w:color="auto"/>
        <w:bottom w:val="none" w:sz="0" w:space="0" w:color="auto"/>
        <w:right w:val="none" w:sz="0" w:space="0" w:color="auto"/>
      </w:divBdr>
    </w:div>
    <w:div w:id="668941690">
      <w:bodyDiv w:val="1"/>
      <w:marLeft w:val="0"/>
      <w:marRight w:val="0"/>
      <w:marTop w:val="0"/>
      <w:marBottom w:val="0"/>
      <w:divBdr>
        <w:top w:val="none" w:sz="0" w:space="0" w:color="auto"/>
        <w:left w:val="none" w:sz="0" w:space="0" w:color="auto"/>
        <w:bottom w:val="none" w:sz="0" w:space="0" w:color="auto"/>
        <w:right w:val="none" w:sz="0" w:space="0" w:color="auto"/>
      </w:divBdr>
    </w:div>
    <w:div w:id="670186417">
      <w:bodyDiv w:val="1"/>
      <w:marLeft w:val="0"/>
      <w:marRight w:val="0"/>
      <w:marTop w:val="0"/>
      <w:marBottom w:val="0"/>
      <w:divBdr>
        <w:top w:val="none" w:sz="0" w:space="0" w:color="auto"/>
        <w:left w:val="none" w:sz="0" w:space="0" w:color="auto"/>
        <w:bottom w:val="none" w:sz="0" w:space="0" w:color="auto"/>
        <w:right w:val="none" w:sz="0" w:space="0" w:color="auto"/>
      </w:divBdr>
    </w:div>
    <w:div w:id="769933640">
      <w:bodyDiv w:val="1"/>
      <w:marLeft w:val="0"/>
      <w:marRight w:val="0"/>
      <w:marTop w:val="0"/>
      <w:marBottom w:val="0"/>
      <w:divBdr>
        <w:top w:val="none" w:sz="0" w:space="0" w:color="auto"/>
        <w:left w:val="none" w:sz="0" w:space="0" w:color="auto"/>
        <w:bottom w:val="none" w:sz="0" w:space="0" w:color="auto"/>
        <w:right w:val="none" w:sz="0" w:space="0" w:color="auto"/>
      </w:divBdr>
    </w:div>
    <w:div w:id="808398645">
      <w:bodyDiv w:val="1"/>
      <w:marLeft w:val="0"/>
      <w:marRight w:val="0"/>
      <w:marTop w:val="0"/>
      <w:marBottom w:val="0"/>
      <w:divBdr>
        <w:top w:val="none" w:sz="0" w:space="0" w:color="auto"/>
        <w:left w:val="none" w:sz="0" w:space="0" w:color="auto"/>
        <w:bottom w:val="none" w:sz="0" w:space="0" w:color="auto"/>
        <w:right w:val="none" w:sz="0" w:space="0" w:color="auto"/>
      </w:divBdr>
    </w:div>
    <w:div w:id="815993113">
      <w:bodyDiv w:val="1"/>
      <w:marLeft w:val="0"/>
      <w:marRight w:val="0"/>
      <w:marTop w:val="0"/>
      <w:marBottom w:val="0"/>
      <w:divBdr>
        <w:top w:val="none" w:sz="0" w:space="0" w:color="auto"/>
        <w:left w:val="none" w:sz="0" w:space="0" w:color="auto"/>
        <w:bottom w:val="none" w:sz="0" w:space="0" w:color="auto"/>
        <w:right w:val="none" w:sz="0" w:space="0" w:color="auto"/>
      </w:divBdr>
    </w:div>
    <w:div w:id="830486991">
      <w:bodyDiv w:val="1"/>
      <w:marLeft w:val="0"/>
      <w:marRight w:val="0"/>
      <w:marTop w:val="0"/>
      <w:marBottom w:val="0"/>
      <w:divBdr>
        <w:top w:val="none" w:sz="0" w:space="0" w:color="auto"/>
        <w:left w:val="none" w:sz="0" w:space="0" w:color="auto"/>
        <w:bottom w:val="none" w:sz="0" w:space="0" w:color="auto"/>
        <w:right w:val="none" w:sz="0" w:space="0" w:color="auto"/>
      </w:divBdr>
    </w:div>
    <w:div w:id="857816013">
      <w:bodyDiv w:val="1"/>
      <w:marLeft w:val="0"/>
      <w:marRight w:val="0"/>
      <w:marTop w:val="0"/>
      <w:marBottom w:val="0"/>
      <w:divBdr>
        <w:top w:val="none" w:sz="0" w:space="0" w:color="auto"/>
        <w:left w:val="none" w:sz="0" w:space="0" w:color="auto"/>
        <w:bottom w:val="none" w:sz="0" w:space="0" w:color="auto"/>
        <w:right w:val="none" w:sz="0" w:space="0" w:color="auto"/>
      </w:divBdr>
    </w:div>
    <w:div w:id="951471443">
      <w:bodyDiv w:val="1"/>
      <w:marLeft w:val="0"/>
      <w:marRight w:val="0"/>
      <w:marTop w:val="0"/>
      <w:marBottom w:val="0"/>
      <w:divBdr>
        <w:top w:val="none" w:sz="0" w:space="0" w:color="auto"/>
        <w:left w:val="none" w:sz="0" w:space="0" w:color="auto"/>
        <w:bottom w:val="none" w:sz="0" w:space="0" w:color="auto"/>
        <w:right w:val="none" w:sz="0" w:space="0" w:color="auto"/>
      </w:divBdr>
    </w:div>
    <w:div w:id="958336052">
      <w:bodyDiv w:val="1"/>
      <w:marLeft w:val="0"/>
      <w:marRight w:val="0"/>
      <w:marTop w:val="0"/>
      <w:marBottom w:val="0"/>
      <w:divBdr>
        <w:top w:val="none" w:sz="0" w:space="0" w:color="auto"/>
        <w:left w:val="none" w:sz="0" w:space="0" w:color="auto"/>
        <w:bottom w:val="none" w:sz="0" w:space="0" w:color="auto"/>
        <w:right w:val="none" w:sz="0" w:space="0" w:color="auto"/>
      </w:divBdr>
    </w:div>
    <w:div w:id="985474854">
      <w:bodyDiv w:val="1"/>
      <w:marLeft w:val="0"/>
      <w:marRight w:val="0"/>
      <w:marTop w:val="0"/>
      <w:marBottom w:val="0"/>
      <w:divBdr>
        <w:top w:val="none" w:sz="0" w:space="0" w:color="auto"/>
        <w:left w:val="none" w:sz="0" w:space="0" w:color="auto"/>
        <w:bottom w:val="none" w:sz="0" w:space="0" w:color="auto"/>
        <w:right w:val="none" w:sz="0" w:space="0" w:color="auto"/>
      </w:divBdr>
    </w:div>
    <w:div w:id="1047992790">
      <w:bodyDiv w:val="1"/>
      <w:marLeft w:val="0"/>
      <w:marRight w:val="0"/>
      <w:marTop w:val="0"/>
      <w:marBottom w:val="0"/>
      <w:divBdr>
        <w:top w:val="none" w:sz="0" w:space="0" w:color="auto"/>
        <w:left w:val="none" w:sz="0" w:space="0" w:color="auto"/>
        <w:bottom w:val="none" w:sz="0" w:space="0" w:color="auto"/>
        <w:right w:val="none" w:sz="0" w:space="0" w:color="auto"/>
      </w:divBdr>
    </w:div>
    <w:div w:id="1098990377">
      <w:bodyDiv w:val="1"/>
      <w:marLeft w:val="0"/>
      <w:marRight w:val="0"/>
      <w:marTop w:val="0"/>
      <w:marBottom w:val="0"/>
      <w:divBdr>
        <w:top w:val="none" w:sz="0" w:space="0" w:color="auto"/>
        <w:left w:val="none" w:sz="0" w:space="0" w:color="auto"/>
        <w:bottom w:val="none" w:sz="0" w:space="0" w:color="auto"/>
        <w:right w:val="none" w:sz="0" w:space="0" w:color="auto"/>
      </w:divBdr>
    </w:div>
    <w:div w:id="1114055840">
      <w:bodyDiv w:val="1"/>
      <w:marLeft w:val="0"/>
      <w:marRight w:val="0"/>
      <w:marTop w:val="0"/>
      <w:marBottom w:val="0"/>
      <w:divBdr>
        <w:top w:val="none" w:sz="0" w:space="0" w:color="auto"/>
        <w:left w:val="none" w:sz="0" w:space="0" w:color="auto"/>
        <w:bottom w:val="none" w:sz="0" w:space="0" w:color="auto"/>
        <w:right w:val="none" w:sz="0" w:space="0" w:color="auto"/>
      </w:divBdr>
    </w:div>
    <w:div w:id="1148941275">
      <w:bodyDiv w:val="1"/>
      <w:marLeft w:val="0"/>
      <w:marRight w:val="0"/>
      <w:marTop w:val="0"/>
      <w:marBottom w:val="0"/>
      <w:divBdr>
        <w:top w:val="none" w:sz="0" w:space="0" w:color="auto"/>
        <w:left w:val="none" w:sz="0" w:space="0" w:color="auto"/>
        <w:bottom w:val="none" w:sz="0" w:space="0" w:color="auto"/>
        <w:right w:val="none" w:sz="0" w:space="0" w:color="auto"/>
      </w:divBdr>
    </w:div>
    <w:div w:id="1152477835">
      <w:bodyDiv w:val="1"/>
      <w:marLeft w:val="0"/>
      <w:marRight w:val="0"/>
      <w:marTop w:val="0"/>
      <w:marBottom w:val="0"/>
      <w:divBdr>
        <w:top w:val="none" w:sz="0" w:space="0" w:color="auto"/>
        <w:left w:val="none" w:sz="0" w:space="0" w:color="auto"/>
        <w:bottom w:val="none" w:sz="0" w:space="0" w:color="auto"/>
        <w:right w:val="none" w:sz="0" w:space="0" w:color="auto"/>
      </w:divBdr>
    </w:div>
    <w:div w:id="1179271722">
      <w:bodyDiv w:val="1"/>
      <w:marLeft w:val="0"/>
      <w:marRight w:val="0"/>
      <w:marTop w:val="0"/>
      <w:marBottom w:val="0"/>
      <w:divBdr>
        <w:top w:val="none" w:sz="0" w:space="0" w:color="auto"/>
        <w:left w:val="none" w:sz="0" w:space="0" w:color="auto"/>
        <w:bottom w:val="none" w:sz="0" w:space="0" w:color="auto"/>
        <w:right w:val="none" w:sz="0" w:space="0" w:color="auto"/>
      </w:divBdr>
    </w:div>
    <w:div w:id="1187252750">
      <w:bodyDiv w:val="1"/>
      <w:marLeft w:val="0"/>
      <w:marRight w:val="0"/>
      <w:marTop w:val="0"/>
      <w:marBottom w:val="0"/>
      <w:divBdr>
        <w:top w:val="none" w:sz="0" w:space="0" w:color="auto"/>
        <w:left w:val="none" w:sz="0" w:space="0" w:color="auto"/>
        <w:bottom w:val="none" w:sz="0" w:space="0" w:color="auto"/>
        <w:right w:val="none" w:sz="0" w:space="0" w:color="auto"/>
      </w:divBdr>
    </w:div>
    <w:div w:id="1232889694">
      <w:bodyDiv w:val="1"/>
      <w:marLeft w:val="0"/>
      <w:marRight w:val="0"/>
      <w:marTop w:val="0"/>
      <w:marBottom w:val="0"/>
      <w:divBdr>
        <w:top w:val="none" w:sz="0" w:space="0" w:color="auto"/>
        <w:left w:val="none" w:sz="0" w:space="0" w:color="auto"/>
        <w:bottom w:val="none" w:sz="0" w:space="0" w:color="auto"/>
        <w:right w:val="none" w:sz="0" w:space="0" w:color="auto"/>
      </w:divBdr>
    </w:div>
    <w:div w:id="1236356051">
      <w:bodyDiv w:val="1"/>
      <w:marLeft w:val="0"/>
      <w:marRight w:val="0"/>
      <w:marTop w:val="0"/>
      <w:marBottom w:val="0"/>
      <w:divBdr>
        <w:top w:val="none" w:sz="0" w:space="0" w:color="auto"/>
        <w:left w:val="none" w:sz="0" w:space="0" w:color="auto"/>
        <w:bottom w:val="none" w:sz="0" w:space="0" w:color="auto"/>
        <w:right w:val="none" w:sz="0" w:space="0" w:color="auto"/>
      </w:divBdr>
    </w:div>
    <w:div w:id="1259102644">
      <w:bodyDiv w:val="1"/>
      <w:marLeft w:val="0"/>
      <w:marRight w:val="0"/>
      <w:marTop w:val="0"/>
      <w:marBottom w:val="0"/>
      <w:divBdr>
        <w:top w:val="none" w:sz="0" w:space="0" w:color="auto"/>
        <w:left w:val="none" w:sz="0" w:space="0" w:color="auto"/>
        <w:bottom w:val="none" w:sz="0" w:space="0" w:color="auto"/>
        <w:right w:val="none" w:sz="0" w:space="0" w:color="auto"/>
      </w:divBdr>
    </w:div>
    <w:div w:id="1269048809">
      <w:bodyDiv w:val="1"/>
      <w:marLeft w:val="0"/>
      <w:marRight w:val="0"/>
      <w:marTop w:val="0"/>
      <w:marBottom w:val="0"/>
      <w:divBdr>
        <w:top w:val="none" w:sz="0" w:space="0" w:color="auto"/>
        <w:left w:val="none" w:sz="0" w:space="0" w:color="auto"/>
        <w:bottom w:val="none" w:sz="0" w:space="0" w:color="auto"/>
        <w:right w:val="none" w:sz="0" w:space="0" w:color="auto"/>
      </w:divBdr>
      <w:divsChild>
        <w:div w:id="2032107210">
          <w:marLeft w:val="0"/>
          <w:marRight w:val="0"/>
          <w:marTop w:val="0"/>
          <w:marBottom w:val="0"/>
          <w:divBdr>
            <w:top w:val="none" w:sz="0" w:space="0" w:color="auto"/>
            <w:left w:val="none" w:sz="0" w:space="0" w:color="auto"/>
            <w:bottom w:val="none" w:sz="0" w:space="0" w:color="auto"/>
            <w:right w:val="none" w:sz="0" w:space="0" w:color="auto"/>
          </w:divBdr>
          <w:divsChild>
            <w:div w:id="1520267799">
              <w:marLeft w:val="0"/>
              <w:marRight w:val="0"/>
              <w:marTop w:val="0"/>
              <w:marBottom w:val="0"/>
              <w:divBdr>
                <w:top w:val="none" w:sz="0" w:space="0" w:color="auto"/>
                <w:left w:val="none" w:sz="0" w:space="0" w:color="auto"/>
                <w:bottom w:val="none" w:sz="0" w:space="0" w:color="auto"/>
                <w:right w:val="none" w:sz="0" w:space="0" w:color="auto"/>
              </w:divBdr>
              <w:divsChild>
                <w:div w:id="1790003761">
                  <w:marLeft w:val="0"/>
                  <w:marRight w:val="0"/>
                  <w:marTop w:val="0"/>
                  <w:marBottom w:val="0"/>
                  <w:divBdr>
                    <w:top w:val="none" w:sz="0" w:space="0" w:color="auto"/>
                    <w:left w:val="none" w:sz="0" w:space="0" w:color="auto"/>
                    <w:bottom w:val="none" w:sz="0" w:space="0" w:color="auto"/>
                    <w:right w:val="none" w:sz="0" w:space="0" w:color="auto"/>
                  </w:divBdr>
                  <w:divsChild>
                    <w:div w:id="1407920644">
                      <w:marLeft w:val="0"/>
                      <w:marRight w:val="0"/>
                      <w:marTop w:val="0"/>
                      <w:marBottom w:val="0"/>
                      <w:divBdr>
                        <w:top w:val="none" w:sz="0" w:space="0" w:color="auto"/>
                        <w:left w:val="none" w:sz="0" w:space="0" w:color="auto"/>
                        <w:bottom w:val="none" w:sz="0" w:space="0" w:color="auto"/>
                        <w:right w:val="none" w:sz="0" w:space="0" w:color="auto"/>
                      </w:divBdr>
                      <w:divsChild>
                        <w:div w:id="561722160">
                          <w:marLeft w:val="0"/>
                          <w:marRight w:val="0"/>
                          <w:marTop w:val="0"/>
                          <w:marBottom w:val="0"/>
                          <w:divBdr>
                            <w:top w:val="none" w:sz="0" w:space="0" w:color="auto"/>
                            <w:left w:val="none" w:sz="0" w:space="0" w:color="auto"/>
                            <w:bottom w:val="none" w:sz="0" w:space="0" w:color="auto"/>
                            <w:right w:val="none" w:sz="0" w:space="0" w:color="auto"/>
                          </w:divBdr>
                          <w:divsChild>
                            <w:div w:id="1576938260">
                              <w:marLeft w:val="0"/>
                              <w:marRight w:val="0"/>
                              <w:marTop w:val="0"/>
                              <w:marBottom w:val="0"/>
                              <w:divBdr>
                                <w:top w:val="none" w:sz="0" w:space="0" w:color="auto"/>
                                <w:left w:val="none" w:sz="0" w:space="0" w:color="auto"/>
                                <w:bottom w:val="none" w:sz="0" w:space="0" w:color="auto"/>
                                <w:right w:val="none" w:sz="0" w:space="0" w:color="auto"/>
                              </w:divBdr>
                              <w:divsChild>
                                <w:div w:id="111217033">
                                  <w:marLeft w:val="0"/>
                                  <w:marRight w:val="0"/>
                                  <w:marTop w:val="0"/>
                                  <w:marBottom w:val="0"/>
                                  <w:divBdr>
                                    <w:top w:val="none" w:sz="0" w:space="0" w:color="auto"/>
                                    <w:left w:val="none" w:sz="0" w:space="0" w:color="auto"/>
                                    <w:bottom w:val="none" w:sz="0" w:space="0" w:color="auto"/>
                                    <w:right w:val="none" w:sz="0" w:space="0" w:color="auto"/>
                                  </w:divBdr>
                                  <w:divsChild>
                                    <w:div w:id="239407192">
                                      <w:marLeft w:val="0"/>
                                      <w:marRight w:val="0"/>
                                      <w:marTop w:val="0"/>
                                      <w:marBottom w:val="0"/>
                                      <w:divBdr>
                                        <w:top w:val="none" w:sz="0" w:space="0" w:color="auto"/>
                                        <w:left w:val="none" w:sz="0" w:space="0" w:color="auto"/>
                                        <w:bottom w:val="none" w:sz="0" w:space="0" w:color="auto"/>
                                        <w:right w:val="none" w:sz="0" w:space="0" w:color="auto"/>
                                      </w:divBdr>
                                      <w:divsChild>
                                        <w:div w:id="1627396652">
                                          <w:marLeft w:val="0"/>
                                          <w:marRight w:val="0"/>
                                          <w:marTop w:val="0"/>
                                          <w:marBottom w:val="0"/>
                                          <w:divBdr>
                                            <w:top w:val="none" w:sz="0" w:space="0" w:color="auto"/>
                                            <w:left w:val="none" w:sz="0" w:space="0" w:color="auto"/>
                                            <w:bottom w:val="none" w:sz="0" w:space="0" w:color="auto"/>
                                            <w:right w:val="none" w:sz="0" w:space="0" w:color="auto"/>
                                          </w:divBdr>
                                          <w:divsChild>
                                            <w:div w:id="1344044473">
                                              <w:marLeft w:val="0"/>
                                              <w:marRight w:val="0"/>
                                              <w:marTop w:val="0"/>
                                              <w:marBottom w:val="0"/>
                                              <w:divBdr>
                                                <w:top w:val="none" w:sz="0" w:space="0" w:color="auto"/>
                                                <w:left w:val="none" w:sz="0" w:space="0" w:color="auto"/>
                                                <w:bottom w:val="none" w:sz="0" w:space="0" w:color="auto"/>
                                                <w:right w:val="none" w:sz="0" w:space="0" w:color="auto"/>
                                              </w:divBdr>
                                              <w:divsChild>
                                                <w:div w:id="1510292172">
                                                  <w:marLeft w:val="0"/>
                                                  <w:marRight w:val="0"/>
                                                  <w:marTop w:val="0"/>
                                                  <w:marBottom w:val="0"/>
                                                  <w:divBdr>
                                                    <w:top w:val="none" w:sz="0" w:space="0" w:color="auto"/>
                                                    <w:left w:val="none" w:sz="0" w:space="0" w:color="auto"/>
                                                    <w:bottom w:val="none" w:sz="0" w:space="0" w:color="auto"/>
                                                    <w:right w:val="none" w:sz="0" w:space="0" w:color="auto"/>
                                                  </w:divBdr>
                                                  <w:divsChild>
                                                    <w:div w:id="210653659">
                                                      <w:marLeft w:val="0"/>
                                                      <w:marRight w:val="0"/>
                                                      <w:marTop w:val="0"/>
                                                      <w:marBottom w:val="0"/>
                                                      <w:divBdr>
                                                        <w:top w:val="none" w:sz="0" w:space="0" w:color="auto"/>
                                                        <w:left w:val="none" w:sz="0" w:space="0" w:color="auto"/>
                                                        <w:bottom w:val="none" w:sz="0" w:space="0" w:color="auto"/>
                                                        <w:right w:val="none" w:sz="0" w:space="0" w:color="auto"/>
                                                      </w:divBdr>
                                                      <w:divsChild>
                                                        <w:div w:id="164496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4486206">
      <w:bodyDiv w:val="1"/>
      <w:marLeft w:val="0"/>
      <w:marRight w:val="0"/>
      <w:marTop w:val="0"/>
      <w:marBottom w:val="0"/>
      <w:divBdr>
        <w:top w:val="none" w:sz="0" w:space="0" w:color="auto"/>
        <w:left w:val="none" w:sz="0" w:space="0" w:color="auto"/>
        <w:bottom w:val="none" w:sz="0" w:space="0" w:color="auto"/>
        <w:right w:val="none" w:sz="0" w:space="0" w:color="auto"/>
      </w:divBdr>
    </w:div>
    <w:div w:id="1325862236">
      <w:bodyDiv w:val="1"/>
      <w:marLeft w:val="0"/>
      <w:marRight w:val="0"/>
      <w:marTop w:val="0"/>
      <w:marBottom w:val="0"/>
      <w:divBdr>
        <w:top w:val="none" w:sz="0" w:space="0" w:color="auto"/>
        <w:left w:val="none" w:sz="0" w:space="0" w:color="auto"/>
        <w:bottom w:val="none" w:sz="0" w:space="0" w:color="auto"/>
        <w:right w:val="none" w:sz="0" w:space="0" w:color="auto"/>
      </w:divBdr>
    </w:div>
    <w:div w:id="1382248678">
      <w:bodyDiv w:val="1"/>
      <w:marLeft w:val="0"/>
      <w:marRight w:val="0"/>
      <w:marTop w:val="0"/>
      <w:marBottom w:val="0"/>
      <w:divBdr>
        <w:top w:val="none" w:sz="0" w:space="0" w:color="auto"/>
        <w:left w:val="none" w:sz="0" w:space="0" w:color="auto"/>
        <w:bottom w:val="none" w:sz="0" w:space="0" w:color="auto"/>
        <w:right w:val="none" w:sz="0" w:space="0" w:color="auto"/>
      </w:divBdr>
    </w:div>
    <w:div w:id="1387339754">
      <w:bodyDiv w:val="1"/>
      <w:marLeft w:val="0"/>
      <w:marRight w:val="0"/>
      <w:marTop w:val="0"/>
      <w:marBottom w:val="0"/>
      <w:divBdr>
        <w:top w:val="none" w:sz="0" w:space="0" w:color="auto"/>
        <w:left w:val="none" w:sz="0" w:space="0" w:color="auto"/>
        <w:bottom w:val="none" w:sz="0" w:space="0" w:color="auto"/>
        <w:right w:val="none" w:sz="0" w:space="0" w:color="auto"/>
      </w:divBdr>
    </w:div>
    <w:div w:id="1399136488">
      <w:bodyDiv w:val="1"/>
      <w:marLeft w:val="0"/>
      <w:marRight w:val="0"/>
      <w:marTop w:val="0"/>
      <w:marBottom w:val="0"/>
      <w:divBdr>
        <w:top w:val="none" w:sz="0" w:space="0" w:color="auto"/>
        <w:left w:val="none" w:sz="0" w:space="0" w:color="auto"/>
        <w:bottom w:val="none" w:sz="0" w:space="0" w:color="auto"/>
        <w:right w:val="none" w:sz="0" w:space="0" w:color="auto"/>
      </w:divBdr>
      <w:divsChild>
        <w:div w:id="1811902884">
          <w:marLeft w:val="0"/>
          <w:marRight w:val="0"/>
          <w:marTop w:val="0"/>
          <w:marBottom w:val="0"/>
          <w:divBdr>
            <w:top w:val="none" w:sz="0" w:space="0" w:color="auto"/>
            <w:left w:val="none" w:sz="0" w:space="0" w:color="auto"/>
            <w:bottom w:val="none" w:sz="0" w:space="0" w:color="auto"/>
            <w:right w:val="none" w:sz="0" w:space="0" w:color="auto"/>
          </w:divBdr>
          <w:divsChild>
            <w:div w:id="10112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029841">
      <w:bodyDiv w:val="1"/>
      <w:marLeft w:val="0"/>
      <w:marRight w:val="0"/>
      <w:marTop w:val="0"/>
      <w:marBottom w:val="0"/>
      <w:divBdr>
        <w:top w:val="none" w:sz="0" w:space="0" w:color="auto"/>
        <w:left w:val="none" w:sz="0" w:space="0" w:color="auto"/>
        <w:bottom w:val="none" w:sz="0" w:space="0" w:color="auto"/>
        <w:right w:val="none" w:sz="0" w:space="0" w:color="auto"/>
      </w:divBdr>
    </w:div>
    <w:div w:id="1511525954">
      <w:bodyDiv w:val="1"/>
      <w:marLeft w:val="0"/>
      <w:marRight w:val="0"/>
      <w:marTop w:val="0"/>
      <w:marBottom w:val="0"/>
      <w:divBdr>
        <w:top w:val="none" w:sz="0" w:space="0" w:color="auto"/>
        <w:left w:val="none" w:sz="0" w:space="0" w:color="auto"/>
        <w:bottom w:val="none" w:sz="0" w:space="0" w:color="auto"/>
        <w:right w:val="none" w:sz="0" w:space="0" w:color="auto"/>
      </w:divBdr>
    </w:div>
    <w:div w:id="1533106700">
      <w:bodyDiv w:val="1"/>
      <w:marLeft w:val="0"/>
      <w:marRight w:val="0"/>
      <w:marTop w:val="0"/>
      <w:marBottom w:val="0"/>
      <w:divBdr>
        <w:top w:val="none" w:sz="0" w:space="0" w:color="auto"/>
        <w:left w:val="none" w:sz="0" w:space="0" w:color="auto"/>
        <w:bottom w:val="none" w:sz="0" w:space="0" w:color="auto"/>
        <w:right w:val="none" w:sz="0" w:space="0" w:color="auto"/>
      </w:divBdr>
    </w:div>
    <w:div w:id="1542936515">
      <w:bodyDiv w:val="1"/>
      <w:marLeft w:val="0"/>
      <w:marRight w:val="0"/>
      <w:marTop w:val="0"/>
      <w:marBottom w:val="0"/>
      <w:divBdr>
        <w:top w:val="none" w:sz="0" w:space="0" w:color="auto"/>
        <w:left w:val="none" w:sz="0" w:space="0" w:color="auto"/>
        <w:bottom w:val="none" w:sz="0" w:space="0" w:color="auto"/>
        <w:right w:val="none" w:sz="0" w:space="0" w:color="auto"/>
      </w:divBdr>
    </w:div>
    <w:div w:id="1550800270">
      <w:bodyDiv w:val="1"/>
      <w:marLeft w:val="0"/>
      <w:marRight w:val="0"/>
      <w:marTop w:val="0"/>
      <w:marBottom w:val="0"/>
      <w:divBdr>
        <w:top w:val="none" w:sz="0" w:space="0" w:color="auto"/>
        <w:left w:val="none" w:sz="0" w:space="0" w:color="auto"/>
        <w:bottom w:val="none" w:sz="0" w:space="0" w:color="auto"/>
        <w:right w:val="none" w:sz="0" w:space="0" w:color="auto"/>
      </w:divBdr>
    </w:div>
    <w:div w:id="1552770269">
      <w:bodyDiv w:val="1"/>
      <w:marLeft w:val="0"/>
      <w:marRight w:val="0"/>
      <w:marTop w:val="0"/>
      <w:marBottom w:val="0"/>
      <w:divBdr>
        <w:top w:val="none" w:sz="0" w:space="0" w:color="auto"/>
        <w:left w:val="none" w:sz="0" w:space="0" w:color="auto"/>
        <w:bottom w:val="none" w:sz="0" w:space="0" w:color="auto"/>
        <w:right w:val="none" w:sz="0" w:space="0" w:color="auto"/>
      </w:divBdr>
    </w:div>
    <w:div w:id="1624070535">
      <w:bodyDiv w:val="1"/>
      <w:marLeft w:val="0"/>
      <w:marRight w:val="0"/>
      <w:marTop w:val="0"/>
      <w:marBottom w:val="0"/>
      <w:divBdr>
        <w:top w:val="none" w:sz="0" w:space="0" w:color="auto"/>
        <w:left w:val="none" w:sz="0" w:space="0" w:color="auto"/>
        <w:bottom w:val="none" w:sz="0" w:space="0" w:color="auto"/>
        <w:right w:val="none" w:sz="0" w:space="0" w:color="auto"/>
      </w:divBdr>
    </w:div>
    <w:div w:id="1626736149">
      <w:bodyDiv w:val="1"/>
      <w:marLeft w:val="0"/>
      <w:marRight w:val="0"/>
      <w:marTop w:val="0"/>
      <w:marBottom w:val="0"/>
      <w:divBdr>
        <w:top w:val="none" w:sz="0" w:space="0" w:color="auto"/>
        <w:left w:val="none" w:sz="0" w:space="0" w:color="auto"/>
        <w:bottom w:val="none" w:sz="0" w:space="0" w:color="auto"/>
        <w:right w:val="none" w:sz="0" w:space="0" w:color="auto"/>
      </w:divBdr>
    </w:div>
    <w:div w:id="1647664401">
      <w:bodyDiv w:val="1"/>
      <w:marLeft w:val="0"/>
      <w:marRight w:val="0"/>
      <w:marTop w:val="0"/>
      <w:marBottom w:val="0"/>
      <w:divBdr>
        <w:top w:val="none" w:sz="0" w:space="0" w:color="auto"/>
        <w:left w:val="none" w:sz="0" w:space="0" w:color="auto"/>
        <w:bottom w:val="none" w:sz="0" w:space="0" w:color="auto"/>
        <w:right w:val="none" w:sz="0" w:space="0" w:color="auto"/>
      </w:divBdr>
    </w:div>
    <w:div w:id="1666668581">
      <w:bodyDiv w:val="1"/>
      <w:marLeft w:val="0"/>
      <w:marRight w:val="0"/>
      <w:marTop w:val="0"/>
      <w:marBottom w:val="0"/>
      <w:divBdr>
        <w:top w:val="none" w:sz="0" w:space="0" w:color="auto"/>
        <w:left w:val="none" w:sz="0" w:space="0" w:color="auto"/>
        <w:bottom w:val="none" w:sz="0" w:space="0" w:color="auto"/>
        <w:right w:val="none" w:sz="0" w:space="0" w:color="auto"/>
      </w:divBdr>
    </w:div>
    <w:div w:id="1781757836">
      <w:bodyDiv w:val="1"/>
      <w:marLeft w:val="0"/>
      <w:marRight w:val="0"/>
      <w:marTop w:val="0"/>
      <w:marBottom w:val="0"/>
      <w:divBdr>
        <w:top w:val="none" w:sz="0" w:space="0" w:color="auto"/>
        <w:left w:val="none" w:sz="0" w:space="0" w:color="auto"/>
        <w:bottom w:val="none" w:sz="0" w:space="0" w:color="auto"/>
        <w:right w:val="none" w:sz="0" w:space="0" w:color="auto"/>
      </w:divBdr>
    </w:div>
    <w:div w:id="1791585385">
      <w:bodyDiv w:val="1"/>
      <w:marLeft w:val="0"/>
      <w:marRight w:val="0"/>
      <w:marTop w:val="0"/>
      <w:marBottom w:val="0"/>
      <w:divBdr>
        <w:top w:val="none" w:sz="0" w:space="0" w:color="auto"/>
        <w:left w:val="none" w:sz="0" w:space="0" w:color="auto"/>
        <w:bottom w:val="none" w:sz="0" w:space="0" w:color="auto"/>
        <w:right w:val="none" w:sz="0" w:space="0" w:color="auto"/>
      </w:divBdr>
      <w:divsChild>
        <w:div w:id="1548451521">
          <w:marLeft w:val="0"/>
          <w:marRight w:val="0"/>
          <w:marTop w:val="0"/>
          <w:marBottom w:val="0"/>
          <w:divBdr>
            <w:top w:val="none" w:sz="0" w:space="0" w:color="auto"/>
            <w:left w:val="none" w:sz="0" w:space="0" w:color="auto"/>
            <w:bottom w:val="none" w:sz="0" w:space="0" w:color="auto"/>
            <w:right w:val="none" w:sz="0" w:space="0" w:color="auto"/>
          </w:divBdr>
          <w:divsChild>
            <w:div w:id="10318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06851">
      <w:bodyDiv w:val="1"/>
      <w:marLeft w:val="0"/>
      <w:marRight w:val="0"/>
      <w:marTop w:val="0"/>
      <w:marBottom w:val="0"/>
      <w:divBdr>
        <w:top w:val="none" w:sz="0" w:space="0" w:color="auto"/>
        <w:left w:val="none" w:sz="0" w:space="0" w:color="auto"/>
        <w:bottom w:val="none" w:sz="0" w:space="0" w:color="auto"/>
        <w:right w:val="none" w:sz="0" w:space="0" w:color="auto"/>
      </w:divBdr>
    </w:div>
    <w:div w:id="1898710792">
      <w:bodyDiv w:val="1"/>
      <w:marLeft w:val="0"/>
      <w:marRight w:val="0"/>
      <w:marTop w:val="0"/>
      <w:marBottom w:val="0"/>
      <w:divBdr>
        <w:top w:val="none" w:sz="0" w:space="0" w:color="auto"/>
        <w:left w:val="none" w:sz="0" w:space="0" w:color="auto"/>
        <w:bottom w:val="none" w:sz="0" w:space="0" w:color="auto"/>
        <w:right w:val="none" w:sz="0" w:space="0" w:color="auto"/>
      </w:divBdr>
      <w:divsChild>
        <w:div w:id="1610157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262520">
      <w:bodyDiv w:val="1"/>
      <w:marLeft w:val="0"/>
      <w:marRight w:val="0"/>
      <w:marTop w:val="0"/>
      <w:marBottom w:val="0"/>
      <w:divBdr>
        <w:top w:val="none" w:sz="0" w:space="0" w:color="auto"/>
        <w:left w:val="none" w:sz="0" w:space="0" w:color="auto"/>
        <w:bottom w:val="none" w:sz="0" w:space="0" w:color="auto"/>
        <w:right w:val="none" w:sz="0" w:space="0" w:color="auto"/>
      </w:divBdr>
    </w:div>
    <w:div w:id="1916821874">
      <w:bodyDiv w:val="1"/>
      <w:marLeft w:val="0"/>
      <w:marRight w:val="0"/>
      <w:marTop w:val="0"/>
      <w:marBottom w:val="0"/>
      <w:divBdr>
        <w:top w:val="none" w:sz="0" w:space="0" w:color="auto"/>
        <w:left w:val="none" w:sz="0" w:space="0" w:color="auto"/>
        <w:bottom w:val="none" w:sz="0" w:space="0" w:color="auto"/>
        <w:right w:val="none" w:sz="0" w:space="0" w:color="auto"/>
      </w:divBdr>
    </w:div>
    <w:div w:id="2114737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jp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160BC5-48BA-4FB0-828E-4A266A5A1D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2772</TotalTime>
  <Pages>95</Pages>
  <Words>26545</Words>
  <Characters>151307</Characters>
  <Application>Microsoft Office Word</Application>
  <DocSecurity>0</DocSecurity>
  <Lines>1260</Lines>
  <Paragraphs>354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285</cp:revision>
  <dcterms:created xsi:type="dcterms:W3CDTF">2026-04-09T09:15:00Z</dcterms:created>
  <dcterms:modified xsi:type="dcterms:W3CDTF">2026-06-04T10:02:00Z</dcterms:modified>
</cp:coreProperties>
</file>