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Noto Sans" w:hAnsi="Noto Sans"/>
          <w:b/>
          <w:sz w:val="60"/>
        </w:rPr>
        <w:t>WORKFLOW PLATFORM</w:t>
      </w:r>
    </w:p>
    <w:p>
      <w:pPr>
        <w:jc w:val="center"/>
      </w:pPr>
      <w:r>
        <w:rPr>
          <w:b/>
          <w:sz w:val="40"/>
        </w:rPr>
        <w:t>TÀI LIỆU ĐẶC TẢ HỆ THỐNG &amp; KIẾN TRÚC RUNTIME</w:t>
      </w:r>
    </w:p>
    <w:p>
      <w:pPr>
        <w:jc w:val="center"/>
      </w:pPr>
      <w:r>
        <w:t>FINAL FULL EXPANDED SPECIFICATION v2.3</w:t>
      </w:r>
    </w:p>
    <w:p>
      <w:pPr>
        <w:spacing w:before="240"/>
        <w:jc w:val="center"/>
      </w:pPr>
      <w:r>
        <w:rPr>
          <w:sz w:val="21"/>
        </w:rPr>
        <w:t>Workflow Builder • Request Type • Ticket • Event Runtime • Node Configuration • Dynamic Form • Organization Hierarchy • Participant Engine • Routing • Validation • Multi-instance • Sub-workflow • Integration • Reliability</w:t>
      </w:r>
    </w:p>
    <w:tbl>
      <w:tblPr>
        <w:tblStyle w:val="TableGrid"/>
        <w:tblW w:type="auto" w:w="0"/>
        <w:jc w:val="center"/>
        <w:tblLook w:firstColumn="1" w:firstRow="1" w:lastColumn="0" w:lastRow="0" w:noHBand="0" w:noVBand="1" w:val="04A0"/>
      </w:tblPr>
      <w:tblGrid>
        <w:gridCol w:w="9865"/>
      </w:tblGrid>
      <w:tr>
        <w:tc>
          <w:tcPr>
            <w:tcW w:type="dxa" w:w="9865"/>
            <w:shd w:fill="E8F4EA"/>
            <w:tcMar>
              <w:top w:w="120" w:type="dxa"/>
              <w:start w:w="150" w:type="dxa"/>
              <w:bottom w:w="120" w:type="dxa"/>
              <w:end w:w="150" w:type="dxa"/>
            </w:tcMar>
          </w:tcPr>
          <w:p>
            <w:pPr>
              <w:spacing w:after="0"/>
            </w:pPr>
            <w:r>
              <w:t>TRẠNG THÁI: Bản FULL EXPANDED. Giữ nguyên toàn bộ quyết định cuối của v2.1 và bảo lưu đầy đủ các chi tiết kỹ thuật, ví dụ, bảng, rule và checklist của v2.0 để không bị rút gọn. Phần v2.3/v2.1 ở thân chính là semantics ưu tiên khi có khác biệt.</w:t>
            </w:r>
          </w:p>
        </w:tc>
      </w:tr>
    </w:tbl>
    <w:p/>
    <w:tbl>
      <w:tblPr>
        <w:tblStyle w:val="TableGrid"/>
        <w:tblW w:type="auto" w:w="0"/>
        <w:jc w:val="center"/>
        <w:tblLook w:firstColumn="1" w:firstRow="1" w:lastColumn="0" w:lastRow="0" w:noHBand="0" w:noVBand="1" w:val="04A0"/>
      </w:tblPr>
      <w:tblGrid>
        <w:gridCol w:w="4932"/>
        <w:gridCol w:w="4932"/>
      </w:tblGrid>
      <w:tr>
        <w:tc>
          <w:tcPr>
            <w:tcW w:type="dxa" w:w="4932"/>
            <w:vAlign w:val="center"/>
            <w:tcMar>
              <w:top w:w="80" w:type="dxa"/>
              <w:start w:w="90" w:type="dxa"/>
              <w:bottom w:w="80" w:type="dxa"/>
              <w:end w:w="90" w:type="dxa"/>
            </w:tcMar>
            <w:shd w:fill="E9EEF5"/>
          </w:tcPr>
          <w:p>
            <w:pPr>
              <w:spacing w:after="0"/>
            </w:pPr>
            <w:r/>
            <w:r>
              <w:rPr>
                <w:rFonts w:ascii="Noto Sans" w:hAnsi="Noto Sans"/>
                <w:b/>
                <w:sz w:val="18"/>
              </w:rPr>
              <w:t>Phiên bản</w:t>
            </w:r>
          </w:p>
        </w:tc>
        <w:tc>
          <w:tcPr>
            <w:tcW w:type="dxa" w:w="4932"/>
            <w:vAlign w:val="center"/>
            <w:tcMar>
              <w:top w:w="80" w:type="dxa"/>
              <w:start w:w="90" w:type="dxa"/>
              <w:bottom w:w="80" w:type="dxa"/>
              <w:end w:w="90" w:type="dxa"/>
            </w:tcMar>
          </w:tcPr>
          <w:p>
            <w:r>
              <w:t>2.2 – Full Expanded Consolidated Baseline</w:t>
            </w:r>
          </w:p>
        </w:tc>
      </w:tr>
      <w:tr>
        <w:tc>
          <w:tcPr>
            <w:tcW w:type="dxa" w:w="4932"/>
            <w:vAlign w:val="center"/>
            <w:tcMar>
              <w:top w:w="80" w:type="dxa"/>
              <w:start w:w="90" w:type="dxa"/>
              <w:bottom w:w="80" w:type="dxa"/>
              <w:end w:w="90" w:type="dxa"/>
            </w:tcMar>
            <w:shd w:fill="E9EEF5"/>
          </w:tcPr>
          <w:p>
            <w:pPr>
              <w:spacing w:after="0"/>
            </w:pPr>
            <w:r/>
            <w:r>
              <w:rPr>
                <w:rFonts w:ascii="Noto Sans" w:hAnsi="Noto Sans"/>
                <w:b/>
                <w:sz w:val="18"/>
              </w:rPr>
              <w:t>Ngày chốt</w:t>
            </w:r>
          </w:p>
        </w:tc>
        <w:tc>
          <w:tcPr>
            <w:tcW w:type="dxa" w:w="4932"/>
            <w:vAlign w:val="center"/>
            <w:tcMar>
              <w:top w:w="80" w:type="dxa"/>
              <w:start w:w="90" w:type="dxa"/>
              <w:bottom w:w="80" w:type="dxa"/>
              <w:end w:w="90" w:type="dxa"/>
            </w:tcMar>
          </w:tcPr>
          <w:p>
            <w:pPr>
              <w:spacing w:after="0"/>
            </w:pPr>
            <w:r/>
            <w:r>
              <w:rPr>
                <w:rFonts w:ascii="Noto Sans" w:hAnsi="Noto Sans"/>
                <w:b w:val="0"/>
                <w:sz w:val="18"/>
              </w:rPr>
              <w:t>03/09/2026</w:t>
            </w:r>
          </w:p>
        </w:tc>
      </w:tr>
      <w:tr>
        <w:tc>
          <w:tcPr>
            <w:tcW w:type="dxa" w:w="4932"/>
            <w:vAlign w:val="center"/>
            <w:tcMar>
              <w:top w:w="80" w:type="dxa"/>
              <w:start w:w="90" w:type="dxa"/>
              <w:bottom w:w="80" w:type="dxa"/>
              <w:end w:w="90" w:type="dxa"/>
            </w:tcMar>
            <w:shd w:fill="E9EEF5"/>
          </w:tcPr>
          <w:p>
            <w:pPr>
              <w:spacing w:after="0"/>
            </w:pPr>
            <w:r/>
            <w:r>
              <w:rPr>
                <w:rFonts w:ascii="Noto Sans" w:hAnsi="Noto Sans"/>
                <w:b/>
                <w:sz w:val="18"/>
              </w:rPr>
              <w:t>Thay thế</w:t>
            </w:r>
          </w:p>
        </w:tc>
        <w:tc>
          <w:tcPr>
            <w:tcW w:type="dxa" w:w="4932"/>
            <w:vAlign w:val="center"/>
            <w:tcMar>
              <w:top w:w="80" w:type="dxa"/>
              <w:start w:w="90" w:type="dxa"/>
              <w:bottom w:w="80" w:type="dxa"/>
              <w:end w:w="90" w:type="dxa"/>
            </w:tcMar>
          </w:tcPr>
          <w:p>
            <w:r>
              <w:t>Workflow_Platform_Final_Detailed_Specification_v2.2_FULL_EXPANDED</w:t>
            </w:r>
          </w:p>
        </w:tc>
      </w:tr>
      <w:tr>
        <w:tc>
          <w:tcPr>
            <w:tcW w:type="dxa" w:w="4932"/>
            <w:vAlign w:val="center"/>
            <w:tcMar>
              <w:top w:w="80" w:type="dxa"/>
              <w:start w:w="90" w:type="dxa"/>
              <w:bottom w:w="80" w:type="dxa"/>
              <w:end w:w="90" w:type="dxa"/>
            </w:tcMar>
            <w:shd w:fill="E9EEF5"/>
          </w:tcPr>
          <w:p>
            <w:pPr>
              <w:spacing w:after="0"/>
            </w:pPr>
            <w:r/>
            <w:r>
              <w:rPr>
                <w:rFonts w:ascii="Noto Sans" w:hAnsi="Noto Sans"/>
                <w:b/>
                <w:sz w:val="18"/>
              </w:rPr>
              <w:t>Mục tiêu</w:t>
            </w:r>
          </w:p>
        </w:tc>
        <w:tc>
          <w:tcPr>
            <w:tcW w:type="dxa" w:w="4932"/>
            <w:vAlign w:val="center"/>
            <w:tcMar>
              <w:top w:w="80" w:type="dxa"/>
              <w:start w:w="90" w:type="dxa"/>
              <w:bottom w:w="80" w:type="dxa"/>
              <w:end w:w="90" w:type="dxa"/>
            </w:tcMar>
          </w:tcPr>
          <w:p>
            <w:r>
              <w:t>Đủ rõ để chuyển trực tiếp sang physical ERD, PostgreSQL schema/Flyway migrations, Java runtime, REST APIs, React Flow Builder và integration/concurrency tests</w:t>
            </w:r>
          </w:p>
        </w:tc>
      </w:tr>
      <w:tr>
        <w:tc>
          <w:tcPr>
            <w:tcW w:type="dxa" w:w="4932"/>
            <w:vAlign w:val="center"/>
            <w:tcMar>
              <w:top w:w="80" w:type="dxa"/>
              <w:start w:w="90" w:type="dxa"/>
              <w:bottom w:w="80" w:type="dxa"/>
              <w:end w:w="90" w:type="dxa"/>
            </w:tcMar>
            <w:shd w:fill="E9EEF5"/>
          </w:tcPr>
          <w:p>
            <w:pPr>
              <w:spacing w:after="0"/>
            </w:pPr>
            <w:r/>
            <w:r>
              <w:rPr>
                <w:rFonts w:ascii="Noto Sans" w:hAnsi="Noto Sans"/>
                <w:b/>
                <w:sz w:val="18"/>
              </w:rPr>
              <w:t>Quy tắc thay đổi</w:t>
            </w:r>
          </w:p>
        </w:tc>
        <w:tc>
          <w:tcPr>
            <w:tcW w:type="dxa" w:w="4932"/>
            <w:vAlign w:val="center"/>
            <w:tcMar>
              <w:top w:w="80" w:type="dxa"/>
              <w:start w:w="90" w:type="dxa"/>
              <w:bottom w:w="80" w:type="dxa"/>
              <w:end w:w="90" w:type="dxa"/>
            </w:tcMar>
          </w:tcPr>
          <w:p>
            <w:r>
              <w:t>Thay đổi semantics nền tảng hoặc physical DB invariant sau v2.3 phải được ghi nhận bằng ADR / decision record mới</w:t>
            </w:r>
          </w:p>
        </w:tc>
      </w:tr>
    </w:tbl>
    <w:p>
      <w:r>
        <w:br w:type="page"/>
      </w:r>
    </w:p>
    <w:p>
      <w:pPr>
        <w:pStyle w:val="Heading1"/>
      </w:pPr>
      <w:r>
        <w:t>0. Thông tin tài liệu, phạm vi và quyết định nền tảng</w:t>
      </w:r>
    </w:p>
    <w:p>
      <w:pPr>
        <w:spacing w:before="1000"/>
        <w:jc w:val="center"/>
      </w:pPr>
      <w:r>
        <w:t>LƯU Ý VỀ TÍNH ĐẦY ĐỦ: Phần chính của tài liệu giữ toàn bộ quyết định cuối của v2.1. Phụ lục E bảo lưu đầy đủ chi tiết triển khai từ baseline v2.0 (không lược bỏ), bao gồm các ví dụ, bảng, command/state rule, API, test, roadmap và checklist. Nếu có khác biệt semantics, quyết định ở phần chính v2.3/v2.1 có hiệu lực ưu tiên.</w:t>
      </w:r>
    </w:p>
    <w:p>
      <w:pPr>
        <w:pStyle w:val="Heading2"/>
      </w:pPr>
      <w:r>
        <w:t>0.1 Mục đích</w:t>
      </w:r>
    </w:p>
    <w:p>
      <w:pPr>
        <w:spacing w:after="100"/>
      </w:pPr>
      <w:r>
        <w:rPr>
          <w:i w:val="0"/>
        </w:rPr>
        <w:t>Tài liệu này mô tả kiến trúc đích cho một Workflow Platform nội bộ có khả năng định nghĩa, publish, thực thi, theo dõi và mở rộng quy trình nghiệp vụ mà không hard-code theo từng workflow. Bản v2.1 tập trung làm rõ các boundary thường gây lỗi khi triển khai thực tế: cấu hình node, cách chọn node tiếp theo, form đầu vào của Ticket, yêu cầu bổ sung thông tin, validation/publish gate, hierarchy nhân sự, concurrency, integration và recovery.</w:t>
      </w:r>
    </w:p>
    <w:p>
      <w:pPr>
        <w:pStyle w:val="Heading2"/>
      </w:pPr>
      <w:r>
        <w:t>0.2 Các invariant đã chốt</w:t>
      </w:r>
    </w:p>
    <w:p>
      <w:pPr>
        <w:pStyle w:val="ListBullet"/>
        <w:spacing w:after="50"/>
      </w:pPr>
      <w:r>
        <w:t>Workflow được định nghĩa bằng configuration/graph; engine không chứa if/else theo tên workflow cụ thể.</w:t>
      </w:r>
    </w:p>
    <w:p>
      <w:pPr>
        <w:pStyle w:val="ListBullet"/>
        <w:spacing w:after="50"/>
      </w:pPr>
      <w:r>
        <w:t>WorkflowDefinition/WorkflowVersion là design-time; Ticket/Event/NodeExecution/TaskExecution là runtime/business-time.</w:t>
      </w:r>
    </w:p>
    <w:p>
      <w:pPr>
        <w:pStyle w:val="ListBullet"/>
        <w:spacing w:after="50"/>
      </w:pPr>
      <w:r>
        <w:t>Published WorkflowVersion là immutable execution package; Event bind một version tại thời điểm start và không tự chuyển version.</w:t>
      </w:r>
    </w:p>
    <w:p>
      <w:pPr>
        <w:pStyle w:val="ListBullet"/>
        <w:spacing w:after="50"/>
      </w:pPr>
      <w:r>
        <w:t>Ticket là business request/case; Event là một lần chạy WorkflowVersion cho Ticket.</w:t>
      </w:r>
    </w:p>
    <w:p>
      <w:pPr>
        <w:pStyle w:val="ListBullet"/>
        <w:spacing w:after="50"/>
      </w:pPr>
      <w:r>
        <w:t>NodeDefinition là cấu hình; NodeExecution là occurrence runtime. Một NodeDefinition có thể có nhiều execution do rework, loop hoặc multi-instance.</w:t>
      </w:r>
    </w:p>
    <w:p>
      <w:pPr>
        <w:pStyle w:val="ListBullet"/>
        <w:spacing w:after="50"/>
      </w:pPr>
      <w:r>
        <w:t>NodeHandler không chọn node tiếp theo. EdgeDefinition + RoutingService là source of truth duy nhất cho routing.</w:t>
      </w:r>
    </w:p>
    <w:p>
      <w:pPr>
        <w:pStyle w:val="ListBullet"/>
        <w:spacing w:after="50"/>
      </w:pPr>
      <w:r>
        <w:t>Participant được resolve tại activation và snapshot. Organization thay đổi không âm thầm đổi task đang active.</w:t>
      </w:r>
    </w:p>
    <w:p>
      <w:pPr>
        <w:pStyle w:val="ListBullet"/>
        <w:spacing w:after="50"/>
      </w:pPr>
      <w:r>
        <w:t>Ticket Creator không được thêm field tùy ý. Chỉ Workflow Owner/Editor thay đổi Workflow Form Schema trên Draft.</w:t>
      </w:r>
    </w:p>
    <w:p>
      <w:pPr>
        <w:pStyle w:val="ListBullet"/>
        <w:spacing w:after="50"/>
      </w:pPr>
      <w:r>
        <w:t>Reviewer/Approver có thể REQUEST_REVISION và yêu cầu Runtime Requested Fields cho riêng Ticket/revision; chúng không làm thay đổi WorkflowVersion.</w:t>
      </w:r>
    </w:p>
    <w:p>
      <w:pPr>
        <w:pStyle w:val="ListBullet"/>
        <w:spacing w:after="50"/>
      </w:pPr>
      <w:r>
        <w:t>Runtime sử dụng at-least-once + idempotency; không giả định exactly-once.</w:t>
      </w:r>
    </w:p>
    <w:p>
      <w:pPr>
        <w:pStyle w:val="ListBullet"/>
        <w:spacing w:after="50"/>
      </w:pPr>
      <w:r>
        <w:t>Mọi state-changing operation là command có authorization, state guard, expected version/revision, idempotency và audit.</w:t>
      </w:r>
    </w:p>
    <w:p>
      <w:pPr>
        <w:pStyle w:val="ListBullet"/>
        <w:spacing w:after="50"/>
      </w:pPr>
      <w:r>
        <w:t>Không external call trong transaction dài; durable job/outbox được dùng khi bước thực thi cần recovery.</w:t>
      </w:r>
    </w:p>
    <w:p>
      <w:pPr>
        <w:pStyle w:val="ListBullet"/>
        <w:spacing w:after="50"/>
      </w:pPr>
      <w:r>
        <w:t>Core không trở thành arbitrary-script/BPMN-complete/low-code platform. Extension phải đi qua NodeType/Resolver/Connector/Policy registry có kiểm soát.</w:t>
      </w:r>
    </w:p>
    <w:p>
      <w:pPr>
        <w:pStyle w:val="Heading2"/>
      </w:pPr>
      <w:r>
        <w:t>0.3 Phạm vi không làm trong core</w:t>
      </w:r>
    </w:p>
    <w:p>
      <w:pPr>
        <w:pStyle w:val="ListBullet"/>
        <w:spacing w:after="50"/>
      </w:pPr>
      <w:r>
        <w:t>Không cho Workflow Owner chạy arbitrary JavaScript, Java, shell, raw SQL hoặc arbitrary HTTP URL.</w:t>
      </w:r>
    </w:p>
    <w:p>
      <w:pPr>
        <w:pStyle w:val="ListBullet"/>
        <w:spacing w:after="50"/>
      </w:pPr>
      <w:r>
        <w:t>Không hỗ trợ hot-migrate âm thầm Event đang chạy sang WorkflowVersion mới.</w:t>
      </w:r>
    </w:p>
    <w:p>
      <w:pPr>
        <w:pStyle w:val="ListBullet"/>
        <w:spacing w:after="50"/>
      </w:pPr>
      <w:r>
        <w:t>Không dùng event sourcing/CQRS chỉ để tăng độ phức tạp nếu relational state + append-only audit đã đủ.</w:t>
      </w:r>
    </w:p>
    <w:p>
      <w:pPr>
        <w:pStyle w:val="ListBullet"/>
      </w:pPr>
      <w:r>
        <w:t>Database baseline dùng PostgreSQL theo mô hình Hybrid Relational + JSONB: identity/state/relationship/correlation lưu relational; dynamic workflow configuration, typed form schema và runtime snapshots lưu JSONB có kiểm soát.</w:t>
      </w:r>
    </w:p>
    <w:p>
      <w:pPr>
        <w:pStyle w:val="ListBullet"/>
        <w:spacing w:after="50"/>
      </w:pPr>
      <w:r>
        <w:t>Không ép triển khai đầy đủ BPMN semantics; chỉ giữ primitive cần thiết cho nghiệp vụ nội bộ.</w:t>
      </w:r>
    </w:p>
    <w:p>
      <w:pPr>
        <w:pStyle w:val="ListBullet"/>
        <w:spacing w:after="50"/>
      </w:pPr>
      <w:r>
        <w:t>Không đưa multi-tenancy vào core nếu sản phẩm chỉ phục vụ một tổ chức.</w:t>
      </w:r>
    </w:p>
    <w:p>
      <w:pPr>
        <w:pStyle w:val="Heading2"/>
      </w:pPr>
      <w:r>
        <w:t>0.4 Thuật ngữ chính</w:t>
      </w:r>
    </w:p>
    <w:tbl>
      <w:tblPr>
        <w:tblStyle w:val="TableGrid"/>
        <w:tblW w:type="auto" w:w="0"/>
        <w:jc w:val="center"/>
        <w:tblLayout w:type="autofit"/>
        <w:tblLook w:firstColumn="1" w:firstRow="1" w:lastColumn="0" w:lastRow="0" w:noHBand="0" w:noVBand="1" w:val="04A0"/>
      </w:tblPr>
      <w:tblGrid>
        <w:gridCol w:w="4932"/>
        <w:gridCol w:w="4932"/>
      </w:tblGrid>
      <w:tr>
        <w:tc>
          <w:tcPr>
            <w:tcW w:type="dxa" w:w="2381"/>
            <w:vAlign w:val="center"/>
            <w:tcMar>
              <w:top w:w="80" w:type="dxa"/>
              <w:start w:w="90" w:type="dxa"/>
              <w:bottom w:w="80" w:type="dxa"/>
              <w:end w:w="90" w:type="dxa"/>
            </w:tcMar>
            <w:shd w:fill="E9EEF5"/>
          </w:tcPr>
          <w:p>
            <w:pPr>
              <w:spacing w:after="0"/>
            </w:pPr>
            <w:r/>
            <w:r>
              <w:rPr>
                <w:rFonts w:ascii="Noto Sans" w:hAnsi="Noto Sans"/>
                <w:b/>
                <w:sz w:val="17"/>
              </w:rPr>
              <w:t>Thuật ngữ</w:t>
            </w:r>
          </w:p>
        </w:tc>
        <w:tc>
          <w:tcPr>
            <w:tcW w:type="dxa" w:w="6917"/>
            <w:vAlign w:val="center"/>
            <w:tcMar>
              <w:top w:w="80" w:type="dxa"/>
              <w:start w:w="90" w:type="dxa"/>
              <w:bottom w:w="80" w:type="dxa"/>
              <w:end w:w="90" w:type="dxa"/>
            </w:tcMar>
            <w:shd w:fill="E9EEF5"/>
          </w:tcPr>
          <w:p>
            <w:pPr>
              <w:spacing w:after="0"/>
            </w:pPr>
            <w:r/>
            <w:r>
              <w:rPr>
                <w:rFonts w:ascii="Noto Sans" w:hAnsi="Noto Sans"/>
                <w:b/>
                <w:sz w:val="17"/>
              </w:rPr>
              <w:t>Định nghĩa chốt</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Request Type</w:t>
            </w:r>
          </w:p>
        </w:tc>
        <w:tc>
          <w:tcPr>
            <w:tcW w:type="dxa" w:w="6917"/>
            <w:vAlign w:val="center"/>
            <w:tcMar>
              <w:top w:w="80" w:type="dxa"/>
              <w:start w:w="90" w:type="dxa"/>
              <w:bottom w:w="80" w:type="dxa"/>
              <w:end w:w="90" w:type="dxa"/>
            </w:tcMar>
          </w:tcPr>
          <w:p>
            <w:pPr>
              <w:spacing w:after="0"/>
            </w:pPr>
            <w:r/>
            <w:r>
              <w:rPr>
                <w:rFonts w:ascii="Noto Sans" w:hAnsi="Noto Sans"/>
                <w:b w:val="0"/>
                <w:sz w:val="17"/>
              </w:rPr>
              <w:t>Loại yêu cầu nghiệp vụ user chọn khi tạo Ticket; map tới WorkflowDefinition.</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Ticket</w:t>
            </w:r>
          </w:p>
        </w:tc>
        <w:tc>
          <w:tcPr>
            <w:tcW w:type="dxa" w:w="6917"/>
            <w:vAlign w:val="center"/>
            <w:tcMar>
              <w:top w:w="80" w:type="dxa"/>
              <w:start w:w="90" w:type="dxa"/>
              <w:bottom w:w="80" w:type="dxa"/>
              <w:end w:w="90" w:type="dxa"/>
            </w:tcMar>
          </w:tcPr>
          <w:p>
            <w:pPr>
              <w:spacing w:after="0"/>
            </w:pPr>
            <w:r/>
            <w:r>
              <w:rPr>
                <w:rFonts w:ascii="Noto Sans" w:hAnsi="Noto Sans"/>
                <w:b w:val="0"/>
                <w:sz w:val="17"/>
              </w:rPr>
              <w:t>Business request/case và dữ liệu nghiệp vụ do user tạo.</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Event</w:t>
            </w:r>
          </w:p>
        </w:tc>
        <w:tc>
          <w:tcPr>
            <w:tcW w:type="dxa" w:w="6917"/>
            <w:vAlign w:val="center"/>
            <w:tcMar>
              <w:top w:w="80" w:type="dxa"/>
              <w:start w:w="90" w:type="dxa"/>
              <w:bottom w:w="80" w:type="dxa"/>
              <w:end w:w="90" w:type="dxa"/>
            </w:tcMar>
          </w:tcPr>
          <w:p>
            <w:pPr>
              <w:spacing w:after="0"/>
            </w:pPr>
            <w:r/>
            <w:r>
              <w:rPr>
                <w:rFonts w:ascii="Noto Sans" w:hAnsi="Noto Sans"/>
                <w:b w:val="0"/>
                <w:sz w:val="17"/>
              </w:rPr>
              <w:t>Runtime instance chạy một WorkflowVersion cho Ticket.</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WorkflowDefinition</w:t>
            </w:r>
          </w:p>
        </w:tc>
        <w:tc>
          <w:tcPr>
            <w:tcW w:type="dxa" w:w="6917"/>
            <w:vAlign w:val="center"/>
            <w:tcMar>
              <w:top w:w="80" w:type="dxa"/>
              <w:start w:w="90" w:type="dxa"/>
              <w:bottom w:w="80" w:type="dxa"/>
              <w:end w:w="90" w:type="dxa"/>
            </w:tcMar>
          </w:tcPr>
          <w:p>
            <w:pPr>
              <w:spacing w:after="0"/>
            </w:pPr>
            <w:r/>
            <w:r>
              <w:rPr>
                <w:rFonts w:ascii="Noto Sans" w:hAnsi="Noto Sans"/>
                <w:b w:val="0"/>
                <w:sz w:val="17"/>
              </w:rPr>
              <w:t>Identity/capability của một workflow qua nhiều version.</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WorkflowVersion</w:t>
            </w:r>
          </w:p>
        </w:tc>
        <w:tc>
          <w:tcPr>
            <w:tcW w:type="dxa" w:w="6917"/>
            <w:vAlign w:val="center"/>
            <w:tcMar>
              <w:top w:w="80" w:type="dxa"/>
              <w:start w:w="90" w:type="dxa"/>
              <w:bottom w:w="80" w:type="dxa"/>
              <w:end w:w="90" w:type="dxa"/>
            </w:tcMar>
          </w:tcPr>
          <w:p>
            <w:pPr>
              <w:spacing w:after="0"/>
            </w:pPr>
            <w:r/>
            <w:r>
              <w:rPr>
                <w:rFonts w:ascii="Noto Sans" w:hAnsi="Noto Sans"/>
                <w:b w:val="0"/>
                <w:sz w:val="17"/>
              </w:rPr>
              <w:t>Snapshot cấu hình versioned, Draft hoặc Published/Superseded.</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NodeDefinition</w:t>
            </w:r>
          </w:p>
        </w:tc>
        <w:tc>
          <w:tcPr>
            <w:tcW w:type="dxa" w:w="6917"/>
            <w:vAlign w:val="center"/>
            <w:tcMar>
              <w:top w:w="80" w:type="dxa"/>
              <w:start w:w="90" w:type="dxa"/>
              <w:bottom w:w="80" w:type="dxa"/>
              <w:end w:w="90" w:type="dxa"/>
            </w:tcMar>
          </w:tcPr>
          <w:p>
            <w:pPr>
              <w:spacing w:after="0"/>
            </w:pPr>
            <w:r/>
            <w:r>
              <w:rPr>
                <w:rFonts w:ascii="Noto Sans" w:hAnsi="Noto Sans"/>
                <w:b w:val="0"/>
                <w:sz w:val="17"/>
              </w:rPr>
              <w:t>Bước design-time trong graph.</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NodeExecution</w:t>
            </w:r>
          </w:p>
        </w:tc>
        <w:tc>
          <w:tcPr>
            <w:tcW w:type="dxa" w:w="6917"/>
            <w:vAlign w:val="center"/>
            <w:tcMar>
              <w:top w:w="80" w:type="dxa"/>
              <w:start w:w="90" w:type="dxa"/>
              <w:bottom w:w="80" w:type="dxa"/>
              <w:end w:w="90" w:type="dxa"/>
            </w:tcMar>
          </w:tcPr>
          <w:p>
            <w:pPr>
              <w:spacing w:after="0"/>
            </w:pPr>
            <w:r/>
            <w:r>
              <w:rPr>
                <w:rFonts w:ascii="Noto Sans" w:hAnsi="Noto Sans"/>
                <w:b w:val="0"/>
                <w:sz w:val="17"/>
              </w:rPr>
              <w:t>Occurrence runtime của NodeDefinition.</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TaskExecution</w:t>
            </w:r>
          </w:p>
        </w:tc>
        <w:tc>
          <w:tcPr>
            <w:tcW w:type="dxa" w:w="6917"/>
            <w:vAlign w:val="center"/>
            <w:tcMar>
              <w:top w:w="80" w:type="dxa"/>
              <w:start w:w="90" w:type="dxa"/>
              <w:bottom w:w="80" w:type="dxa"/>
              <w:end w:w="90" w:type="dxa"/>
            </w:tcMar>
          </w:tcPr>
          <w:p>
            <w:pPr>
              <w:spacing w:after="0"/>
            </w:pPr>
            <w:r/>
            <w:r>
              <w:rPr>
                <w:rFonts w:ascii="Noto Sans" w:hAnsi="Noto Sans"/>
                <w:b w:val="0"/>
                <w:sz w:val="17"/>
              </w:rPr>
              <w:t>Human task cụ thể thuộc NodeExecution.</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Participant</w:t>
            </w:r>
          </w:p>
        </w:tc>
        <w:tc>
          <w:tcPr>
            <w:tcW w:type="dxa" w:w="6917"/>
            <w:vAlign w:val="center"/>
            <w:tcMar>
              <w:top w:w="80" w:type="dxa"/>
              <w:start w:w="90" w:type="dxa"/>
              <w:bottom w:w="80" w:type="dxa"/>
              <w:end w:w="90" w:type="dxa"/>
            </w:tcMar>
          </w:tcPr>
          <w:p>
            <w:pPr>
              <w:spacing w:after="0"/>
            </w:pPr>
            <w:r/>
            <w:r>
              <w:rPr>
                <w:rFonts w:ascii="Noto Sans" w:hAnsi="Noto Sans"/>
                <w:b w:val="0"/>
                <w:sz w:val="17"/>
              </w:rPr>
              <w:t>Người/nhóm có vai trò xử lý runtime.</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Business Subject</w:t>
            </w:r>
          </w:p>
        </w:tc>
        <w:tc>
          <w:tcPr>
            <w:tcW w:type="dxa" w:w="6917"/>
            <w:vAlign w:val="center"/>
            <w:tcMar>
              <w:top w:w="80" w:type="dxa"/>
              <w:start w:w="90" w:type="dxa"/>
              <w:bottom w:w="80" w:type="dxa"/>
              <w:end w:w="90" w:type="dxa"/>
            </w:tcMar>
          </w:tcPr>
          <w:p>
            <w:pPr>
              <w:spacing w:after="0"/>
            </w:pPr>
            <w:r/>
            <w:r>
              <w:rPr>
                <w:rFonts w:ascii="Noto Sans" w:hAnsi="Noto Sans"/>
                <w:b w:val="0"/>
                <w:sz w:val="17"/>
              </w:rPr>
              <w:t>Đối tượng nghiệp vụ mà process tác động/đánh giá; khác assignee.</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Runtime Requested Field</w:t>
            </w:r>
          </w:p>
        </w:tc>
        <w:tc>
          <w:tcPr>
            <w:tcW w:type="dxa" w:w="6917"/>
            <w:vAlign w:val="center"/>
            <w:tcMar>
              <w:top w:w="80" w:type="dxa"/>
              <w:start w:w="90" w:type="dxa"/>
              <w:bottom w:w="80" w:type="dxa"/>
              <w:end w:w="90" w:type="dxa"/>
            </w:tcMar>
          </w:tcPr>
          <w:p>
            <w:pPr>
              <w:spacing w:after="0"/>
            </w:pPr>
            <w:r/>
            <w:r>
              <w:rPr>
                <w:rFonts w:ascii="Noto Sans" w:hAnsi="Noto Sans"/>
                <w:b w:val="0"/>
                <w:sz w:val="17"/>
              </w:rPr>
              <w:t>Field phát sinh khi REQUEST_REVISION, chỉ áp dụng Ticket/Event/revision hiện tại.</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Organization Unit</w:t>
            </w:r>
          </w:p>
        </w:tc>
        <w:tc>
          <w:tcPr>
            <w:tcW w:type="dxa" w:w="6917"/>
            <w:vAlign w:val="center"/>
            <w:tcMar>
              <w:top w:w="80" w:type="dxa"/>
              <w:start w:w="90" w:type="dxa"/>
              <w:bottom w:w="80" w:type="dxa"/>
              <w:end w:w="90" w:type="dxa"/>
            </w:tcMar>
          </w:tcPr>
          <w:p>
            <w:pPr>
              <w:spacing w:after="0"/>
            </w:pPr>
            <w:r/>
            <w:r>
              <w:rPr>
                <w:rFonts w:ascii="Noto Sans" w:hAnsi="Noto Sans"/>
                <w:b w:val="0"/>
                <w:sz w:val="17"/>
              </w:rPr>
              <w:t>Đơn vị tổ chức: company/division/department/team.</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Position</w:t>
            </w:r>
          </w:p>
        </w:tc>
        <w:tc>
          <w:tcPr>
            <w:tcW w:type="dxa" w:w="6917"/>
            <w:vAlign w:val="center"/>
            <w:tcMar>
              <w:top w:w="80" w:type="dxa"/>
              <w:start w:w="90" w:type="dxa"/>
              <w:bottom w:w="80" w:type="dxa"/>
              <w:end w:w="90" w:type="dxa"/>
            </w:tcMar>
          </w:tcPr>
          <w:p>
            <w:pPr>
              <w:spacing w:after="0"/>
            </w:pPr>
            <w:r/>
            <w:r>
              <w:rPr>
                <w:rFonts w:ascii="Noto Sans" w:hAnsi="Noto Sans"/>
                <w:b w:val="0"/>
                <w:sz w:val="17"/>
              </w:rPr>
              <w:t>Chức danh/vị trí trong reporting hierarchy.</w:t>
            </w:r>
          </w:p>
        </w:tc>
      </w:tr>
    </w:tbl>
    <w:p/>
    <w:p>
      <w:pPr>
        <w:pStyle w:val="Heading1"/>
      </w:pPr>
      <w:r>
        <w:t>MỤC LỤC NỘI DUNG</w:t>
      </w:r>
    </w:p>
    <w:p>
      <w:pPr>
        <w:pStyle w:val="SmallNote"/>
        <w:spacing w:after="100"/>
      </w:pPr>
      <w:r>
        <w:rPr>
          <w:i w:val="0"/>
        </w:rPr>
        <w:t>1. Tầm nhìn và kiến trúc tổng thể</w:t>
      </w:r>
    </w:p>
    <w:p>
      <w:pPr>
        <w:pStyle w:val="SmallNote"/>
        <w:spacing w:after="100"/>
      </w:pPr>
      <w:r>
        <w:rPr>
          <w:i w:val="0"/>
        </w:rPr>
        <w:t>2. Domain model và boundary Definition–Ticket–Event</w:t>
      </w:r>
    </w:p>
    <w:p>
      <w:pPr>
        <w:pStyle w:val="SmallNote"/>
        <w:spacing w:after="100"/>
      </w:pPr>
      <w:r>
        <w:rPr>
          <w:i w:val="0"/>
        </w:rPr>
        <w:t>3. Request Catalog, Ticket Creation và Workflow Selection</w:t>
      </w:r>
    </w:p>
    <w:p>
      <w:pPr>
        <w:pStyle w:val="SmallNote"/>
        <w:spacing w:after="100"/>
      </w:pPr>
      <w:r>
        <w:rPr>
          <w:i w:val="0"/>
        </w:rPr>
        <w:t>4. WorkflowVersion và Immutable Execution Package</w:t>
      </w:r>
    </w:p>
    <w:p>
      <w:pPr>
        <w:pStyle w:val="SmallNote"/>
        <w:spacing w:after="100"/>
      </w:pPr>
      <w:r>
        <w:rPr>
          <w:i w:val="0"/>
        </w:rPr>
        <w:t>5. Node Configuration Contract và NodeType Registry</w:t>
      </w:r>
    </w:p>
    <w:p>
      <w:pPr>
        <w:pStyle w:val="SmallNote"/>
        <w:spacing w:after="100"/>
      </w:pPr>
      <w:r>
        <w:rPr>
          <w:i w:val="0"/>
        </w:rPr>
        <w:t>6. Dynamic Form Engine, Ticket Form và Runtime Requested Fields</w:t>
      </w:r>
    </w:p>
    <w:p>
      <w:pPr>
        <w:pStyle w:val="SmallNote"/>
        <w:spacing w:after="100"/>
      </w:pPr>
      <w:r>
        <w:rPr>
          <w:i w:val="0"/>
        </w:rPr>
        <w:t>7. EventContext, Canonical Type System, Mapping và Expression</w:t>
      </w:r>
    </w:p>
    <w:p>
      <w:pPr>
        <w:pStyle w:val="SmallNote"/>
        <w:spacing w:after="100"/>
      </w:pPr>
      <w:r>
        <w:rPr>
          <w:i w:val="0"/>
        </w:rPr>
        <w:t>8. Organization &amp; Personnel Hierarchy</w:t>
      </w:r>
    </w:p>
    <w:p>
      <w:pPr>
        <w:pStyle w:val="SmallNote"/>
        <w:spacing w:after="100"/>
      </w:pPr>
      <w:r>
        <w:rPr>
          <w:i w:val="0"/>
        </w:rPr>
        <w:t>9. Dynamic Participant Resolution</w:t>
      </w:r>
    </w:p>
    <w:p>
      <w:pPr>
        <w:pStyle w:val="SmallNote"/>
        <w:spacing w:after="100"/>
      </w:pPr>
      <w:r>
        <w:rPr>
          <w:i w:val="0"/>
        </w:rPr>
        <w:t>10. Human Task Runtime, Assignment và Decision Aggregation</w:t>
      </w:r>
    </w:p>
    <w:p>
      <w:pPr>
        <w:pStyle w:val="SmallNote"/>
        <w:spacing w:after="100"/>
      </w:pPr>
      <w:r>
        <w:rPr>
          <w:i w:val="0"/>
        </w:rPr>
        <w:t>11. Multi-instance / Dynamic Fan-out</w:t>
      </w:r>
    </w:p>
    <w:p>
      <w:pPr>
        <w:pStyle w:val="SmallNote"/>
        <w:spacing w:after="100"/>
      </w:pPr>
      <w:r>
        <w:rPr>
          <w:i w:val="0"/>
        </w:rPr>
        <w:t>12. Routing &amp; Next-node Selection – Runtime Algorithm</w:t>
      </w:r>
    </w:p>
    <w:p>
      <w:pPr>
        <w:pStyle w:val="SmallNote"/>
        <w:spacing w:after="100"/>
      </w:pPr>
      <w:r>
        <w:rPr>
          <w:i w:val="0"/>
        </w:rPr>
        <w:t>13. Graph Semantics: Condition, Parallel Split/Join và Tokens</w:t>
      </w:r>
    </w:p>
    <w:p>
      <w:pPr>
        <w:pStyle w:val="SmallNote"/>
        <w:spacing w:after="100"/>
      </w:pPr>
      <w:r>
        <w:rPr>
          <w:i w:val="0"/>
        </w:rPr>
        <w:t>14. Rework, Request Revision và Controlled Cycles</w:t>
      </w:r>
    </w:p>
    <w:p>
      <w:pPr>
        <w:pStyle w:val="SmallNote"/>
        <w:spacing w:after="100"/>
      </w:pPr>
      <w:r>
        <w:rPr>
          <w:i w:val="0"/>
        </w:rPr>
        <w:t>15. SLA, Business Calendar, Escalation và Notification</w:t>
      </w:r>
    </w:p>
    <w:p>
      <w:pPr>
        <w:pStyle w:val="SmallNote"/>
        <w:spacing w:after="100"/>
      </w:pPr>
      <w:r>
        <w:rPr>
          <w:i w:val="0"/>
        </w:rPr>
        <w:t>16. Dynamic Sub-workflow</w:t>
      </w:r>
    </w:p>
    <w:p>
      <w:pPr>
        <w:pStyle w:val="SmallNote"/>
        <w:spacing w:after="100"/>
      </w:pPr>
      <w:r>
        <w:rPr>
          <w:i w:val="0"/>
        </w:rPr>
        <w:t>17. System Action / Integration / Callback / Compensation</w:t>
      </w:r>
    </w:p>
    <w:p>
      <w:pPr>
        <w:pStyle w:val="SmallNote"/>
        <w:spacing w:after="100"/>
      </w:pPr>
      <w:r>
        <w:rPr>
          <w:i w:val="0"/>
        </w:rPr>
        <w:t>18. File &amp; Attachment Model</w:t>
      </w:r>
    </w:p>
    <w:p>
      <w:pPr>
        <w:pStyle w:val="SmallNote"/>
        <w:spacing w:after="100"/>
      </w:pPr>
      <w:r>
        <w:rPr>
          <w:i w:val="0"/>
        </w:rPr>
        <w:t>19. Ticket &amp; Event Lifecycle</w:t>
      </w:r>
    </w:p>
    <w:p>
      <w:pPr>
        <w:pStyle w:val="SmallNote"/>
        <w:spacing w:after="100"/>
      </w:pPr>
      <w:r>
        <w:rPr>
          <w:i w:val="0"/>
        </w:rPr>
        <w:t>20. Commands, Authorization và Visibility</w:t>
      </w:r>
    </w:p>
    <w:p>
      <w:pPr>
        <w:pStyle w:val="SmallNote"/>
        <w:spacing w:after="100"/>
      </w:pPr>
      <w:r>
        <w:rPr>
          <w:i w:val="0"/>
        </w:rPr>
        <w:t>21. Concurrency, Idempotency, Race và Crash Recovery</w:t>
      </w:r>
    </w:p>
    <w:p>
      <w:pPr>
        <w:pStyle w:val="SmallNote"/>
        <w:spacing w:after="100"/>
      </w:pPr>
      <w:r>
        <w:rPr>
          <w:i w:val="0"/>
        </w:rPr>
        <w:t>22. Validation Engine, Publish Gate và Simulation</w:t>
      </w:r>
    </w:p>
    <w:p>
      <w:pPr>
        <w:pStyle w:val="SmallNote"/>
        <w:spacing w:after="100"/>
      </w:pPr>
      <w:r>
        <w:rPr>
          <w:i w:val="0"/>
        </w:rPr>
        <w:t>23. Publish/Version/Change Management, Diff và Rollback</w:t>
      </w:r>
    </w:p>
    <w:p>
      <w:pPr>
        <w:pStyle w:val="SmallNote"/>
        <w:spacing w:after="100"/>
      </w:pPr>
      <w:r>
        <w:rPr>
          <w:i w:val="0"/>
        </w:rPr>
        <w:t>24. Monitoring, Audit, Operational Recovery và Outbox</w:t>
      </w:r>
    </w:p>
    <w:p>
      <w:pPr>
        <w:pStyle w:val="SmallNote"/>
        <w:spacing w:after="100"/>
      </w:pPr>
      <w:r>
        <w:t>25. Mô hình dữ liệu vật lý &amp; Database Design chốt</w:t>
      </w:r>
    </w:p>
    <w:p>
      <w:pPr>
        <w:pStyle w:val="SmallNote"/>
        <w:spacing w:after="100"/>
      </w:pPr>
      <w:r>
        <w:rPr>
          <w:i w:val="0"/>
        </w:rPr>
        <w:t>26. API Contract khuyến nghị</w:t>
      </w:r>
    </w:p>
    <w:p>
      <w:pPr>
        <w:pStyle w:val="SmallNote"/>
        <w:spacing w:after="100"/>
      </w:pPr>
      <w:r>
        <w:rPr>
          <w:i w:val="0"/>
        </w:rPr>
        <w:t>27. Backend module/component architecture</w:t>
      </w:r>
    </w:p>
    <w:p>
      <w:pPr>
        <w:pStyle w:val="SmallNote"/>
        <w:spacing w:after="100"/>
      </w:pPr>
      <w:r>
        <w:rPr>
          <w:i w:val="0"/>
        </w:rPr>
        <w:t>28. Frontend Workflow Builder &amp; Runtime UI</w:t>
      </w:r>
    </w:p>
    <w:p>
      <w:pPr>
        <w:pStyle w:val="SmallNote"/>
        <w:spacing w:after="100"/>
      </w:pPr>
      <w:r>
        <w:rPr>
          <w:i w:val="0"/>
        </w:rPr>
        <w:t>29. Security, Privacy, Retention và Data Handling</w:t>
      </w:r>
    </w:p>
    <w:p>
      <w:pPr>
        <w:pStyle w:val="SmallNote"/>
        <w:spacing w:after="100"/>
      </w:pPr>
      <w:r>
        <w:rPr>
          <w:i w:val="0"/>
        </w:rPr>
        <w:t>30. Test Strategy &amp; Acceptance Criteria</w:t>
      </w:r>
    </w:p>
    <w:p>
      <w:pPr>
        <w:pStyle w:val="SmallNote"/>
        <w:spacing w:after="100"/>
      </w:pPr>
      <w:r>
        <w:rPr>
          <w:i w:val="0"/>
        </w:rPr>
        <w:t>31. Roadmap triển khai</w:t>
      </w:r>
    </w:p>
    <w:p>
      <w:pPr>
        <w:pStyle w:val="SmallNote"/>
        <w:spacing w:after="100"/>
      </w:pPr>
      <w:r>
        <w:rPr>
          <w:i w:val="0"/>
        </w:rPr>
        <w:t>32. Anti-pattern và implementation rules</w:t>
      </w:r>
    </w:p>
    <w:p>
      <w:pPr>
        <w:pStyle w:val="SmallNote"/>
        <w:spacing w:after="100"/>
      </w:pPr>
      <w:r>
        <w:rPr>
          <w:i w:val="0"/>
        </w:rPr>
        <w:t>33. Checklist &amp; Definition of Done</w:t>
      </w:r>
    </w:p>
    <w:p>
      <w:pPr>
        <w:pStyle w:val="SmallNote"/>
        <w:spacing w:after="100"/>
      </w:pPr>
      <w:r>
        <w:t>Phụ lục A–E. JSON mẫu, state matrix, runtime pseudocode, decision log và toàn bộ chi tiết kỹ thuật bảo lưu từ v2.0</w:t>
      </w:r>
    </w:p>
    <w:p>
      <w:r>
        <w:br w:type="page"/>
      </w:r>
    </w:p>
    <w:p>
      <w:pPr>
        <w:pStyle w:val="Heading1"/>
      </w:pPr>
      <w:r>
        <w:t>1. Tầm nhìn và kiến trúc tổng thể</w:t>
      </w:r>
    </w:p>
    <w:p>
      <w:pPr>
        <w:pStyle w:val="Heading2"/>
      </w:pPr>
      <w:r>
        <w:t>1.1 Definition-driven execution</w:t>
      </w:r>
    </w:p>
    <w:p>
      <w:pPr>
        <w:spacing w:after="100"/>
      </w:pPr>
      <w:r>
        <w:rPr>
          <w:i w:val="0"/>
        </w:rPr>
        <w:t>Runtime engine chỉ hiểu các primitive generic: node type, edge, port, condition, participant resolver, form schema, mapping, completion policy, integration action và state machine. Workflow mới được tạo bằng cấu hình các primitive này, không bằng code branch riêng theo tên quy trình.</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WorkflowDefinition</w:t>
            </w:r>
          </w:p>
          <w:p>
            <w:pPr>
              <w:pStyle w:val="CodeBlock"/>
              <w:spacing w:after="0"/>
            </w:pPr>
            <w:r>
              <w:t xml:space="preserve">  └─ WorkflowVersion</w:t>
            </w:r>
          </w:p>
          <w:p>
            <w:pPr>
              <w:pStyle w:val="CodeBlock"/>
              <w:spacing w:after="0"/>
            </w:pPr>
            <w:r>
              <w:t xml:space="preserve">      ├─ TicketFormSchema</w:t>
            </w:r>
          </w:p>
          <w:p>
            <w:pPr>
              <w:pStyle w:val="CodeBlock"/>
              <w:spacing w:after="0"/>
            </w:pPr>
            <w:r>
              <w:t xml:space="preserve">      ├─ TriggerDefinition</w:t>
            </w:r>
          </w:p>
          <w:p>
            <w:pPr>
              <w:pStyle w:val="CodeBlock"/>
              <w:spacing w:after="0"/>
            </w:pPr>
            <w:r>
              <w:t xml:space="preserve">      ├─ VariableDefinition[]</w:t>
            </w:r>
          </w:p>
          <w:p>
            <w:pPr>
              <w:pStyle w:val="CodeBlock"/>
              <w:spacing w:after="0"/>
            </w:pPr>
            <w:r>
              <w:t xml:space="preserve">      ├─ NodeDefinition[]</w:t>
            </w:r>
          </w:p>
          <w:p>
            <w:pPr>
              <w:pStyle w:val="CodeBlock"/>
              <w:spacing w:after="0"/>
            </w:pPr>
            <w:r>
              <w:t xml:space="preserve">      ├─ EdgeDefinition[]</w:t>
            </w:r>
          </w:p>
          <w:p>
            <w:pPr>
              <w:pStyle w:val="CodeBlock"/>
              <w:spacing w:after="0"/>
            </w:pPr>
            <w:r>
              <w:t xml:space="preserve">      ├─ ParticipantRule[]</w:t>
            </w:r>
          </w:p>
          <w:p>
            <w:pPr>
              <w:pStyle w:val="CodeBlock"/>
              <w:spacing w:after="0"/>
            </w:pPr>
            <w:r>
              <w:t xml:space="preserve">      └─ Policies / Metadata</w:t>
            </w:r>
          </w:p>
          <w:p>
            <w:pPr>
              <w:pStyle w:val="CodeBlock"/>
              <w:spacing w:after="0"/>
            </w:pPr>
            <w:r/>
          </w:p>
          <w:p>
            <w:pPr>
              <w:pStyle w:val="CodeBlock"/>
              <w:spacing w:after="0"/>
            </w:pPr>
            <w:r>
              <w:t>Ticket</w:t>
            </w:r>
          </w:p>
          <w:p>
            <w:pPr>
              <w:pStyle w:val="CodeBlock"/>
              <w:spacing w:after="0"/>
            </w:pPr>
            <w:r>
              <w:t xml:space="preserve">  └─ Event</w:t>
            </w:r>
          </w:p>
          <w:p>
            <w:pPr>
              <w:pStyle w:val="CodeBlock"/>
              <w:spacing w:after="0"/>
            </w:pPr>
            <w:r>
              <w:t xml:space="preserve">      ├─ EventContext</w:t>
            </w:r>
          </w:p>
          <w:p>
            <w:pPr>
              <w:pStyle w:val="CodeBlock"/>
              <w:spacing w:after="0"/>
            </w:pPr>
            <w:r>
              <w:t xml:space="preserve">      ├─ NodeExecution[]</w:t>
            </w:r>
          </w:p>
          <w:p>
            <w:pPr>
              <w:pStyle w:val="CodeBlock"/>
              <w:spacing w:after="0"/>
            </w:pPr>
            <w:r>
              <w:t xml:space="preserve">      │   └─ TaskExecution[]</w:t>
            </w:r>
          </w:p>
          <w:p>
            <w:pPr>
              <w:pStyle w:val="CodeBlock"/>
              <w:spacing w:after="0"/>
            </w:pPr>
            <w:r>
              <w:t xml:space="preserve">      ├─ ParticipantSnapshot[]</w:t>
            </w:r>
          </w:p>
          <w:p>
            <w:pPr>
              <w:pStyle w:val="CodeBlock"/>
              <w:spacing w:after="0"/>
            </w:pPr>
            <w:r>
              <w:t xml:space="preserve">      ├─ IntegrationExecution[]</w:t>
            </w:r>
          </w:p>
          <w:p>
            <w:pPr>
              <w:pStyle w:val="CodeBlock"/>
              <w:spacing w:after="0"/>
            </w:pPr>
            <w:r>
              <w:t xml:space="preserve">      ├─ SLAExecution[]</w:t>
            </w:r>
          </w:p>
          <w:p>
            <w:pPr>
              <w:pStyle w:val="CodeBlock"/>
              <w:spacing w:after="0"/>
            </w:pPr>
            <w:r>
              <w:t xml:space="preserve">      └─ AuditEvent[]</w:t>
            </w:r>
          </w:p>
        </w:tc>
      </w:tr>
    </w:tbl>
    <w:p/>
    <w:p>
      <w:pPr>
        <w:pStyle w:val="Heading2"/>
      </w:pPr>
      <w:r>
        <w:t>1.2 Bốn lớp dynamic</w:t>
      </w:r>
    </w:p>
    <w:tbl>
      <w:tblPr>
        <w:tblStyle w:val="TableGrid"/>
        <w:tblW w:type="auto" w:w="0"/>
        <w:jc w:val="center"/>
        <w:tblLayout w:type="autofit"/>
        <w:tblLook w:firstColumn="1" w:firstRow="1" w:lastColumn="0" w:lastRow="0" w:noHBand="0" w:noVBand="1" w:val="04A0"/>
      </w:tblPr>
      <w:tblGrid>
        <w:gridCol w:w="4932"/>
        <w:gridCol w:w="4932"/>
      </w:tblGrid>
      <w:tr>
        <w:tc>
          <w:tcPr>
            <w:tcW w:type="dxa" w:w="2098"/>
            <w:vAlign w:val="center"/>
            <w:tcMar>
              <w:top w:w="80" w:type="dxa"/>
              <w:start w:w="90" w:type="dxa"/>
              <w:bottom w:w="80" w:type="dxa"/>
              <w:end w:w="90" w:type="dxa"/>
            </w:tcMar>
            <w:shd w:fill="E9EEF5"/>
          </w:tcPr>
          <w:p>
            <w:pPr>
              <w:spacing w:after="0"/>
            </w:pPr>
            <w:r/>
            <w:r>
              <w:rPr>
                <w:rFonts w:ascii="Noto Sans" w:hAnsi="Noto Sans"/>
                <w:b/>
                <w:sz w:val="17"/>
              </w:rPr>
              <w:t>Lớp</w:t>
            </w:r>
          </w:p>
        </w:tc>
        <w:tc>
          <w:tcPr>
            <w:tcW w:type="dxa" w:w="7200"/>
            <w:vAlign w:val="center"/>
            <w:tcMar>
              <w:top w:w="80" w:type="dxa"/>
              <w:start w:w="90" w:type="dxa"/>
              <w:bottom w:w="80" w:type="dxa"/>
              <w:end w:w="90" w:type="dxa"/>
            </w:tcMar>
            <w:shd w:fill="E9EEF5"/>
          </w:tcPr>
          <w:p>
            <w:pPr>
              <w:spacing w:after="0"/>
            </w:pPr>
            <w:r/>
            <w:r>
              <w:rPr>
                <w:rFonts w:ascii="Noto Sans" w:hAnsi="Noto Sans"/>
                <w:b/>
                <w:sz w:val="17"/>
              </w:rPr>
              <w:t>Khả năng động</w:t>
            </w:r>
          </w:p>
        </w:tc>
      </w:tr>
      <w:tr>
        <w:tc>
          <w:tcPr>
            <w:tcW w:type="dxa" w:w="2098"/>
            <w:vAlign w:val="center"/>
            <w:tcMar>
              <w:top w:w="80" w:type="dxa"/>
              <w:start w:w="90" w:type="dxa"/>
              <w:bottom w:w="80" w:type="dxa"/>
              <w:end w:w="90" w:type="dxa"/>
            </w:tcMar>
          </w:tcPr>
          <w:p>
            <w:pPr>
              <w:spacing w:after="0"/>
            </w:pPr>
            <w:r/>
            <w:r>
              <w:rPr>
                <w:rFonts w:ascii="Noto Sans" w:hAnsi="Noto Sans"/>
                <w:b w:val="0"/>
                <w:sz w:val="17"/>
              </w:rPr>
              <w:t>L1 – Graph</w:t>
            </w:r>
          </w:p>
        </w:tc>
        <w:tc>
          <w:tcPr>
            <w:tcW w:type="dxa" w:w="7200"/>
            <w:vAlign w:val="center"/>
            <w:tcMar>
              <w:top w:w="80" w:type="dxa"/>
              <w:start w:w="90" w:type="dxa"/>
              <w:bottom w:w="80" w:type="dxa"/>
              <w:end w:w="90" w:type="dxa"/>
            </w:tcMar>
          </w:tcPr>
          <w:p>
            <w:pPr>
              <w:spacing w:after="0"/>
            </w:pPr>
            <w:r/>
            <w:r>
              <w:rPr>
                <w:rFonts w:ascii="Noto Sans" w:hAnsi="Noto Sans"/>
                <w:b w:val="0"/>
                <w:sz w:val="17"/>
              </w:rPr>
              <w:t>Node, edge, branch, condition, parallel, join, controlled rework.</w:t>
            </w:r>
          </w:p>
        </w:tc>
      </w:tr>
      <w:tr>
        <w:tc>
          <w:tcPr>
            <w:tcW w:type="dxa" w:w="2098"/>
            <w:vAlign w:val="center"/>
            <w:tcMar>
              <w:top w:w="80" w:type="dxa"/>
              <w:start w:w="90" w:type="dxa"/>
              <w:bottom w:w="80" w:type="dxa"/>
              <w:end w:w="90" w:type="dxa"/>
            </w:tcMar>
          </w:tcPr>
          <w:p>
            <w:pPr>
              <w:spacing w:after="0"/>
            </w:pPr>
            <w:r/>
            <w:r>
              <w:rPr>
                <w:rFonts w:ascii="Noto Sans" w:hAnsi="Noto Sans"/>
                <w:b w:val="0"/>
                <w:sz w:val="17"/>
              </w:rPr>
              <w:t>L2 – Business</w:t>
            </w:r>
          </w:p>
        </w:tc>
        <w:tc>
          <w:tcPr>
            <w:tcW w:type="dxa" w:w="7200"/>
            <w:vAlign w:val="center"/>
            <w:tcMar>
              <w:top w:w="80" w:type="dxa"/>
              <w:start w:w="90" w:type="dxa"/>
              <w:bottom w:w="80" w:type="dxa"/>
              <w:end w:w="90" w:type="dxa"/>
            </w:tcMar>
          </w:tcPr>
          <w:p>
            <w:pPr>
              <w:spacing w:after="0"/>
            </w:pPr>
            <w:r/>
            <w:r>
              <w:rPr>
                <w:rFonts w:ascii="Noto Sans" w:hAnsi="Noto Sans"/>
                <w:b w:val="0"/>
                <w:sz w:val="17"/>
              </w:rPr>
              <w:t>Participant, form, SLA, approval policy, notification, request fields.</w:t>
            </w:r>
          </w:p>
        </w:tc>
      </w:tr>
      <w:tr>
        <w:tc>
          <w:tcPr>
            <w:tcW w:type="dxa" w:w="2098"/>
            <w:vAlign w:val="center"/>
            <w:tcMar>
              <w:top w:w="80" w:type="dxa"/>
              <w:start w:w="90" w:type="dxa"/>
              <w:bottom w:w="80" w:type="dxa"/>
              <w:end w:w="90" w:type="dxa"/>
            </w:tcMar>
          </w:tcPr>
          <w:p>
            <w:pPr>
              <w:spacing w:after="0"/>
            </w:pPr>
            <w:r/>
            <w:r>
              <w:rPr>
                <w:rFonts w:ascii="Noto Sans" w:hAnsi="Noto Sans"/>
                <w:b w:val="0"/>
                <w:sz w:val="17"/>
              </w:rPr>
              <w:t>L3 – Runtime</w:t>
            </w:r>
          </w:p>
        </w:tc>
        <w:tc>
          <w:tcPr>
            <w:tcW w:type="dxa" w:w="7200"/>
            <w:vAlign w:val="center"/>
            <w:tcMar>
              <w:top w:w="80" w:type="dxa"/>
              <w:start w:w="90" w:type="dxa"/>
              <w:bottom w:w="80" w:type="dxa"/>
              <w:end w:w="90" w:type="dxa"/>
            </w:tcMar>
          </w:tcPr>
          <w:p>
            <w:pPr>
              <w:spacing w:after="0"/>
            </w:pPr>
            <w:r/>
            <w:r>
              <w:rPr>
                <w:rFonts w:ascii="Noto Sans" w:hAnsi="Noto Sans"/>
                <w:b w:val="0"/>
                <w:sz w:val="17"/>
              </w:rPr>
              <w:t>Input/output, variables, fan-out, wait/resume, retry, callback.</w:t>
            </w:r>
          </w:p>
        </w:tc>
      </w:tr>
      <w:tr>
        <w:tc>
          <w:tcPr>
            <w:tcW w:type="dxa" w:w="2098"/>
            <w:vAlign w:val="center"/>
            <w:tcMar>
              <w:top w:w="80" w:type="dxa"/>
              <w:start w:w="90" w:type="dxa"/>
              <w:bottom w:w="80" w:type="dxa"/>
              <w:end w:w="90" w:type="dxa"/>
            </w:tcMar>
          </w:tcPr>
          <w:p>
            <w:pPr>
              <w:spacing w:after="0"/>
            </w:pPr>
            <w:r/>
            <w:r>
              <w:rPr>
                <w:rFonts w:ascii="Noto Sans" w:hAnsi="Noto Sans"/>
                <w:b w:val="0"/>
                <w:sz w:val="17"/>
              </w:rPr>
              <w:t>L4 – Integration</w:t>
            </w:r>
          </w:p>
        </w:tc>
        <w:tc>
          <w:tcPr>
            <w:tcW w:type="dxa" w:w="7200"/>
            <w:vAlign w:val="center"/>
            <w:tcMar>
              <w:top w:w="80" w:type="dxa"/>
              <w:start w:w="90" w:type="dxa"/>
              <w:bottom w:w="80" w:type="dxa"/>
              <w:end w:w="90" w:type="dxa"/>
            </w:tcMar>
          </w:tcPr>
          <w:p>
            <w:pPr>
              <w:spacing w:after="0"/>
            </w:pPr>
            <w:r/>
            <w:r>
              <w:rPr>
                <w:rFonts w:ascii="Noto Sans" w:hAnsi="Noto Sans"/>
                <w:b w:val="0"/>
                <w:sz w:val="17"/>
              </w:rPr>
              <w:t>Connector actions, webhook/domain event, sub-workflow, external systems.</w:t>
            </w:r>
          </w:p>
        </w:tc>
      </w:tr>
    </w:tbl>
    <w:p/>
    <w:p>
      <w:pPr>
        <w:pStyle w:val="Heading2"/>
      </w:pPr>
      <w:r>
        <w:t>1.3 Registry architecture</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NodeTypeRegistry        ParticipantResolverRegistry       ConnectorRegistry</w:t>
            </w:r>
          </w:p>
          <w:p>
            <w:pPr>
              <w:pStyle w:val="CodeBlock"/>
              <w:spacing w:after="0"/>
            </w:pPr>
            <w:r>
              <w:t xml:space="preserve">      │                          │                              │</w:t>
            </w:r>
          </w:p>
          <w:p>
            <w:pPr>
              <w:pStyle w:val="CodeBlock"/>
              <w:spacing w:after="0"/>
            </w:pPr>
            <w:r>
              <w:t>NodeTypeProvider            ResolverProvider               ConnectorProvider</w:t>
            </w:r>
          </w:p>
          <w:p>
            <w:pPr>
              <w:pStyle w:val="CodeBlock"/>
              <w:spacing w:after="0"/>
            </w:pPr>
            <w:r>
              <w:t xml:space="preserve">      │                          │                              │</w:t>
            </w:r>
          </w:p>
          <w:p>
            <w:pPr>
              <w:pStyle w:val="CodeBlock"/>
              <w:spacing w:after="0"/>
            </w:pPr>
            <w:r>
              <w:t>NodeHandler                 OrganizationResolver           ActionHandler</w:t>
            </w:r>
          </w:p>
        </w:tc>
      </w:tr>
    </w:tbl>
    <w:p/>
    <w:tbl>
      <w:tblPr>
        <w:tblStyle w:val="TableGrid"/>
        <w:tblW w:type="auto" w:w="0"/>
        <w:jc w:val="center"/>
        <w:tblLook w:firstColumn="1" w:firstRow="1" w:lastColumn="0" w:lastRow="0" w:noHBand="0" w:noVBand="1" w:val="04A0"/>
      </w:tblPr>
      <w:tblGrid>
        <w:gridCol w:w="9865"/>
      </w:tblGrid>
      <w:tr>
        <w:tc>
          <w:tcPr>
            <w:tcW w:type="dxa" w:w="9865"/>
            <w:shd w:fill="F3F6FA"/>
            <w:tcMar>
              <w:top w:w="120" w:type="dxa"/>
              <w:start w:w="150" w:type="dxa"/>
              <w:bottom w:w="120" w:type="dxa"/>
              <w:end w:w="150" w:type="dxa"/>
            </w:tcMar>
          </w:tcPr>
          <w:p>
            <w:pPr>
              <w:spacing w:after="0"/>
            </w:pPr>
            <w:r/>
            <w:r>
              <w:rPr>
                <w:b/>
                <w:sz w:val="18"/>
              </w:rPr>
              <w:t xml:space="preserve">QUYẾT ĐỊNH CHỐT: </w:t>
            </w:r>
            <w:r>
              <w:rPr>
                <w:sz w:val="18"/>
              </w:rPr>
              <w:t>Thêm capability mới phải đăng ký vào registry và có schema/validator/handler. Không sửa core bằng switch lớn theo workflow hoặc business name.</w:t>
            </w:r>
          </w:p>
        </w:tc>
      </w:tr>
    </w:tbl>
    <w:p/>
    <w:p>
      <w:pPr>
        <w:pStyle w:val="Heading1"/>
      </w:pPr>
      <w:r>
        <w:t>2. Domain model và boundary Definition–Ticket–Event</w:t>
      </w:r>
    </w:p>
    <w:p>
      <w:pPr>
        <w:pStyle w:val="Heading2"/>
      </w:pPr>
      <w:r>
        <w:t>2.1 Design-time aggregate</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WorkflowDefinition</w:t>
            </w:r>
          </w:p>
          <w:p>
            <w:pPr>
              <w:pStyle w:val="CodeBlock"/>
              <w:spacing w:after="0"/>
            </w:pPr>
            <w:r>
              <w:t xml:space="preserve">  id, key, name, lifecycle</w:t>
            </w:r>
          </w:p>
          <w:p>
            <w:pPr>
              <w:pStyle w:val="CodeBlock"/>
              <w:spacing w:after="0"/>
            </w:pPr>
            <w:r>
              <w:t xml:space="preserve">  currentPublishedVersionId</w:t>
            </w:r>
          </w:p>
          <w:p>
            <w:pPr>
              <w:pStyle w:val="CodeBlock"/>
              <w:spacing w:after="0"/>
            </w:pPr>
            <w:r>
              <w:t xml:space="preserve">  activeDraftVersionId?</w:t>
            </w:r>
          </w:p>
          <w:p>
            <w:pPr>
              <w:pStyle w:val="CodeBlock"/>
              <w:spacing w:after="0"/>
            </w:pPr>
            <w:r/>
          </w:p>
          <w:p>
            <w:pPr>
              <w:pStyle w:val="CodeBlock"/>
              <w:spacing w:after="0"/>
            </w:pPr>
            <w:r>
              <w:t>WorkflowVersion</w:t>
            </w:r>
          </w:p>
          <w:p>
            <w:pPr>
              <w:pStyle w:val="CodeBlock"/>
              <w:spacing w:after="0"/>
            </w:pPr>
            <w:r>
              <w:t xml:space="preserve">  id, definitionId, versionNumber</w:t>
            </w:r>
          </w:p>
          <w:p>
            <w:pPr>
              <w:pStyle w:val="CodeBlock"/>
              <w:spacing w:after="0"/>
            </w:pPr>
            <w:r>
              <w:t xml:space="preserve">  status = DRAFT | PUBLISHED | SUPERSEDED | ARCHIVED</w:t>
            </w:r>
          </w:p>
          <w:p>
            <w:pPr>
              <w:pStyle w:val="CodeBlock"/>
              <w:spacing w:after="0"/>
            </w:pPr>
            <w:r>
              <w:t xml:space="preserve">  revision / checksum</w:t>
            </w:r>
          </w:p>
          <w:p>
            <w:pPr>
              <w:pStyle w:val="CodeBlock"/>
              <w:spacing w:after="0"/>
            </w:pPr>
            <w:r>
              <w:t xml:space="preserve">  executionPackageSnapshot</w:t>
            </w:r>
          </w:p>
        </w:tc>
      </w:tr>
    </w:tbl>
    <w:p/>
    <w:p>
      <w:pPr>
        <w:pStyle w:val="Heading2"/>
      </w:pPr>
      <w:r>
        <w:t>2.2 Runtime aggregate</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Ticket</w:t>
            </w:r>
          </w:p>
          <w:p>
            <w:pPr>
              <w:pStyle w:val="CodeBlock"/>
              <w:spacing w:after="0"/>
            </w:pPr>
            <w:r>
              <w:t xml:space="preserve">  id, requestType, creatorId, status, dataJson, dataRevision</w:t>
            </w:r>
          </w:p>
          <w:p>
            <w:pPr>
              <w:pStyle w:val="CodeBlock"/>
              <w:spacing w:after="0"/>
            </w:pPr>
            <w:r/>
          </w:p>
          <w:p>
            <w:pPr>
              <w:pStyle w:val="CodeBlock"/>
              <w:spacing w:after="0"/>
            </w:pPr>
            <w:r>
              <w:t>Event</w:t>
            </w:r>
          </w:p>
          <w:p>
            <w:pPr>
              <w:pStyle w:val="CodeBlock"/>
              <w:spacing w:after="0"/>
            </w:pPr>
            <w:r>
              <w:t xml:space="preserve">  id, ticketId, workflowVersionId</w:t>
            </w:r>
          </w:p>
          <w:p>
            <w:pPr>
              <w:pStyle w:val="CodeBlock"/>
              <w:spacing w:after="0"/>
            </w:pPr>
            <w:r>
              <w:t xml:space="preserve">  status, outcome, rootEventId, parentEventId?</w:t>
            </w:r>
          </w:p>
          <w:p>
            <w:pPr>
              <w:pStyle w:val="CodeBlock"/>
              <w:spacing w:after="0"/>
            </w:pPr>
            <w:r/>
          </w:p>
          <w:p>
            <w:pPr>
              <w:pStyle w:val="CodeBlock"/>
              <w:spacing w:after="0"/>
            </w:pPr>
            <w:r>
              <w:t>NodeExecution</w:t>
            </w:r>
          </w:p>
          <w:p>
            <w:pPr>
              <w:pStyle w:val="CodeBlock"/>
              <w:spacing w:after="0"/>
            </w:pPr>
            <w:r>
              <w:t xml:space="preserve">  id, eventId, nodeDefinitionId</w:t>
            </w:r>
          </w:p>
          <w:p>
            <w:pPr>
              <w:pStyle w:val="CodeBlock"/>
              <w:spacing w:after="0"/>
            </w:pPr>
            <w:r>
              <w:t xml:space="preserve">  cycleId, iteration, pathToken, itemToken?</w:t>
            </w:r>
          </w:p>
          <w:p>
            <w:pPr>
              <w:pStyle w:val="CodeBlock"/>
              <w:spacing w:after="0"/>
            </w:pPr>
            <w:r>
              <w:t xml:space="preserve">  status, outcomePort, inputSnapshot, outputSnapshot</w:t>
            </w:r>
          </w:p>
          <w:p>
            <w:pPr>
              <w:pStyle w:val="CodeBlock"/>
              <w:spacing w:after="0"/>
            </w:pPr>
            <w:r/>
          </w:p>
          <w:p>
            <w:pPr>
              <w:pStyle w:val="CodeBlock"/>
              <w:spacing w:after="0"/>
            </w:pPr>
            <w:r>
              <w:t>TaskExecution</w:t>
            </w:r>
          </w:p>
          <w:p>
            <w:pPr>
              <w:pStyle w:val="CodeBlock"/>
              <w:spacing w:after="0"/>
            </w:pPr>
            <w:r>
              <w:t xml:space="preserve">  id, nodeExecutionId</w:t>
            </w:r>
          </w:p>
          <w:p>
            <w:pPr>
              <w:pStyle w:val="CodeBlock"/>
              <w:spacing w:after="0"/>
            </w:pPr>
            <w:r>
              <w:t xml:space="preserve">  assignee/candidates, status, outcome, dueAt</w:t>
            </w:r>
          </w:p>
        </w:tc>
      </w:tr>
    </w:tbl>
    <w:p/>
    <w:p>
      <w:pPr>
        <w:pStyle w:val="Heading2"/>
      </w:pPr>
      <w:r>
        <w:t>2.3 NodeDefinition ≠ NodeExecution</w:t>
      </w:r>
    </w:p>
    <w:p>
      <w:pPr>
        <w:spacing w:after="100"/>
      </w:pPr>
      <w:r>
        <w:rPr>
          <w:i w:val="0"/>
        </w:rPr>
        <w:t>Không đặt unique(eventId, nodeDefinitionId). Rework hoặc loop tạo occurrence mới. Multi-instance có correlation item riêng. History không bị rewrite.</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NodeDefinition: MANAGER_REVIEW</w:t>
            </w:r>
          </w:p>
          <w:p>
            <w:pPr>
              <w:pStyle w:val="CodeBlock"/>
              <w:spacing w:after="0"/>
            </w:pPr>
            <w:r/>
          </w:p>
          <w:p>
            <w:pPr>
              <w:pStyle w:val="CodeBlock"/>
              <w:spacing w:after="0"/>
            </w:pPr>
            <w:r>
              <w:t>Event E100</w:t>
            </w:r>
          </w:p>
          <w:p>
            <w:pPr>
              <w:pStyle w:val="CodeBlock"/>
              <w:spacing w:after="0"/>
            </w:pPr>
            <w:r>
              <w:t xml:space="preserve">  NodeExecution #12  cycle=1 COMPLETED</w:t>
            </w:r>
          </w:p>
          <w:p>
            <w:pPr>
              <w:pStyle w:val="CodeBlock"/>
              <w:spacing w:after="0"/>
            </w:pPr>
            <w:r>
              <w:t xml:space="preserve">  NodeExecution #25  cycle=2 RUNNING</w:t>
            </w:r>
          </w:p>
        </w:tc>
      </w:tr>
    </w:tbl>
    <w:p/>
    <w:p>
      <w:pPr>
        <w:pStyle w:val="Heading2"/>
      </w:pPr>
      <w:r>
        <w:t>2.4 Technical state khác business outcome</w:t>
      </w:r>
    </w:p>
    <w:tbl>
      <w:tblPr>
        <w:tblStyle w:val="TableGrid"/>
        <w:tblW w:type="auto" w:w="0"/>
        <w:jc w:val="center"/>
        <w:tblLayout w:type="autofit"/>
        <w:tblLook w:firstColumn="1" w:firstRow="1" w:lastColumn="0" w:lastRow="0" w:noHBand="0" w:noVBand="1" w:val="04A0"/>
      </w:tblPr>
      <w:tblGrid>
        <w:gridCol w:w="3288"/>
        <w:gridCol w:w="3288"/>
        <w:gridCol w:w="3288"/>
      </w:tblGrid>
      <w:tr>
        <w:tc>
          <w:tcPr>
            <w:tcW w:type="dxa" w:w="1701"/>
            <w:vAlign w:val="center"/>
            <w:tcMar>
              <w:top w:w="80" w:type="dxa"/>
              <w:start w:w="90" w:type="dxa"/>
              <w:bottom w:w="80" w:type="dxa"/>
              <w:end w:w="90" w:type="dxa"/>
            </w:tcMar>
            <w:shd w:fill="E9EEF5"/>
          </w:tcPr>
          <w:p>
            <w:pPr>
              <w:spacing w:after="0"/>
            </w:pPr>
            <w:r/>
            <w:r>
              <w:rPr>
                <w:rFonts w:ascii="Noto Sans" w:hAnsi="Noto Sans"/>
                <w:b/>
                <w:sz w:val="17"/>
              </w:rPr>
              <w:t>Object</w:t>
            </w:r>
          </w:p>
        </w:tc>
        <w:tc>
          <w:tcPr>
            <w:tcW w:type="dxa" w:w="3855"/>
            <w:vAlign w:val="center"/>
            <w:tcMar>
              <w:top w:w="80" w:type="dxa"/>
              <w:start w:w="90" w:type="dxa"/>
              <w:bottom w:w="80" w:type="dxa"/>
              <w:end w:w="90" w:type="dxa"/>
            </w:tcMar>
            <w:shd w:fill="E9EEF5"/>
          </w:tcPr>
          <w:p>
            <w:pPr>
              <w:spacing w:after="0"/>
            </w:pPr>
            <w:r/>
            <w:r>
              <w:rPr>
                <w:rFonts w:ascii="Noto Sans" w:hAnsi="Noto Sans"/>
                <w:b/>
                <w:sz w:val="17"/>
              </w:rPr>
              <w:t>Lifecycle state</w:t>
            </w:r>
          </w:p>
        </w:tc>
        <w:tc>
          <w:tcPr>
            <w:tcW w:type="dxa" w:w="3742"/>
            <w:vAlign w:val="center"/>
            <w:tcMar>
              <w:top w:w="80" w:type="dxa"/>
              <w:start w:w="90" w:type="dxa"/>
              <w:bottom w:w="80" w:type="dxa"/>
              <w:end w:w="90" w:type="dxa"/>
            </w:tcMar>
            <w:shd w:fill="E9EEF5"/>
          </w:tcPr>
          <w:p>
            <w:pPr>
              <w:spacing w:after="0"/>
            </w:pPr>
            <w:r/>
            <w:r>
              <w:rPr>
                <w:rFonts w:ascii="Noto Sans" w:hAnsi="Noto Sans"/>
                <w:b/>
                <w:sz w:val="17"/>
              </w:rPr>
              <w:t>Business outcome</w:t>
            </w:r>
          </w:p>
        </w:tc>
      </w:tr>
      <w:tr>
        <w:tc>
          <w:tcPr>
            <w:tcW w:type="dxa" w:w="1701"/>
            <w:vAlign w:val="center"/>
            <w:tcMar>
              <w:top w:w="80" w:type="dxa"/>
              <w:start w:w="90" w:type="dxa"/>
              <w:bottom w:w="80" w:type="dxa"/>
              <w:end w:w="90" w:type="dxa"/>
            </w:tcMar>
          </w:tcPr>
          <w:p>
            <w:pPr>
              <w:spacing w:after="0"/>
            </w:pPr>
            <w:r/>
            <w:r>
              <w:rPr>
                <w:rFonts w:ascii="Noto Sans" w:hAnsi="Noto Sans"/>
                <w:b w:val="0"/>
                <w:sz w:val="17"/>
              </w:rPr>
              <w:t>Event</w:t>
            </w:r>
          </w:p>
        </w:tc>
        <w:tc>
          <w:tcPr>
            <w:tcW w:type="dxa" w:w="3855"/>
            <w:vAlign w:val="center"/>
            <w:tcMar>
              <w:top w:w="80" w:type="dxa"/>
              <w:start w:w="90" w:type="dxa"/>
              <w:bottom w:w="80" w:type="dxa"/>
              <w:end w:w="90" w:type="dxa"/>
            </w:tcMar>
          </w:tcPr>
          <w:p>
            <w:pPr>
              <w:spacing w:after="0"/>
            </w:pPr>
            <w:r/>
            <w:r>
              <w:rPr>
                <w:rFonts w:ascii="Noto Sans" w:hAnsi="Noto Sans"/>
                <w:b w:val="0"/>
                <w:sz w:val="17"/>
              </w:rPr>
              <w:t>CREATED, RUNNING, WAITING, COMPLETED, FAILED, CANCELLED, TERMINATED</w:t>
            </w:r>
          </w:p>
        </w:tc>
        <w:tc>
          <w:tcPr>
            <w:tcW w:type="dxa" w:w="3742"/>
            <w:vAlign w:val="center"/>
            <w:tcMar>
              <w:top w:w="80" w:type="dxa"/>
              <w:start w:w="90" w:type="dxa"/>
              <w:bottom w:w="80" w:type="dxa"/>
              <w:end w:w="90" w:type="dxa"/>
            </w:tcMar>
          </w:tcPr>
          <w:p>
            <w:pPr>
              <w:spacing w:after="0"/>
            </w:pPr>
            <w:r/>
            <w:r>
              <w:rPr>
                <w:rFonts w:ascii="Noto Sans" w:hAnsi="Noto Sans"/>
                <w:b w:val="0"/>
                <w:sz w:val="17"/>
              </w:rPr>
              <w:t>APPROVED, REJECTED, SUCCESS, WITHDRAWN, domain-defined</w:t>
            </w:r>
          </w:p>
        </w:tc>
      </w:tr>
      <w:tr>
        <w:tc>
          <w:tcPr>
            <w:tcW w:type="dxa" w:w="1701"/>
            <w:vAlign w:val="center"/>
            <w:tcMar>
              <w:top w:w="80" w:type="dxa"/>
              <w:start w:w="90" w:type="dxa"/>
              <w:bottom w:w="80" w:type="dxa"/>
              <w:end w:w="90" w:type="dxa"/>
            </w:tcMar>
          </w:tcPr>
          <w:p>
            <w:pPr>
              <w:spacing w:after="0"/>
            </w:pPr>
            <w:r/>
            <w:r>
              <w:rPr>
                <w:rFonts w:ascii="Noto Sans" w:hAnsi="Noto Sans"/>
                <w:b w:val="0"/>
                <w:sz w:val="17"/>
              </w:rPr>
              <w:t>NodeExecution</w:t>
            </w:r>
          </w:p>
        </w:tc>
        <w:tc>
          <w:tcPr>
            <w:tcW w:type="dxa" w:w="3855"/>
            <w:vAlign w:val="center"/>
            <w:tcMar>
              <w:top w:w="80" w:type="dxa"/>
              <w:start w:w="90" w:type="dxa"/>
              <w:bottom w:w="80" w:type="dxa"/>
              <w:end w:w="90" w:type="dxa"/>
            </w:tcMar>
          </w:tcPr>
          <w:p>
            <w:pPr>
              <w:spacing w:after="0"/>
            </w:pPr>
            <w:r/>
            <w:r>
              <w:rPr>
                <w:rFonts w:ascii="Noto Sans" w:hAnsi="Noto Sans"/>
                <w:b w:val="0"/>
                <w:sz w:val="17"/>
              </w:rPr>
              <w:t>CREATED, READY, RUNNING, WAITING, COMPLETED, FAILED, CANCELLED, SKIPPED</w:t>
            </w:r>
          </w:p>
        </w:tc>
        <w:tc>
          <w:tcPr>
            <w:tcW w:type="dxa" w:w="3742"/>
            <w:vAlign w:val="center"/>
            <w:tcMar>
              <w:top w:w="80" w:type="dxa"/>
              <w:start w:w="90" w:type="dxa"/>
              <w:bottom w:w="80" w:type="dxa"/>
              <w:end w:w="90" w:type="dxa"/>
            </w:tcMar>
          </w:tcPr>
          <w:p>
            <w:pPr>
              <w:spacing w:after="0"/>
            </w:pPr>
            <w:r/>
            <w:r>
              <w:rPr>
                <w:rFonts w:ascii="Noto Sans" w:hAnsi="Noto Sans"/>
                <w:b w:val="0"/>
                <w:sz w:val="17"/>
              </w:rPr>
              <w:t>Port/outcome: APPROVED, REJECTED, SUCCESS, ERROR...</w:t>
            </w:r>
          </w:p>
        </w:tc>
      </w:tr>
      <w:tr>
        <w:tc>
          <w:tcPr>
            <w:tcW w:type="dxa" w:w="1701"/>
            <w:vAlign w:val="center"/>
            <w:tcMar>
              <w:top w:w="80" w:type="dxa"/>
              <w:start w:w="90" w:type="dxa"/>
              <w:bottom w:w="80" w:type="dxa"/>
              <w:end w:w="90" w:type="dxa"/>
            </w:tcMar>
          </w:tcPr>
          <w:p>
            <w:pPr>
              <w:spacing w:after="0"/>
            </w:pPr>
            <w:r/>
            <w:r>
              <w:rPr>
                <w:rFonts w:ascii="Noto Sans" w:hAnsi="Noto Sans"/>
                <w:b w:val="0"/>
                <w:sz w:val="17"/>
              </w:rPr>
              <w:t>TaskExecution</w:t>
            </w:r>
          </w:p>
        </w:tc>
        <w:tc>
          <w:tcPr>
            <w:tcW w:type="dxa" w:w="3855"/>
            <w:vAlign w:val="center"/>
            <w:tcMar>
              <w:top w:w="80" w:type="dxa"/>
              <w:start w:w="90" w:type="dxa"/>
              <w:bottom w:w="80" w:type="dxa"/>
              <w:end w:w="90" w:type="dxa"/>
            </w:tcMar>
          </w:tcPr>
          <w:p>
            <w:pPr>
              <w:spacing w:after="0"/>
            </w:pPr>
            <w:r/>
            <w:r>
              <w:rPr>
                <w:rFonts w:ascii="Noto Sans" w:hAnsi="Noto Sans"/>
                <w:b w:val="0"/>
                <w:sz w:val="17"/>
              </w:rPr>
              <w:t>READY, CLAIMED, IN_PROGRESS, COMPLETED, CANCELLED, EXPIRED</w:t>
            </w:r>
          </w:p>
        </w:tc>
        <w:tc>
          <w:tcPr>
            <w:tcW w:type="dxa" w:w="3742"/>
            <w:vAlign w:val="center"/>
            <w:tcMar>
              <w:top w:w="80" w:type="dxa"/>
              <w:start w:w="90" w:type="dxa"/>
              <w:bottom w:w="80" w:type="dxa"/>
              <w:end w:w="90" w:type="dxa"/>
            </w:tcMar>
          </w:tcPr>
          <w:p>
            <w:pPr>
              <w:spacing w:after="0"/>
            </w:pPr>
            <w:r/>
            <w:r>
              <w:rPr>
                <w:rFonts w:ascii="Noto Sans" w:hAnsi="Noto Sans"/>
                <w:b w:val="0"/>
                <w:sz w:val="17"/>
              </w:rPr>
              <w:t>APPROVED, REJECTED, RETURNED, SUBMITTED...</w:t>
            </w:r>
          </w:p>
        </w:tc>
      </w:tr>
    </w:tbl>
    <w:p/>
    <w:tbl>
      <w:tblPr>
        <w:tblStyle w:val="TableGrid"/>
        <w:tblW w:type="auto" w:w="0"/>
        <w:jc w:val="center"/>
        <w:tblLook w:firstColumn="1" w:firstRow="1" w:lastColumn="0" w:lastRow="0" w:noHBand="0" w:noVBand="1" w:val="04A0"/>
      </w:tblPr>
      <w:tblGrid>
        <w:gridCol w:w="9865"/>
      </w:tblGrid>
      <w:tr>
        <w:tc>
          <w:tcPr>
            <w:tcW w:type="dxa" w:w="9865"/>
            <w:shd w:fill="F3F6FA"/>
            <w:tcMar>
              <w:top w:w="120" w:type="dxa"/>
              <w:start w:w="150" w:type="dxa"/>
              <w:bottom w:w="120" w:type="dxa"/>
              <w:end w:w="150" w:type="dxa"/>
            </w:tcMar>
          </w:tcPr>
          <w:p>
            <w:pPr>
              <w:spacing w:after="0"/>
            </w:pPr>
            <w:r/>
            <w:r>
              <w:rPr>
                <w:b/>
                <w:sz w:val="18"/>
              </w:rPr>
              <w:t xml:space="preserve">QUYẾT ĐỊNH CHỐT: </w:t>
            </w:r>
            <w:r>
              <w:rPr>
                <w:sz w:val="18"/>
              </w:rPr>
              <w:t>Reject task không phải TaskStatus.REJECTED. Task hoàn thành với outcome=REJECTED; node aggregation tạo outcomePort=REJECTED rồi RoutingService xử lý.</w:t>
            </w:r>
          </w:p>
        </w:tc>
      </w:tr>
    </w:tbl>
    <w:p/>
    <w:p>
      <w:pPr>
        <w:pStyle w:val="Heading1"/>
      </w:pPr>
      <w:r>
        <w:t>3. Request Catalog, Ticket Creation và Workflow Selection</w:t>
      </w:r>
    </w:p>
    <w:p>
      <w:pPr>
        <w:pStyle w:val="Heading2"/>
      </w:pPr>
      <w:r>
        <w:t>3.1 End user chọn Request Type, không chọn workflow kỹ thuật</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Create Ticket</w:t>
            </w:r>
          </w:p>
          <w:p>
            <w:pPr>
              <w:pStyle w:val="CodeBlock"/>
              <w:spacing w:after="0"/>
            </w:pPr>
            <w:r>
              <w:t xml:space="preserve">   ↓</w:t>
            </w:r>
          </w:p>
          <w:p>
            <w:pPr>
              <w:pStyle w:val="CodeBlock"/>
              <w:spacing w:after="0"/>
            </w:pPr>
            <w:r>
              <w:t>Choose Request Type</w:t>
            </w:r>
          </w:p>
          <w:p>
            <w:pPr>
              <w:pStyle w:val="CodeBlock"/>
              <w:spacing w:after="0"/>
            </w:pPr>
            <w:r>
              <w:t xml:space="preserve">   ↓</w:t>
            </w:r>
          </w:p>
          <w:p>
            <w:pPr>
              <w:pStyle w:val="CodeBlock"/>
              <w:spacing w:after="0"/>
            </w:pPr>
            <w:r>
              <w:t>Resolve active WorkflowDefinition</w:t>
            </w:r>
          </w:p>
          <w:p>
            <w:pPr>
              <w:pStyle w:val="CodeBlock"/>
              <w:spacing w:after="0"/>
            </w:pPr>
            <w:r>
              <w:t xml:space="preserve">   ↓</w:t>
            </w:r>
          </w:p>
          <w:p>
            <w:pPr>
              <w:pStyle w:val="CodeBlock"/>
              <w:spacing w:after="0"/>
            </w:pPr>
            <w:r>
              <w:t>Load current Published TicketFormSchema</w:t>
            </w:r>
          </w:p>
          <w:p>
            <w:pPr>
              <w:pStyle w:val="CodeBlock"/>
              <w:spacing w:after="0"/>
            </w:pPr>
            <w:r>
              <w:t xml:space="preserve">   ↓</w:t>
            </w:r>
          </w:p>
          <w:p>
            <w:pPr>
              <w:pStyle w:val="CodeBlock"/>
              <w:spacing w:after="0"/>
            </w:pPr>
            <w:r>
              <w:t>Render Dynamic Form</w:t>
            </w:r>
          </w:p>
          <w:p>
            <w:pPr>
              <w:pStyle w:val="CodeBlock"/>
              <w:spacing w:after="0"/>
            </w:pPr>
            <w:r>
              <w:t xml:space="preserve">   ↓</w:t>
            </w:r>
          </w:p>
          <w:p>
            <w:pPr>
              <w:pStyle w:val="CodeBlock"/>
              <w:spacing w:after="0"/>
            </w:pPr>
            <w:r>
              <w:t>Submit</w:t>
            </w:r>
          </w:p>
          <w:p>
            <w:pPr>
              <w:pStyle w:val="CodeBlock"/>
              <w:spacing w:after="0"/>
            </w:pPr>
            <w:r>
              <w:t xml:space="preserve">   ↓</w:t>
            </w:r>
          </w:p>
          <w:p>
            <w:pPr>
              <w:pStyle w:val="CodeBlock"/>
              <w:spacing w:after="0"/>
            </w:pPr>
            <w:r>
              <w:t>Resolve current Published version again</w:t>
            </w:r>
          </w:p>
          <w:p>
            <w:pPr>
              <w:pStyle w:val="CodeBlock"/>
              <w:spacing w:after="0"/>
            </w:pPr>
            <w:r>
              <w:t xml:space="preserve">   ↓</w:t>
            </w:r>
          </w:p>
          <w:p>
            <w:pPr>
              <w:pStyle w:val="CodeBlock"/>
              <w:spacing w:after="0"/>
            </w:pPr>
            <w:r>
              <w:t>Validate ticket data</w:t>
            </w:r>
          </w:p>
          <w:p>
            <w:pPr>
              <w:pStyle w:val="CodeBlock"/>
              <w:spacing w:after="0"/>
            </w:pPr>
            <w:r>
              <w:t xml:space="preserve">   ↓</w:t>
            </w:r>
          </w:p>
          <w:p>
            <w:pPr>
              <w:pStyle w:val="CodeBlock"/>
              <w:spacing w:after="0"/>
            </w:pPr>
            <w:r>
              <w:t>Create Ticket + Event + bind version</w:t>
            </w:r>
          </w:p>
        </w:tc>
      </w:tr>
    </w:tbl>
    <w:p/>
    <w:p>
      <w:pPr>
        <w:spacing w:after="100"/>
      </w:pPr>
      <w:r>
        <w:rPr>
          <w:i w:val="0"/>
        </w:rPr>
        <w:t>UI hiển thị business capability như Nghỉ phép, Mua hàng, Cấp quyền, Đánh giá nhân viên. Workflow name/version chỉ dành cho Owner/Admin/Operator.</w:t>
      </w:r>
    </w:p>
    <w:p>
      <w:pPr>
        <w:pStyle w:val="Heading2"/>
      </w:pPr>
      <w:r>
        <w:t>3.2 RequestType model P0</w:t>
      </w:r>
    </w:p>
    <w:tbl>
      <w:tblPr>
        <w:tblStyle w:val="TableGrid"/>
        <w:tblW w:type="auto" w:w="0"/>
        <w:jc w:val="center"/>
        <w:tblLayout w:type="autofit"/>
        <w:tblLook w:firstColumn="1" w:firstRow="1" w:lastColumn="0" w:lastRow="0" w:noHBand="0" w:noVBand="1" w:val="04A0"/>
      </w:tblPr>
      <w:tblGrid>
        <w:gridCol w:w="4932"/>
        <w:gridCol w:w="4932"/>
      </w:tblGrid>
      <w:tr>
        <w:tc>
          <w:tcPr>
            <w:tcW w:type="dxa" w:w="2381"/>
            <w:vAlign w:val="center"/>
            <w:tcMar>
              <w:top w:w="80" w:type="dxa"/>
              <w:start w:w="90" w:type="dxa"/>
              <w:bottom w:w="80" w:type="dxa"/>
              <w:end w:w="90" w:type="dxa"/>
            </w:tcMar>
            <w:shd w:fill="E9EEF5"/>
          </w:tcPr>
          <w:p>
            <w:pPr>
              <w:spacing w:after="0"/>
            </w:pPr>
            <w:r/>
            <w:r>
              <w:rPr>
                <w:rFonts w:ascii="Noto Sans" w:hAnsi="Noto Sans"/>
                <w:b/>
                <w:sz w:val="17"/>
              </w:rPr>
              <w:t>Field</w:t>
            </w:r>
          </w:p>
        </w:tc>
        <w:tc>
          <w:tcPr>
            <w:tcW w:type="dxa" w:w="6917"/>
            <w:vAlign w:val="center"/>
            <w:tcMar>
              <w:top w:w="80" w:type="dxa"/>
              <w:start w:w="90" w:type="dxa"/>
              <w:bottom w:w="80" w:type="dxa"/>
              <w:end w:w="90" w:type="dxa"/>
            </w:tcMar>
            <w:shd w:fill="E9EEF5"/>
          </w:tcPr>
          <w:p>
            <w:pPr>
              <w:spacing w:after="0"/>
            </w:pPr>
            <w:r/>
            <w:r>
              <w:rPr>
                <w:rFonts w:ascii="Noto Sans" w:hAnsi="Noto Sans"/>
                <w:b/>
                <w:sz w:val="17"/>
              </w:rPr>
              <w:t>Ý nghĩa</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key</w:t>
            </w:r>
          </w:p>
        </w:tc>
        <w:tc>
          <w:tcPr>
            <w:tcW w:type="dxa" w:w="6917"/>
            <w:vAlign w:val="center"/>
            <w:tcMar>
              <w:top w:w="80" w:type="dxa"/>
              <w:start w:w="90" w:type="dxa"/>
              <w:bottom w:w="80" w:type="dxa"/>
              <w:end w:w="90" w:type="dxa"/>
            </w:tcMar>
          </w:tcPr>
          <w:p>
            <w:pPr>
              <w:spacing w:after="0"/>
            </w:pPr>
            <w:r/>
            <w:r>
              <w:rPr>
                <w:rFonts w:ascii="Noto Sans" w:hAnsi="Noto Sans"/>
                <w:b w:val="0"/>
                <w:sz w:val="17"/>
              </w:rPr>
              <w:t>Stable business key, ví dụ PURCHASE_REQUEST.</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name</w:t>
            </w:r>
          </w:p>
        </w:tc>
        <w:tc>
          <w:tcPr>
            <w:tcW w:type="dxa" w:w="6917"/>
            <w:vAlign w:val="center"/>
            <w:tcMar>
              <w:top w:w="80" w:type="dxa"/>
              <w:start w:w="90" w:type="dxa"/>
              <w:bottom w:w="80" w:type="dxa"/>
              <w:end w:w="90" w:type="dxa"/>
            </w:tcMar>
          </w:tcPr>
          <w:p>
            <w:pPr>
              <w:spacing w:after="0"/>
            </w:pPr>
            <w:r/>
            <w:r>
              <w:rPr>
                <w:rFonts w:ascii="Noto Sans" w:hAnsi="Noto Sans"/>
                <w:b w:val="0"/>
                <w:sz w:val="17"/>
              </w:rPr>
              <w:t>Tên hiển thị.</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category</w:t>
            </w:r>
          </w:p>
        </w:tc>
        <w:tc>
          <w:tcPr>
            <w:tcW w:type="dxa" w:w="6917"/>
            <w:vAlign w:val="center"/>
            <w:tcMar>
              <w:top w:w="80" w:type="dxa"/>
              <w:start w:w="90" w:type="dxa"/>
              <w:bottom w:w="80" w:type="dxa"/>
              <w:end w:w="90" w:type="dxa"/>
            </w:tcMar>
          </w:tcPr>
          <w:p>
            <w:pPr>
              <w:spacing w:after="0"/>
            </w:pPr>
            <w:r/>
            <w:r>
              <w:rPr>
                <w:rFonts w:ascii="Noto Sans" w:hAnsi="Noto Sans"/>
                <w:b w:val="0"/>
                <w:sz w:val="17"/>
              </w:rPr>
              <w:t>Nhóm nghiệp vụ.</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active</w:t>
            </w:r>
          </w:p>
        </w:tc>
        <w:tc>
          <w:tcPr>
            <w:tcW w:type="dxa" w:w="6917"/>
            <w:vAlign w:val="center"/>
            <w:tcMar>
              <w:top w:w="80" w:type="dxa"/>
              <w:start w:w="90" w:type="dxa"/>
              <w:bottom w:w="80" w:type="dxa"/>
              <w:end w:w="90" w:type="dxa"/>
            </w:tcMar>
          </w:tcPr>
          <w:p>
            <w:pPr>
              <w:spacing w:after="0"/>
            </w:pPr>
            <w:r/>
            <w:r>
              <w:rPr>
                <w:rFonts w:ascii="Noto Sans" w:hAnsi="Noto Sans"/>
                <w:b w:val="0"/>
                <w:sz w:val="17"/>
              </w:rPr>
              <w:t>Có cho tạo mới hay không.</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creationPolicy</w:t>
            </w:r>
          </w:p>
        </w:tc>
        <w:tc>
          <w:tcPr>
            <w:tcW w:type="dxa" w:w="6917"/>
            <w:vAlign w:val="center"/>
            <w:tcMar>
              <w:top w:w="80" w:type="dxa"/>
              <w:start w:w="90" w:type="dxa"/>
              <w:bottom w:w="80" w:type="dxa"/>
              <w:end w:w="90" w:type="dxa"/>
            </w:tcMar>
          </w:tcPr>
          <w:p>
            <w:pPr>
              <w:spacing w:after="0"/>
            </w:pPr>
            <w:r/>
            <w:r>
              <w:rPr>
                <w:rFonts w:ascii="Noto Sans" w:hAnsi="Noto Sans"/>
                <w:b w:val="0"/>
                <w:sz w:val="17"/>
              </w:rPr>
              <w:t>Ai được tạo.</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workflowDefinitionId</w:t>
            </w:r>
          </w:p>
        </w:tc>
        <w:tc>
          <w:tcPr>
            <w:tcW w:type="dxa" w:w="6917"/>
            <w:vAlign w:val="center"/>
            <w:tcMar>
              <w:top w:w="80" w:type="dxa"/>
              <w:start w:w="90" w:type="dxa"/>
              <w:bottom w:w="80" w:type="dxa"/>
              <w:end w:w="90" w:type="dxa"/>
            </w:tcMar>
          </w:tcPr>
          <w:p>
            <w:pPr>
              <w:spacing w:after="0"/>
            </w:pPr>
            <w:r/>
            <w:r>
              <w:rPr>
                <w:rFonts w:ascii="Noto Sans" w:hAnsi="Noto Sans"/>
                <w:b w:val="0"/>
                <w:sz w:val="17"/>
              </w:rPr>
              <w:t>WorkflowDefinition active cho Request Type trong P0.</w:t>
            </w:r>
          </w:p>
        </w:tc>
      </w:tr>
    </w:tbl>
    <w:p/>
    <w:tbl>
      <w:tblPr>
        <w:tblStyle w:val="TableGrid"/>
        <w:tblW w:type="auto" w:w="0"/>
        <w:jc w:val="center"/>
        <w:tblLook w:firstColumn="1" w:firstRow="1" w:lastColumn="0" w:lastRow="0" w:noHBand="0" w:noVBand="1" w:val="04A0"/>
      </w:tblPr>
      <w:tblGrid>
        <w:gridCol w:w="9865"/>
      </w:tblGrid>
      <w:tr>
        <w:tc>
          <w:tcPr>
            <w:tcW w:type="dxa" w:w="9865"/>
            <w:shd w:fill="F3F6FA"/>
            <w:tcMar>
              <w:top w:w="120" w:type="dxa"/>
              <w:start w:w="150" w:type="dxa"/>
              <w:bottom w:w="120" w:type="dxa"/>
              <w:end w:w="150" w:type="dxa"/>
            </w:tcMar>
          </w:tcPr>
          <w:p>
            <w:pPr>
              <w:spacing w:after="0"/>
            </w:pPr>
            <w:r/>
            <w:r>
              <w:rPr>
                <w:b/>
                <w:sz w:val="18"/>
              </w:rPr>
              <w:t xml:space="preserve">SCOPE CHỐT: </w:t>
            </w:r>
            <w:r>
              <w:rPr>
                <w:sz w:val="18"/>
              </w:rPr>
              <w:t>P0: một Request Type map tới một active WorkflowDefinition. Khi thật sự cần rule theo amount/department mới mở rộng routing ở tầng Request Type.</w:t>
            </w:r>
          </w:p>
        </w:tc>
      </w:tr>
    </w:tbl>
    <w:p/>
    <w:p>
      <w:pPr>
        <w:pStyle w:val="Heading2"/>
      </w:pPr>
      <w:r>
        <w:t>3.3 Ticket Form là Workflow Input Contract</w:t>
      </w:r>
    </w:p>
    <w:p>
      <w:pPr>
        <w:spacing w:after="100"/>
      </w:pPr>
      <w:r>
        <w:rPr>
          <w:i w:val="0"/>
        </w:rPr>
        <w:t>TicketFormSchema của current Published WorkflowVersion quyết định các field user phải nhập. Backend dùng cùng schema để validate; frontend chỉ render/validate sớm cho UX.</w:t>
      </w:r>
    </w:p>
    <w:p>
      <w:pPr>
        <w:pStyle w:val="Heading2"/>
      </w:pPr>
      <w:r>
        <w:t>3.4 Version đổi trong lúc user đang nhập Ticket</w:t>
      </w:r>
    </w:p>
    <w:p>
      <w:pPr>
        <w:spacing w:after="50"/>
        <w:ind w:left="113" w:hanging="113"/>
      </w:pPr>
      <w:r>
        <w:t>1. Khi mở form, client nhận sourceWorkflowVersionId + formSchemaVersion/checksum.</w:t>
      </w:r>
    </w:p>
    <w:p>
      <w:pPr>
        <w:spacing w:after="50"/>
        <w:ind w:left="113" w:hanging="113"/>
      </w:pPr>
      <w:r>
        <w:t>2. Ticket draft chưa bind Event version.</w:t>
      </w:r>
    </w:p>
    <w:p>
      <w:pPr>
        <w:spacing w:after="50"/>
        <w:ind w:left="113" w:hanging="113"/>
      </w:pPr>
      <w:r>
        <w:t>3. Khi Submit, backend resolve current Published WorkflowVersion lại.</w:t>
      </w:r>
    </w:p>
    <w:p>
      <w:pPr>
        <w:spacing w:after="50"/>
        <w:ind w:left="113" w:hanging="113"/>
      </w:pPr>
      <w:r>
        <w:t>4. Nếu schema mới tương thích, validate data theo version mới và bind version mới.</w:t>
      </w:r>
    </w:p>
    <w:p>
      <w:pPr>
        <w:spacing w:after="50"/>
        <w:ind w:left="113" w:hanging="113"/>
      </w:pPr>
      <w:r>
        <w:t>5. Nếu version mới thêm required field, trả FORM_SCHEMA_CHANGED/TICKET_SCHEMA_OUTDATED và yêu cầu user bổ sung; chưa tạo Event.</w:t>
      </w:r>
    </w:p>
    <w:p>
      <w:pPr>
        <w:spacing w:after="50"/>
        <w:ind w:left="113" w:hanging="113"/>
      </w:pPr>
      <w:r>
        <w:t>6. Chỉ sau khi Ticket data hợp lệ mới tạo Event và bind version.</w:t>
      </w:r>
    </w:p>
    <w:tbl>
      <w:tblPr>
        <w:tblStyle w:val="TableGrid"/>
        <w:tblW w:type="auto" w:w="0"/>
        <w:jc w:val="center"/>
        <w:tblLook w:firstColumn="1" w:firstRow="1" w:lastColumn="0" w:lastRow="0" w:noHBand="0" w:noVBand="1" w:val="04A0"/>
      </w:tblPr>
      <w:tblGrid>
        <w:gridCol w:w="9865"/>
      </w:tblGrid>
      <w:tr>
        <w:tc>
          <w:tcPr>
            <w:tcW w:type="dxa" w:w="9865"/>
            <w:shd w:fill="F3F6FA"/>
            <w:tcMar>
              <w:top w:w="120" w:type="dxa"/>
              <w:start w:w="150" w:type="dxa"/>
              <w:bottom w:w="120" w:type="dxa"/>
              <w:end w:w="150" w:type="dxa"/>
            </w:tcMar>
          </w:tcPr>
          <w:p>
            <w:pPr>
              <w:spacing w:after="0"/>
            </w:pPr>
            <w:r/>
            <w:r>
              <w:rPr>
                <w:b/>
                <w:sz w:val="18"/>
              </w:rPr>
              <w:t xml:space="preserve">QUYẾT ĐỊNH CHỐT: </w:t>
            </w:r>
            <w:r>
              <w:rPr>
                <w:sz w:val="18"/>
              </w:rPr>
              <w:t>Event creation/start là version binding point. Mở form hoặc lưu Ticket Draft không pin workflow cũ.</w:t>
            </w:r>
          </w:p>
        </w:tc>
      </w:tr>
    </w:tbl>
    <w:p/>
    <w:p>
      <w:pPr>
        <w:pStyle w:val="Heading1"/>
      </w:pPr>
      <w:r>
        <w:t>4. WorkflowVersion và Immutable Execution Package</w:t>
      </w:r>
    </w:p>
    <w:p>
      <w:pPr>
        <w:pStyle w:val="Heading2"/>
      </w:pPr>
      <w:r>
        <w:t>4.1 Những gì phải freeze/version khi publish</w:t>
      </w:r>
    </w:p>
    <w:tbl>
      <w:tblPr>
        <w:tblStyle w:val="TableGrid"/>
        <w:tblW w:type="auto" w:w="0"/>
        <w:jc w:val="center"/>
        <w:tblLayout w:type="autofit"/>
        <w:tblLook w:firstColumn="1" w:firstRow="1" w:lastColumn="0" w:lastRow="0" w:noHBand="0" w:noVBand="1" w:val="04A0"/>
      </w:tblPr>
      <w:tblGrid>
        <w:gridCol w:w="4932"/>
        <w:gridCol w:w="4932"/>
      </w:tblGrid>
      <w:tr>
        <w:tc>
          <w:tcPr>
            <w:tcW w:type="dxa" w:w="2948"/>
            <w:vAlign w:val="center"/>
            <w:tcMar>
              <w:top w:w="80" w:type="dxa"/>
              <w:start w:w="90" w:type="dxa"/>
              <w:bottom w:w="80" w:type="dxa"/>
              <w:end w:w="90" w:type="dxa"/>
            </w:tcMar>
            <w:shd w:fill="E9EEF5"/>
          </w:tcPr>
          <w:p>
            <w:pPr>
              <w:spacing w:after="0"/>
            </w:pPr>
            <w:r/>
            <w:r>
              <w:rPr>
                <w:rFonts w:ascii="Noto Sans" w:hAnsi="Noto Sans"/>
                <w:b/>
                <w:sz w:val="17"/>
              </w:rPr>
              <w:t>Thành phần</w:t>
            </w:r>
          </w:p>
        </w:tc>
        <w:tc>
          <w:tcPr>
            <w:tcW w:type="dxa" w:w="6350"/>
            <w:vAlign w:val="center"/>
            <w:tcMar>
              <w:top w:w="80" w:type="dxa"/>
              <w:start w:w="90" w:type="dxa"/>
              <w:bottom w:w="80" w:type="dxa"/>
              <w:end w:w="90" w:type="dxa"/>
            </w:tcMar>
            <w:shd w:fill="E9EEF5"/>
          </w:tcPr>
          <w:p>
            <w:pPr>
              <w:spacing w:after="0"/>
            </w:pPr>
            <w:r/>
            <w:r>
              <w:rPr>
                <w:rFonts w:ascii="Noto Sans" w:hAnsi="Noto Sans"/>
                <w:b/>
                <w:sz w:val="17"/>
              </w:rPr>
              <w:t>Publish behavior</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Trigger/config</w:t>
            </w:r>
          </w:p>
        </w:tc>
        <w:tc>
          <w:tcPr>
            <w:tcW w:type="dxa" w:w="6350"/>
            <w:vAlign w:val="center"/>
            <w:tcMar>
              <w:top w:w="80" w:type="dxa"/>
              <w:start w:w="90" w:type="dxa"/>
              <w:bottom w:w="80" w:type="dxa"/>
              <w:end w:w="90" w:type="dxa"/>
            </w:tcMar>
          </w:tcPr>
          <w:p>
            <w:pPr>
              <w:spacing w:after="0"/>
            </w:pPr>
            <w:r/>
            <w:r>
              <w:rPr>
                <w:rFonts w:ascii="Noto Sans" w:hAnsi="Noto Sans"/>
                <w:b w:val="0"/>
                <w:sz w:val="17"/>
              </w:rPr>
              <w:t>Snapshot/versioned.</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TicketFormSchema</w:t>
            </w:r>
          </w:p>
        </w:tc>
        <w:tc>
          <w:tcPr>
            <w:tcW w:type="dxa" w:w="6350"/>
            <w:vAlign w:val="center"/>
            <w:tcMar>
              <w:top w:w="80" w:type="dxa"/>
              <w:start w:w="90" w:type="dxa"/>
              <w:bottom w:w="80" w:type="dxa"/>
              <w:end w:w="90" w:type="dxa"/>
            </w:tcMar>
          </w:tcPr>
          <w:p>
            <w:pPr>
              <w:spacing w:after="0"/>
            </w:pPr>
            <w:r/>
            <w:r>
              <w:rPr>
                <w:rFonts w:ascii="Noto Sans" w:hAnsi="Noto Sans"/>
                <w:b w:val="0"/>
                <w:sz w:val="17"/>
              </w:rPr>
              <w:t>Snapshot immutable.</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NodeDefinition + configSchemaVersion</w:t>
            </w:r>
          </w:p>
        </w:tc>
        <w:tc>
          <w:tcPr>
            <w:tcW w:type="dxa" w:w="6350"/>
            <w:vAlign w:val="center"/>
            <w:tcMar>
              <w:top w:w="80" w:type="dxa"/>
              <w:start w:w="90" w:type="dxa"/>
              <w:bottom w:w="80" w:type="dxa"/>
              <w:end w:w="90" w:type="dxa"/>
            </w:tcMar>
          </w:tcPr>
          <w:p>
            <w:pPr>
              <w:spacing w:after="0"/>
            </w:pPr>
            <w:r/>
            <w:r>
              <w:rPr>
                <w:rFonts w:ascii="Noto Sans" w:hAnsi="Noto Sans"/>
                <w:b w:val="0"/>
                <w:sz w:val="17"/>
              </w:rPr>
              <w:t>Snapshot immutable.</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Edge/condition</w:t>
            </w:r>
          </w:p>
        </w:tc>
        <w:tc>
          <w:tcPr>
            <w:tcW w:type="dxa" w:w="6350"/>
            <w:vAlign w:val="center"/>
            <w:tcMar>
              <w:top w:w="80" w:type="dxa"/>
              <w:start w:w="90" w:type="dxa"/>
              <w:bottom w:w="80" w:type="dxa"/>
              <w:end w:w="90" w:type="dxa"/>
            </w:tcMar>
          </w:tcPr>
          <w:p>
            <w:pPr>
              <w:spacing w:after="0"/>
            </w:pPr>
            <w:r/>
            <w:r>
              <w:rPr>
                <w:rFonts w:ascii="Noto Sans" w:hAnsi="Noto Sans"/>
                <w:b w:val="0"/>
                <w:sz w:val="17"/>
              </w:rPr>
              <w:t>Snapshot immutable.</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Task form schemas</w:t>
            </w:r>
          </w:p>
        </w:tc>
        <w:tc>
          <w:tcPr>
            <w:tcW w:type="dxa" w:w="6350"/>
            <w:vAlign w:val="center"/>
            <w:tcMar>
              <w:top w:w="80" w:type="dxa"/>
              <w:start w:w="90" w:type="dxa"/>
              <w:bottom w:w="80" w:type="dxa"/>
              <w:end w:w="90" w:type="dxa"/>
            </w:tcMar>
          </w:tcPr>
          <w:p>
            <w:pPr>
              <w:spacing w:after="0"/>
            </w:pPr>
            <w:r/>
            <w:r>
              <w:rPr>
                <w:rFonts w:ascii="Noto Sans" w:hAnsi="Noto Sans"/>
                <w:b w:val="0"/>
                <w:sz w:val="17"/>
              </w:rPr>
              <w:t>Snapshot immutable.</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Participant rules</w:t>
            </w:r>
          </w:p>
        </w:tc>
        <w:tc>
          <w:tcPr>
            <w:tcW w:type="dxa" w:w="6350"/>
            <w:vAlign w:val="center"/>
            <w:tcMar>
              <w:top w:w="80" w:type="dxa"/>
              <w:start w:w="90" w:type="dxa"/>
              <w:bottom w:w="80" w:type="dxa"/>
              <w:end w:w="90" w:type="dxa"/>
            </w:tcMar>
          </w:tcPr>
          <w:p>
            <w:pPr>
              <w:spacing w:after="0"/>
            </w:pPr>
            <w:r/>
            <w:r>
              <w:rPr>
                <w:rFonts w:ascii="Noto Sans" w:hAnsi="Noto Sans"/>
                <w:b w:val="0"/>
                <w:sz w:val="17"/>
              </w:rPr>
              <w:t>Snapshot immutable; actual users resolve runtime.</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Multi-instance / completion policies</w:t>
            </w:r>
          </w:p>
        </w:tc>
        <w:tc>
          <w:tcPr>
            <w:tcW w:type="dxa" w:w="6350"/>
            <w:vAlign w:val="center"/>
            <w:tcMar>
              <w:top w:w="80" w:type="dxa"/>
              <w:start w:w="90" w:type="dxa"/>
              <w:bottom w:w="80" w:type="dxa"/>
              <w:end w:w="90" w:type="dxa"/>
            </w:tcMar>
          </w:tcPr>
          <w:p>
            <w:pPr>
              <w:spacing w:after="0"/>
            </w:pPr>
            <w:r/>
            <w:r>
              <w:rPr>
                <w:rFonts w:ascii="Noto Sans" w:hAnsi="Noto Sans"/>
                <w:b w:val="0"/>
                <w:sz w:val="17"/>
              </w:rPr>
              <w:t>Snapshot immutable.</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SLA / notification template/config</w:t>
            </w:r>
          </w:p>
        </w:tc>
        <w:tc>
          <w:tcPr>
            <w:tcW w:type="dxa" w:w="6350"/>
            <w:vAlign w:val="center"/>
            <w:tcMar>
              <w:top w:w="80" w:type="dxa"/>
              <w:start w:w="90" w:type="dxa"/>
              <w:bottom w:w="80" w:type="dxa"/>
              <w:end w:w="90" w:type="dxa"/>
            </w:tcMar>
          </w:tcPr>
          <w:p>
            <w:pPr>
              <w:spacing w:after="0"/>
            </w:pPr>
            <w:r/>
            <w:r>
              <w:rPr>
                <w:rFonts w:ascii="Noto Sans" w:hAnsi="Noto Sans"/>
                <w:b w:val="0"/>
                <w:sz w:val="17"/>
              </w:rPr>
              <w:t>Effective values snapshot.</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Connector action</w:t>
            </w:r>
          </w:p>
        </w:tc>
        <w:tc>
          <w:tcPr>
            <w:tcW w:type="dxa" w:w="6350"/>
            <w:vAlign w:val="center"/>
            <w:tcMar>
              <w:top w:w="80" w:type="dxa"/>
              <w:start w:w="90" w:type="dxa"/>
              <w:bottom w:w="80" w:type="dxa"/>
              <w:end w:w="90" w:type="dxa"/>
            </w:tcMar>
          </w:tcPr>
          <w:p>
            <w:pPr>
              <w:spacing w:after="0"/>
            </w:pPr>
            <w:r/>
            <w:r>
              <w:rPr>
                <w:rFonts w:ascii="Noto Sans" w:hAnsi="Noto Sans"/>
                <w:b w:val="0"/>
                <w:sz w:val="17"/>
              </w:rPr>
              <w:t>Pin connectorKey + actionKey + actionVersion.</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Sub-workflow</w:t>
            </w:r>
          </w:p>
        </w:tc>
        <w:tc>
          <w:tcPr>
            <w:tcW w:type="dxa" w:w="6350"/>
            <w:vAlign w:val="center"/>
            <w:tcMar>
              <w:top w:w="80" w:type="dxa"/>
              <w:start w:w="90" w:type="dxa"/>
              <w:bottom w:w="80" w:type="dxa"/>
              <w:end w:w="90" w:type="dxa"/>
            </w:tcMar>
          </w:tcPr>
          <w:p>
            <w:pPr>
              <w:spacing w:after="0"/>
            </w:pPr>
            <w:r/>
            <w:r>
              <w:rPr>
                <w:rFonts w:ascii="Noto Sans" w:hAnsi="Noto Sans"/>
                <w:b w:val="0"/>
                <w:sz w:val="17"/>
              </w:rPr>
              <w:t>Snapshot child definition reference + resolution policy; child exact version resolve at activation by default.</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Platform defaults</w:t>
            </w:r>
          </w:p>
        </w:tc>
        <w:tc>
          <w:tcPr>
            <w:tcW w:type="dxa" w:w="6350"/>
            <w:vAlign w:val="center"/>
            <w:tcMar>
              <w:top w:w="80" w:type="dxa"/>
              <w:start w:w="90" w:type="dxa"/>
              <w:bottom w:w="80" w:type="dxa"/>
              <w:end w:w="90" w:type="dxa"/>
            </w:tcMar>
          </w:tcPr>
          <w:p>
            <w:pPr>
              <w:spacing w:after="0"/>
            </w:pPr>
            <w:r/>
            <w:r>
              <w:rPr>
                <w:rFonts w:ascii="Noto Sans" w:hAnsi="Noto Sans"/>
                <w:b w:val="0"/>
                <w:sz w:val="17"/>
              </w:rPr>
              <w:t>Resolve effective defaults at publish and snapshot semantics.</w:t>
            </w:r>
          </w:p>
        </w:tc>
      </w:tr>
    </w:tbl>
    <w:p/>
    <w:p>
      <w:pPr>
        <w:pStyle w:val="Heading2"/>
      </w:pPr>
      <w:r>
        <w:t>4.2 Những gì không freeze như giá trị</w:t>
      </w:r>
    </w:p>
    <w:p>
      <w:pPr>
        <w:pStyle w:val="ListBullet"/>
        <w:spacing w:after="50"/>
      </w:pPr>
      <w:r>
        <w:t>Actual user/manager/role membership.</w:t>
      </w:r>
    </w:p>
    <w:p>
      <w:pPr>
        <w:pStyle w:val="ListBullet"/>
        <w:spacing w:after="50"/>
      </w:pPr>
      <w:r>
        <w:t>Organization state.</w:t>
      </w:r>
    </w:p>
    <w:p>
      <w:pPr>
        <w:pStyle w:val="ListBullet"/>
        <w:spacing w:after="50"/>
      </w:pPr>
      <w:r>
        <w:t>Secrets/credential values; chỉ lưu credentialRef.</w:t>
      </w:r>
    </w:p>
    <w:p>
      <w:pPr>
        <w:pStyle w:val="ListBullet"/>
        <w:spacing w:after="50"/>
      </w:pPr>
      <w:r>
        <w:t>Current child published version trước khi SubWorkflow Node activate.</w:t>
      </w:r>
    </w:p>
    <w:p>
      <w:pPr>
        <w:pStyle w:val="ListBullet"/>
        <w:spacing w:after="50"/>
      </w:pPr>
      <w:r>
        <w:t>Ticket/Event runtime data.</w:t>
      </w:r>
    </w:p>
    <w:p>
      <w:pPr>
        <w:pStyle w:val="Heading2"/>
      </w:pPr>
      <w:r>
        <w:t>4.3 Connector/action versioning</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ConnectorDefinition: ERP</w:t>
            </w:r>
          </w:p>
          <w:p>
            <w:pPr>
              <w:pStyle w:val="CodeBlock"/>
              <w:spacing w:after="0"/>
            </w:pPr>
            <w:r>
              <w:t xml:space="preserve">  Action: CREATE_PURCHASE_ORDER</w:t>
            </w:r>
          </w:p>
          <w:p>
            <w:pPr>
              <w:pStyle w:val="CodeBlock"/>
              <w:spacing w:after="0"/>
            </w:pPr>
            <w:r>
              <w:t xml:space="preserve">    v1  {vendorId, amount}</w:t>
            </w:r>
          </w:p>
          <w:p>
            <w:pPr>
              <w:pStyle w:val="CodeBlock"/>
              <w:spacing w:after="0"/>
            </w:pPr>
            <w:r>
              <w:t xml:space="preserve">    v2  {supplierId, totalAmount, currency}</w:t>
            </w:r>
          </w:p>
          <w:p>
            <w:pPr>
              <w:pStyle w:val="CodeBlock"/>
              <w:spacing w:after="0"/>
            </w:pPr>
            <w:r/>
          </w:p>
          <w:p>
            <w:pPr>
              <w:pStyle w:val="CodeBlock"/>
              <w:spacing w:after="0"/>
            </w:pPr>
            <w:r>
              <w:t>Published node pins actionVersion=2</w:t>
            </w:r>
          </w:p>
          <w:p>
            <w:pPr>
              <w:pStyle w:val="CodeBlock"/>
              <w:spacing w:after="0"/>
            </w:pPr>
            <w:r>
              <w:t>Credential value remains runtime-resolved via credentialRef.</w:t>
            </w:r>
          </w:p>
        </w:tc>
      </w:tr>
    </w:tbl>
    <w:p/>
    <w:tbl>
      <w:tblPr>
        <w:tblStyle w:val="TableGrid"/>
        <w:tblW w:type="auto" w:w="0"/>
        <w:jc w:val="center"/>
        <w:tblLook w:firstColumn="1" w:firstRow="1" w:lastColumn="0" w:lastRow="0" w:noHBand="0" w:noVBand="1" w:val="04A0"/>
      </w:tblPr>
      <w:tblGrid>
        <w:gridCol w:w="9865"/>
      </w:tblGrid>
      <w:tr>
        <w:tc>
          <w:tcPr>
            <w:tcW w:type="dxa" w:w="9865"/>
            <w:shd w:fill="F3F6FA"/>
            <w:tcMar>
              <w:top w:w="120" w:type="dxa"/>
              <w:start w:w="150" w:type="dxa"/>
              <w:bottom w:w="120" w:type="dxa"/>
              <w:end w:w="150" w:type="dxa"/>
            </w:tcMar>
          </w:tcPr>
          <w:p>
            <w:pPr>
              <w:spacing w:after="0"/>
            </w:pPr>
            <w:r/>
            <w:r>
              <w:rPr>
                <w:b/>
                <w:sz w:val="18"/>
              </w:rPr>
              <w:t xml:space="preserve">INVARIANT: </w:t>
            </w:r>
            <w:r>
              <w:rPr>
                <w:sz w:val="18"/>
              </w:rPr>
              <w:t>CONFIG/CONTRACT được version; SECRET là runtime reference. Published workflow không được thay behavior chỉ vì admin sửa mutable connector action contract.</w:t>
            </w:r>
          </w:p>
        </w:tc>
      </w:tr>
    </w:tbl>
    <w:p/>
    <w:p>
      <w:pPr>
        <w:pStyle w:val="Heading1"/>
      </w:pPr>
      <w:r>
        <w:t>5. Node Configuration Contract và NodeType Registry</w:t>
      </w:r>
    </w:p>
    <w:p>
      <w:pPr>
        <w:pStyle w:val="Heading2"/>
      </w:pPr>
      <w:r>
        <w:t>5.1 Node Configuration không phải arbitrary JSON</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NodeDefinition</w:t>
            </w:r>
          </w:p>
          <w:p>
            <w:pPr>
              <w:pStyle w:val="CodeBlock"/>
              <w:spacing w:after="0"/>
            </w:pPr>
            <w:r>
              <w:t>├─ Identity: id, key, type, name, description</w:t>
            </w:r>
          </w:p>
          <w:p>
            <w:pPr>
              <w:pStyle w:val="CodeBlock"/>
              <w:spacing w:after="0"/>
            </w:pPr>
            <w:r>
              <w:t>├─ Config schema version</w:t>
            </w:r>
          </w:p>
          <w:p>
            <w:pPr>
              <w:pStyle w:val="CodeBlock"/>
              <w:spacing w:after="0"/>
            </w:pPr>
            <w:r>
              <w:t>├─ Designer metadata: position</w:t>
            </w:r>
          </w:p>
          <w:p>
            <w:pPr>
              <w:pStyle w:val="CodeBlock"/>
              <w:spacing w:after="0"/>
            </w:pPr>
            <w:r>
              <w:t>├─ Input contract: bindings + input schema</w:t>
            </w:r>
          </w:p>
          <w:p>
            <w:pPr>
              <w:pStyle w:val="CodeBlock"/>
              <w:spacing w:after="0"/>
            </w:pPr>
            <w:r>
              <w:t>├─ Common execution config</w:t>
            </w:r>
          </w:p>
          <w:p>
            <w:pPr>
              <w:pStyle w:val="CodeBlock"/>
              <w:spacing w:after="0"/>
            </w:pPr>
            <w:r>
              <w:t>├─ Human-task config?</w:t>
            </w:r>
          </w:p>
          <w:p>
            <w:pPr>
              <w:pStyle w:val="CodeBlock"/>
              <w:spacing w:after="0"/>
            </w:pPr>
            <w:r>
              <w:t>├─ Multi-instance?</w:t>
            </w:r>
          </w:p>
          <w:p>
            <w:pPr>
              <w:pStyle w:val="CodeBlock"/>
              <w:spacing w:after="0"/>
            </w:pPr>
            <w:r>
              <w:t>├─ SLA?</w:t>
            </w:r>
          </w:p>
          <w:p>
            <w:pPr>
              <w:pStyle w:val="CodeBlock"/>
              <w:spacing w:after="0"/>
            </w:pPr>
            <w:r>
              <w:t>├─ Failure/cancellation policy?</w:t>
            </w:r>
          </w:p>
          <w:p>
            <w:pPr>
              <w:pStyle w:val="CodeBlock"/>
              <w:spacing w:after="0"/>
            </w:pPr>
            <w:r>
              <w:t>├─ Output contract + variable mappings</w:t>
            </w:r>
          </w:p>
          <w:p>
            <w:pPr>
              <w:pStyle w:val="CodeBlock"/>
              <w:spacing w:after="0"/>
            </w:pPr>
            <w:r>
              <w:t>└─ Type-specific config</w:t>
            </w:r>
          </w:p>
        </w:tc>
      </w:tr>
    </w:tbl>
    <w:p/>
    <w:p>
      <w:pPr>
        <w:pStyle w:val="Heading2"/>
      </w:pPr>
      <w:r>
        <w:t>5.2 Stable node key</w:t>
      </w:r>
    </w:p>
    <w:p>
      <w:pPr>
        <w:spacing w:after="100"/>
      </w:pPr>
      <w:r>
        <w:rPr>
          <w:i w:val="0"/>
        </w:rPr>
        <w:t>node.id là UUID kỹ thuật; node.key là stable business/definition key, unique trong WorkflowVersion và được dùng cho expression/reference. Đổi key là breaking change và dependency analysis phải hiển thị impact.</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id  = 4fb53a...</w:t>
            </w:r>
          </w:p>
          <w:p>
            <w:pPr>
              <w:pStyle w:val="CodeBlock"/>
              <w:spacing w:after="0"/>
            </w:pPr>
            <w:r>
              <w:t>key = managerApproval</w:t>
            </w:r>
          </w:p>
          <w:p>
            <w:pPr>
              <w:pStyle w:val="CodeBlock"/>
              <w:spacing w:after="0"/>
            </w:pPr>
            <w:r/>
          </w:p>
          <w:p>
            <w:pPr>
              <w:pStyle w:val="CodeBlock"/>
              <w:spacing w:after="0"/>
            </w:pPr>
            <w:r>
              <w:t>Reference:</w:t>
            </w:r>
          </w:p>
          <w:p>
            <w:pPr>
              <w:pStyle w:val="CodeBlock"/>
              <w:spacing w:after="0"/>
            </w:pPr>
            <w:r>
              <w:t>${nodes.managerApproval.latest.output.decision}</w:t>
            </w:r>
          </w:p>
        </w:tc>
      </w:tr>
    </w:tbl>
    <w:p/>
    <w:p>
      <w:pPr>
        <w:pStyle w:val="Heading2"/>
      </w:pPr>
      <w:r>
        <w:t>5.3 configSchemaVersion</w:t>
      </w:r>
    </w:p>
    <w:p>
      <w:pPr>
        <w:spacing w:after="100"/>
      </w:pPr>
      <w:r>
        <w:rPr>
          <w:i w:val="0"/>
        </w:rPr>
        <w:t>Mỗi Node Type có version schema cấu hình. Draft có thể migrate schema; Published version cũ vẫn được runtime hiểu theo schema version đã snapshot.</w:t>
      </w:r>
    </w:p>
    <w:p>
      <w:pPr>
        <w:pStyle w:val="Heading2"/>
      </w:pPr>
      <w:r>
        <w:t>5.4 NodeTypeManifest</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NodeTypeManifest</w:t>
            </w:r>
          </w:p>
          <w:p>
            <w:pPr>
              <w:pStyle w:val="CodeBlock"/>
              <w:spacing w:after="0"/>
            </w:pPr>
            <w:r>
              <w:t>├─ nodeType</w:t>
            </w:r>
          </w:p>
          <w:p>
            <w:pPr>
              <w:pStyle w:val="CodeBlock"/>
              <w:spacing w:after="0"/>
            </w:pPr>
            <w:r>
              <w:t>├─ currentConfigSchemaVersion</w:t>
            </w:r>
          </w:p>
          <w:p>
            <w:pPr>
              <w:pStyle w:val="CodeBlock"/>
              <w:spacing w:after="0"/>
            </w:pPr>
            <w:r>
              <w:t>├─ supportedCapabilities</w:t>
            </w:r>
          </w:p>
          <w:p>
            <w:pPr>
              <w:pStyle w:val="CodeBlock"/>
              <w:spacing w:after="0"/>
            </w:pPr>
            <w:r>
              <w:t>├─ inputSchema / outputSchema</w:t>
            </w:r>
          </w:p>
          <w:p>
            <w:pPr>
              <w:pStyle w:val="CodeBlock"/>
              <w:spacing w:after="0"/>
            </w:pPr>
            <w:r>
              <w:t>├─ outputPorts[]</w:t>
            </w:r>
          </w:p>
          <w:p>
            <w:pPr>
              <w:pStyle w:val="CodeBlock"/>
              <w:spacing w:after="0"/>
            </w:pPr>
            <w:r>
              <w:t>├─ configSchema (strict)</w:t>
            </w:r>
          </w:p>
          <w:p>
            <w:pPr>
              <w:pStyle w:val="CodeBlock"/>
              <w:spacing w:after="0"/>
            </w:pPr>
            <w:r>
              <w:t>├─ uiSchema</w:t>
            </w:r>
          </w:p>
          <w:p>
            <w:pPr>
              <w:pStyle w:val="CodeBlock"/>
              <w:spacing w:after="0"/>
            </w:pPr>
            <w:r>
              <w:t>├─ validator</w:t>
            </w:r>
          </w:p>
          <w:p>
            <w:pPr>
              <w:pStyle w:val="CodeBlock"/>
              <w:spacing w:after="0"/>
            </w:pPr>
            <w:r>
              <w:t>└─ handler</w:t>
            </w:r>
          </w:p>
        </w:tc>
      </w:tr>
    </w:tbl>
    <w:p/>
    <w:tbl>
      <w:tblPr>
        <w:tblStyle w:val="TableGrid"/>
        <w:tblW w:type="auto" w:w="0"/>
        <w:jc w:val="center"/>
        <w:tblLayout w:type="autofit"/>
        <w:tblLook w:firstColumn="1" w:firstRow="1" w:lastColumn="0" w:lastRow="0" w:noHBand="0" w:noVBand="1" w:val="04A0"/>
      </w:tblPr>
      <w:tblGrid>
        <w:gridCol w:w="1973"/>
        <w:gridCol w:w="1973"/>
        <w:gridCol w:w="1973"/>
        <w:gridCol w:w="1973"/>
        <w:gridCol w:w="1973"/>
      </w:tblGrid>
      <w:tr>
        <w:tc>
          <w:tcPr>
            <w:tcW w:type="dxa" w:w="2608"/>
            <w:vAlign w:val="center"/>
            <w:tcMar>
              <w:top w:w="80" w:type="dxa"/>
              <w:start w:w="90" w:type="dxa"/>
              <w:bottom w:w="80" w:type="dxa"/>
              <w:end w:w="90" w:type="dxa"/>
            </w:tcMar>
            <w:shd w:fill="E9EEF5"/>
          </w:tcPr>
          <w:p>
            <w:pPr>
              <w:spacing w:after="0"/>
            </w:pPr>
            <w:r/>
            <w:r>
              <w:rPr>
                <w:rFonts w:ascii="Noto Sans" w:hAnsi="Noto Sans"/>
                <w:b/>
                <w:sz w:val="17"/>
              </w:rPr>
              <w:t>Capability</w:t>
            </w:r>
          </w:p>
        </w:tc>
        <w:tc>
          <w:tcPr>
            <w:tcW w:type="dxa" w:w="1701"/>
            <w:vAlign w:val="center"/>
            <w:tcMar>
              <w:top w:w="80" w:type="dxa"/>
              <w:start w:w="90" w:type="dxa"/>
              <w:bottom w:w="80" w:type="dxa"/>
              <w:end w:w="90" w:type="dxa"/>
            </w:tcMar>
            <w:shd w:fill="E9EEF5"/>
          </w:tcPr>
          <w:p>
            <w:pPr>
              <w:spacing w:after="0"/>
            </w:pPr>
            <w:r/>
            <w:r>
              <w:rPr>
                <w:rFonts w:ascii="Noto Sans" w:hAnsi="Noto Sans"/>
                <w:b/>
                <w:sz w:val="17"/>
              </w:rPr>
              <w:t>APPROVAL</w:t>
            </w:r>
          </w:p>
        </w:tc>
        <w:tc>
          <w:tcPr>
            <w:tcW w:type="dxa" w:w="1701"/>
            <w:vAlign w:val="center"/>
            <w:tcMar>
              <w:top w:w="80" w:type="dxa"/>
              <w:start w:w="90" w:type="dxa"/>
              <w:bottom w:w="80" w:type="dxa"/>
              <w:end w:w="90" w:type="dxa"/>
            </w:tcMar>
            <w:shd w:fill="E9EEF5"/>
          </w:tcPr>
          <w:p>
            <w:pPr>
              <w:spacing w:after="0"/>
            </w:pPr>
            <w:r/>
            <w:r>
              <w:rPr>
                <w:rFonts w:ascii="Noto Sans" w:hAnsi="Noto Sans"/>
                <w:b/>
                <w:sz w:val="17"/>
              </w:rPr>
              <w:t>SYSTEM_ACTION</w:t>
            </w:r>
          </w:p>
        </w:tc>
        <w:tc>
          <w:tcPr>
            <w:tcW w:type="dxa" w:w="1701"/>
            <w:vAlign w:val="center"/>
            <w:tcMar>
              <w:top w:w="80" w:type="dxa"/>
              <w:start w:w="90" w:type="dxa"/>
              <w:bottom w:w="80" w:type="dxa"/>
              <w:end w:w="90" w:type="dxa"/>
            </w:tcMar>
            <w:shd w:fill="E9EEF5"/>
          </w:tcPr>
          <w:p>
            <w:pPr>
              <w:spacing w:after="0"/>
            </w:pPr>
            <w:r/>
            <w:r>
              <w:rPr>
                <w:rFonts w:ascii="Noto Sans" w:hAnsi="Noto Sans"/>
                <w:b/>
                <w:sz w:val="17"/>
              </w:rPr>
              <w:t>SUB_WORKFLOW</w:t>
            </w:r>
          </w:p>
        </w:tc>
        <w:tc>
          <w:tcPr>
            <w:tcW w:type="dxa" w:w="1701"/>
            <w:vAlign w:val="center"/>
            <w:tcMar>
              <w:top w:w="80" w:type="dxa"/>
              <w:start w:w="90" w:type="dxa"/>
              <w:bottom w:w="80" w:type="dxa"/>
              <w:end w:w="90" w:type="dxa"/>
            </w:tcMar>
            <w:shd w:fill="E9EEF5"/>
          </w:tcPr>
          <w:p>
            <w:pPr>
              <w:spacing w:after="0"/>
            </w:pPr>
            <w:r/>
            <w:r>
              <w:rPr>
                <w:rFonts w:ascii="Noto Sans" w:hAnsi="Noto Sans"/>
                <w:b/>
                <w:sz w:val="17"/>
              </w:rPr>
              <w:t>JOIN</w:t>
            </w:r>
          </w:p>
        </w:tc>
      </w:tr>
      <w:tr>
        <w:tc>
          <w:tcPr>
            <w:tcW w:type="dxa" w:w="2608"/>
            <w:vAlign w:val="center"/>
            <w:tcMar>
              <w:top w:w="80" w:type="dxa"/>
              <w:start w:w="90" w:type="dxa"/>
              <w:bottom w:w="80" w:type="dxa"/>
              <w:end w:w="90" w:type="dxa"/>
            </w:tcMar>
          </w:tcPr>
          <w:p>
            <w:pPr>
              <w:spacing w:after="0"/>
            </w:pPr>
            <w:r/>
            <w:r>
              <w:rPr>
                <w:rFonts w:ascii="Noto Sans" w:hAnsi="Noto Sans"/>
                <w:b w:val="0"/>
                <w:sz w:val="17"/>
              </w:rPr>
              <w:t>Human task</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r>
      <w:tr>
        <w:tc>
          <w:tcPr>
            <w:tcW w:type="dxa" w:w="2608"/>
            <w:vAlign w:val="center"/>
            <w:tcMar>
              <w:top w:w="80" w:type="dxa"/>
              <w:start w:w="90" w:type="dxa"/>
              <w:bottom w:w="80" w:type="dxa"/>
              <w:end w:w="90" w:type="dxa"/>
            </w:tcMar>
          </w:tcPr>
          <w:p>
            <w:pPr>
              <w:spacing w:after="0"/>
            </w:pPr>
            <w:r/>
            <w:r>
              <w:rPr>
                <w:rFonts w:ascii="Noto Sans" w:hAnsi="Noto Sans"/>
                <w:b w:val="0"/>
                <w:sz w:val="17"/>
              </w:rPr>
              <w:t>Participant</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r>
      <w:tr>
        <w:tc>
          <w:tcPr>
            <w:tcW w:type="dxa" w:w="2608"/>
            <w:vAlign w:val="center"/>
            <w:tcMar>
              <w:top w:w="80" w:type="dxa"/>
              <w:start w:w="90" w:type="dxa"/>
              <w:bottom w:w="80" w:type="dxa"/>
              <w:end w:w="90" w:type="dxa"/>
            </w:tcMar>
          </w:tcPr>
          <w:p>
            <w:pPr>
              <w:spacing w:after="0"/>
            </w:pPr>
            <w:r/>
            <w:r>
              <w:rPr>
                <w:rFonts w:ascii="Noto Sans" w:hAnsi="Noto Sans"/>
                <w:b w:val="0"/>
                <w:sz w:val="17"/>
              </w:rPr>
              <w:t>Form</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r>
      <w:tr>
        <w:tc>
          <w:tcPr>
            <w:tcW w:type="dxa" w:w="2608"/>
            <w:vAlign w:val="center"/>
            <w:tcMar>
              <w:top w:w="80" w:type="dxa"/>
              <w:start w:w="90" w:type="dxa"/>
              <w:bottom w:w="80" w:type="dxa"/>
              <w:end w:w="90" w:type="dxa"/>
            </w:tcMar>
          </w:tcPr>
          <w:p>
            <w:pPr>
              <w:spacing w:after="0"/>
            </w:pPr>
            <w:r/>
            <w:r>
              <w:rPr>
                <w:rFonts w:ascii="Noto Sans" w:hAnsi="Noto Sans"/>
                <w:b w:val="0"/>
                <w:sz w:val="17"/>
              </w:rPr>
              <w:t>SLA</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c>
          <w:tcPr>
            <w:tcW w:type="dxa" w:w="1701"/>
            <w:vAlign w:val="center"/>
            <w:tcMar>
              <w:top w:w="80" w:type="dxa"/>
              <w:start w:w="90" w:type="dxa"/>
              <w:bottom w:w="80" w:type="dxa"/>
              <w:end w:w="90" w:type="dxa"/>
            </w:tcMar>
          </w:tcPr>
          <w:p>
            <w:pPr>
              <w:spacing w:after="0"/>
            </w:pPr>
            <w:r/>
            <w:r>
              <w:rPr>
                <w:rFonts w:ascii="Noto Sans" w:hAnsi="Noto Sans"/>
                <w:b w:val="0"/>
                <w:sz w:val="17"/>
              </w:rPr>
              <w:t>optional technical timeout</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r>
      <w:tr>
        <w:tc>
          <w:tcPr>
            <w:tcW w:type="dxa" w:w="2608"/>
            <w:vAlign w:val="center"/>
            <w:tcMar>
              <w:top w:w="80" w:type="dxa"/>
              <w:start w:w="90" w:type="dxa"/>
              <w:bottom w:w="80" w:type="dxa"/>
              <w:end w:w="90" w:type="dxa"/>
            </w:tcMar>
          </w:tcPr>
          <w:p>
            <w:pPr>
              <w:spacing w:after="0"/>
            </w:pPr>
            <w:r/>
            <w:r>
              <w:rPr>
                <w:rFonts w:ascii="Noto Sans" w:hAnsi="Noto Sans"/>
                <w:b w:val="0"/>
                <w:sz w:val="17"/>
              </w:rPr>
              <w:t>Connector</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r>
      <w:tr>
        <w:tc>
          <w:tcPr>
            <w:tcW w:type="dxa" w:w="2608"/>
            <w:vAlign w:val="center"/>
            <w:tcMar>
              <w:top w:w="80" w:type="dxa"/>
              <w:start w:w="90" w:type="dxa"/>
              <w:bottom w:w="80" w:type="dxa"/>
              <w:end w:w="90" w:type="dxa"/>
            </w:tcMar>
          </w:tcPr>
          <w:p>
            <w:pPr>
              <w:spacing w:after="0"/>
            </w:pPr>
            <w:r/>
            <w:r>
              <w:rPr>
                <w:rFonts w:ascii="Noto Sans" w:hAnsi="Noto Sans"/>
                <w:b w:val="0"/>
                <w:sz w:val="17"/>
              </w:rPr>
              <w:t>Multi-instance</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c>
          <w:tcPr>
            <w:tcW w:type="dxa" w:w="1701"/>
            <w:vAlign w:val="center"/>
            <w:tcMar>
              <w:top w:w="80" w:type="dxa"/>
              <w:start w:w="90" w:type="dxa"/>
              <w:bottom w:w="80" w:type="dxa"/>
              <w:end w:w="90" w:type="dxa"/>
            </w:tcMar>
          </w:tcPr>
          <w:p>
            <w:pPr>
              <w:spacing w:after="0"/>
            </w:pPr>
            <w:r/>
            <w:r>
              <w:rPr>
                <w:rFonts w:ascii="Noto Sans" w:hAnsi="Noto Sans"/>
                <w:b w:val="0"/>
                <w:sz w:val="17"/>
              </w:rPr>
              <w:t>optional</w:t>
            </w:r>
          </w:p>
        </w:tc>
        <w:tc>
          <w:tcPr>
            <w:tcW w:type="dxa" w:w="1701"/>
            <w:vAlign w:val="center"/>
            <w:tcMar>
              <w:top w:w="80" w:type="dxa"/>
              <w:start w:w="90" w:type="dxa"/>
              <w:bottom w:w="80" w:type="dxa"/>
              <w:end w:w="90" w:type="dxa"/>
            </w:tcMar>
          </w:tcPr>
          <w:p>
            <w:pPr>
              <w:spacing w:after="0"/>
            </w:pPr>
            <w:r/>
            <w:r>
              <w:rPr>
                <w:rFonts w:ascii="Noto Sans" w:hAnsi="Noto Sans"/>
                <w:b w:val="0"/>
                <w:sz w:val="17"/>
              </w:rPr>
              <w:t>optional</w:t>
            </w:r>
          </w:p>
        </w:tc>
        <w:tc>
          <w:tcPr>
            <w:tcW w:type="dxa" w:w="1701"/>
            <w:vAlign w:val="center"/>
            <w:tcMar>
              <w:top w:w="80" w:type="dxa"/>
              <w:start w:w="90" w:type="dxa"/>
              <w:bottom w:w="80" w:type="dxa"/>
              <w:end w:w="90" w:type="dxa"/>
            </w:tcMar>
          </w:tcPr>
          <w:p>
            <w:pPr>
              <w:spacing w:after="0"/>
            </w:pPr>
            <w:r/>
            <w:r>
              <w:rPr>
                <w:rFonts w:ascii="Noto Sans" w:hAnsi="Noto Sans"/>
                <w:b w:val="0"/>
                <w:sz w:val="17"/>
              </w:rPr>
              <w:t>–</w:t>
            </w:r>
          </w:p>
        </w:tc>
      </w:tr>
      <w:tr>
        <w:tc>
          <w:tcPr>
            <w:tcW w:type="dxa" w:w="2608"/>
            <w:vAlign w:val="center"/>
            <w:tcMar>
              <w:top w:w="80" w:type="dxa"/>
              <w:start w:w="90" w:type="dxa"/>
              <w:bottom w:w="80" w:type="dxa"/>
              <w:end w:w="90" w:type="dxa"/>
            </w:tcMar>
          </w:tcPr>
          <w:p>
            <w:pPr>
              <w:spacing w:after="0"/>
            </w:pPr>
            <w:r/>
            <w:r>
              <w:rPr>
                <w:rFonts w:ascii="Noto Sans" w:hAnsi="Noto Sans"/>
                <w:b w:val="0"/>
                <w:sz w:val="17"/>
              </w:rPr>
              <w:t>Output ports</w:t>
            </w:r>
          </w:p>
        </w:tc>
        <w:tc>
          <w:tcPr>
            <w:tcW w:type="dxa" w:w="1701"/>
            <w:vAlign w:val="center"/>
            <w:tcMar>
              <w:top w:w="80" w:type="dxa"/>
              <w:start w:w="90" w:type="dxa"/>
              <w:bottom w:w="80" w:type="dxa"/>
              <w:end w:w="90" w:type="dxa"/>
            </w:tcMar>
          </w:tcPr>
          <w:p>
            <w:pPr>
              <w:spacing w:after="0"/>
            </w:pPr>
            <w:r/>
            <w:r>
              <w:rPr>
                <w:rFonts w:ascii="Noto Sans" w:hAnsi="Noto Sans"/>
                <w:b w:val="0"/>
                <w:sz w:val="17"/>
              </w:rPr>
              <w:t>APPROVED/REJECTED/...</w:t>
            </w:r>
          </w:p>
        </w:tc>
        <w:tc>
          <w:tcPr>
            <w:tcW w:type="dxa" w:w="1701"/>
            <w:vAlign w:val="center"/>
            <w:tcMar>
              <w:top w:w="80" w:type="dxa"/>
              <w:start w:w="90" w:type="dxa"/>
              <w:bottom w:w="80" w:type="dxa"/>
              <w:end w:w="90" w:type="dxa"/>
            </w:tcMar>
          </w:tcPr>
          <w:p>
            <w:pPr>
              <w:spacing w:after="0"/>
            </w:pPr>
            <w:r/>
            <w:r>
              <w:rPr>
                <w:rFonts w:ascii="Noto Sans" w:hAnsi="Noto Sans"/>
                <w:b w:val="0"/>
                <w:sz w:val="17"/>
              </w:rPr>
              <w:t>SUCCESS/ERROR</w:t>
            </w:r>
          </w:p>
        </w:tc>
        <w:tc>
          <w:tcPr>
            <w:tcW w:type="dxa" w:w="1701"/>
            <w:vAlign w:val="center"/>
            <w:tcMar>
              <w:top w:w="80" w:type="dxa"/>
              <w:start w:w="90" w:type="dxa"/>
              <w:bottom w:w="80" w:type="dxa"/>
              <w:end w:w="90" w:type="dxa"/>
            </w:tcMar>
          </w:tcPr>
          <w:p>
            <w:pPr>
              <w:spacing w:after="0"/>
            </w:pPr>
            <w:r/>
            <w:r>
              <w:rPr>
                <w:rFonts w:ascii="Noto Sans" w:hAnsi="Noto Sans"/>
                <w:b w:val="0"/>
                <w:sz w:val="17"/>
              </w:rPr>
              <w:t>COMPLETED/FAILED/...</w:t>
            </w:r>
          </w:p>
        </w:tc>
        <w:tc>
          <w:tcPr>
            <w:tcW w:type="dxa" w:w="1701"/>
            <w:vAlign w:val="center"/>
            <w:tcMar>
              <w:top w:w="80" w:type="dxa"/>
              <w:start w:w="90" w:type="dxa"/>
              <w:bottom w:w="80" w:type="dxa"/>
              <w:end w:w="90" w:type="dxa"/>
            </w:tcMar>
          </w:tcPr>
          <w:p>
            <w:pPr>
              <w:spacing w:after="0"/>
            </w:pPr>
            <w:r/>
            <w:r>
              <w:rPr>
                <w:rFonts w:ascii="Noto Sans" w:hAnsi="Noto Sans"/>
                <w:b w:val="0"/>
                <w:sz w:val="17"/>
              </w:rPr>
              <w:t>COMPLETED</w:t>
            </w:r>
          </w:p>
        </w:tc>
      </w:tr>
    </w:tbl>
    <w:p/>
    <w:p>
      <w:pPr>
        <w:pStyle w:val="Heading2"/>
      </w:pPr>
      <w:r>
        <w:t>5.5 Input binding contract</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InputBinding {</w:t>
            </w:r>
          </w:p>
          <w:p>
            <w:pPr>
              <w:pStyle w:val="CodeBlock"/>
              <w:spacing w:after="0"/>
            </w:pPr>
            <w:r>
              <w:t xml:space="preserve">  target: "amount",</w:t>
            </w:r>
          </w:p>
          <w:p>
            <w:pPr>
              <w:pStyle w:val="CodeBlock"/>
              <w:spacing w:after="0"/>
            </w:pPr>
            <w:r>
              <w:t xml:space="preserve">  expression: "${ticket.data.amount}",</w:t>
            </w:r>
          </w:p>
          <w:p>
            <w:pPr>
              <w:pStyle w:val="CodeBlock"/>
              <w:spacing w:after="0"/>
            </w:pPr>
            <w:r>
              <w:t xml:space="preserve">  expectedType: MONEY,</w:t>
            </w:r>
          </w:p>
          <w:p>
            <w:pPr>
              <w:pStyle w:val="CodeBlock"/>
              <w:spacing w:after="0"/>
            </w:pPr>
            <w:r>
              <w:t xml:space="preserve">  required: true,</w:t>
            </w:r>
          </w:p>
          <w:p>
            <w:pPr>
              <w:pStyle w:val="CodeBlock"/>
              <w:spacing w:after="0"/>
            </w:pPr>
            <w:r>
              <w:t xml:space="preserve">  onMissing: ERROR | USE_DEFAULT | NULL,</w:t>
            </w:r>
          </w:p>
          <w:p>
            <w:pPr>
              <w:pStyle w:val="CodeBlock"/>
              <w:spacing w:after="0"/>
            </w:pPr>
            <w:r>
              <w:t xml:space="preserve">  defaultValue?: ...</w:t>
            </w:r>
          </w:p>
          <w:p>
            <w:pPr>
              <w:pStyle w:val="CodeBlock"/>
              <w:spacing w:after="0"/>
            </w:pPr>
            <w:r>
              <w:t>}</w:t>
            </w:r>
          </w:p>
        </w:tc>
      </w:tr>
    </w:tbl>
    <w:p/>
    <w:p>
      <w:pPr>
        <w:spacing w:after="100"/>
      </w:pPr>
      <w:r>
        <w:rPr>
          <w:i w:val="0"/>
        </w:rPr>
        <w:t>Khi activation, binding được resolve + type-check, sau đó lưu inputSnapshot. Handler không query lại mutable context để tái diễn giải input cũ.</w:t>
      </w:r>
    </w:p>
    <w:p>
      <w:pPr>
        <w:pStyle w:val="Heading2"/>
      </w:pPr>
      <w:r>
        <w:t>5.6 Participant → Task generation → Decision aggregation</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ParticipantResolver</w:t>
            </w:r>
          </w:p>
          <w:p>
            <w:pPr>
              <w:pStyle w:val="CodeBlock"/>
              <w:spacing w:after="0"/>
            </w:pPr>
            <w:r>
              <w:t xml:space="preserve">      ↓</w:t>
            </w:r>
          </w:p>
          <w:p>
            <w:pPr>
              <w:pStyle w:val="CodeBlock"/>
              <w:spacing w:after="0"/>
            </w:pPr>
            <w:r>
              <w:t>Resolved users / candidates</w:t>
            </w:r>
          </w:p>
          <w:p>
            <w:pPr>
              <w:pStyle w:val="CodeBlock"/>
              <w:spacing w:after="0"/>
            </w:pPr>
            <w:r>
              <w:t xml:space="preserve">      ↓</w:t>
            </w:r>
          </w:p>
          <w:p>
            <w:pPr>
              <w:pStyle w:val="CodeBlock"/>
              <w:spacing w:after="0"/>
            </w:pPr>
            <w:r>
              <w:t>TaskGenerationStrategy</w:t>
            </w:r>
          </w:p>
          <w:p>
            <w:pPr>
              <w:pStyle w:val="CodeBlock"/>
              <w:spacing w:after="0"/>
            </w:pPr>
            <w:r>
              <w:t xml:space="preserve">      ↓</w:t>
            </w:r>
          </w:p>
          <w:p>
            <w:pPr>
              <w:pStyle w:val="CodeBlock"/>
              <w:spacing w:after="0"/>
            </w:pPr>
            <w:r>
              <w:t>TaskExecution(s)</w:t>
            </w:r>
          </w:p>
          <w:p>
            <w:pPr>
              <w:pStyle w:val="CodeBlock"/>
              <w:spacing w:after="0"/>
            </w:pPr>
            <w:r>
              <w:t xml:space="preserve">      ↓</w:t>
            </w:r>
          </w:p>
          <w:p>
            <w:pPr>
              <w:pStyle w:val="CodeBlock"/>
              <w:spacing w:after="0"/>
            </w:pPr>
            <w:r>
              <w:t>DecisionAggregationPolicy / CompletionPolicy</w:t>
            </w:r>
          </w:p>
          <w:p>
            <w:pPr>
              <w:pStyle w:val="CodeBlock"/>
              <w:spacing w:after="0"/>
            </w:pPr>
            <w:r>
              <w:t xml:space="preserve">      ↓</w:t>
            </w:r>
          </w:p>
          <w:p>
            <w:pPr>
              <w:pStyle w:val="CodeBlock"/>
              <w:spacing w:after="0"/>
            </w:pPr>
            <w:r>
              <w:t>Node outcomePort</w:t>
            </w:r>
          </w:p>
        </w:tc>
      </w:tr>
    </w:tbl>
    <w:p/>
    <w:tbl>
      <w:tblPr>
        <w:tblStyle w:val="TableGrid"/>
        <w:tblW w:type="auto" w:w="0"/>
        <w:jc w:val="center"/>
        <w:tblLayout w:type="autofit"/>
        <w:tblLook w:firstColumn="1" w:firstRow="1" w:lastColumn="0" w:lastRow="0" w:noHBand="0" w:noVBand="1" w:val="04A0"/>
      </w:tblPr>
      <w:tblGrid>
        <w:gridCol w:w="4932"/>
        <w:gridCol w:w="4932"/>
      </w:tblGrid>
      <w:tr>
        <w:tc>
          <w:tcPr>
            <w:tcW w:type="dxa" w:w="2948"/>
            <w:vAlign w:val="center"/>
            <w:tcMar>
              <w:top w:w="80" w:type="dxa"/>
              <w:start w:w="90" w:type="dxa"/>
              <w:bottom w:w="80" w:type="dxa"/>
              <w:end w:w="90" w:type="dxa"/>
            </w:tcMar>
            <w:shd w:fill="E9EEF5"/>
          </w:tcPr>
          <w:p>
            <w:pPr>
              <w:spacing w:after="0"/>
            </w:pPr>
            <w:r/>
            <w:r>
              <w:rPr>
                <w:rFonts w:ascii="Noto Sans" w:hAnsi="Noto Sans"/>
                <w:b/>
                <w:sz w:val="17"/>
              </w:rPr>
              <w:t>Khái niệm</w:t>
            </w:r>
          </w:p>
        </w:tc>
        <w:tc>
          <w:tcPr>
            <w:tcW w:type="dxa" w:w="6350"/>
            <w:vAlign w:val="center"/>
            <w:tcMar>
              <w:top w:w="80" w:type="dxa"/>
              <w:start w:w="90" w:type="dxa"/>
              <w:bottom w:w="80" w:type="dxa"/>
              <w:end w:w="90" w:type="dxa"/>
            </w:tcMar>
            <w:shd w:fill="E9EEF5"/>
          </w:tcPr>
          <w:p>
            <w:pPr>
              <w:spacing w:after="0"/>
            </w:pPr>
            <w:r/>
            <w:r>
              <w:rPr>
                <w:rFonts w:ascii="Noto Sans" w:hAnsi="Noto Sans"/>
                <w:b/>
                <w:sz w:val="17"/>
              </w:rPr>
              <w:t>Ví dụ</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TaskGenerationStrategy</w:t>
            </w:r>
          </w:p>
        </w:tc>
        <w:tc>
          <w:tcPr>
            <w:tcW w:type="dxa" w:w="6350"/>
            <w:vAlign w:val="center"/>
            <w:tcMar>
              <w:top w:w="80" w:type="dxa"/>
              <w:start w:w="90" w:type="dxa"/>
              <w:bottom w:w="80" w:type="dxa"/>
              <w:end w:w="90" w:type="dxa"/>
            </w:tcMar>
          </w:tcPr>
          <w:p>
            <w:pPr>
              <w:spacing w:after="0"/>
            </w:pPr>
            <w:r/>
            <w:r>
              <w:rPr>
                <w:rFonts w:ascii="Noto Sans" w:hAnsi="Noto Sans"/>
                <w:b w:val="0"/>
                <w:sz w:val="17"/>
              </w:rPr>
              <w:t>DIRECT_SINGLE, CLAIMABLE_POOL, TASK_PER_USER, SEQUENTIAL_TASKS</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CompletionPolicy</w:t>
            </w:r>
          </w:p>
        </w:tc>
        <w:tc>
          <w:tcPr>
            <w:tcW w:type="dxa" w:w="6350"/>
            <w:vAlign w:val="center"/>
            <w:tcMar>
              <w:top w:w="80" w:type="dxa"/>
              <w:start w:w="90" w:type="dxa"/>
              <w:bottom w:w="80" w:type="dxa"/>
              <w:end w:w="90" w:type="dxa"/>
            </w:tcMar>
          </w:tcPr>
          <w:p>
            <w:pPr>
              <w:spacing w:after="0"/>
            </w:pPr>
            <w:r/>
            <w:r>
              <w:rPr>
                <w:rFonts w:ascii="Noto Sans" w:hAnsi="Noto Sans"/>
                <w:b w:val="0"/>
                <w:sz w:val="17"/>
              </w:rPr>
              <w:t>ALL, ANY, N_OF_M, PERCENTAGE cho non-decision tasks</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DecisionAggregationPolicy</w:t>
            </w:r>
          </w:p>
        </w:tc>
        <w:tc>
          <w:tcPr>
            <w:tcW w:type="dxa" w:w="6350"/>
            <w:vAlign w:val="center"/>
            <w:tcMar>
              <w:top w:w="80" w:type="dxa"/>
              <w:start w:w="90" w:type="dxa"/>
              <w:bottom w:w="80" w:type="dxa"/>
              <w:end w:w="90" w:type="dxa"/>
            </w:tcMar>
          </w:tcPr>
          <w:p>
            <w:pPr>
              <w:spacing w:after="0"/>
            </w:pPr>
            <w:r/>
            <w:r>
              <w:rPr>
                <w:rFonts w:ascii="Noto Sans" w:hAnsi="Noto Sans"/>
                <w:b w:val="0"/>
                <w:sz w:val="17"/>
              </w:rPr>
              <w:t>ALL_APPROVE, ANY_APPROVE, MAJORITY_APPROVE, N_OF_M_APPROVE, PERCENTAGE_APPROVE</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Reject behavior</w:t>
            </w:r>
          </w:p>
        </w:tc>
        <w:tc>
          <w:tcPr>
            <w:tcW w:type="dxa" w:w="6350"/>
            <w:vAlign w:val="center"/>
            <w:tcMar>
              <w:top w:w="80" w:type="dxa"/>
              <w:start w:w="90" w:type="dxa"/>
              <w:bottom w:w="80" w:type="dxa"/>
              <w:end w:w="90" w:type="dxa"/>
            </w:tcMar>
          </w:tcPr>
          <w:p>
            <w:pPr>
              <w:spacing w:after="0"/>
            </w:pPr>
            <w:r/>
            <w:r>
              <w:rPr>
                <w:rFonts w:ascii="Noto Sans" w:hAnsi="Noto Sans"/>
                <w:b w:val="0"/>
                <w:sz w:val="17"/>
              </w:rPr>
              <w:t>FAIL_FAST hoặc WAIT_ALL tùy policy</w:t>
            </w:r>
          </w:p>
        </w:tc>
      </w:tr>
    </w:tbl>
    <w:p/>
    <w:p>
      <w:pPr>
        <w:pStyle w:val="Heading2"/>
      </w:pPr>
      <w:r>
        <w:t>5.7 Output và variable mapping</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Node handler output</w:t>
            </w:r>
          </w:p>
          <w:p>
            <w:pPr>
              <w:pStyle w:val="CodeBlock"/>
              <w:spacing w:after="0"/>
            </w:pPr>
            <w:r>
              <w:t xml:space="preserve">  ↓ persist outputSnapshot</w:t>
            </w:r>
          </w:p>
          <w:p>
            <w:pPr>
              <w:pStyle w:val="CodeBlock"/>
              <w:spacing w:after="0"/>
            </w:pPr>
            <w:r>
              <w:t xml:space="preserve">  ↓ explicit variableMappings only</w:t>
            </w:r>
          </w:p>
          <w:p>
            <w:pPr>
              <w:pStyle w:val="CodeBlock"/>
              <w:spacing w:after="0"/>
            </w:pPr>
            <w:r>
              <w:t>Event variables</w:t>
            </w:r>
          </w:p>
          <w:p>
            <w:pPr>
              <w:pStyle w:val="CodeBlock"/>
              <w:spacing w:after="0"/>
            </w:pPr>
            <w:r/>
          </w:p>
          <w:p>
            <w:pPr>
              <w:pStyle w:val="CodeBlock"/>
              <w:spacing w:after="0"/>
            </w:pPr>
            <w:r>
              <w:t>No arbitrary ctx.ticket.data mutation.</w:t>
            </w:r>
          </w:p>
        </w:tc>
      </w:tr>
    </w:tbl>
    <w:p/>
    <w:p>
      <w:pPr>
        <w:pStyle w:val="Heading2"/>
      </w:pPr>
      <w:r>
        <w:t>5.8 Strict schema</w:t>
      </w:r>
    </w:p>
    <w:tbl>
      <w:tblPr>
        <w:tblStyle w:val="TableGrid"/>
        <w:tblW w:type="auto" w:w="0"/>
        <w:jc w:val="center"/>
        <w:tblLook w:firstColumn="1" w:firstRow="1" w:lastColumn="0" w:lastRow="0" w:noHBand="0" w:noVBand="1" w:val="04A0"/>
      </w:tblPr>
      <w:tblGrid>
        <w:gridCol w:w="9865"/>
      </w:tblGrid>
      <w:tr>
        <w:tc>
          <w:tcPr>
            <w:tcW w:type="dxa" w:w="9865"/>
            <w:shd w:fill="F3F6FA"/>
            <w:tcMar>
              <w:top w:w="120" w:type="dxa"/>
              <w:start w:w="150" w:type="dxa"/>
              <w:bottom w:w="120" w:type="dxa"/>
              <w:end w:w="150" w:type="dxa"/>
            </w:tcMar>
          </w:tcPr>
          <w:p>
            <w:pPr>
              <w:spacing w:after="0"/>
            </w:pPr>
            <w:r/>
            <w:r>
              <w:rPr>
                <w:b/>
                <w:sz w:val="18"/>
              </w:rPr>
              <w:t xml:space="preserve">QUYẾT ĐỊNH CHỐT: </w:t>
            </w:r>
            <w:r>
              <w:rPr>
                <w:sz w:val="18"/>
              </w:rPr>
              <w:t>Unknown config field là blocking validation error. Không silently ignore typo như completionPolciy. UI metadata (x/y/collapsed tab) tách khỏi executable config.</w:t>
            </w:r>
          </w:p>
        </w:tc>
      </w:tr>
    </w:tbl>
    <w:p/>
    <w:p>
      <w:pPr>
        <w:pStyle w:val="Heading1"/>
      </w:pPr>
      <w:r>
        <w:t>6. Dynamic Form Engine, Ticket Form và Runtime Requested Fields</w:t>
      </w:r>
    </w:p>
    <w:p>
      <w:pPr>
        <w:pStyle w:val="Heading2"/>
      </w:pPr>
      <w:r>
        <w:t>6.1 Ba lớp field được hỗ trợ</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c>
          <w:tcPr>
            <w:tcW w:type="dxa" w:w="2438"/>
            <w:vAlign w:val="center"/>
            <w:tcMar>
              <w:top w:w="80" w:type="dxa"/>
              <w:start w:w="90" w:type="dxa"/>
              <w:bottom w:w="80" w:type="dxa"/>
              <w:end w:w="90" w:type="dxa"/>
            </w:tcMar>
            <w:shd w:fill="E9EEF5"/>
          </w:tcPr>
          <w:p>
            <w:pPr>
              <w:spacing w:after="0"/>
            </w:pPr>
            <w:r/>
            <w:r>
              <w:rPr>
                <w:rFonts w:ascii="Noto Sans" w:hAnsi="Noto Sans"/>
                <w:b/>
                <w:sz w:val="17"/>
              </w:rPr>
              <w:t>Loại</w:t>
            </w:r>
          </w:p>
        </w:tc>
        <w:tc>
          <w:tcPr>
            <w:tcW w:type="dxa" w:w="2494"/>
            <w:vAlign w:val="center"/>
            <w:tcMar>
              <w:top w:w="80" w:type="dxa"/>
              <w:start w:w="90" w:type="dxa"/>
              <w:bottom w:w="80" w:type="dxa"/>
              <w:end w:w="90" w:type="dxa"/>
            </w:tcMar>
            <w:shd w:fill="E9EEF5"/>
          </w:tcPr>
          <w:p>
            <w:pPr>
              <w:spacing w:after="0"/>
            </w:pPr>
            <w:r/>
            <w:r>
              <w:rPr>
                <w:rFonts w:ascii="Noto Sans" w:hAnsi="Noto Sans"/>
                <w:b/>
                <w:sz w:val="17"/>
              </w:rPr>
              <w:t>Ai định nghĩa</w:t>
            </w:r>
          </w:p>
        </w:tc>
        <w:tc>
          <w:tcPr>
            <w:tcW w:type="dxa" w:w="2381"/>
            <w:vAlign w:val="center"/>
            <w:tcMar>
              <w:top w:w="80" w:type="dxa"/>
              <w:start w:w="90" w:type="dxa"/>
              <w:bottom w:w="80" w:type="dxa"/>
              <w:end w:w="90" w:type="dxa"/>
            </w:tcMar>
            <w:shd w:fill="E9EEF5"/>
          </w:tcPr>
          <w:p>
            <w:pPr>
              <w:spacing w:after="0"/>
            </w:pPr>
            <w:r/>
            <w:r>
              <w:rPr>
                <w:rFonts w:ascii="Noto Sans" w:hAnsi="Noto Sans"/>
                <w:b/>
                <w:sz w:val="17"/>
              </w:rPr>
              <w:t>Phạm vi</w:t>
            </w:r>
          </w:p>
        </w:tc>
        <w:tc>
          <w:tcPr>
            <w:tcW w:type="dxa" w:w="1871"/>
            <w:vAlign w:val="center"/>
            <w:tcMar>
              <w:top w:w="80" w:type="dxa"/>
              <w:start w:w="90" w:type="dxa"/>
              <w:bottom w:w="80" w:type="dxa"/>
              <w:end w:w="90" w:type="dxa"/>
            </w:tcMar>
            <w:shd w:fill="E9EEF5"/>
          </w:tcPr>
          <w:p>
            <w:pPr>
              <w:spacing w:after="0"/>
            </w:pPr>
            <w:r/>
            <w:r>
              <w:rPr>
                <w:rFonts w:ascii="Noto Sans" w:hAnsi="Noto Sans"/>
                <w:b/>
                <w:sz w:val="17"/>
              </w:rPr>
              <w:t>Workflow logic dùng?</w:t>
            </w:r>
          </w:p>
        </w:tc>
      </w:tr>
      <w:tr>
        <w:tc>
          <w:tcPr>
            <w:tcW w:type="dxa" w:w="2438"/>
            <w:vAlign w:val="center"/>
            <w:tcMar>
              <w:top w:w="80" w:type="dxa"/>
              <w:start w:w="90" w:type="dxa"/>
              <w:bottom w:w="80" w:type="dxa"/>
              <w:end w:w="90" w:type="dxa"/>
            </w:tcMar>
          </w:tcPr>
          <w:p>
            <w:pPr>
              <w:spacing w:after="0"/>
            </w:pPr>
            <w:r/>
            <w:r>
              <w:rPr>
                <w:rFonts w:ascii="Noto Sans" w:hAnsi="Noto Sans"/>
                <w:b w:val="0"/>
                <w:sz w:val="17"/>
              </w:rPr>
              <w:t>System Field</w:t>
            </w:r>
          </w:p>
        </w:tc>
        <w:tc>
          <w:tcPr>
            <w:tcW w:type="dxa" w:w="2494"/>
            <w:vAlign w:val="center"/>
            <w:tcMar>
              <w:top w:w="80" w:type="dxa"/>
              <w:start w:w="90" w:type="dxa"/>
              <w:bottom w:w="80" w:type="dxa"/>
              <w:end w:w="90" w:type="dxa"/>
            </w:tcMar>
          </w:tcPr>
          <w:p>
            <w:pPr>
              <w:spacing w:after="0"/>
            </w:pPr>
            <w:r/>
            <w:r>
              <w:rPr>
                <w:rFonts w:ascii="Noto Sans" w:hAnsi="Noto Sans"/>
                <w:b w:val="0"/>
                <w:sz w:val="17"/>
              </w:rPr>
              <w:t>Platform</w:t>
            </w:r>
          </w:p>
        </w:tc>
        <w:tc>
          <w:tcPr>
            <w:tcW w:type="dxa" w:w="2381"/>
            <w:vAlign w:val="center"/>
            <w:tcMar>
              <w:top w:w="80" w:type="dxa"/>
              <w:start w:w="90" w:type="dxa"/>
              <w:bottom w:w="80" w:type="dxa"/>
              <w:end w:w="90" w:type="dxa"/>
            </w:tcMar>
          </w:tcPr>
          <w:p>
            <w:pPr>
              <w:spacing w:after="0"/>
            </w:pPr>
            <w:r/>
            <w:r>
              <w:rPr>
                <w:rFonts w:ascii="Noto Sans" w:hAnsi="Noto Sans"/>
                <w:b w:val="0"/>
                <w:sz w:val="17"/>
              </w:rPr>
              <w:t>Toàn hệ thống</w:t>
            </w:r>
          </w:p>
        </w:tc>
        <w:tc>
          <w:tcPr>
            <w:tcW w:type="dxa" w:w="1871"/>
            <w:vAlign w:val="center"/>
            <w:tcMar>
              <w:top w:w="80" w:type="dxa"/>
              <w:start w:w="90" w:type="dxa"/>
              <w:bottom w:w="80" w:type="dxa"/>
              <w:end w:w="90" w:type="dxa"/>
            </w:tcMar>
          </w:tcPr>
          <w:p>
            <w:pPr>
              <w:spacing w:after="0"/>
            </w:pPr>
            <w:r/>
            <w:r>
              <w:rPr>
                <w:rFonts w:ascii="Noto Sans" w:hAnsi="Noto Sans"/>
                <w:b w:val="0"/>
                <w:sz w:val="17"/>
              </w:rPr>
              <w:t>Có theo contract hệ thống.</w:t>
            </w:r>
          </w:p>
        </w:tc>
      </w:tr>
      <w:tr>
        <w:tc>
          <w:tcPr>
            <w:tcW w:type="dxa" w:w="2438"/>
            <w:vAlign w:val="center"/>
            <w:tcMar>
              <w:top w:w="80" w:type="dxa"/>
              <w:start w:w="90" w:type="dxa"/>
              <w:bottom w:w="80" w:type="dxa"/>
              <w:end w:w="90" w:type="dxa"/>
            </w:tcMar>
          </w:tcPr>
          <w:p>
            <w:pPr>
              <w:spacing w:after="0"/>
            </w:pPr>
            <w:r/>
            <w:r>
              <w:rPr>
                <w:rFonts w:ascii="Noto Sans" w:hAnsi="Noto Sans"/>
                <w:b w:val="0"/>
                <w:sz w:val="17"/>
              </w:rPr>
              <w:t>Workflow Field</w:t>
            </w:r>
          </w:p>
        </w:tc>
        <w:tc>
          <w:tcPr>
            <w:tcW w:type="dxa" w:w="2494"/>
            <w:vAlign w:val="center"/>
            <w:tcMar>
              <w:top w:w="80" w:type="dxa"/>
              <w:start w:w="90" w:type="dxa"/>
              <w:bottom w:w="80" w:type="dxa"/>
              <w:end w:w="90" w:type="dxa"/>
            </w:tcMar>
          </w:tcPr>
          <w:p>
            <w:pPr>
              <w:spacing w:after="0"/>
            </w:pPr>
            <w:r/>
            <w:r>
              <w:rPr>
                <w:rFonts w:ascii="Noto Sans" w:hAnsi="Noto Sans"/>
                <w:b w:val="0"/>
                <w:sz w:val="17"/>
              </w:rPr>
              <w:t>Workflow Owner/Editor trên Draft</w:t>
            </w:r>
          </w:p>
        </w:tc>
        <w:tc>
          <w:tcPr>
            <w:tcW w:type="dxa" w:w="2381"/>
            <w:vAlign w:val="center"/>
            <w:tcMar>
              <w:top w:w="80" w:type="dxa"/>
              <w:start w:w="90" w:type="dxa"/>
              <w:bottom w:w="80" w:type="dxa"/>
              <w:end w:w="90" w:type="dxa"/>
            </w:tcMar>
          </w:tcPr>
          <w:p>
            <w:pPr>
              <w:spacing w:after="0"/>
            </w:pPr>
            <w:r/>
            <w:r>
              <w:rPr>
                <w:rFonts w:ascii="Noto Sans" w:hAnsi="Noto Sans"/>
                <w:b w:val="0"/>
                <w:sz w:val="17"/>
              </w:rPr>
              <w:t>WorkflowVersion</w:t>
            </w:r>
          </w:p>
        </w:tc>
        <w:tc>
          <w:tcPr>
            <w:tcW w:type="dxa" w:w="1871"/>
            <w:vAlign w:val="center"/>
            <w:tcMar>
              <w:top w:w="80" w:type="dxa"/>
              <w:start w:w="90" w:type="dxa"/>
              <w:bottom w:w="80" w:type="dxa"/>
              <w:end w:w="90" w:type="dxa"/>
            </w:tcMar>
          </w:tcPr>
          <w:p>
            <w:pPr>
              <w:spacing w:after="0"/>
            </w:pPr>
            <w:r/>
            <w:r>
              <w:rPr>
                <w:rFonts w:ascii="Noto Sans" w:hAnsi="Noto Sans"/>
                <w:b w:val="0"/>
                <w:sz w:val="17"/>
              </w:rPr>
              <w:t>Có; type-safe, versioned.</w:t>
            </w:r>
          </w:p>
        </w:tc>
      </w:tr>
      <w:tr>
        <w:tc>
          <w:tcPr>
            <w:tcW w:type="dxa" w:w="2438"/>
            <w:vAlign w:val="center"/>
            <w:tcMar>
              <w:top w:w="80" w:type="dxa"/>
              <w:start w:w="90" w:type="dxa"/>
              <w:bottom w:w="80" w:type="dxa"/>
              <w:end w:w="90" w:type="dxa"/>
            </w:tcMar>
          </w:tcPr>
          <w:p>
            <w:pPr>
              <w:spacing w:after="0"/>
            </w:pPr>
            <w:r/>
            <w:r>
              <w:rPr>
                <w:rFonts w:ascii="Noto Sans" w:hAnsi="Noto Sans"/>
                <w:b w:val="0"/>
                <w:sz w:val="17"/>
              </w:rPr>
              <w:t>Runtime Requested Field</w:t>
            </w:r>
          </w:p>
        </w:tc>
        <w:tc>
          <w:tcPr>
            <w:tcW w:type="dxa" w:w="2494"/>
            <w:vAlign w:val="center"/>
            <w:tcMar>
              <w:top w:w="80" w:type="dxa"/>
              <w:start w:w="90" w:type="dxa"/>
              <w:bottom w:w="80" w:type="dxa"/>
              <w:end w:w="90" w:type="dxa"/>
            </w:tcMar>
          </w:tcPr>
          <w:p>
            <w:pPr>
              <w:spacing w:after="0"/>
            </w:pPr>
            <w:r/>
            <w:r>
              <w:rPr>
                <w:rFonts w:ascii="Noto Sans" w:hAnsi="Noto Sans"/>
                <w:b w:val="0"/>
                <w:sz w:val="17"/>
              </w:rPr>
              <w:t>Reviewer/Approver qua REQUEST_REVISION</w:t>
            </w:r>
          </w:p>
        </w:tc>
        <w:tc>
          <w:tcPr>
            <w:tcW w:type="dxa" w:w="2381"/>
            <w:vAlign w:val="center"/>
            <w:tcMar>
              <w:top w:w="80" w:type="dxa"/>
              <w:start w:w="90" w:type="dxa"/>
              <w:bottom w:w="80" w:type="dxa"/>
              <w:end w:w="90" w:type="dxa"/>
            </w:tcMar>
          </w:tcPr>
          <w:p>
            <w:pPr>
              <w:spacing w:after="0"/>
            </w:pPr>
            <w:r/>
            <w:r>
              <w:rPr>
                <w:rFonts w:ascii="Noto Sans" w:hAnsi="Noto Sans"/>
                <w:b w:val="0"/>
                <w:sz w:val="17"/>
              </w:rPr>
              <w:t>Ticket/Event/revision hiện tại</w:t>
            </w:r>
          </w:p>
        </w:tc>
        <w:tc>
          <w:tcPr>
            <w:tcW w:type="dxa" w:w="1871"/>
            <w:vAlign w:val="center"/>
            <w:tcMar>
              <w:top w:w="80" w:type="dxa"/>
              <w:start w:w="90" w:type="dxa"/>
              <w:bottom w:w="80" w:type="dxa"/>
              <w:end w:w="90" w:type="dxa"/>
            </w:tcMar>
          </w:tcPr>
          <w:p>
            <w:pPr>
              <w:spacing w:after="0"/>
            </w:pPr>
            <w:r/>
            <w:r>
              <w:rPr>
                <w:rFonts w:ascii="Noto Sans" w:hAnsi="Noto Sans"/>
                <w:b w:val="0"/>
                <w:sz w:val="17"/>
              </w:rPr>
              <w:t>Không là static input contract; chủ yếu cho bổ sung hồ sơ/audit.</w:t>
            </w:r>
          </w:p>
        </w:tc>
      </w:tr>
    </w:tbl>
    <w:p/>
    <w:tbl>
      <w:tblPr>
        <w:tblStyle w:val="TableGrid"/>
        <w:tblW w:type="auto" w:w="0"/>
        <w:jc w:val="center"/>
        <w:tblLook w:firstColumn="1" w:firstRow="1" w:lastColumn="0" w:lastRow="0" w:noHBand="0" w:noVBand="1" w:val="04A0"/>
      </w:tblPr>
      <w:tblGrid>
        <w:gridCol w:w="9865"/>
      </w:tblGrid>
      <w:tr>
        <w:tc>
          <w:tcPr>
            <w:tcW w:type="dxa" w:w="9865"/>
            <w:shd w:fill="FCE8E8"/>
            <w:tcMar>
              <w:top w:w="120" w:type="dxa"/>
              <w:start w:w="150" w:type="dxa"/>
              <w:bottom w:w="120" w:type="dxa"/>
              <w:end w:w="150" w:type="dxa"/>
            </w:tcMar>
          </w:tcPr>
          <w:p>
            <w:pPr>
              <w:spacing w:after="0"/>
            </w:pPr>
            <w:r/>
            <w:r>
              <w:rPr>
                <w:b/>
                <w:sz w:val="18"/>
              </w:rPr>
              <w:t xml:space="preserve">QUYẾT ĐỊNH CHỐT: </w:t>
            </w:r>
            <w:r>
              <w:rPr>
                <w:sz w:val="18"/>
              </w:rPr>
              <w:t>Không có Ticket Custom Field. Ticket Creator không được tự thêm field tùy ý.</w:t>
            </w:r>
          </w:p>
        </w:tc>
      </w:tr>
    </w:tbl>
    <w:p/>
    <w:p>
      <w:pPr>
        <w:pStyle w:val="Heading2"/>
      </w:pPr>
      <w:r>
        <w:t>6.2 Form types</w:t>
      </w:r>
    </w:p>
    <w:p>
      <w:pPr>
        <w:pStyle w:val="ListBullet"/>
        <w:spacing w:after="50"/>
      </w:pPr>
      <w:r>
        <w:t>TicketFormSchema: business input khi tạo/submit Ticket.</w:t>
      </w:r>
    </w:p>
    <w:p>
      <w:pPr>
        <w:pStyle w:val="ListBullet"/>
        <w:spacing w:after="50"/>
      </w:pPr>
      <w:r>
        <w:t>TaskFormSchema: dữ liệu user nhập tại Human Task.</w:t>
      </w:r>
    </w:p>
    <w:p>
      <w:pPr>
        <w:pStyle w:val="ListBullet"/>
        <w:spacing w:after="50"/>
      </w:pPr>
      <w:r>
        <w:t>RevisionRequestedForm: existing data + Runtime Requested Fields trong rework cycle.</w:t>
      </w:r>
    </w:p>
    <w:p>
      <w:pPr>
        <w:pStyle w:val="Heading2"/>
      </w:pPr>
      <w:r>
        <w:t>6.3 Canonical field definition</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FormFieldDefinition</w:t>
            </w:r>
          </w:p>
          <w:p>
            <w:pPr>
              <w:pStyle w:val="CodeBlock"/>
              <w:spacing w:after="0"/>
            </w:pPr>
            <w:r>
              <w:t>├─ fieldId / key</w:t>
            </w:r>
          </w:p>
          <w:p>
            <w:pPr>
              <w:pStyle w:val="CodeBlock"/>
              <w:spacing w:after="0"/>
            </w:pPr>
            <w:r>
              <w:t>├─ label, description, placeholder, order</w:t>
            </w:r>
          </w:p>
          <w:p>
            <w:pPr>
              <w:pStyle w:val="CodeBlock"/>
              <w:spacing w:after="0"/>
            </w:pPr>
            <w:r>
              <w:t>├─ type, defaultValue, sensitive</w:t>
            </w:r>
          </w:p>
          <w:p>
            <w:pPr>
              <w:pStyle w:val="CodeBlock"/>
              <w:spacing w:after="0"/>
            </w:pPr>
            <w:r>
              <w:t>├─ requirement: ALWAYS | NEVER | CONDITIONAL</w:t>
            </w:r>
          </w:p>
          <w:p>
            <w:pPr>
              <w:pStyle w:val="CodeBlock"/>
              <w:spacing w:after="0"/>
            </w:pPr>
            <w:r>
              <w:t>├─ visibility: ALWAYS | CONDITIONAL</w:t>
            </w:r>
          </w:p>
          <w:p>
            <w:pPr>
              <w:pStyle w:val="CodeBlock"/>
              <w:spacing w:after="0"/>
            </w:pPr>
            <w:r>
              <w:t>├─ editability: EDITABLE | READ_ONLY | CONDITIONAL</w:t>
            </w:r>
          </w:p>
          <w:p>
            <w:pPr>
              <w:pStyle w:val="CodeBlock"/>
              <w:spacing w:after="0"/>
            </w:pPr>
            <w:r>
              <w:t>├─ validation: min/max/length/regex/safe rule</w:t>
            </w:r>
          </w:p>
          <w:p>
            <w:pPr>
              <w:pStyle w:val="CodeBlock"/>
              <w:spacing w:after="0"/>
            </w:pPr>
            <w:r>
              <w:t>├─ options: STATIC | DATA_SOURCE</w:t>
            </w:r>
          </w:p>
          <w:p>
            <w:pPr>
              <w:pStyle w:val="CodeBlock"/>
              <w:spacing w:after="0"/>
            </w:pPr>
            <w:r>
              <w:t>└─ semantic metadata: participantCapable, businessSubject, filterable/reportable</w:t>
            </w:r>
          </w:p>
        </w:tc>
      </w:tr>
    </w:tbl>
    <w:p/>
    <w:p>
      <w:pPr>
        <w:pStyle w:val="Heading2"/>
      </w:pPr>
      <w:r>
        <w:t>6.4 “Required động”</w:t>
      </w:r>
    </w:p>
    <w:p>
      <w:pPr>
        <w:spacing w:after="100"/>
      </w:pPr>
      <w:r>
        <w:rPr>
          <w:i w:val="0"/>
        </w:rPr>
        <w:t>Required động nghĩa là field đã có trong schema nhưng trạng thái bắt buộc phụ thuộc dữ liệu/context; không có nghĩa runtime tự sinh schema tùy ý.</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quotation</w:t>
            </w:r>
          </w:p>
          <w:p>
            <w:pPr>
              <w:pStyle w:val="CodeBlock"/>
              <w:spacing w:after="0"/>
            </w:pPr>
            <w:r>
              <w:t xml:space="preserve">  type = FILE</w:t>
            </w:r>
          </w:p>
          <w:p>
            <w:pPr>
              <w:pStyle w:val="CodeBlock"/>
              <w:spacing w:after="0"/>
            </w:pPr>
            <w:r>
              <w:t xml:space="preserve">  requirement = CONDITIONAL</w:t>
            </w:r>
          </w:p>
          <w:p>
            <w:pPr>
              <w:pStyle w:val="CodeBlock"/>
              <w:spacing w:after="0"/>
            </w:pPr>
            <w:r>
              <w:t xml:space="preserve">  condition = ${form.amount &gt;= 100000000}</w:t>
            </w:r>
          </w:p>
        </w:tc>
      </w:tr>
    </w:tbl>
    <w:p/>
    <w:p>
      <w:pPr>
        <w:pStyle w:val="Heading2"/>
      </w:pPr>
      <w:r>
        <w:t>6.5 Workflow Owner thêm field mới</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Edit Draft V4</w:t>
            </w:r>
          </w:p>
          <w:p>
            <w:pPr>
              <w:pStyle w:val="CodeBlock"/>
              <w:spacing w:after="0"/>
            </w:pPr>
            <w:r>
              <w:t xml:space="preserve">  ↓ Add Field costCenter</w:t>
            </w:r>
          </w:p>
          <w:p>
            <w:pPr>
              <w:pStyle w:val="CodeBlock"/>
              <w:spacing w:after="0"/>
            </w:pPr>
            <w:r>
              <w:t xml:space="preserve">  ↓ Dependency/type validation</w:t>
            </w:r>
          </w:p>
          <w:p>
            <w:pPr>
              <w:pStyle w:val="CodeBlock"/>
              <w:spacing w:after="0"/>
            </w:pPr>
            <w:r>
              <w:t xml:space="preserve">  ↓ Validate workflow</w:t>
            </w:r>
          </w:p>
          <w:p>
            <w:pPr>
              <w:pStyle w:val="CodeBlock"/>
              <w:spacing w:after="0"/>
            </w:pPr>
            <w:r>
              <w:t xml:space="preserve">  ↓ Publish V4</w:t>
            </w:r>
          </w:p>
          <w:p>
            <w:pPr>
              <w:pStyle w:val="CodeBlock"/>
              <w:spacing w:after="0"/>
            </w:pPr>
            <w:r/>
          </w:p>
          <w:p>
            <w:pPr>
              <w:pStyle w:val="CodeBlock"/>
              <w:spacing w:after="0"/>
            </w:pPr>
            <w:r>
              <w:t>Running V3 Events remain V3.</w:t>
            </w:r>
          </w:p>
        </w:tc>
      </w:tr>
    </w:tbl>
    <w:p/>
    <w:p>
      <w:pPr>
        <w:spacing w:after="100"/>
      </w:pPr>
      <w:r>
        <w:rPr>
          <w:i w:val="0"/>
        </w:rPr>
        <w:t>Draft được phép tạm incomplete. Save Draft không cần full validation; Publish bắt buộc full validation pass.</w:t>
      </w:r>
    </w:p>
    <w:p>
      <w:pPr>
        <w:pStyle w:val="Heading2"/>
      </w:pPr>
      <w:r>
        <w:t>6.6 Field dependency analysis</w:t>
      </w:r>
    </w:p>
    <w:p>
      <w:pPr>
        <w:spacing w:after="100"/>
      </w:pPr>
      <w:r>
        <w:rPr>
          <w:i w:val="0"/>
        </w:rPr>
        <w:t>Trước khi đổi key/type/xóa field, Builder phải hiển thị usages trong node input, condition, participant resolver, multi-instance, notification và integration mapping. Draft có thể vẫn lưu nhưng Publish bị chặn đến khi dependencies được sửa.</w:t>
      </w:r>
    </w:p>
    <w:p>
      <w:pPr>
        <w:pStyle w:val="Heading2"/>
      </w:pPr>
      <w:r>
        <w:t>6.7 Runtime Requested Fields</w:t>
      </w:r>
    </w:p>
    <w:p>
      <w:pPr>
        <w:spacing w:after="100"/>
      </w:pPr>
      <w:r>
        <w:rPr>
          <w:i w:val="0"/>
        </w:rPr>
        <w:t>Reviewer/Approver có thể yêu cầu field bổ sung khi REQUEST_REVISION. Các field này được version theo RevisionRequest, không làm thay đổi WorkflowVersion và không trở thành field mặc định cho Ticket khác.</w:t>
      </w:r>
    </w:p>
    <w:tbl>
      <w:tblPr>
        <w:tblStyle w:val="TableGrid"/>
        <w:tblW w:type="auto" w:w="0"/>
        <w:jc w:val="center"/>
        <w:tblLayout w:type="autofit"/>
        <w:tblLook w:firstColumn="1" w:firstRow="1" w:lastColumn="0" w:lastRow="0" w:noHBand="0" w:noVBand="1" w:val="04A0"/>
      </w:tblPr>
      <w:tblGrid>
        <w:gridCol w:w="4932"/>
        <w:gridCol w:w="4932"/>
      </w:tblGrid>
      <w:tr>
        <w:tc>
          <w:tcPr>
            <w:tcW w:type="dxa" w:w="2835"/>
            <w:vAlign w:val="center"/>
            <w:tcMar>
              <w:top w:w="80" w:type="dxa"/>
              <w:start w:w="90" w:type="dxa"/>
              <w:bottom w:w="80" w:type="dxa"/>
              <w:end w:w="90" w:type="dxa"/>
            </w:tcMar>
            <w:shd w:fill="E9EEF5"/>
          </w:tcPr>
          <w:p>
            <w:pPr>
              <w:spacing w:after="0"/>
            </w:pPr>
            <w:r/>
            <w:r>
              <w:rPr>
                <w:rFonts w:ascii="Noto Sans" w:hAnsi="Noto Sans"/>
                <w:b/>
                <w:sz w:val="17"/>
              </w:rPr>
              <w:t>P1 allowed types</w:t>
            </w:r>
          </w:p>
        </w:tc>
        <w:tc>
          <w:tcPr>
            <w:tcW w:type="dxa" w:w="6463"/>
            <w:vAlign w:val="center"/>
            <w:tcMar>
              <w:top w:w="80" w:type="dxa"/>
              <w:start w:w="90" w:type="dxa"/>
              <w:bottom w:w="80" w:type="dxa"/>
              <w:end w:w="90" w:type="dxa"/>
            </w:tcMar>
            <w:shd w:fill="E9EEF5"/>
          </w:tcPr>
          <w:p>
            <w:pPr>
              <w:spacing w:after="0"/>
            </w:pPr>
            <w:r/>
            <w:r>
              <w:rPr>
                <w:rFonts w:ascii="Noto Sans" w:hAnsi="Noto Sans"/>
                <w:b/>
                <w:sz w:val="17"/>
              </w:rPr>
              <w:t>Ghi chú</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TEXT / TEXTAREA</w:t>
            </w:r>
          </w:p>
        </w:tc>
        <w:tc>
          <w:tcPr>
            <w:tcW w:type="dxa" w:w="6463"/>
            <w:vAlign w:val="center"/>
            <w:tcMar>
              <w:top w:w="80" w:type="dxa"/>
              <w:start w:w="90" w:type="dxa"/>
              <w:bottom w:w="80" w:type="dxa"/>
              <w:end w:w="90" w:type="dxa"/>
            </w:tcMar>
          </w:tcPr>
          <w:p>
            <w:pPr>
              <w:spacing w:after="0"/>
            </w:pPr>
            <w:r/>
            <w:r>
              <w:rPr>
                <w:rFonts w:ascii="Noto Sans" w:hAnsi="Noto Sans"/>
                <w:b w:val="0"/>
                <w:sz w:val="17"/>
              </w:rPr>
              <w:t>Thông tin bổ sung.</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NUMBER</w:t>
            </w:r>
          </w:p>
        </w:tc>
        <w:tc>
          <w:tcPr>
            <w:tcW w:type="dxa" w:w="6463"/>
            <w:vAlign w:val="center"/>
            <w:tcMar>
              <w:top w:w="80" w:type="dxa"/>
              <w:start w:w="90" w:type="dxa"/>
              <w:bottom w:w="80" w:type="dxa"/>
              <w:end w:w="90" w:type="dxa"/>
            </w:tcMar>
          </w:tcPr>
          <w:p>
            <w:pPr>
              <w:spacing w:after="0"/>
            </w:pPr>
            <w:r/>
            <w:r>
              <w:rPr>
                <w:rFonts w:ascii="Noto Sans" w:hAnsi="Noto Sans"/>
                <w:b w:val="0"/>
                <w:sz w:val="17"/>
              </w:rPr>
              <w:t>Số liệu bổ sung.</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DATE / DATETIME</w:t>
            </w:r>
          </w:p>
        </w:tc>
        <w:tc>
          <w:tcPr>
            <w:tcW w:type="dxa" w:w="6463"/>
            <w:vAlign w:val="center"/>
            <w:tcMar>
              <w:top w:w="80" w:type="dxa"/>
              <w:start w:w="90" w:type="dxa"/>
              <w:bottom w:w="80" w:type="dxa"/>
              <w:end w:w="90" w:type="dxa"/>
            </w:tcMar>
          </w:tcPr>
          <w:p>
            <w:pPr>
              <w:spacing w:after="0"/>
            </w:pPr>
            <w:r/>
            <w:r>
              <w:rPr>
                <w:rFonts w:ascii="Noto Sans" w:hAnsi="Noto Sans"/>
                <w:b w:val="0"/>
                <w:sz w:val="17"/>
              </w:rPr>
              <w:t>Mốc thời gian.</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SELECT / BOOLEAN</w:t>
            </w:r>
          </w:p>
        </w:tc>
        <w:tc>
          <w:tcPr>
            <w:tcW w:type="dxa" w:w="6463"/>
            <w:vAlign w:val="center"/>
            <w:tcMar>
              <w:top w:w="80" w:type="dxa"/>
              <w:start w:w="90" w:type="dxa"/>
              <w:bottom w:w="80" w:type="dxa"/>
              <w:end w:w="90" w:type="dxa"/>
            </w:tcMar>
          </w:tcPr>
          <w:p>
            <w:pPr>
              <w:spacing w:after="0"/>
            </w:pPr>
            <w:r/>
            <w:r>
              <w:rPr>
                <w:rFonts w:ascii="Noto Sans" w:hAnsi="Noto Sans"/>
                <w:b w:val="0"/>
                <w:sz w:val="17"/>
              </w:rPr>
              <w:t>Lựa chọn có schema runtime.</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FILE / FILE_LIST</w:t>
            </w:r>
          </w:p>
        </w:tc>
        <w:tc>
          <w:tcPr>
            <w:tcW w:type="dxa" w:w="6463"/>
            <w:vAlign w:val="center"/>
            <w:tcMar>
              <w:top w:w="80" w:type="dxa"/>
              <w:start w:w="90" w:type="dxa"/>
              <w:bottom w:w="80" w:type="dxa"/>
              <w:end w:w="90" w:type="dxa"/>
            </w:tcMar>
          </w:tcPr>
          <w:p>
            <w:pPr>
              <w:spacing w:after="0"/>
            </w:pPr>
            <w:r/>
            <w:r>
              <w:rPr>
                <w:rFonts w:ascii="Noto Sans" w:hAnsi="Noto Sans"/>
                <w:b w:val="0"/>
                <w:sz w:val="17"/>
              </w:rPr>
              <w:t>Tài liệu bổ sung.</w:t>
            </w:r>
          </w:p>
        </w:tc>
      </w:tr>
    </w:tbl>
    <w:p/>
    <w:p>
      <w:pPr>
        <w:spacing w:after="100"/>
      </w:pPr>
      <w:r>
        <w:rPr>
          <w:i w:val="0"/>
        </w:rPr>
        <w:t>P1 không cho runtime requester/reviewer tạo USER/ROLE/DEPARTMENT field để tránh gián tiếp thay đổi participant/authorization. Nếu business cần loại này, phải mở capability có policy riêng.</w:t>
      </w:r>
    </w:p>
    <w:p>
      <w:pPr>
        <w:pStyle w:val="Heading1"/>
      </w:pPr>
      <w:r>
        <w:t>7. EventContext, Canonical Type System, Mapping và Expression</w:t>
      </w:r>
    </w:p>
    <w:p>
      <w:pPr>
        <w:pStyle w:val="Heading2"/>
      </w:pPr>
      <w:r>
        <w:t>7.1 Context namespaces</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EventContext {</w:t>
            </w:r>
          </w:p>
          <w:p>
            <w:pPr>
              <w:pStyle w:val="CodeBlock"/>
              <w:spacing w:after="0"/>
            </w:pPr>
            <w:r>
              <w:t xml:space="preserve">  ticket,</w:t>
            </w:r>
          </w:p>
          <w:p>
            <w:pPr>
              <w:pStyle w:val="CodeBlock"/>
              <w:spacing w:after="0"/>
            </w:pPr>
            <w:r>
              <w:t xml:space="preserve">  creator,</w:t>
            </w:r>
          </w:p>
          <w:p>
            <w:pPr>
              <w:pStyle w:val="CodeBlock"/>
              <w:spacing w:after="0"/>
            </w:pPr>
            <w:r>
              <w:t xml:space="preserve">  organization,</w:t>
            </w:r>
          </w:p>
          <w:p>
            <w:pPr>
              <w:pStyle w:val="CodeBlock"/>
              <w:spacing w:after="0"/>
            </w:pPr>
            <w:r>
              <w:t xml:space="preserve">  event,</w:t>
            </w:r>
          </w:p>
          <w:p>
            <w:pPr>
              <w:pStyle w:val="CodeBlock"/>
              <w:spacing w:after="0"/>
            </w:pPr>
            <w:r>
              <w:t xml:space="preserve">  variables,</w:t>
            </w:r>
          </w:p>
          <w:p>
            <w:pPr>
              <w:pStyle w:val="CodeBlock"/>
              <w:spacing w:after="0"/>
            </w:pPr>
            <w:r>
              <w:t xml:space="preserve">  nodes,</w:t>
            </w:r>
          </w:p>
          <w:p>
            <w:pPr>
              <w:pStyle w:val="CodeBlock"/>
              <w:spacing w:after="0"/>
            </w:pPr>
            <w:r>
              <w:t xml:space="preserve">  item?,</w:t>
            </w:r>
          </w:p>
          <w:p>
            <w:pPr>
              <w:pStyle w:val="CodeBlock"/>
              <w:spacing w:after="0"/>
            </w:pPr>
            <w:r>
              <w:t xml:space="preserve">  task?,</w:t>
            </w:r>
          </w:p>
          <w:p>
            <w:pPr>
              <w:pStyle w:val="CodeBlock"/>
              <w:spacing w:after="0"/>
            </w:pPr>
            <w:r>
              <w:t xml:space="preserve">  actor?</w:t>
            </w:r>
          </w:p>
          <w:p>
            <w:pPr>
              <w:pStyle w:val="CodeBlock"/>
              <w:spacing w:after="0"/>
            </w:pPr>
            <w:r>
              <w:t>}</w:t>
            </w:r>
          </w:p>
        </w:tc>
      </w:tr>
    </w:tbl>
    <w:p/>
    <w:tbl>
      <w:tblPr>
        <w:tblStyle w:val="TableGrid"/>
        <w:tblW w:type="auto" w:w="0"/>
        <w:jc w:val="center"/>
        <w:tblLayout w:type="autofit"/>
        <w:tblLook w:firstColumn="1" w:firstRow="1" w:lastColumn="0" w:lastRow="0" w:noHBand="0" w:noVBand="1" w:val="04A0"/>
      </w:tblPr>
      <w:tblGrid>
        <w:gridCol w:w="4932"/>
        <w:gridCol w:w="4932"/>
      </w:tblGrid>
      <w:tr>
        <w:tc>
          <w:tcPr>
            <w:tcW w:type="dxa" w:w="3118"/>
            <w:vAlign w:val="center"/>
            <w:tcMar>
              <w:top w:w="80" w:type="dxa"/>
              <w:start w:w="90" w:type="dxa"/>
              <w:bottom w:w="80" w:type="dxa"/>
              <w:end w:w="90" w:type="dxa"/>
            </w:tcMar>
            <w:shd w:fill="E9EEF5"/>
          </w:tcPr>
          <w:p>
            <w:pPr>
              <w:spacing w:after="0"/>
            </w:pPr>
            <w:r/>
            <w:r>
              <w:rPr>
                <w:rFonts w:ascii="Noto Sans" w:hAnsi="Noto Sans"/>
                <w:b/>
                <w:sz w:val="17"/>
              </w:rPr>
              <w:t>Namespace</w:t>
            </w:r>
          </w:p>
        </w:tc>
        <w:tc>
          <w:tcPr>
            <w:tcW w:type="dxa" w:w="6180"/>
            <w:vAlign w:val="center"/>
            <w:tcMar>
              <w:top w:w="80" w:type="dxa"/>
              <w:start w:w="90" w:type="dxa"/>
              <w:bottom w:w="80" w:type="dxa"/>
              <w:end w:w="90" w:type="dxa"/>
            </w:tcMar>
            <w:shd w:fill="E9EEF5"/>
          </w:tcPr>
          <w:p>
            <w:pPr>
              <w:spacing w:after="0"/>
            </w:pPr>
            <w:r/>
            <w:r>
              <w:rPr>
                <w:rFonts w:ascii="Noto Sans" w:hAnsi="Noto Sans"/>
                <w:b/>
                <w:sz w:val="17"/>
              </w:rPr>
              <w:t>Ý nghĩa</w:t>
            </w:r>
          </w:p>
        </w:tc>
      </w:tr>
      <w:tr>
        <w:tc>
          <w:tcPr>
            <w:tcW w:type="dxa" w:w="3118"/>
            <w:vAlign w:val="center"/>
            <w:tcMar>
              <w:top w:w="80" w:type="dxa"/>
              <w:start w:w="90" w:type="dxa"/>
              <w:bottom w:w="80" w:type="dxa"/>
              <w:end w:w="90" w:type="dxa"/>
            </w:tcMar>
          </w:tcPr>
          <w:p>
            <w:pPr>
              <w:spacing w:after="0"/>
            </w:pPr>
            <w:r/>
            <w:r>
              <w:rPr>
                <w:rFonts w:ascii="Noto Sans" w:hAnsi="Noto Sans"/>
                <w:b w:val="0"/>
                <w:sz w:val="17"/>
              </w:rPr>
              <w:t>ticket.data</w:t>
            </w:r>
          </w:p>
        </w:tc>
        <w:tc>
          <w:tcPr>
            <w:tcW w:type="dxa" w:w="6180"/>
            <w:vAlign w:val="center"/>
            <w:tcMar>
              <w:top w:w="80" w:type="dxa"/>
              <w:start w:w="90" w:type="dxa"/>
              <w:bottom w:w="80" w:type="dxa"/>
              <w:end w:w="90" w:type="dxa"/>
            </w:tcMar>
          </w:tcPr>
          <w:p>
            <w:pPr>
              <w:spacing w:after="0"/>
            </w:pPr>
            <w:r/>
            <w:r>
              <w:rPr>
                <w:rFonts w:ascii="Noto Sans" w:hAnsi="Noto Sans"/>
                <w:b w:val="0"/>
                <w:sz w:val="17"/>
              </w:rPr>
              <w:t>Business input của Ticket / TicketRevision.</w:t>
            </w:r>
          </w:p>
        </w:tc>
      </w:tr>
      <w:tr>
        <w:tc>
          <w:tcPr>
            <w:tcW w:type="dxa" w:w="3118"/>
            <w:vAlign w:val="center"/>
            <w:tcMar>
              <w:top w:w="80" w:type="dxa"/>
              <w:start w:w="90" w:type="dxa"/>
              <w:bottom w:w="80" w:type="dxa"/>
              <w:end w:w="90" w:type="dxa"/>
            </w:tcMar>
          </w:tcPr>
          <w:p>
            <w:pPr>
              <w:spacing w:after="0"/>
            </w:pPr>
            <w:r/>
            <w:r>
              <w:rPr>
                <w:rFonts w:ascii="Noto Sans" w:hAnsi="Noto Sans"/>
                <w:b w:val="0"/>
                <w:sz w:val="17"/>
              </w:rPr>
              <w:t>variables</w:t>
            </w:r>
          </w:p>
        </w:tc>
        <w:tc>
          <w:tcPr>
            <w:tcW w:type="dxa" w:w="6180"/>
            <w:vAlign w:val="center"/>
            <w:tcMar>
              <w:top w:w="80" w:type="dxa"/>
              <w:start w:w="90" w:type="dxa"/>
              <w:bottom w:w="80" w:type="dxa"/>
              <w:end w:w="90" w:type="dxa"/>
            </w:tcMar>
          </w:tcPr>
          <w:p>
            <w:pPr>
              <w:spacing w:after="0"/>
            </w:pPr>
            <w:r/>
            <w:r>
              <w:rPr>
                <w:rFonts w:ascii="Noto Sans" w:hAnsi="Noto Sans"/>
                <w:b w:val="0"/>
                <w:sz w:val="17"/>
              </w:rPr>
              <w:t>Runtime workflow variables được khai báo.</w:t>
            </w:r>
          </w:p>
        </w:tc>
      </w:tr>
      <w:tr>
        <w:tc>
          <w:tcPr>
            <w:tcW w:type="dxa" w:w="3118"/>
            <w:vAlign w:val="center"/>
            <w:tcMar>
              <w:top w:w="80" w:type="dxa"/>
              <w:start w:w="90" w:type="dxa"/>
              <w:bottom w:w="80" w:type="dxa"/>
              <w:end w:w="90" w:type="dxa"/>
            </w:tcMar>
          </w:tcPr>
          <w:p>
            <w:pPr>
              <w:spacing w:after="0"/>
            </w:pPr>
            <w:r/>
            <w:r>
              <w:rPr>
                <w:rFonts w:ascii="Noto Sans" w:hAnsi="Noto Sans"/>
                <w:b w:val="0"/>
                <w:sz w:val="17"/>
              </w:rPr>
              <w:t>nodes.&lt;key&gt;.latest.output</w:t>
            </w:r>
          </w:p>
        </w:tc>
        <w:tc>
          <w:tcPr>
            <w:tcW w:type="dxa" w:w="6180"/>
            <w:vAlign w:val="center"/>
            <w:tcMar>
              <w:top w:w="80" w:type="dxa"/>
              <w:start w:w="90" w:type="dxa"/>
              <w:bottom w:w="80" w:type="dxa"/>
              <w:end w:w="90" w:type="dxa"/>
            </w:tcMar>
          </w:tcPr>
          <w:p>
            <w:pPr>
              <w:spacing w:after="0"/>
            </w:pPr>
            <w:r/>
            <w:r>
              <w:rPr>
                <w:rFonts w:ascii="Noto Sans" w:hAnsi="Noto Sans"/>
                <w:b w:val="0"/>
                <w:sz w:val="17"/>
              </w:rPr>
              <w:t>Output occurrence mới nhất trong scope phù hợp.</w:t>
            </w:r>
          </w:p>
        </w:tc>
      </w:tr>
      <w:tr>
        <w:tc>
          <w:tcPr>
            <w:tcW w:type="dxa" w:w="3118"/>
            <w:vAlign w:val="center"/>
            <w:tcMar>
              <w:top w:w="80" w:type="dxa"/>
              <w:start w:w="90" w:type="dxa"/>
              <w:bottom w:w="80" w:type="dxa"/>
              <w:end w:w="90" w:type="dxa"/>
            </w:tcMar>
          </w:tcPr>
          <w:p>
            <w:pPr>
              <w:spacing w:after="0"/>
            </w:pPr>
            <w:r/>
            <w:r>
              <w:rPr>
                <w:rFonts w:ascii="Noto Sans" w:hAnsi="Noto Sans"/>
                <w:b w:val="0"/>
                <w:sz w:val="17"/>
              </w:rPr>
              <w:t>nodes.&lt;key&gt;.executions</w:t>
            </w:r>
          </w:p>
        </w:tc>
        <w:tc>
          <w:tcPr>
            <w:tcW w:type="dxa" w:w="6180"/>
            <w:vAlign w:val="center"/>
            <w:tcMar>
              <w:top w:w="80" w:type="dxa"/>
              <w:start w:w="90" w:type="dxa"/>
              <w:bottom w:w="80" w:type="dxa"/>
              <w:end w:w="90" w:type="dxa"/>
            </w:tcMar>
          </w:tcPr>
          <w:p>
            <w:pPr>
              <w:spacing w:after="0"/>
            </w:pPr>
            <w:r/>
            <w:r>
              <w:rPr>
                <w:rFonts w:ascii="Noto Sans" w:hAnsi="Noto Sans"/>
                <w:b w:val="0"/>
                <w:sz w:val="17"/>
              </w:rPr>
              <w:t>Tất cả occurrences.</w:t>
            </w:r>
          </w:p>
        </w:tc>
      </w:tr>
      <w:tr>
        <w:tc>
          <w:tcPr>
            <w:tcW w:type="dxa" w:w="3118"/>
            <w:vAlign w:val="center"/>
            <w:tcMar>
              <w:top w:w="80" w:type="dxa"/>
              <w:start w:w="90" w:type="dxa"/>
              <w:bottom w:w="80" w:type="dxa"/>
              <w:end w:w="90" w:type="dxa"/>
            </w:tcMar>
          </w:tcPr>
          <w:p>
            <w:pPr>
              <w:spacing w:after="0"/>
            </w:pPr>
            <w:r/>
            <w:r>
              <w:rPr>
                <w:rFonts w:ascii="Noto Sans" w:hAnsi="Noto Sans"/>
                <w:b w:val="0"/>
                <w:sz w:val="17"/>
              </w:rPr>
              <w:t>nodes.&lt;key&gt;.items</w:t>
            </w:r>
          </w:p>
        </w:tc>
        <w:tc>
          <w:tcPr>
            <w:tcW w:type="dxa" w:w="6180"/>
            <w:vAlign w:val="center"/>
            <w:tcMar>
              <w:top w:w="80" w:type="dxa"/>
              <w:start w:w="90" w:type="dxa"/>
              <w:bottom w:w="80" w:type="dxa"/>
              <w:end w:w="90" w:type="dxa"/>
            </w:tcMar>
          </w:tcPr>
          <w:p>
            <w:pPr>
              <w:spacing w:after="0"/>
            </w:pPr>
            <w:r/>
            <w:r>
              <w:rPr>
                <w:rFonts w:ascii="Noto Sans" w:hAnsi="Noto Sans"/>
                <w:b w:val="0"/>
                <w:sz w:val="17"/>
              </w:rPr>
              <w:t>Multi-instance item outputs.</w:t>
            </w:r>
          </w:p>
        </w:tc>
      </w:tr>
      <w:tr>
        <w:tc>
          <w:tcPr>
            <w:tcW w:type="dxa" w:w="3118"/>
            <w:vAlign w:val="center"/>
            <w:tcMar>
              <w:top w:w="80" w:type="dxa"/>
              <w:start w:w="90" w:type="dxa"/>
              <w:bottom w:w="80" w:type="dxa"/>
              <w:end w:w="90" w:type="dxa"/>
            </w:tcMar>
          </w:tcPr>
          <w:p>
            <w:pPr>
              <w:spacing w:after="0"/>
            </w:pPr>
            <w:r/>
            <w:r>
              <w:rPr>
                <w:rFonts w:ascii="Noto Sans" w:hAnsi="Noto Sans"/>
                <w:b w:val="0"/>
                <w:sz w:val="17"/>
              </w:rPr>
              <w:t>item</w:t>
            </w:r>
          </w:p>
        </w:tc>
        <w:tc>
          <w:tcPr>
            <w:tcW w:type="dxa" w:w="6180"/>
            <w:vAlign w:val="center"/>
            <w:tcMar>
              <w:top w:w="80" w:type="dxa"/>
              <w:start w:w="90" w:type="dxa"/>
              <w:bottom w:w="80" w:type="dxa"/>
              <w:end w:w="90" w:type="dxa"/>
            </w:tcMar>
          </w:tcPr>
          <w:p>
            <w:pPr>
              <w:spacing w:after="0"/>
            </w:pPr>
            <w:r/>
            <w:r>
              <w:rPr>
                <w:rFonts w:ascii="Noto Sans" w:hAnsi="Noto Sans"/>
                <w:b w:val="0"/>
                <w:sz w:val="17"/>
              </w:rPr>
              <w:t>Current multi-instance item.</w:t>
            </w:r>
          </w:p>
        </w:tc>
      </w:tr>
      <w:tr>
        <w:tc>
          <w:tcPr>
            <w:tcW w:type="dxa" w:w="3118"/>
            <w:vAlign w:val="center"/>
            <w:tcMar>
              <w:top w:w="80" w:type="dxa"/>
              <w:start w:w="90" w:type="dxa"/>
              <w:bottom w:w="80" w:type="dxa"/>
              <w:end w:w="90" w:type="dxa"/>
            </w:tcMar>
          </w:tcPr>
          <w:p>
            <w:pPr>
              <w:spacing w:after="0"/>
            </w:pPr>
            <w:r/>
            <w:r>
              <w:rPr>
                <w:rFonts w:ascii="Noto Sans" w:hAnsi="Noto Sans"/>
                <w:b w:val="0"/>
                <w:sz w:val="17"/>
              </w:rPr>
              <w:t>task</w:t>
            </w:r>
          </w:p>
        </w:tc>
        <w:tc>
          <w:tcPr>
            <w:tcW w:type="dxa" w:w="6180"/>
            <w:vAlign w:val="center"/>
            <w:tcMar>
              <w:top w:w="80" w:type="dxa"/>
              <w:start w:w="90" w:type="dxa"/>
              <w:bottom w:w="80" w:type="dxa"/>
              <w:end w:w="90" w:type="dxa"/>
            </w:tcMar>
          </w:tcPr>
          <w:p>
            <w:pPr>
              <w:spacing w:after="0"/>
            </w:pPr>
            <w:r/>
            <w:r>
              <w:rPr>
                <w:rFonts w:ascii="Noto Sans" w:hAnsi="Noto Sans"/>
                <w:b w:val="0"/>
                <w:sz w:val="17"/>
              </w:rPr>
              <w:t>Current task context.</w:t>
            </w:r>
          </w:p>
        </w:tc>
      </w:tr>
      <w:tr>
        <w:tc>
          <w:tcPr>
            <w:tcW w:type="dxa" w:w="3118"/>
            <w:vAlign w:val="center"/>
            <w:tcMar>
              <w:top w:w="80" w:type="dxa"/>
              <w:start w:w="90" w:type="dxa"/>
              <w:bottom w:w="80" w:type="dxa"/>
              <w:end w:w="90" w:type="dxa"/>
            </w:tcMar>
          </w:tcPr>
          <w:p>
            <w:pPr>
              <w:spacing w:after="0"/>
            </w:pPr>
            <w:r/>
            <w:r>
              <w:rPr>
                <w:rFonts w:ascii="Noto Sans" w:hAnsi="Noto Sans"/>
                <w:b w:val="0"/>
                <w:sz w:val="17"/>
              </w:rPr>
              <w:t>actor</w:t>
            </w:r>
          </w:p>
        </w:tc>
        <w:tc>
          <w:tcPr>
            <w:tcW w:type="dxa" w:w="6180"/>
            <w:vAlign w:val="center"/>
            <w:tcMar>
              <w:top w:w="80" w:type="dxa"/>
              <w:start w:w="90" w:type="dxa"/>
              <w:bottom w:w="80" w:type="dxa"/>
              <w:end w:w="90" w:type="dxa"/>
            </w:tcMar>
          </w:tcPr>
          <w:p>
            <w:pPr>
              <w:spacing w:after="0"/>
            </w:pPr>
            <w:r/>
            <w:r>
              <w:rPr>
                <w:rFonts w:ascii="Noto Sans" w:hAnsi="Noto Sans"/>
                <w:b w:val="0"/>
                <w:sz w:val="17"/>
              </w:rPr>
              <w:t>Actor đang thực hiện command.</w:t>
            </w:r>
          </w:p>
        </w:tc>
      </w:tr>
    </w:tbl>
    <w:p/>
    <w:p>
      <w:pPr>
        <w:pStyle w:val="Heading2"/>
      </w:pPr>
      <w:r>
        <w:t>7.2 Canonical type system</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STRING, NUMBER, INTEGER, BOOLEAN</w:t>
            </w:r>
          </w:p>
          <w:p>
            <w:pPr>
              <w:pStyle w:val="CodeBlock"/>
              <w:spacing w:after="0"/>
            </w:pPr>
            <w:r>
              <w:t>DATE, DATETIME, DURATION, MONEY</w:t>
            </w:r>
          </w:p>
          <w:p>
            <w:pPr>
              <w:pStyle w:val="CodeBlock"/>
              <w:spacing w:after="0"/>
            </w:pPr>
            <w:r>
              <w:t>USER_ID, USER, DEPARTMENT_ID, GROUP_ID</w:t>
            </w:r>
          </w:p>
          <w:p>
            <w:pPr>
              <w:pStyle w:val="CodeBlock"/>
              <w:spacing w:after="0"/>
            </w:pPr>
            <w:r>
              <w:t>ENUM, OBJECT, ARRAY&lt;T&gt;</w:t>
            </w:r>
          </w:p>
          <w:p>
            <w:pPr>
              <w:pStyle w:val="CodeBlock"/>
              <w:spacing w:after="0"/>
            </w:pPr>
            <w:r>
              <w:t>FILE_REF, FILE_LIST</w:t>
            </w:r>
          </w:p>
        </w:tc>
      </w:tr>
    </w:tbl>
    <w:p/>
    <w:p>
      <w:pPr>
        <w:spacing w:after="100"/>
      </w:pPr>
      <w:r>
        <w:rPr>
          <w:i w:val="0"/>
        </w:rPr>
        <w:t>Form Builder, Expression Engine, Variable Engine, Connector mapping và Participant Resolver dùng cùng type system để validation xuyên suốt.</w:t>
      </w:r>
    </w:p>
    <w:p>
      <w:pPr>
        <w:pStyle w:val="Heading2"/>
      </w:pPr>
      <w:r>
        <w:t>7.3 Expression safety</w:t>
      </w:r>
    </w:p>
    <w:p>
      <w:pPr>
        <w:pStyle w:val="ListBullet"/>
        <w:spacing w:after="50"/>
      </w:pPr>
      <w:r>
        <w:t>Không arbitrary JavaScript/SQL.</w:t>
      </w:r>
    </w:p>
    <w:p>
      <w:pPr>
        <w:pStyle w:val="ListBullet"/>
        <w:spacing w:after="50"/>
      </w:pPr>
      <w:r>
        <w:t>Operators allowlisted: EQ, NE, GT, GTE, LT, LTE, IN, CONTAINS, IS_NULL, AND, OR, NOT...</w:t>
      </w:r>
    </w:p>
    <w:p>
      <w:pPr>
        <w:pStyle w:val="ListBullet"/>
        <w:spacing w:after="50"/>
      </w:pPr>
      <w:r>
        <w:t>Reference path phải tồn tại trong schema tại design-time nếu là static contract.</w:t>
      </w:r>
    </w:p>
    <w:p>
      <w:pPr>
        <w:pStyle w:val="ListBullet"/>
        <w:spacing w:after="50"/>
      </w:pPr>
      <w:r>
        <w:t>Ticket Form condition chỉ dùng form.*, actor.*, organization.*, requestType.* vì Event chưa chạy.</w:t>
      </w:r>
    </w:p>
    <w:p>
      <w:pPr>
        <w:pStyle w:val="ListBullet"/>
        <w:spacing w:after="50"/>
      </w:pPr>
      <w:r>
        <w:t>Task/runtime expression có thể dùng ticket.*, variables.*, nodes.*, item.*, task.*, actor.* theo scope.</w:t>
      </w:r>
    </w:p>
    <w:p>
      <w:pPr>
        <w:pStyle w:val="Heading2"/>
      </w:pPr>
      <w:r>
        <w:t>7.4 Repeated node output addressing</w:t>
      </w:r>
    </w:p>
    <w:tbl>
      <w:tblPr>
        <w:tblStyle w:val="TableGrid"/>
        <w:tblW w:type="auto" w:w="0"/>
        <w:jc w:val="center"/>
        <w:tblLook w:firstColumn="1" w:firstRow="1" w:lastColumn="0" w:lastRow="0" w:noHBand="0" w:noVBand="1" w:val="04A0"/>
      </w:tblPr>
      <w:tblGrid>
        <w:gridCol w:w="9865"/>
      </w:tblGrid>
      <w:tr>
        <w:tc>
          <w:tcPr>
            <w:tcW w:type="dxa" w:w="9865"/>
            <w:shd w:fill="F3F6FA"/>
            <w:tcMar>
              <w:top w:w="120" w:type="dxa"/>
              <w:start w:w="150" w:type="dxa"/>
              <w:bottom w:w="120" w:type="dxa"/>
              <w:end w:w="150" w:type="dxa"/>
            </w:tcMar>
          </w:tcPr>
          <w:p>
            <w:pPr>
              <w:spacing w:after="0"/>
            </w:pPr>
            <w:r/>
            <w:r>
              <w:rPr>
                <w:b/>
                <w:sz w:val="18"/>
              </w:rPr>
              <w:t xml:space="preserve">QUYẾT ĐỊNH CHỐT: </w:t>
            </w:r>
            <w:r>
              <w:rPr>
                <w:sz w:val="18"/>
              </w:rPr>
              <w:t>Reference ${nodes.managerReview.output} bị coi là ambiguous nếu node có thể repeat/multi-instance. Dùng latest/executions/items/cycle-aware reference.</w:t>
            </w:r>
          </w:p>
        </w:tc>
      </w:tr>
    </w:tbl>
    <w:p/>
    <w:p>
      <w:pPr>
        <w:pStyle w:val="Heading1"/>
      </w:pPr>
      <w:r>
        <w:t>8. Organization &amp; Personnel Hierarchy</w:t>
      </w:r>
    </w:p>
    <w:p>
      <w:pPr>
        <w:pStyle w:val="Heading2"/>
      </w:pPr>
      <w:r>
        <w:t>8.1 Vì sao tách hai cây</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ORGANIZATION TREE                     REPORTING TREE</w:t>
            </w:r>
          </w:p>
          <w:p>
            <w:pPr>
              <w:pStyle w:val="CodeBlock"/>
              <w:spacing w:after="0"/>
            </w:pPr>
            <w:r>
              <w:t>“Người này thuộc ĐÂU?”                 “Người này báo cáo cho AI?”</w:t>
            </w:r>
          </w:p>
          <w:p>
            <w:pPr>
              <w:pStyle w:val="CodeBlock"/>
              <w:spacing w:after="0"/>
            </w:pPr>
            <w:r/>
          </w:p>
          <w:p>
            <w:pPr>
              <w:pStyle w:val="CodeBlock"/>
              <w:spacing w:after="0"/>
            </w:pPr>
            <w:r>
              <w:t>Company                                CTO Position</w:t>
            </w:r>
          </w:p>
          <w:p>
            <w:pPr>
              <w:pStyle w:val="CodeBlock"/>
              <w:spacing w:after="0"/>
            </w:pPr>
            <w:r>
              <w:t>└─ Technology Division                 └─ IT Manager Position</w:t>
            </w:r>
          </w:p>
          <w:p>
            <w:pPr>
              <w:pStyle w:val="CodeBlock"/>
              <w:spacing w:after="0"/>
            </w:pPr>
            <w:r>
              <w:t xml:space="preserve">   └─ IT Department                       └─ Team Lead Position</w:t>
            </w:r>
          </w:p>
          <w:p>
            <w:pPr>
              <w:pStyle w:val="CodeBlock"/>
              <w:spacing w:after="0"/>
            </w:pPr>
            <w:r>
              <w:t xml:space="preserve">      └─ Application Team                    └─ Engineer Position</w:t>
            </w:r>
          </w:p>
        </w:tc>
      </w:tr>
    </w:tbl>
    <w:p/>
    <w:p>
      <w:pPr>
        <w:spacing w:after="100"/>
      </w:pPr>
      <w:r>
        <w:rPr>
          <w:i w:val="0"/>
        </w:rPr>
        <w:t>Organization hierarchy mô tả cấu trúc đơn vị. Reporting hierarchy mô tả tuyến quản lý. Hai quan hệ thường liên quan nhưng không đồng nhất, đặc biệt với team, matrix/project reporting, kiêm nhiệm và cross-unit management.</w:t>
      </w:r>
    </w:p>
    <w:p>
      <w:pPr>
        <w:pStyle w:val="Heading2"/>
      </w:pPr>
      <w:r>
        <w:t>8.2 OrganizationUnit</w:t>
      </w:r>
    </w:p>
    <w:tbl>
      <w:tblPr>
        <w:tblStyle w:val="TableGrid"/>
        <w:tblW w:type="auto" w:w="0"/>
        <w:jc w:val="center"/>
        <w:tblLayout w:type="autofit"/>
        <w:tblLook w:firstColumn="1" w:firstRow="1" w:lastColumn="0" w:lastRow="0" w:noHBand="0" w:noVBand="1" w:val="04A0"/>
      </w:tblPr>
      <w:tblGrid>
        <w:gridCol w:w="4932"/>
        <w:gridCol w:w="4932"/>
      </w:tblGrid>
      <w:tr>
        <w:tc>
          <w:tcPr>
            <w:tcW w:type="dxa" w:w="2835"/>
            <w:vAlign w:val="center"/>
            <w:tcMar>
              <w:top w:w="80" w:type="dxa"/>
              <w:start w:w="90" w:type="dxa"/>
              <w:bottom w:w="80" w:type="dxa"/>
              <w:end w:w="90" w:type="dxa"/>
            </w:tcMar>
            <w:shd w:fill="E9EEF5"/>
          </w:tcPr>
          <w:p>
            <w:pPr>
              <w:spacing w:after="0"/>
            </w:pPr>
            <w:r/>
            <w:r>
              <w:rPr>
                <w:rFonts w:ascii="Noto Sans" w:hAnsi="Noto Sans"/>
                <w:b/>
                <w:sz w:val="17"/>
              </w:rPr>
              <w:t>Field</w:t>
            </w:r>
          </w:p>
        </w:tc>
        <w:tc>
          <w:tcPr>
            <w:tcW w:type="dxa" w:w="6463"/>
            <w:vAlign w:val="center"/>
            <w:tcMar>
              <w:top w:w="80" w:type="dxa"/>
              <w:start w:w="90" w:type="dxa"/>
              <w:bottom w:w="80" w:type="dxa"/>
              <w:end w:w="90" w:type="dxa"/>
            </w:tcMar>
            <w:shd w:fill="E9EEF5"/>
          </w:tcPr>
          <w:p>
            <w:pPr>
              <w:spacing w:after="0"/>
            </w:pPr>
            <w:r/>
            <w:r>
              <w:rPr>
                <w:rFonts w:ascii="Noto Sans" w:hAnsi="Noto Sans"/>
                <w:b/>
                <w:sz w:val="17"/>
              </w:rPr>
              <w:t>Ý nghĩa</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id/code/name</w:t>
            </w:r>
          </w:p>
        </w:tc>
        <w:tc>
          <w:tcPr>
            <w:tcW w:type="dxa" w:w="6463"/>
            <w:vAlign w:val="center"/>
            <w:tcMar>
              <w:top w:w="80" w:type="dxa"/>
              <w:start w:w="90" w:type="dxa"/>
              <w:bottom w:w="80" w:type="dxa"/>
              <w:end w:w="90" w:type="dxa"/>
            </w:tcMar>
          </w:tcPr>
          <w:p>
            <w:pPr>
              <w:spacing w:after="0"/>
            </w:pPr>
            <w:r/>
            <w:r>
              <w:rPr>
                <w:rFonts w:ascii="Noto Sans" w:hAnsi="Noto Sans"/>
                <w:b w:val="0"/>
                <w:sz w:val="17"/>
              </w:rPr>
              <w:t>Identity.</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type</w:t>
            </w:r>
          </w:p>
        </w:tc>
        <w:tc>
          <w:tcPr>
            <w:tcW w:type="dxa" w:w="6463"/>
            <w:vAlign w:val="center"/>
            <w:tcMar>
              <w:top w:w="80" w:type="dxa"/>
              <w:start w:w="90" w:type="dxa"/>
              <w:bottom w:w="80" w:type="dxa"/>
              <w:end w:w="90" w:type="dxa"/>
            </w:tcMar>
          </w:tcPr>
          <w:p>
            <w:pPr>
              <w:spacing w:after="0"/>
            </w:pPr>
            <w:r/>
            <w:r>
              <w:rPr>
                <w:rFonts w:ascii="Noto Sans" w:hAnsi="Noto Sans"/>
                <w:b w:val="0"/>
                <w:sz w:val="17"/>
              </w:rPr>
              <w:t>COMPANY, DIVISION, DEPARTMENT, TEAM, UNIT.</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parentUnitId</w:t>
            </w:r>
          </w:p>
        </w:tc>
        <w:tc>
          <w:tcPr>
            <w:tcW w:type="dxa" w:w="6463"/>
            <w:vAlign w:val="center"/>
            <w:tcMar>
              <w:top w:w="80" w:type="dxa"/>
              <w:start w:w="90" w:type="dxa"/>
              <w:bottom w:w="80" w:type="dxa"/>
              <w:end w:w="90" w:type="dxa"/>
            </w:tcMar>
          </w:tcPr>
          <w:p>
            <w:pPr>
              <w:spacing w:after="0"/>
            </w:pPr>
            <w:r/>
            <w:r>
              <w:rPr>
                <w:rFonts w:ascii="Noto Sans" w:hAnsi="Noto Sans"/>
                <w:b w:val="0"/>
                <w:sz w:val="17"/>
              </w:rPr>
              <w:t>Cây đơn vị.</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managerPositionId</w:t>
            </w:r>
          </w:p>
        </w:tc>
        <w:tc>
          <w:tcPr>
            <w:tcW w:type="dxa" w:w="6463"/>
            <w:vAlign w:val="center"/>
            <w:tcMar>
              <w:top w:w="80" w:type="dxa"/>
              <w:start w:w="90" w:type="dxa"/>
              <w:bottom w:w="80" w:type="dxa"/>
              <w:end w:w="90" w:type="dxa"/>
            </w:tcMar>
          </w:tcPr>
          <w:p>
            <w:pPr>
              <w:spacing w:after="0"/>
            </w:pPr>
            <w:r/>
            <w:r>
              <w:rPr>
                <w:rFonts w:ascii="Noto Sans" w:hAnsi="Noto Sans"/>
                <w:b w:val="0"/>
                <w:sz w:val="17"/>
              </w:rPr>
              <w:t>Position đứng đầu đơn vị; không lưu managerUserId trực tiếp.</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status</w:t>
            </w:r>
          </w:p>
        </w:tc>
        <w:tc>
          <w:tcPr>
            <w:tcW w:type="dxa" w:w="6463"/>
            <w:vAlign w:val="center"/>
            <w:tcMar>
              <w:top w:w="80" w:type="dxa"/>
              <w:start w:w="90" w:type="dxa"/>
              <w:bottom w:w="80" w:type="dxa"/>
              <w:end w:w="90" w:type="dxa"/>
            </w:tcMar>
          </w:tcPr>
          <w:p>
            <w:pPr>
              <w:spacing w:after="0"/>
            </w:pPr>
            <w:r/>
            <w:r>
              <w:rPr>
                <w:rFonts w:ascii="Noto Sans" w:hAnsi="Noto Sans"/>
                <w:b w:val="0"/>
                <w:sz w:val="17"/>
              </w:rPr>
              <w:t>ACTIVE/INACTIVE.</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effectiveFrom/effectiveTo</w:t>
            </w:r>
          </w:p>
        </w:tc>
        <w:tc>
          <w:tcPr>
            <w:tcW w:type="dxa" w:w="6463"/>
            <w:vAlign w:val="center"/>
            <w:tcMar>
              <w:top w:w="80" w:type="dxa"/>
              <w:start w:w="90" w:type="dxa"/>
              <w:bottom w:w="80" w:type="dxa"/>
              <w:end w:w="90" w:type="dxa"/>
            </w:tcMar>
          </w:tcPr>
          <w:p>
            <w:pPr>
              <w:spacing w:after="0"/>
            </w:pPr>
            <w:r/>
            <w:r>
              <w:rPr>
                <w:rFonts w:ascii="Noto Sans" w:hAnsi="Noto Sans"/>
                <w:b w:val="0"/>
                <w:sz w:val="17"/>
              </w:rPr>
              <w:t>History/effective dating khi cần.</w:t>
            </w:r>
          </w:p>
        </w:tc>
      </w:tr>
    </w:tbl>
    <w:p/>
    <w:p>
      <w:pPr>
        <w:pStyle w:val="Heading2"/>
      </w:pPr>
      <w:r>
        <w:t>8.3 Position reporting tree</w:t>
      </w:r>
    </w:p>
    <w:tbl>
      <w:tblPr>
        <w:tblStyle w:val="TableGrid"/>
        <w:tblW w:type="auto" w:w="0"/>
        <w:jc w:val="center"/>
        <w:tblLayout w:type="autofit"/>
        <w:tblLook w:firstColumn="1" w:firstRow="1" w:lastColumn="0" w:lastRow="0" w:noHBand="0" w:noVBand="1" w:val="04A0"/>
      </w:tblPr>
      <w:tblGrid>
        <w:gridCol w:w="4932"/>
        <w:gridCol w:w="4932"/>
      </w:tblGrid>
      <w:tr>
        <w:tc>
          <w:tcPr>
            <w:tcW w:type="dxa" w:w="2835"/>
            <w:vAlign w:val="center"/>
            <w:tcMar>
              <w:top w:w="80" w:type="dxa"/>
              <w:start w:w="90" w:type="dxa"/>
              <w:bottom w:w="80" w:type="dxa"/>
              <w:end w:w="90" w:type="dxa"/>
            </w:tcMar>
            <w:shd w:fill="E9EEF5"/>
          </w:tcPr>
          <w:p>
            <w:pPr>
              <w:spacing w:after="0"/>
            </w:pPr>
            <w:r/>
            <w:r>
              <w:rPr>
                <w:rFonts w:ascii="Noto Sans" w:hAnsi="Noto Sans"/>
                <w:b/>
                <w:sz w:val="17"/>
              </w:rPr>
              <w:t>Field</w:t>
            </w:r>
          </w:p>
        </w:tc>
        <w:tc>
          <w:tcPr>
            <w:tcW w:type="dxa" w:w="6463"/>
            <w:vAlign w:val="center"/>
            <w:tcMar>
              <w:top w:w="80" w:type="dxa"/>
              <w:start w:w="90" w:type="dxa"/>
              <w:bottom w:w="80" w:type="dxa"/>
              <w:end w:w="90" w:type="dxa"/>
            </w:tcMar>
            <w:shd w:fill="E9EEF5"/>
          </w:tcPr>
          <w:p>
            <w:pPr>
              <w:spacing w:after="0"/>
            </w:pPr>
            <w:r/>
            <w:r>
              <w:rPr>
                <w:rFonts w:ascii="Noto Sans" w:hAnsi="Noto Sans"/>
                <w:b/>
                <w:sz w:val="17"/>
              </w:rPr>
              <w:t>Ý nghĩa</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id/code/name</w:t>
            </w:r>
          </w:p>
        </w:tc>
        <w:tc>
          <w:tcPr>
            <w:tcW w:type="dxa" w:w="6463"/>
            <w:vAlign w:val="center"/>
            <w:tcMar>
              <w:top w:w="80" w:type="dxa"/>
              <w:start w:w="90" w:type="dxa"/>
              <w:bottom w:w="80" w:type="dxa"/>
              <w:end w:w="90" w:type="dxa"/>
            </w:tcMar>
          </w:tcPr>
          <w:p>
            <w:pPr>
              <w:spacing w:after="0"/>
            </w:pPr>
            <w:r/>
            <w:r>
              <w:rPr>
                <w:rFonts w:ascii="Noto Sans" w:hAnsi="Noto Sans"/>
                <w:b w:val="0"/>
                <w:sz w:val="17"/>
              </w:rPr>
              <w:t>Identity position.</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orgUnitId</w:t>
            </w:r>
          </w:p>
        </w:tc>
        <w:tc>
          <w:tcPr>
            <w:tcW w:type="dxa" w:w="6463"/>
            <w:vAlign w:val="center"/>
            <w:tcMar>
              <w:top w:w="80" w:type="dxa"/>
              <w:start w:w="90" w:type="dxa"/>
              <w:bottom w:w="80" w:type="dxa"/>
              <w:end w:w="90" w:type="dxa"/>
            </w:tcMar>
          </w:tcPr>
          <w:p>
            <w:pPr>
              <w:spacing w:after="0"/>
            </w:pPr>
            <w:r/>
            <w:r>
              <w:rPr>
                <w:rFonts w:ascii="Noto Sans" w:hAnsi="Noto Sans"/>
                <w:b w:val="0"/>
                <w:sz w:val="17"/>
              </w:rPr>
              <w:t>Position thuộc đơn vị nào.</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reportsToPositionId</w:t>
            </w:r>
          </w:p>
        </w:tc>
        <w:tc>
          <w:tcPr>
            <w:tcW w:type="dxa" w:w="6463"/>
            <w:vAlign w:val="center"/>
            <w:tcMar>
              <w:top w:w="80" w:type="dxa"/>
              <w:start w:w="90" w:type="dxa"/>
              <w:bottom w:w="80" w:type="dxa"/>
              <w:end w:w="90" w:type="dxa"/>
            </w:tcMar>
          </w:tcPr>
          <w:p>
            <w:pPr>
              <w:spacing w:after="0"/>
            </w:pPr>
            <w:r/>
            <w:r>
              <w:rPr>
                <w:rFonts w:ascii="Noto Sans" w:hAnsi="Noto Sans"/>
                <w:b w:val="0"/>
                <w:sz w:val="17"/>
              </w:rPr>
              <w:t>Cấp trên trong reporting hierarchy.</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level</w:t>
            </w:r>
          </w:p>
        </w:tc>
        <w:tc>
          <w:tcPr>
            <w:tcW w:type="dxa" w:w="6463"/>
            <w:vAlign w:val="center"/>
            <w:tcMar>
              <w:top w:w="80" w:type="dxa"/>
              <w:start w:w="90" w:type="dxa"/>
              <w:bottom w:w="80" w:type="dxa"/>
              <w:end w:w="90" w:type="dxa"/>
            </w:tcMar>
          </w:tcPr>
          <w:p>
            <w:pPr>
              <w:spacing w:after="0"/>
            </w:pPr>
            <w:r/>
            <w:r>
              <w:rPr>
                <w:rFonts w:ascii="Noto Sans" w:hAnsi="Noto Sans"/>
                <w:b w:val="0"/>
                <w:sz w:val="17"/>
              </w:rPr>
              <w:t>Optional metadata; không thay thế closure depth.</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status</w:t>
            </w:r>
          </w:p>
        </w:tc>
        <w:tc>
          <w:tcPr>
            <w:tcW w:type="dxa" w:w="6463"/>
            <w:vAlign w:val="center"/>
            <w:tcMar>
              <w:top w:w="80" w:type="dxa"/>
              <w:start w:w="90" w:type="dxa"/>
              <w:bottom w:w="80" w:type="dxa"/>
              <w:end w:w="90" w:type="dxa"/>
            </w:tcMar>
          </w:tcPr>
          <w:p>
            <w:pPr>
              <w:spacing w:after="0"/>
            </w:pPr>
            <w:r/>
            <w:r>
              <w:rPr>
                <w:rFonts w:ascii="Noto Sans" w:hAnsi="Noto Sans"/>
                <w:b w:val="0"/>
                <w:sz w:val="17"/>
              </w:rPr>
              <w:t>ACTIVE/VACANT/INACTIVE policy.</w:t>
            </w:r>
          </w:p>
        </w:tc>
      </w:tr>
    </w:tbl>
    <w:p/>
    <w:p>
      <w:pPr>
        <w:pStyle w:val="Heading2"/>
      </w:pPr>
      <w:r>
        <w:t>8.4 PositionAssignment</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PositionAssignment</w:t>
            </w:r>
          </w:p>
          <w:p>
            <w:pPr>
              <w:pStyle w:val="CodeBlock"/>
              <w:spacing w:after="0"/>
            </w:pPr>
            <w:r>
              <w:t xml:space="preserve">  employeeId</w:t>
            </w:r>
          </w:p>
          <w:p>
            <w:pPr>
              <w:pStyle w:val="CodeBlock"/>
              <w:spacing w:after="0"/>
            </w:pPr>
            <w:r>
              <w:t xml:space="preserve">  positionId</w:t>
            </w:r>
          </w:p>
          <w:p>
            <w:pPr>
              <w:pStyle w:val="CodeBlock"/>
              <w:spacing w:after="0"/>
            </w:pPr>
            <w:r>
              <w:t xml:space="preserve">  assignmentType</w:t>
            </w:r>
          </w:p>
          <w:p>
            <w:pPr>
              <w:pStyle w:val="CodeBlock"/>
              <w:spacing w:after="0"/>
            </w:pPr>
            <w:r>
              <w:t xml:space="preserve">  isPrimary</w:t>
            </w:r>
          </w:p>
          <w:p>
            <w:pPr>
              <w:pStyle w:val="CodeBlock"/>
              <w:spacing w:after="0"/>
            </w:pPr>
            <w:r>
              <w:t xml:space="preserve">  effectiveFrom</w:t>
            </w:r>
          </w:p>
          <w:p>
            <w:pPr>
              <w:pStyle w:val="CodeBlock"/>
              <w:spacing w:after="0"/>
            </w:pPr>
            <w:r>
              <w:t xml:space="preserve">  effectiveTo</w:t>
            </w:r>
          </w:p>
          <w:p>
            <w:pPr>
              <w:pStyle w:val="CodeBlock"/>
              <w:spacing w:after="0"/>
            </w:pPr>
            <w:r>
              <w:t xml:space="preserve">  status</w:t>
            </w:r>
          </w:p>
        </w:tc>
      </w:tr>
    </w:tbl>
    <w:p/>
    <w:p>
      <w:pPr>
        <w:spacing w:after="100"/>
      </w:pPr>
      <w:r>
        <w:rPr>
          <w:i w:val="0"/>
        </w:rPr>
        <w:t>Employee không hard-code manager. Resolver lấy primary position → reportsToPosition → current active assignee. Thay người giữ vị trí không cần sửa workflow.</w:t>
      </w:r>
    </w:p>
    <w:p>
      <w:pPr>
        <w:pStyle w:val="Heading2"/>
      </w:pPr>
      <w:r>
        <w:t>8.5 Optional ReportingRelation</w:t>
      </w:r>
    </w:p>
    <w:p>
      <w:pPr>
        <w:spacing w:after="100"/>
      </w:pPr>
      <w:r>
        <w:rPr>
          <w:i w:val="0"/>
        </w:rPr>
        <w:t>Dùng cho temporary/matrix/project/functional reporting mà không phá Position tree. Primary override nếu tồn tại có thể được ưu tiên trước position hierarchy theo policy.</w:t>
      </w:r>
    </w:p>
    <w:p>
      <w:pPr>
        <w:pStyle w:val="Heading2"/>
      </w:pPr>
      <w:r>
        <w:t>8.6 Closure tables để lookup nhanh</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organization_unit_closure(ancestor_unit_id, descendant_unit_id, depth)</w:t>
            </w:r>
          </w:p>
          <w:p>
            <w:pPr>
              <w:pStyle w:val="CodeBlock"/>
              <w:spacing w:after="0"/>
            </w:pPr>
            <w:r>
              <w:t>position_closure(ancestor_position_id, descendant_position_id, depth)</w:t>
            </w:r>
          </w:p>
        </w:tc>
      </w:tr>
    </w:tbl>
    <w:p/>
    <w:p>
      <w:pPr>
        <w:spacing w:after="100"/>
      </w:pPr>
      <w:r>
        <w:rPr>
          <w:i w:val="0"/>
        </w:rPr>
        <w:t>Closure table cho phép query department ancestors, N-level manager, all subordinates và management ancestry nhanh, tránh recursive N+1 query runtime.</w:t>
      </w:r>
    </w:p>
    <w:p>
      <w:pPr>
        <w:pStyle w:val="Heading2"/>
      </w:pPr>
      <w:r>
        <w:t>8.7 OrganizationResolver</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getPrimaryUnit(employeeId)</w:t>
            </w:r>
          </w:p>
          <w:p>
            <w:pPr>
              <w:pStyle w:val="CodeBlock"/>
              <w:spacing w:after="0"/>
            </w:pPr>
            <w:r>
              <w:t>getPrimaryPosition(employeeId)</w:t>
            </w:r>
          </w:p>
          <w:p>
            <w:pPr>
              <w:pStyle w:val="CodeBlock"/>
              <w:spacing w:after="0"/>
            </w:pPr>
            <w:r>
              <w:t>getDirectManager(employeeId)</w:t>
            </w:r>
          </w:p>
          <w:p>
            <w:pPr>
              <w:pStyle w:val="CodeBlock"/>
              <w:spacing w:after="0"/>
            </w:pPr>
            <w:r>
              <w:t>getNthManager(employeeId, level)</w:t>
            </w:r>
          </w:p>
          <w:p>
            <w:pPr>
              <w:pStyle w:val="CodeBlock"/>
              <w:spacing w:after="0"/>
            </w:pPr>
            <w:r>
              <w:t>getDepartmentHead(employeeId)</w:t>
            </w:r>
          </w:p>
          <w:p>
            <w:pPr>
              <w:pStyle w:val="CodeBlock"/>
              <w:spacing w:after="0"/>
            </w:pPr>
            <w:r>
              <w:t>getSubordinates(managerId, depth)</w:t>
            </w:r>
          </w:p>
          <w:p>
            <w:pPr>
              <w:pStyle w:val="CodeBlock"/>
              <w:spacing w:after="0"/>
            </w:pPr>
            <w:r>
              <w:t>isManagerOf(actorId, employeeId, maxDepth?)</w:t>
            </w:r>
          </w:p>
        </w:tc>
      </w:tr>
    </w:tbl>
    <w:p/>
    <w:p>
      <w:pPr>
        <w:pStyle w:val="Heading2"/>
      </w:pPr>
      <w:r>
        <w:t>8.8 Hierarchy validation</w:t>
      </w:r>
    </w:p>
    <w:p>
      <w:pPr>
        <w:pStyle w:val="ListBullet"/>
        <w:spacing w:after="50"/>
      </w:pPr>
      <w:r>
        <w:t>Không self-reporting.</w:t>
      </w:r>
    </w:p>
    <w:p>
      <w:pPr>
        <w:pStyle w:val="ListBullet"/>
        <w:spacing w:after="50"/>
      </w:pPr>
      <w:r>
        <w:t>Không cycle trong Position hierarchy hoặc Organization tree.</w:t>
      </w:r>
    </w:p>
    <w:p>
      <w:pPr>
        <w:pStyle w:val="ListBullet"/>
        <w:spacing w:after="50"/>
      </w:pPr>
      <w:r>
        <w:t>Primary assignment phải unambiguous theo effective time.</w:t>
      </w:r>
    </w:p>
    <w:p>
      <w:pPr>
        <w:pStyle w:val="ListBullet"/>
        <w:spacing w:after="50"/>
      </w:pPr>
      <w:r>
        <w:t>Vacant/inactive position trả structured resolution status, không random skip.</w:t>
      </w:r>
    </w:p>
    <w:p>
      <w:pPr>
        <w:pStyle w:val="ListBullet"/>
        <w:spacing w:after="50"/>
      </w:pPr>
      <w:r>
        <w:t>Cross-org reporting có thể warning thay vì blocking vì matrix organization có thể hợp lệ.</w:t>
      </w:r>
    </w:p>
    <w:tbl>
      <w:tblPr>
        <w:tblStyle w:val="TableGrid"/>
        <w:tblW w:type="auto" w:w="0"/>
        <w:jc w:val="center"/>
        <w:tblLook w:firstColumn="1" w:firstRow="1" w:lastColumn="0" w:lastRow="0" w:noHBand="0" w:noVBand="1" w:val="04A0"/>
      </w:tblPr>
      <w:tblGrid>
        <w:gridCol w:w="9865"/>
      </w:tblGrid>
      <w:tr>
        <w:tc>
          <w:tcPr>
            <w:tcW w:type="dxa" w:w="9865"/>
            <w:shd w:fill="F3F6FA"/>
            <w:tcMar>
              <w:top w:w="120" w:type="dxa"/>
              <w:start w:w="150" w:type="dxa"/>
              <w:bottom w:w="120" w:type="dxa"/>
              <w:end w:w="150" w:type="dxa"/>
            </w:tcMar>
          </w:tcPr>
          <w:p>
            <w:pPr>
              <w:spacing w:after="0"/>
            </w:pPr>
            <w:r/>
            <w:r>
              <w:rPr>
                <w:b/>
                <w:sz w:val="18"/>
              </w:rPr>
              <w:t xml:space="preserve">QUYẾT ĐỊNH CHỐT: </w:t>
            </w:r>
            <w:r>
              <w:rPr>
                <w:sz w:val="18"/>
              </w:rPr>
              <w:t>Organization Directory là source of truth runtime. Workflow snapshot participant khi activation; org thay đổi sau đó chỉ ảnh hưởng node activate sau, không silent reassign task cũ.</w:t>
            </w:r>
          </w:p>
        </w:tc>
      </w:tr>
    </w:tbl>
    <w:p/>
    <w:p>
      <w:pPr>
        <w:pStyle w:val="Heading1"/>
      </w:pPr>
      <w:r>
        <w:t>9. Dynamic Participant Resolution</w:t>
      </w:r>
    </w:p>
    <w:p>
      <w:pPr>
        <w:pStyle w:val="Heading2"/>
      </w:pPr>
      <w:r>
        <w:t>9.1 Nguyên tắc</w:t>
      </w:r>
    </w:p>
    <w:tbl>
      <w:tblPr>
        <w:tblStyle w:val="TableGrid"/>
        <w:tblW w:type="auto" w:w="0"/>
        <w:jc w:val="center"/>
        <w:tblLook w:firstColumn="1" w:firstRow="1" w:lastColumn="0" w:lastRow="0" w:noHBand="0" w:noVBand="1" w:val="04A0"/>
      </w:tblPr>
      <w:tblGrid>
        <w:gridCol w:w="9865"/>
      </w:tblGrid>
      <w:tr>
        <w:tc>
          <w:tcPr>
            <w:tcW w:type="dxa" w:w="9865"/>
            <w:shd w:fill="F3F6FA"/>
            <w:tcMar>
              <w:top w:w="120" w:type="dxa"/>
              <w:start w:w="150" w:type="dxa"/>
              <w:bottom w:w="120" w:type="dxa"/>
              <w:end w:w="150" w:type="dxa"/>
            </w:tcMar>
          </w:tcPr>
          <w:p>
            <w:pPr>
              <w:spacing w:after="0"/>
            </w:pPr>
            <w:r/>
            <w:r>
              <w:rPr>
                <w:b/>
                <w:sz w:val="18"/>
              </w:rPr>
              <w:t xml:space="preserve">QUYẾT ĐỊNH CHỐT: </w:t>
            </w:r>
            <w:r>
              <w:rPr>
                <w:sz w:val="18"/>
              </w:rPr>
              <w:t>Definition quyết định “cách tìm ai”; runtime quyết định “người thực tế là ai”.</w:t>
            </w:r>
          </w:p>
        </w:tc>
      </w:tr>
    </w:tbl>
    <w:p/>
    <w:p>
      <w:pPr>
        <w:pStyle w:val="Heading2"/>
      </w:pPr>
      <w:r>
        <w:t>9.2 Generic resolver primitives</w:t>
      </w:r>
    </w:p>
    <w:tbl>
      <w:tblPr>
        <w:tblStyle w:val="TableGrid"/>
        <w:tblW w:type="auto" w:w="0"/>
        <w:jc w:val="center"/>
        <w:tblLayout w:type="autofit"/>
        <w:tblLook w:firstColumn="1" w:firstRow="1" w:lastColumn="0" w:lastRow="0" w:noHBand="0" w:noVBand="1" w:val="04A0"/>
      </w:tblPr>
      <w:tblGrid>
        <w:gridCol w:w="4932"/>
        <w:gridCol w:w="4932"/>
      </w:tblGrid>
      <w:tr>
        <w:tc>
          <w:tcPr>
            <w:tcW w:type="dxa" w:w="2835"/>
            <w:vAlign w:val="center"/>
            <w:tcMar>
              <w:top w:w="80" w:type="dxa"/>
              <w:start w:w="90" w:type="dxa"/>
              <w:bottom w:w="80" w:type="dxa"/>
              <w:end w:w="90" w:type="dxa"/>
            </w:tcMar>
            <w:shd w:fill="E9EEF5"/>
          </w:tcPr>
          <w:p>
            <w:pPr>
              <w:spacing w:after="0"/>
            </w:pPr>
            <w:r/>
            <w:r>
              <w:rPr>
                <w:rFonts w:ascii="Noto Sans" w:hAnsi="Noto Sans"/>
                <w:b/>
                <w:sz w:val="17"/>
              </w:rPr>
              <w:t>Resolver</w:t>
            </w:r>
          </w:p>
        </w:tc>
        <w:tc>
          <w:tcPr>
            <w:tcW w:type="dxa" w:w="6463"/>
            <w:vAlign w:val="center"/>
            <w:tcMar>
              <w:top w:w="80" w:type="dxa"/>
              <w:start w:w="90" w:type="dxa"/>
              <w:bottom w:w="80" w:type="dxa"/>
              <w:end w:w="90" w:type="dxa"/>
            </w:tcMar>
            <w:shd w:fill="E9EEF5"/>
          </w:tcPr>
          <w:p>
            <w:pPr>
              <w:spacing w:after="0"/>
            </w:pPr>
            <w:r/>
            <w:r>
              <w:rPr>
                <w:rFonts w:ascii="Noto Sans" w:hAnsi="Noto Sans"/>
                <w:b/>
                <w:sz w:val="17"/>
              </w:rPr>
              <w:t>Ví dụ</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FIXED_USER</w:t>
            </w:r>
          </w:p>
        </w:tc>
        <w:tc>
          <w:tcPr>
            <w:tcW w:type="dxa" w:w="6463"/>
            <w:vAlign w:val="center"/>
            <w:tcMar>
              <w:top w:w="80" w:type="dxa"/>
              <w:start w:w="90" w:type="dxa"/>
              <w:bottom w:w="80" w:type="dxa"/>
              <w:end w:w="90" w:type="dxa"/>
            </w:tcMar>
          </w:tcPr>
          <w:p>
            <w:pPr>
              <w:spacing w:after="0"/>
            </w:pPr>
            <w:r/>
            <w:r>
              <w:rPr>
                <w:rFonts w:ascii="Noto Sans" w:hAnsi="Noto Sans"/>
                <w:b w:val="0"/>
                <w:sz w:val="17"/>
              </w:rPr>
              <w:t>User cố định.</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ROLE_MEMBERS</w:t>
            </w:r>
          </w:p>
        </w:tc>
        <w:tc>
          <w:tcPr>
            <w:tcW w:type="dxa" w:w="6463"/>
            <w:vAlign w:val="center"/>
            <w:tcMar>
              <w:top w:w="80" w:type="dxa"/>
              <w:start w:w="90" w:type="dxa"/>
              <w:bottom w:w="80" w:type="dxa"/>
              <w:end w:w="90" w:type="dxa"/>
            </w:tcMar>
          </w:tcPr>
          <w:p>
            <w:pPr>
              <w:spacing w:after="0"/>
            </w:pPr>
            <w:r/>
            <w:r>
              <w:rPr>
                <w:rFonts w:ascii="Noto Sans" w:hAnsi="Noto Sans"/>
                <w:b w:val="0"/>
                <w:sz w:val="17"/>
              </w:rPr>
              <w:t>Resolve role + scope.</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GROUP_MEMBERS</w:t>
            </w:r>
          </w:p>
        </w:tc>
        <w:tc>
          <w:tcPr>
            <w:tcW w:type="dxa" w:w="6463"/>
            <w:vAlign w:val="center"/>
            <w:tcMar>
              <w:top w:w="80" w:type="dxa"/>
              <w:start w:w="90" w:type="dxa"/>
              <w:bottom w:w="80" w:type="dxa"/>
              <w:end w:w="90" w:type="dxa"/>
            </w:tcMar>
          </w:tcPr>
          <w:p>
            <w:pPr>
              <w:spacing w:after="0"/>
            </w:pPr>
            <w:r/>
            <w:r>
              <w:rPr>
                <w:rFonts w:ascii="Noto Sans" w:hAnsi="Noto Sans"/>
                <w:b w:val="0"/>
                <w:sz w:val="17"/>
              </w:rPr>
              <w:t>Resolve group.</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REQUEST_FIELD</w:t>
            </w:r>
          </w:p>
        </w:tc>
        <w:tc>
          <w:tcPr>
            <w:tcW w:type="dxa" w:w="6463"/>
            <w:vAlign w:val="center"/>
            <w:tcMar>
              <w:top w:w="80" w:type="dxa"/>
              <w:start w:w="90" w:type="dxa"/>
              <w:bottom w:w="80" w:type="dxa"/>
              <w:end w:w="90" w:type="dxa"/>
            </w:tcMar>
          </w:tcPr>
          <w:p>
            <w:pPr>
              <w:spacing w:after="0"/>
            </w:pPr>
            <w:r/>
            <w:r>
              <w:rPr>
                <w:rFonts w:ascii="Noto Sans" w:hAnsi="Noto Sans"/>
                <w:b w:val="0"/>
                <w:sz w:val="17"/>
              </w:rPr>
              <w:t>USER/USER_LIST field trong Ticket contract.</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MANAGER_OF</w:t>
            </w:r>
          </w:p>
        </w:tc>
        <w:tc>
          <w:tcPr>
            <w:tcW w:type="dxa" w:w="6463"/>
            <w:vAlign w:val="center"/>
            <w:tcMar>
              <w:top w:w="80" w:type="dxa"/>
              <w:start w:w="90" w:type="dxa"/>
              <w:bottom w:w="80" w:type="dxa"/>
              <w:end w:w="90" w:type="dxa"/>
            </w:tcMar>
          </w:tcPr>
          <w:p>
            <w:pPr>
              <w:spacing w:after="0"/>
            </w:pPr>
            <w:r/>
            <w:r>
              <w:rPr>
                <w:rFonts w:ascii="Noto Sans" w:hAnsi="Noto Sans"/>
                <w:b w:val="0"/>
                <w:sz w:val="17"/>
              </w:rPr>
              <w:t>Subject=TICKET_CREATOR/CURRENT_ITEM/REQUEST_FIELD/PREVIOUS_PARTICIPANT; level=N.</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HEAD_OF_UNIT</w:t>
            </w:r>
          </w:p>
        </w:tc>
        <w:tc>
          <w:tcPr>
            <w:tcW w:type="dxa" w:w="6463"/>
            <w:vAlign w:val="center"/>
            <w:tcMar>
              <w:top w:w="80" w:type="dxa"/>
              <w:start w:w="90" w:type="dxa"/>
              <w:bottom w:w="80" w:type="dxa"/>
              <w:end w:w="90" w:type="dxa"/>
            </w:tcMar>
          </w:tcPr>
          <w:p>
            <w:pPr>
              <w:spacing w:after="0"/>
            </w:pPr>
            <w:r/>
            <w:r>
              <w:rPr>
                <w:rFonts w:ascii="Noto Sans" w:hAnsi="Noto Sans"/>
                <w:b w:val="0"/>
                <w:sz w:val="17"/>
              </w:rPr>
              <w:t>Subject + unitType=TEAM/DEPARTMENT/DIVISION.</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PREVIOUS_PARTICIPANT</w:t>
            </w:r>
          </w:p>
        </w:tc>
        <w:tc>
          <w:tcPr>
            <w:tcW w:type="dxa" w:w="6463"/>
            <w:vAlign w:val="center"/>
            <w:tcMar>
              <w:top w:w="80" w:type="dxa"/>
              <w:start w:w="90" w:type="dxa"/>
              <w:bottom w:w="80" w:type="dxa"/>
              <w:end w:w="90" w:type="dxa"/>
            </w:tcMar>
          </w:tcPr>
          <w:p>
            <w:pPr>
              <w:spacing w:after="0"/>
            </w:pPr>
            <w:r/>
            <w:r>
              <w:rPr>
                <w:rFonts w:ascii="Noto Sans" w:hAnsi="Noto Sans"/>
                <w:b w:val="0"/>
                <w:sz w:val="17"/>
              </w:rPr>
              <w:t>Actor/assignee bước trước.</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NODE_OUTPUT</w:t>
            </w:r>
          </w:p>
        </w:tc>
        <w:tc>
          <w:tcPr>
            <w:tcW w:type="dxa" w:w="6463"/>
            <w:vAlign w:val="center"/>
            <w:tcMar>
              <w:top w:w="80" w:type="dxa"/>
              <w:start w:w="90" w:type="dxa"/>
              <w:bottom w:w="80" w:type="dxa"/>
              <w:end w:w="90" w:type="dxa"/>
            </w:tcMar>
          </w:tcPr>
          <w:p>
            <w:pPr>
              <w:spacing w:after="0"/>
            </w:pPr>
            <w:r/>
            <w:r>
              <w:rPr>
                <w:rFonts w:ascii="Noto Sans" w:hAnsi="Noto Sans"/>
                <w:b w:val="0"/>
                <w:sz w:val="17"/>
              </w:rPr>
              <w:t>User ref từ output typed.</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EXPRESSION</w:t>
            </w:r>
          </w:p>
        </w:tc>
        <w:tc>
          <w:tcPr>
            <w:tcW w:type="dxa" w:w="6463"/>
            <w:vAlign w:val="center"/>
            <w:tcMar>
              <w:top w:w="80" w:type="dxa"/>
              <w:start w:w="90" w:type="dxa"/>
              <w:bottom w:w="80" w:type="dxa"/>
              <w:end w:w="90" w:type="dxa"/>
            </w:tcMar>
          </w:tcPr>
          <w:p>
            <w:pPr>
              <w:spacing w:after="0"/>
            </w:pPr>
            <w:r/>
            <w:r>
              <w:rPr>
                <w:rFonts w:ascii="Noto Sans" w:hAnsi="Noto Sans"/>
                <w:b w:val="0"/>
                <w:sz w:val="17"/>
              </w:rPr>
              <w:t>Safe expression trả USER/USER_LIST.</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CUSTOM_RESOLVER</w:t>
            </w:r>
          </w:p>
        </w:tc>
        <w:tc>
          <w:tcPr>
            <w:tcW w:type="dxa" w:w="6463"/>
            <w:vAlign w:val="center"/>
            <w:tcMar>
              <w:top w:w="80" w:type="dxa"/>
              <w:start w:w="90" w:type="dxa"/>
              <w:bottom w:w="80" w:type="dxa"/>
              <w:end w:w="90" w:type="dxa"/>
            </w:tcMar>
          </w:tcPr>
          <w:p>
            <w:pPr>
              <w:spacing w:after="0"/>
            </w:pPr>
            <w:r/>
            <w:r>
              <w:rPr>
                <w:rFonts w:ascii="Noto Sans" w:hAnsi="Noto Sans"/>
                <w:b w:val="0"/>
                <w:sz w:val="17"/>
              </w:rPr>
              <w:t>Plugin do platform đăng ký.</w:t>
            </w:r>
          </w:p>
        </w:tc>
      </w:tr>
    </w:tbl>
    <w:p/>
    <w:p>
      <w:pPr>
        <w:pStyle w:val="Heading2"/>
      </w:pPr>
      <w:r>
        <w:t>9.3 Fallback chain</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Primary: MANAGER_OF(creator, level=1)</w:t>
            </w:r>
          </w:p>
          <w:p>
            <w:pPr>
              <w:pStyle w:val="CodeBlock"/>
              <w:spacing w:after="0"/>
            </w:pPr>
            <w:r>
              <w:t>Fallback 1: HEAD_OF_UNIT(creator, DEPARTMENT)</w:t>
            </w:r>
          </w:p>
          <w:p>
            <w:pPr>
              <w:pStyle w:val="CodeBlock"/>
              <w:spacing w:after="0"/>
            </w:pPr>
            <w:r>
              <w:t>Fallback 2: WORKFLOW_OWNER</w:t>
            </w:r>
          </w:p>
          <w:p>
            <w:pPr>
              <w:pStyle w:val="CodeBlock"/>
              <w:spacing w:after="0"/>
            </w:pPr>
            <w:r>
              <w:t>OnMissing: CREATE_MANUAL_TASK | FAIL_NODE</w:t>
            </w:r>
          </w:p>
        </w:tc>
      </w:tr>
    </w:tbl>
    <w:p/>
    <w:p>
      <w:pPr>
        <w:pStyle w:val="Heading2"/>
      </w:pPr>
      <w:r>
        <w:t>9.4 Resolution result</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ResolutionResult.status =</w:t>
            </w:r>
          </w:p>
          <w:p>
            <w:pPr>
              <w:pStyle w:val="CodeBlock"/>
              <w:spacing w:after="0"/>
            </w:pPr>
            <w:r>
              <w:t xml:space="preserve">  RESOLVED | VACANT | INACTIVE_ASSIGNEE | NOT_FOUND | AMBIGUOUS</w:t>
            </w:r>
          </w:p>
          <w:p>
            <w:pPr>
              <w:pStyle w:val="CodeBlock"/>
              <w:spacing w:after="0"/>
            </w:pPr>
            <w:r>
              <w:t>users = [...]</w:t>
            </w:r>
          </w:p>
        </w:tc>
      </w:tr>
    </w:tbl>
    <w:p/>
    <w:p>
      <w:pPr>
        <w:spacing w:after="100"/>
      </w:pPr>
      <w:r>
        <w:rPr>
          <w:i w:val="0"/>
        </w:rPr>
        <w:t>Participant Resolver áp fallback; OrganizationResolver không tự đoán business fallback.</w:t>
      </w:r>
    </w:p>
    <w:p>
      <w:pPr>
        <w:pStyle w:val="Heading2"/>
      </w:pPr>
      <w:r>
        <w:t>9.5 Snapshot và inactive assignee</w:t>
      </w:r>
    </w:p>
    <w:p>
      <w:pPr>
        <w:spacing w:after="100"/>
      </w:pPr>
      <w:r>
        <w:rPr>
          <w:i w:val="0"/>
        </w:rPr>
        <w:t>Nếu assignee bị disable sau khi task active, assignment snapshot vẫn giữ. P1 mặc định phát attention/operational alert và yêu cầu explicit reassign; auto reassign chỉ khi workflow/policy cho phép và phải lưu AssignmentHistory reason=ASSIGNEE_INACTIVE.</w:t>
      </w:r>
    </w:p>
    <w:p>
      <w:pPr>
        <w:pStyle w:val="Heading1"/>
      </w:pPr>
      <w:r>
        <w:t>10. Human Task Runtime, Assignment và Decision Aggregation</w:t>
      </w:r>
    </w:p>
    <w:p>
      <w:pPr>
        <w:pStyle w:val="Heading2"/>
      </w:pPr>
      <w:r>
        <w:t>10.1 Task chỉ sinh khi node activate</w:t>
      </w:r>
    </w:p>
    <w:p>
      <w:pPr>
        <w:spacing w:after="100"/>
      </w:pPr>
      <w:r>
        <w:rPr>
          <w:i w:val="0"/>
        </w:rPr>
        <w:t>Không pre-create toàn bộ task khi Event start. Nhánh không được đi qua thì không sinh task.</w:t>
      </w:r>
    </w:p>
    <w:p>
      <w:pPr>
        <w:pStyle w:val="Heading2"/>
      </w:pPr>
      <w:r>
        <w:t>10.2 Task generation strategies</w:t>
      </w:r>
    </w:p>
    <w:tbl>
      <w:tblPr>
        <w:tblStyle w:val="TableGrid"/>
        <w:tblW w:type="auto" w:w="0"/>
        <w:jc w:val="center"/>
        <w:tblLayout w:type="autofit"/>
        <w:tblLook w:firstColumn="1" w:firstRow="1" w:lastColumn="0" w:lastRow="0" w:noHBand="0" w:noVBand="1" w:val="04A0"/>
      </w:tblPr>
      <w:tblGrid>
        <w:gridCol w:w="4932"/>
        <w:gridCol w:w="4932"/>
      </w:tblGrid>
      <w:tr>
        <w:tc>
          <w:tcPr>
            <w:tcW w:type="dxa" w:w="2835"/>
            <w:vAlign w:val="center"/>
            <w:tcMar>
              <w:top w:w="80" w:type="dxa"/>
              <w:start w:w="90" w:type="dxa"/>
              <w:bottom w:w="80" w:type="dxa"/>
              <w:end w:w="90" w:type="dxa"/>
            </w:tcMar>
            <w:shd w:fill="E9EEF5"/>
          </w:tcPr>
          <w:p>
            <w:pPr>
              <w:spacing w:after="0"/>
            </w:pPr>
            <w:r/>
            <w:r>
              <w:rPr>
                <w:rFonts w:ascii="Noto Sans" w:hAnsi="Noto Sans"/>
                <w:b/>
                <w:sz w:val="17"/>
              </w:rPr>
              <w:t>Strategy</w:t>
            </w:r>
          </w:p>
        </w:tc>
        <w:tc>
          <w:tcPr>
            <w:tcW w:type="dxa" w:w="6463"/>
            <w:vAlign w:val="center"/>
            <w:tcMar>
              <w:top w:w="80" w:type="dxa"/>
              <w:start w:w="90" w:type="dxa"/>
              <w:bottom w:w="80" w:type="dxa"/>
              <w:end w:w="90" w:type="dxa"/>
            </w:tcMar>
            <w:shd w:fill="E9EEF5"/>
          </w:tcPr>
          <w:p>
            <w:pPr>
              <w:spacing w:after="0"/>
            </w:pPr>
            <w:r/>
            <w:r>
              <w:rPr>
                <w:rFonts w:ascii="Noto Sans" w:hAnsi="Noto Sans"/>
                <w:b/>
                <w:sz w:val="17"/>
              </w:rPr>
              <w:t>Semantics</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DIRECT_SINGLE</w:t>
            </w:r>
          </w:p>
        </w:tc>
        <w:tc>
          <w:tcPr>
            <w:tcW w:type="dxa" w:w="6463"/>
            <w:vAlign w:val="center"/>
            <w:tcMar>
              <w:top w:w="80" w:type="dxa"/>
              <w:start w:w="90" w:type="dxa"/>
              <w:bottom w:w="80" w:type="dxa"/>
              <w:end w:w="90" w:type="dxa"/>
            </w:tcMar>
          </w:tcPr>
          <w:p>
            <w:pPr>
              <w:spacing w:after="0"/>
            </w:pPr>
            <w:r/>
            <w:r>
              <w:rPr>
                <w:rFonts w:ascii="Noto Sans" w:hAnsi="Noto Sans"/>
                <w:b w:val="0"/>
                <w:sz w:val="17"/>
              </w:rPr>
              <w:t>Resolve đúng một assignee, tạo một task.</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CLAIMABLE_POOL</w:t>
            </w:r>
          </w:p>
        </w:tc>
        <w:tc>
          <w:tcPr>
            <w:tcW w:type="dxa" w:w="6463"/>
            <w:vAlign w:val="center"/>
            <w:tcMar>
              <w:top w:w="80" w:type="dxa"/>
              <w:start w:w="90" w:type="dxa"/>
              <w:bottom w:w="80" w:type="dxa"/>
              <w:end w:w="90" w:type="dxa"/>
            </w:tcMar>
          </w:tcPr>
          <w:p>
            <w:pPr>
              <w:spacing w:after="0"/>
            </w:pPr>
            <w:r/>
            <w:r>
              <w:rPr>
                <w:rFonts w:ascii="Noto Sans" w:hAnsi="Noto Sans"/>
                <w:b w:val="0"/>
                <w:sz w:val="17"/>
              </w:rPr>
              <w:t>Một task có N candidates; một người claim thành assignee.</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TASK_PER_USER</w:t>
            </w:r>
          </w:p>
        </w:tc>
        <w:tc>
          <w:tcPr>
            <w:tcW w:type="dxa" w:w="6463"/>
            <w:vAlign w:val="center"/>
            <w:tcMar>
              <w:top w:w="80" w:type="dxa"/>
              <w:start w:w="90" w:type="dxa"/>
              <w:bottom w:w="80" w:type="dxa"/>
              <w:end w:w="90" w:type="dxa"/>
            </w:tcMar>
          </w:tcPr>
          <w:p>
            <w:pPr>
              <w:spacing w:after="0"/>
            </w:pPr>
            <w:r/>
            <w:r>
              <w:rPr>
                <w:rFonts w:ascii="Noto Sans" w:hAnsi="Noto Sans"/>
                <w:b w:val="0"/>
                <w:sz w:val="17"/>
              </w:rPr>
              <w:t>N resolved users → N TaskExecutions.</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SEQUENTIAL_TASKS</w:t>
            </w:r>
          </w:p>
        </w:tc>
        <w:tc>
          <w:tcPr>
            <w:tcW w:type="dxa" w:w="6463"/>
            <w:vAlign w:val="center"/>
            <w:tcMar>
              <w:top w:w="80" w:type="dxa"/>
              <w:start w:w="90" w:type="dxa"/>
              <w:bottom w:w="80" w:type="dxa"/>
              <w:end w:w="90" w:type="dxa"/>
            </w:tcMar>
          </w:tcPr>
          <w:p>
            <w:pPr>
              <w:spacing w:after="0"/>
            </w:pPr>
            <w:r/>
            <w:r>
              <w:rPr>
                <w:rFonts w:ascii="Noto Sans" w:hAnsi="Noto Sans"/>
                <w:b w:val="0"/>
                <w:sz w:val="17"/>
              </w:rPr>
              <w:t>Tạo/activate task lần lượt theo order.</w:t>
            </w:r>
          </w:p>
        </w:tc>
      </w:tr>
    </w:tbl>
    <w:p/>
    <w:p>
      <w:pPr>
        <w:pStyle w:val="Heading2"/>
      </w:pPr>
      <w:r>
        <w:t>10.3 Task lifecycle</w:t>
      </w:r>
    </w:p>
    <w:tbl>
      <w:tblPr>
        <w:tblStyle w:val="TableGrid"/>
        <w:tblW w:type="auto" w:w="0"/>
        <w:jc w:val="center"/>
        <w:tblLayout w:type="autofit"/>
        <w:tblLook w:firstColumn="1" w:firstRow="1" w:lastColumn="0" w:lastRow="0" w:noHBand="0" w:noVBand="1" w:val="04A0"/>
      </w:tblPr>
      <w:tblGrid>
        <w:gridCol w:w="4932"/>
        <w:gridCol w:w="4932"/>
      </w:tblGrid>
      <w:tr>
        <w:tc>
          <w:tcPr>
            <w:tcW w:type="dxa" w:w="2381"/>
            <w:vAlign w:val="center"/>
            <w:tcMar>
              <w:top w:w="80" w:type="dxa"/>
              <w:start w:w="90" w:type="dxa"/>
              <w:bottom w:w="80" w:type="dxa"/>
              <w:end w:w="90" w:type="dxa"/>
            </w:tcMar>
            <w:shd w:fill="E9EEF5"/>
          </w:tcPr>
          <w:p>
            <w:pPr>
              <w:spacing w:after="0"/>
            </w:pPr>
            <w:r/>
            <w:r>
              <w:rPr>
                <w:rFonts w:ascii="Noto Sans" w:hAnsi="Noto Sans"/>
                <w:b/>
                <w:sz w:val="17"/>
              </w:rPr>
              <w:t>State</w:t>
            </w:r>
          </w:p>
        </w:tc>
        <w:tc>
          <w:tcPr>
            <w:tcW w:type="dxa" w:w="6917"/>
            <w:vAlign w:val="center"/>
            <w:tcMar>
              <w:top w:w="80" w:type="dxa"/>
              <w:start w:w="90" w:type="dxa"/>
              <w:bottom w:w="80" w:type="dxa"/>
              <w:end w:w="90" w:type="dxa"/>
            </w:tcMar>
            <w:shd w:fill="E9EEF5"/>
          </w:tcPr>
          <w:p>
            <w:pPr>
              <w:spacing w:after="0"/>
            </w:pPr>
            <w:r/>
            <w:r>
              <w:rPr>
                <w:rFonts w:ascii="Noto Sans" w:hAnsi="Noto Sans"/>
                <w:b/>
                <w:sz w:val="17"/>
              </w:rPr>
              <w:t>Ý nghĩa</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READY</w:t>
            </w:r>
          </w:p>
        </w:tc>
        <w:tc>
          <w:tcPr>
            <w:tcW w:type="dxa" w:w="6917"/>
            <w:vAlign w:val="center"/>
            <w:tcMar>
              <w:top w:w="80" w:type="dxa"/>
              <w:start w:w="90" w:type="dxa"/>
              <w:bottom w:w="80" w:type="dxa"/>
              <w:end w:w="90" w:type="dxa"/>
            </w:tcMar>
          </w:tcPr>
          <w:p>
            <w:pPr>
              <w:spacing w:after="0"/>
            </w:pPr>
            <w:r/>
            <w:r>
              <w:rPr>
                <w:rFonts w:ascii="Noto Sans" w:hAnsi="Noto Sans"/>
                <w:b w:val="0"/>
                <w:sz w:val="17"/>
              </w:rPr>
              <w:t>Có thể xử lý/claim.</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CLAIMED</w:t>
            </w:r>
          </w:p>
        </w:tc>
        <w:tc>
          <w:tcPr>
            <w:tcW w:type="dxa" w:w="6917"/>
            <w:vAlign w:val="center"/>
            <w:tcMar>
              <w:top w:w="80" w:type="dxa"/>
              <w:start w:w="90" w:type="dxa"/>
              <w:bottom w:w="80" w:type="dxa"/>
              <w:end w:w="90" w:type="dxa"/>
            </w:tcMar>
          </w:tcPr>
          <w:p>
            <w:pPr>
              <w:spacing w:after="0"/>
            </w:pPr>
            <w:r/>
            <w:r>
              <w:rPr>
                <w:rFonts w:ascii="Noto Sans" w:hAnsi="Noto Sans"/>
                <w:b w:val="0"/>
                <w:sz w:val="17"/>
              </w:rPr>
              <w:t>Candidate đã claim.</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IN_PROGRESS</w:t>
            </w:r>
          </w:p>
        </w:tc>
        <w:tc>
          <w:tcPr>
            <w:tcW w:type="dxa" w:w="6917"/>
            <w:vAlign w:val="center"/>
            <w:tcMar>
              <w:top w:w="80" w:type="dxa"/>
              <w:start w:w="90" w:type="dxa"/>
              <w:bottom w:w="80" w:type="dxa"/>
              <w:end w:w="90" w:type="dxa"/>
            </w:tcMar>
          </w:tcPr>
          <w:p>
            <w:pPr>
              <w:spacing w:after="0"/>
            </w:pPr>
            <w:r/>
            <w:r>
              <w:rPr>
                <w:rFonts w:ascii="Noto Sans" w:hAnsi="Noto Sans"/>
                <w:b w:val="0"/>
                <w:sz w:val="17"/>
              </w:rPr>
              <w:t>Đang làm.</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COMPLETED</w:t>
            </w:r>
          </w:p>
        </w:tc>
        <w:tc>
          <w:tcPr>
            <w:tcW w:type="dxa" w:w="6917"/>
            <w:vAlign w:val="center"/>
            <w:tcMar>
              <w:top w:w="80" w:type="dxa"/>
              <w:start w:w="90" w:type="dxa"/>
              <w:bottom w:w="80" w:type="dxa"/>
              <w:end w:w="90" w:type="dxa"/>
            </w:tcMar>
          </w:tcPr>
          <w:p>
            <w:pPr>
              <w:spacing w:after="0"/>
            </w:pPr>
            <w:r/>
            <w:r>
              <w:rPr>
                <w:rFonts w:ascii="Noto Sans" w:hAnsi="Noto Sans"/>
                <w:b w:val="0"/>
                <w:sz w:val="17"/>
              </w:rPr>
              <w:t>Task terminal; business decision nằm outcome.</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CANCELLED</w:t>
            </w:r>
          </w:p>
        </w:tc>
        <w:tc>
          <w:tcPr>
            <w:tcW w:type="dxa" w:w="6917"/>
            <w:vAlign w:val="center"/>
            <w:tcMar>
              <w:top w:w="80" w:type="dxa"/>
              <w:start w:w="90" w:type="dxa"/>
              <w:bottom w:w="80" w:type="dxa"/>
              <w:end w:w="90" w:type="dxa"/>
            </w:tcMar>
          </w:tcPr>
          <w:p>
            <w:pPr>
              <w:spacing w:after="0"/>
            </w:pPr>
            <w:r/>
            <w:r>
              <w:rPr>
                <w:rFonts w:ascii="Noto Sans" w:hAnsi="Noto Sans"/>
                <w:b w:val="0"/>
                <w:sz w:val="17"/>
              </w:rPr>
              <w:t>Bị hủy bởi Event/path/threshold/reassign policy.</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EXPIRED</w:t>
            </w:r>
          </w:p>
        </w:tc>
        <w:tc>
          <w:tcPr>
            <w:tcW w:type="dxa" w:w="6917"/>
            <w:vAlign w:val="center"/>
            <w:tcMar>
              <w:top w:w="80" w:type="dxa"/>
              <w:start w:w="90" w:type="dxa"/>
              <w:bottom w:w="80" w:type="dxa"/>
              <w:end w:w="90" w:type="dxa"/>
            </w:tcMar>
          </w:tcPr>
          <w:p>
            <w:pPr>
              <w:spacing w:after="0"/>
            </w:pPr>
            <w:r/>
            <w:r>
              <w:rPr>
                <w:rFonts w:ascii="Noto Sans" w:hAnsi="Noto Sans"/>
                <w:b w:val="0"/>
                <w:sz w:val="17"/>
              </w:rPr>
              <w:t>Quá hạn theo policy.</w:t>
            </w:r>
          </w:p>
        </w:tc>
      </w:tr>
    </w:tbl>
    <w:p/>
    <w:p>
      <w:pPr>
        <w:pStyle w:val="Heading2"/>
      </w:pPr>
      <w:r>
        <w:t>10.4 Task outcome</w:t>
      </w:r>
    </w:p>
    <w:p>
      <w:pPr>
        <w:spacing w:after="100"/>
      </w:pPr>
      <w:r>
        <w:rPr>
          <w:i w:val="0"/>
        </w:rPr>
        <w:t>APPROVED, REJECTED, RETURNED, SUBMITTED, ACKNOWLEDGED... là outcome, không phải lifecycle state.</w:t>
      </w:r>
    </w:p>
    <w:p>
      <w:pPr>
        <w:pStyle w:val="Heading2"/>
      </w:pPr>
      <w:r>
        <w:t>10.5 Decision aggregation</w:t>
      </w:r>
    </w:p>
    <w:tbl>
      <w:tblPr>
        <w:tblStyle w:val="TableGrid"/>
        <w:tblW w:type="auto" w:w="0"/>
        <w:jc w:val="center"/>
        <w:tblLayout w:type="autofit"/>
        <w:tblLook w:firstColumn="1" w:firstRow="1" w:lastColumn="0" w:lastRow="0" w:noHBand="0" w:noVBand="1" w:val="04A0"/>
      </w:tblPr>
      <w:tblGrid>
        <w:gridCol w:w="4932"/>
        <w:gridCol w:w="4932"/>
      </w:tblGrid>
      <w:tr>
        <w:tc>
          <w:tcPr>
            <w:tcW w:type="dxa" w:w="2835"/>
            <w:vAlign w:val="center"/>
            <w:tcMar>
              <w:top w:w="80" w:type="dxa"/>
              <w:start w:w="90" w:type="dxa"/>
              <w:bottom w:w="80" w:type="dxa"/>
              <w:end w:w="90" w:type="dxa"/>
            </w:tcMar>
            <w:shd w:fill="E9EEF5"/>
          </w:tcPr>
          <w:p>
            <w:pPr>
              <w:spacing w:after="0"/>
            </w:pPr>
            <w:r/>
            <w:r>
              <w:rPr>
                <w:rFonts w:ascii="Noto Sans" w:hAnsi="Noto Sans"/>
                <w:b/>
                <w:sz w:val="17"/>
              </w:rPr>
              <w:t>Policy</w:t>
            </w:r>
          </w:p>
        </w:tc>
        <w:tc>
          <w:tcPr>
            <w:tcW w:type="dxa" w:w="6463"/>
            <w:vAlign w:val="center"/>
            <w:tcMar>
              <w:top w:w="80" w:type="dxa"/>
              <w:start w:w="90" w:type="dxa"/>
              <w:bottom w:w="80" w:type="dxa"/>
              <w:end w:w="90" w:type="dxa"/>
            </w:tcMar>
            <w:shd w:fill="E9EEF5"/>
          </w:tcPr>
          <w:p>
            <w:pPr>
              <w:spacing w:after="0"/>
            </w:pPr>
            <w:r/>
            <w:r>
              <w:rPr>
                <w:rFonts w:ascii="Noto Sans" w:hAnsi="Noto Sans"/>
                <w:b/>
                <w:sz w:val="17"/>
              </w:rPr>
              <w:t>Ví dụ</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ALL_APPROVE</w:t>
            </w:r>
          </w:p>
        </w:tc>
        <w:tc>
          <w:tcPr>
            <w:tcW w:type="dxa" w:w="6463"/>
            <w:vAlign w:val="center"/>
            <w:tcMar>
              <w:top w:w="80" w:type="dxa"/>
              <w:start w:w="90" w:type="dxa"/>
              <w:bottom w:w="80" w:type="dxa"/>
              <w:end w:w="90" w:type="dxa"/>
            </w:tcMar>
          </w:tcPr>
          <w:p>
            <w:pPr>
              <w:spacing w:after="0"/>
            </w:pPr>
            <w:r/>
            <w:r>
              <w:rPr>
                <w:rFonts w:ascii="Noto Sans" w:hAnsi="Noto Sans"/>
                <w:b w:val="0"/>
                <w:sz w:val="17"/>
              </w:rPr>
              <w:t>Tất cả approver phải approve.</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ANY_APPROVE</w:t>
            </w:r>
          </w:p>
        </w:tc>
        <w:tc>
          <w:tcPr>
            <w:tcW w:type="dxa" w:w="6463"/>
            <w:vAlign w:val="center"/>
            <w:tcMar>
              <w:top w:w="80" w:type="dxa"/>
              <w:start w:w="90" w:type="dxa"/>
              <w:bottom w:w="80" w:type="dxa"/>
              <w:end w:w="90" w:type="dxa"/>
            </w:tcMar>
          </w:tcPr>
          <w:p>
            <w:pPr>
              <w:spacing w:after="0"/>
            </w:pPr>
            <w:r/>
            <w:r>
              <w:rPr>
                <w:rFonts w:ascii="Noto Sans" w:hAnsi="Noto Sans"/>
                <w:b w:val="0"/>
                <w:sz w:val="17"/>
              </w:rPr>
              <w:t>Một approve đủ.</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MAJORITY_APPROVE</w:t>
            </w:r>
          </w:p>
        </w:tc>
        <w:tc>
          <w:tcPr>
            <w:tcW w:type="dxa" w:w="6463"/>
            <w:vAlign w:val="center"/>
            <w:tcMar>
              <w:top w:w="80" w:type="dxa"/>
              <w:start w:w="90" w:type="dxa"/>
              <w:bottom w:w="80" w:type="dxa"/>
              <w:end w:w="90" w:type="dxa"/>
            </w:tcMar>
          </w:tcPr>
          <w:p>
            <w:pPr>
              <w:spacing w:after="0"/>
            </w:pPr>
            <w:r/>
            <w:r>
              <w:rPr>
                <w:rFonts w:ascii="Noto Sans" w:hAnsi="Noto Sans"/>
                <w:b w:val="0"/>
                <w:sz w:val="17"/>
              </w:rPr>
              <w:t>Approve &gt; 50%.</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N_OF_M_APPROVE</w:t>
            </w:r>
          </w:p>
        </w:tc>
        <w:tc>
          <w:tcPr>
            <w:tcW w:type="dxa" w:w="6463"/>
            <w:vAlign w:val="center"/>
            <w:tcMar>
              <w:top w:w="80" w:type="dxa"/>
              <w:start w:w="90" w:type="dxa"/>
              <w:bottom w:w="80" w:type="dxa"/>
              <w:end w:w="90" w:type="dxa"/>
            </w:tcMar>
          </w:tcPr>
          <w:p>
            <w:pPr>
              <w:spacing w:after="0"/>
            </w:pPr>
            <w:r/>
            <w:r>
              <w:rPr>
                <w:rFonts w:ascii="Noto Sans" w:hAnsi="Noto Sans"/>
                <w:b w:val="0"/>
                <w:sz w:val="17"/>
              </w:rPr>
              <w:t>Đủ N approve.</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PERCENTAGE_APPROVE</w:t>
            </w:r>
          </w:p>
        </w:tc>
        <w:tc>
          <w:tcPr>
            <w:tcW w:type="dxa" w:w="6463"/>
            <w:vAlign w:val="center"/>
            <w:tcMar>
              <w:top w:w="80" w:type="dxa"/>
              <w:start w:w="90" w:type="dxa"/>
              <w:bottom w:w="80" w:type="dxa"/>
              <w:end w:w="90" w:type="dxa"/>
            </w:tcMar>
          </w:tcPr>
          <w:p>
            <w:pPr>
              <w:spacing w:after="0"/>
            </w:pPr>
            <w:r/>
            <w:r>
              <w:rPr>
                <w:rFonts w:ascii="Noto Sans" w:hAnsi="Noto Sans"/>
                <w:b w:val="0"/>
                <w:sz w:val="17"/>
              </w:rPr>
              <w:t>Đủ % threshold.</w:t>
            </w:r>
          </w:p>
        </w:tc>
      </w:tr>
    </w:tbl>
    <w:p/>
    <w:p>
      <w:pPr>
        <w:spacing w:after="100"/>
      </w:pPr>
      <w:r>
        <w:rPr>
          <w:i w:val="0"/>
        </w:rPr>
        <w:t>Approval có rejectBehavior=FAIL_FAST hoặc WAIT_ALL. Non-decision tasks dùng CompletionPolicy ALL/ANY/N_OF_M/PERCENTAGE.</w:t>
      </w:r>
    </w:p>
    <w:p>
      <w:pPr>
        <w:pStyle w:val="Heading2"/>
      </w:pPr>
      <w:r>
        <w:t>10.6 Reassign vs Delegate</w:t>
      </w:r>
    </w:p>
    <w:tbl>
      <w:tblPr>
        <w:tblStyle w:val="TableGrid"/>
        <w:tblW w:type="auto" w:w="0"/>
        <w:jc w:val="center"/>
        <w:tblLayout w:type="autofit"/>
        <w:tblLook w:firstColumn="1" w:firstRow="1" w:lastColumn="0" w:lastRow="0" w:noHBand="0" w:noVBand="1" w:val="04A0"/>
      </w:tblPr>
      <w:tblGrid>
        <w:gridCol w:w="4932"/>
        <w:gridCol w:w="4932"/>
      </w:tblGrid>
      <w:tr>
        <w:tc>
          <w:tcPr>
            <w:tcW w:type="dxa" w:w="2835"/>
            <w:vAlign w:val="center"/>
            <w:tcMar>
              <w:top w:w="80" w:type="dxa"/>
              <w:start w:w="90" w:type="dxa"/>
              <w:bottom w:w="80" w:type="dxa"/>
              <w:end w:w="90" w:type="dxa"/>
            </w:tcMar>
            <w:shd w:fill="E9EEF5"/>
          </w:tcPr>
          <w:p>
            <w:pPr>
              <w:spacing w:after="0"/>
            </w:pPr>
            <w:r/>
            <w:r>
              <w:rPr>
                <w:rFonts w:ascii="Noto Sans" w:hAnsi="Noto Sans"/>
                <w:b/>
                <w:sz w:val="17"/>
              </w:rPr>
              <w:t>Khái niệm</w:t>
            </w:r>
          </w:p>
        </w:tc>
        <w:tc>
          <w:tcPr>
            <w:tcW w:type="dxa" w:w="6463"/>
            <w:vAlign w:val="center"/>
            <w:tcMar>
              <w:top w:w="80" w:type="dxa"/>
              <w:start w:w="90" w:type="dxa"/>
              <w:bottom w:w="80" w:type="dxa"/>
              <w:end w:w="90" w:type="dxa"/>
            </w:tcMar>
            <w:shd w:fill="E9EEF5"/>
          </w:tcPr>
          <w:p>
            <w:pPr>
              <w:spacing w:after="0"/>
            </w:pPr>
            <w:r/>
            <w:r>
              <w:rPr>
                <w:rFonts w:ascii="Noto Sans" w:hAnsi="Noto Sans"/>
                <w:b/>
                <w:sz w:val="17"/>
              </w:rPr>
              <w:t>Semantics</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REASSIGN</w:t>
            </w:r>
          </w:p>
        </w:tc>
        <w:tc>
          <w:tcPr>
            <w:tcW w:type="dxa" w:w="6463"/>
            <w:vAlign w:val="center"/>
            <w:tcMar>
              <w:top w:w="80" w:type="dxa"/>
              <w:start w:w="90" w:type="dxa"/>
              <w:bottom w:w="80" w:type="dxa"/>
              <w:end w:w="90" w:type="dxa"/>
            </w:tcMar>
          </w:tcPr>
          <w:p>
            <w:pPr>
              <w:spacing w:after="0"/>
            </w:pPr>
            <w:r/>
            <w:r>
              <w:rPr>
                <w:rFonts w:ascii="Noto Sans" w:hAnsi="Noto Sans"/>
                <w:b w:val="0"/>
                <w:sz w:val="17"/>
              </w:rPr>
              <w:t>C trở thành assignee thực tế; B hết trách nhiệm. History B→C.</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DELEGATE – extension</w:t>
            </w:r>
          </w:p>
        </w:tc>
        <w:tc>
          <w:tcPr>
            <w:tcW w:type="dxa" w:w="6463"/>
            <w:vAlign w:val="center"/>
            <w:tcMar>
              <w:top w:w="80" w:type="dxa"/>
              <w:start w:w="90" w:type="dxa"/>
              <w:bottom w:w="80" w:type="dxa"/>
              <w:end w:w="90" w:type="dxa"/>
            </w:tcMar>
          </w:tcPr>
          <w:p>
            <w:pPr>
              <w:spacing w:after="0"/>
            </w:pPr>
            <w:r/>
            <w:r>
              <w:rPr>
                <w:rFonts w:ascii="Noto Sans" w:hAnsi="Noto Sans"/>
                <w:b w:val="0"/>
                <w:sz w:val="17"/>
              </w:rPr>
              <w:t>B vẫn accountable; C act on behalf of B. Audit phải ghi actor + principal.</w:t>
            </w:r>
          </w:p>
        </w:tc>
      </w:tr>
    </w:tbl>
    <w:p/>
    <w:p>
      <w:pPr>
        <w:spacing w:after="100"/>
      </w:pPr>
      <w:r>
        <w:rPr>
          <w:i w:val="0"/>
        </w:rPr>
        <w:t>P0/P1 chỉ cần Reassign; data model/API không nên khóa đường Delegation về sau.</w:t>
      </w:r>
    </w:p>
    <w:p>
      <w:pPr>
        <w:pStyle w:val="Heading1"/>
      </w:pPr>
      <w:r>
        <w:t>11. Multi-instance / Dynamic Fan-out</w:t>
      </w:r>
    </w:p>
    <w:p>
      <w:pPr>
        <w:pStyle w:val="Heading2"/>
      </w:pPr>
      <w:r>
        <w:t>11.1 Mục đích</w:t>
      </w:r>
    </w:p>
    <w:p>
      <w:pPr>
        <w:spacing w:after="100"/>
      </w:pPr>
      <w:r>
        <w:rPr>
          <w:i w:val="0"/>
        </w:rPr>
        <w:t>Dùng khi collection chỉ biết tại runtime: đánh giá N nhân viên, duyệt N tài liệu, kiểm tra N asset. Không tạo N Event; vẫn là một Event.</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MultiInstanceConfig {</w:t>
            </w:r>
          </w:p>
          <w:p>
            <w:pPr>
              <w:pStyle w:val="CodeBlock"/>
              <w:spacing w:after="0"/>
            </w:pPr>
            <w:r>
              <w:t xml:space="preserve">  collection: ${ticket.data.evaluationTargets}</w:t>
            </w:r>
          </w:p>
          <w:p>
            <w:pPr>
              <w:pStyle w:val="CodeBlock"/>
              <w:spacing w:after="0"/>
            </w:pPr>
            <w:r>
              <w:t xml:space="preserve">  itemVariable: employee</w:t>
            </w:r>
          </w:p>
          <w:p>
            <w:pPr>
              <w:pStyle w:val="CodeBlock"/>
              <w:spacing w:after="0"/>
            </w:pPr>
            <w:r>
              <w:t xml:space="preserve">  executionMode: PARALLEL | SEQUENTIAL</w:t>
            </w:r>
          </w:p>
          <w:p>
            <w:pPr>
              <w:pStyle w:val="CodeBlock"/>
              <w:spacing w:after="0"/>
            </w:pPr>
            <w:r>
              <w:t xml:space="preserve">  subject: ${employee}</w:t>
            </w:r>
          </w:p>
          <w:p>
            <w:pPr>
              <w:pStyle w:val="CodeBlock"/>
              <w:spacing w:after="0"/>
            </w:pPr>
            <w:r>
              <w:t xml:space="preserve">  completionPolicy: ALL | ANY | N_OF_M | PERCENTAGE</w:t>
            </w:r>
          </w:p>
          <w:p>
            <w:pPr>
              <w:pStyle w:val="CodeBlock"/>
              <w:spacing w:after="0"/>
            </w:pPr>
            <w:r>
              <w:t xml:space="preserve">  remainingItemPolicy: CANCEL_REMAINING | KEEP_RUNNING</w:t>
            </w:r>
          </w:p>
          <w:p>
            <w:pPr>
              <w:pStyle w:val="CodeBlock"/>
              <w:spacing w:after="0"/>
            </w:pPr>
            <w:r>
              <w:t>}</w:t>
            </w:r>
          </w:p>
        </w:tc>
      </w:tr>
    </w:tbl>
    <w:p/>
    <w:p>
      <w:pPr>
        <w:pStyle w:val="Heading2"/>
      </w:pPr>
      <w:r>
        <w:t>11.2 Runtime correlation</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Parent NodeExecution</w:t>
            </w:r>
          </w:p>
          <w:p>
            <w:pPr>
              <w:pStyle w:val="CodeBlock"/>
              <w:spacing w:after="0"/>
            </w:pPr>
            <w:r>
              <w:t xml:space="preserve">  ├─ ItemExecution B -&gt; Task...</w:t>
            </w:r>
          </w:p>
          <w:p>
            <w:pPr>
              <w:pStyle w:val="CodeBlock"/>
              <w:spacing w:after="0"/>
            </w:pPr>
            <w:r>
              <w:t xml:space="preserve">  ├─ ItemExecution C -&gt; Task...</w:t>
            </w:r>
          </w:p>
          <w:p>
            <w:pPr>
              <w:pStyle w:val="CodeBlock"/>
              <w:spacing w:after="0"/>
            </w:pPr>
            <w:r>
              <w:t xml:space="preserve">  └─ ItemExecution D -&gt; Task...</w:t>
            </w:r>
          </w:p>
          <w:p>
            <w:pPr>
              <w:pStyle w:val="CodeBlock"/>
              <w:spacing w:after="0"/>
            </w:pPr>
            <w:r/>
          </w:p>
          <w:p>
            <w:pPr>
              <w:pStyle w:val="CodeBlock"/>
              <w:spacing w:after="0"/>
            </w:pPr>
            <w:r>
              <w:t>Each item has itemToken / ordinal / itemKey and isolated output.</w:t>
            </w:r>
          </w:p>
        </w:tc>
      </w:tr>
    </w:tbl>
    <w:p/>
    <w:p>
      <w:pPr>
        <w:pStyle w:val="Heading2"/>
      </w:pPr>
      <w:r>
        <w:t>11.3 Threshold reached</w:t>
      </w:r>
    </w:p>
    <w:p>
      <w:pPr>
        <w:spacing w:after="100"/>
      </w:pPr>
      <w:r>
        <w:rPr>
          <w:i w:val="0"/>
        </w:rPr>
        <w:t>Nếu ANY/N_OF_M/PERCENTAGE đạt threshold, remainingItemPolicy bắt buộc xác định task/item còn lại. Default khuyến nghị CANCEL_REMAINING. KEEP_RUNNING chỉ dùng khi business vẫn muốn thu thập dữ liệu và phải bảo đảm không route downstream lần nữa.</w:t>
      </w:r>
    </w:p>
    <w:p>
      <w:pPr>
        <w:pStyle w:val="Heading2"/>
      </w:pPr>
      <w:r>
        <w:t>11.4 Rework scope</w:t>
      </w:r>
    </w:p>
    <w:p>
      <w:pPr>
        <w:spacing w:after="100"/>
      </w:pPr>
      <w:r>
        <w:rPr>
          <w:i w:val="0"/>
        </w:rPr>
        <w:t>Rework trong multi-instance phải có scope CURRENT_ITEM hoặc WHOLE_NODE. P1 khuyến nghị CURRENT_ITEM khi return nằm trong item scope; validator chặn target làm mất item context.</w:t>
      </w:r>
    </w:p>
    <w:p>
      <w:pPr>
        <w:pStyle w:val="Heading1"/>
      </w:pPr>
      <w:r>
        <w:t>12. Routing &amp; Next-node Selection – Runtime Algorithm</w:t>
      </w:r>
    </w:p>
    <w:p>
      <w:pPr>
        <w:pStyle w:val="Heading2"/>
      </w:pPr>
      <w:r>
        <w:t>12.1 Invariant trung tâm</w:t>
      </w:r>
    </w:p>
    <w:tbl>
      <w:tblPr>
        <w:tblStyle w:val="TableGrid"/>
        <w:tblW w:type="auto" w:w="0"/>
        <w:jc w:val="center"/>
        <w:tblLook w:firstColumn="1" w:firstRow="1" w:lastColumn="0" w:lastRow="0" w:noHBand="0" w:noVBand="1" w:val="04A0"/>
      </w:tblPr>
      <w:tblGrid>
        <w:gridCol w:w="9865"/>
      </w:tblGrid>
      <w:tr>
        <w:tc>
          <w:tcPr>
            <w:tcW w:type="dxa" w:w="9865"/>
            <w:shd w:fill="F3F6FA"/>
            <w:tcMar>
              <w:top w:w="120" w:type="dxa"/>
              <w:start w:w="150" w:type="dxa"/>
              <w:bottom w:w="120" w:type="dxa"/>
              <w:end w:w="150" w:type="dxa"/>
            </w:tcMar>
          </w:tcPr>
          <w:p>
            <w:pPr>
              <w:spacing w:after="0"/>
            </w:pPr>
            <w:r/>
            <w:r>
              <w:rPr>
                <w:b/>
                <w:sz w:val="18"/>
              </w:rPr>
              <w:t xml:space="preserve">QUYẾT ĐỊNH CHỐT: </w:t>
            </w:r>
            <w:r>
              <w:rPr>
                <w:sz w:val="18"/>
              </w:rPr>
              <w:t>NodeHandler không quyết định target. EdgeDefinition là source of truth duy nhất về destination.</w:t>
            </w:r>
          </w:p>
        </w:tc>
      </w:tr>
    </w:tbl>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Task / Callback / Timer / Handler</w:t>
            </w:r>
          </w:p>
          <w:p>
            <w:pPr>
              <w:pStyle w:val="CodeBlock"/>
              <w:spacing w:after="0"/>
            </w:pPr>
            <w:r>
              <w:t xml:space="preserve">              ↓</w:t>
            </w:r>
          </w:p>
          <w:p>
            <w:pPr>
              <w:pStyle w:val="CodeBlock"/>
              <w:spacing w:after="0"/>
            </w:pPr>
            <w:r>
              <w:t xml:space="preserve">      NodeExecution Complete</w:t>
            </w:r>
          </w:p>
          <w:p>
            <w:pPr>
              <w:pStyle w:val="CodeBlock"/>
              <w:spacing w:after="0"/>
            </w:pPr>
            <w:r>
              <w:t xml:space="preserve">              ↓</w:t>
            </w:r>
          </w:p>
          <w:p>
            <w:pPr>
              <w:pStyle w:val="CodeBlock"/>
              <w:spacing w:after="0"/>
            </w:pPr>
            <w:r>
              <w:t xml:space="preserve">         outcomePort</w:t>
            </w:r>
          </w:p>
          <w:p>
            <w:pPr>
              <w:pStyle w:val="CodeBlock"/>
              <w:spacing w:after="0"/>
            </w:pPr>
            <w:r>
              <w:t xml:space="preserve">              ↓</w:t>
            </w:r>
          </w:p>
          <w:p>
            <w:pPr>
              <w:pStyle w:val="CodeBlock"/>
              <w:spacing w:after="0"/>
            </w:pPr>
            <w:r>
              <w:t xml:space="preserve">         RoutingService</w:t>
            </w:r>
          </w:p>
          <w:p>
            <w:pPr>
              <w:pStyle w:val="CodeBlock"/>
              <w:spacing w:after="0"/>
            </w:pPr>
            <w:r>
              <w:t xml:space="preserve">              ↓</w:t>
            </w:r>
          </w:p>
          <w:p>
            <w:pPr>
              <w:pStyle w:val="CodeBlock"/>
              <w:spacing w:after="0"/>
            </w:pPr>
            <w:r>
              <w:t xml:space="preserve">        EdgeDefinition</w:t>
            </w:r>
          </w:p>
          <w:p>
            <w:pPr>
              <w:pStyle w:val="CodeBlock"/>
              <w:spacing w:after="0"/>
            </w:pPr>
            <w:r>
              <w:t xml:space="preserve">              ↓</w:t>
            </w:r>
          </w:p>
          <w:p>
            <w:pPr>
              <w:pStyle w:val="CodeBlock"/>
              <w:spacing w:after="0"/>
            </w:pPr>
            <w:r>
              <w:t xml:space="preserve">       RoutingDecision</w:t>
            </w:r>
          </w:p>
          <w:p>
            <w:pPr>
              <w:pStyle w:val="CodeBlock"/>
              <w:spacing w:after="0"/>
            </w:pPr>
            <w:r>
              <w:t xml:space="preserve">              ↓</w:t>
            </w:r>
          </w:p>
          <w:p>
            <w:pPr>
              <w:pStyle w:val="CodeBlock"/>
              <w:spacing w:after="0"/>
            </w:pPr>
            <w:r>
              <w:t xml:space="preserve">      ActivationToken(s)</w:t>
            </w:r>
          </w:p>
          <w:p>
            <w:pPr>
              <w:pStyle w:val="CodeBlock"/>
              <w:spacing w:after="0"/>
            </w:pPr>
            <w:r>
              <w:t xml:space="preserve">              ↓</w:t>
            </w:r>
          </w:p>
          <w:p>
            <w:pPr>
              <w:pStyle w:val="CodeBlock"/>
              <w:spacing w:after="0"/>
            </w:pPr>
            <w:r>
              <w:t xml:space="preserve">     NodeActivationService</w:t>
            </w:r>
          </w:p>
          <w:p>
            <w:pPr>
              <w:pStyle w:val="CodeBlock"/>
              <w:spacing w:after="0"/>
            </w:pPr>
            <w:r>
              <w:t xml:space="preserve">              ↓</w:t>
            </w:r>
          </w:p>
          <w:p>
            <w:pPr>
              <w:pStyle w:val="CodeBlock"/>
              <w:spacing w:after="0"/>
            </w:pPr>
            <w:r>
              <w:t xml:space="preserve">      NodeExecution(s)</w:t>
            </w:r>
          </w:p>
        </w:tc>
      </w:tr>
    </w:tbl>
    <w:p/>
    <w:p>
      <w:pPr>
        <w:pStyle w:val="Heading2"/>
      </w:pPr>
      <w:r>
        <w:t>12.2 EdgeDefinition</w:t>
      </w:r>
    </w:p>
    <w:tbl>
      <w:tblPr>
        <w:tblStyle w:val="TableGrid"/>
        <w:tblW w:type="auto" w:w="0"/>
        <w:jc w:val="center"/>
        <w:tblLayout w:type="autofit"/>
        <w:tblLook w:firstColumn="1" w:firstRow="1" w:lastColumn="0" w:lastRow="0" w:noHBand="0" w:noVBand="1" w:val="04A0"/>
      </w:tblPr>
      <w:tblGrid>
        <w:gridCol w:w="4932"/>
        <w:gridCol w:w="4932"/>
      </w:tblGrid>
      <w:tr>
        <w:tc>
          <w:tcPr>
            <w:tcW w:type="dxa" w:w="2438"/>
            <w:vAlign w:val="center"/>
            <w:tcMar>
              <w:top w:w="80" w:type="dxa"/>
              <w:start w:w="90" w:type="dxa"/>
              <w:bottom w:w="80" w:type="dxa"/>
              <w:end w:w="90" w:type="dxa"/>
            </w:tcMar>
            <w:shd w:fill="E9EEF5"/>
          </w:tcPr>
          <w:p>
            <w:pPr>
              <w:spacing w:after="0"/>
            </w:pPr>
            <w:r/>
            <w:r>
              <w:rPr>
                <w:rFonts w:ascii="Noto Sans" w:hAnsi="Noto Sans"/>
                <w:b/>
                <w:sz w:val="17"/>
              </w:rPr>
              <w:t>Field</w:t>
            </w:r>
          </w:p>
        </w:tc>
        <w:tc>
          <w:tcPr>
            <w:tcW w:type="dxa" w:w="6860"/>
            <w:vAlign w:val="center"/>
            <w:tcMar>
              <w:top w:w="80" w:type="dxa"/>
              <w:start w:w="90" w:type="dxa"/>
              <w:bottom w:w="80" w:type="dxa"/>
              <w:end w:w="90" w:type="dxa"/>
            </w:tcMar>
            <w:shd w:fill="E9EEF5"/>
          </w:tcPr>
          <w:p>
            <w:pPr>
              <w:spacing w:after="0"/>
            </w:pPr>
            <w:r/>
            <w:r>
              <w:rPr>
                <w:rFonts w:ascii="Noto Sans" w:hAnsi="Noto Sans"/>
                <w:b/>
                <w:sz w:val="17"/>
              </w:rPr>
              <w:t>Ý nghĩa</w:t>
            </w:r>
          </w:p>
        </w:tc>
      </w:tr>
      <w:tr>
        <w:tc>
          <w:tcPr>
            <w:tcW w:type="dxa" w:w="2438"/>
            <w:vAlign w:val="center"/>
            <w:tcMar>
              <w:top w:w="80" w:type="dxa"/>
              <w:start w:w="90" w:type="dxa"/>
              <w:bottom w:w="80" w:type="dxa"/>
              <w:end w:w="90" w:type="dxa"/>
            </w:tcMar>
          </w:tcPr>
          <w:p>
            <w:pPr>
              <w:spacing w:after="0"/>
            </w:pPr>
            <w:r/>
            <w:r>
              <w:rPr>
                <w:rFonts w:ascii="Noto Sans" w:hAnsi="Noto Sans"/>
                <w:b w:val="0"/>
                <w:sz w:val="17"/>
              </w:rPr>
              <w:t>sourceNodeId</w:t>
            </w:r>
          </w:p>
        </w:tc>
        <w:tc>
          <w:tcPr>
            <w:tcW w:type="dxa" w:w="6860"/>
            <w:vAlign w:val="center"/>
            <w:tcMar>
              <w:top w:w="80" w:type="dxa"/>
              <w:start w:w="90" w:type="dxa"/>
              <w:bottom w:w="80" w:type="dxa"/>
              <w:end w:w="90" w:type="dxa"/>
            </w:tcMar>
          </w:tcPr>
          <w:p>
            <w:pPr>
              <w:spacing w:after="0"/>
            </w:pPr>
            <w:r/>
            <w:r>
              <w:rPr>
                <w:rFonts w:ascii="Noto Sans" w:hAnsi="Noto Sans"/>
                <w:b w:val="0"/>
                <w:sz w:val="17"/>
              </w:rPr>
              <w:t>Node nguồn.</w:t>
            </w:r>
          </w:p>
        </w:tc>
      </w:tr>
      <w:tr>
        <w:tc>
          <w:tcPr>
            <w:tcW w:type="dxa" w:w="2438"/>
            <w:vAlign w:val="center"/>
            <w:tcMar>
              <w:top w:w="80" w:type="dxa"/>
              <w:start w:w="90" w:type="dxa"/>
              <w:bottom w:w="80" w:type="dxa"/>
              <w:end w:w="90" w:type="dxa"/>
            </w:tcMar>
          </w:tcPr>
          <w:p>
            <w:pPr>
              <w:spacing w:after="0"/>
            </w:pPr>
            <w:r/>
            <w:r>
              <w:rPr>
                <w:rFonts w:ascii="Noto Sans" w:hAnsi="Noto Sans"/>
                <w:b w:val="0"/>
                <w:sz w:val="17"/>
              </w:rPr>
              <w:t>sourcePort</w:t>
            </w:r>
          </w:p>
        </w:tc>
        <w:tc>
          <w:tcPr>
            <w:tcW w:type="dxa" w:w="6860"/>
            <w:vAlign w:val="center"/>
            <w:tcMar>
              <w:top w:w="80" w:type="dxa"/>
              <w:start w:w="90" w:type="dxa"/>
              <w:bottom w:w="80" w:type="dxa"/>
              <w:end w:w="90" w:type="dxa"/>
            </w:tcMar>
          </w:tcPr>
          <w:p>
            <w:pPr>
              <w:spacing w:after="0"/>
            </w:pPr>
            <w:r/>
            <w:r>
              <w:rPr>
                <w:rFonts w:ascii="Noto Sans" w:hAnsi="Noto Sans"/>
                <w:b w:val="0"/>
                <w:sz w:val="17"/>
              </w:rPr>
              <w:t>APPROVED/REJECTED/SUCCESS/DEFAULT/...</w:t>
            </w:r>
          </w:p>
        </w:tc>
      </w:tr>
      <w:tr>
        <w:tc>
          <w:tcPr>
            <w:tcW w:type="dxa" w:w="2438"/>
            <w:vAlign w:val="center"/>
            <w:tcMar>
              <w:top w:w="80" w:type="dxa"/>
              <w:start w:w="90" w:type="dxa"/>
              <w:bottom w:w="80" w:type="dxa"/>
              <w:end w:w="90" w:type="dxa"/>
            </w:tcMar>
          </w:tcPr>
          <w:p>
            <w:pPr>
              <w:spacing w:after="0"/>
            </w:pPr>
            <w:r/>
            <w:r>
              <w:rPr>
                <w:rFonts w:ascii="Noto Sans" w:hAnsi="Noto Sans"/>
                <w:b w:val="0"/>
                <w:sz w:val="17"/>
              </w:rPr>
              <w:t>targetNodeId</w:t>
            </w:r>
          </w:p>
        </w:tc>
        <w:tc>
          <w:tcPr>
            <w:tcW w:type="dxa" w:w="6860"/>
            <w:vAlign w:val="center"/>
            <w:tcMar>
              <w:top w:w="80" w:type="dxa"/>
              <w:start w:w="90" w:type="dxa"/>
              <w:bottom w:w="80" w:type="dxa"/>
              <w:end w:w="90" w:type="dxa"/>
            </w:tcMar>
          </w:tcPr>
          <w:p>
            <w:pPr>
              <w:spacing w:after="0"/>
            </w:pPr>
            <w:r/>
            <w:r>
              <w:rPr>
                <w:rFonts w:ascii="Noto Sans" w:hAnsi="Noto Sans"/>
                <w:b w:val="0"/>
                <w:sz w:val="17"/>
              </w:rPr>
              <w:t>Node đích.</w:t>
            </w:r>
          </w:p>
        </w:tc>
      </w:tr>
      <w:tr>
        <w:tc>
          <w:tcPr>
            <w:tcW w:type="dxa" w:w="2438"/>
            <w:vAlign w:val="center"/>
            <w:tcMar>
              <w:top w:w="80" w:type="dxa"/>
              <w:start w:w="90" w:type="dxa"/>
              <w:bottom w:w="80" w:type="dxa"/>
              <w:end w:w="90" w:type="dxa"/>
            </w:tcMar>
          </w:tcPr>
          <w:p>
            <w:pPr>
              <w:spacing w:after="0"/>
            </w:pPr>
            <w:r/>
            <w:r>
              <w:rPr>
                <w:rFonts w:ascii="Noto Sans" w:hAnsi="Noto Sans"/>
                <w:b w:val="0"/>
                <w:sz w:val="17"/>
              </w:rPr>
              <w:t>condition</w:t>
            </w:r>
          </w:p>
        </w:tc>
        <w:tc>
          <w:tcPr>
            <w:tcW w:type="dxa" w:w="6860"/>
            <w:vAlign w:val="center"/>
            <w:tcMar>
              <w:top w:w="80" w:type="dxa"/>
              <w:start w:w="90" w:type="dxa"/>
              <w:bottom w:w="80" w:type="dxa"/>
              <w:end w:w="90" w:type="dxa"/>
            </w:tcMar>
          </w:tcPr>
          <w:p>
            <w:pPr>
              <w:spacing w:after="0"/>
            </w:pPr>
            <w:r/>
            <w:r>
              <w:rPr>
                <w:rFonts w:ascii="Noto Sans" w:hAnsi="Noto Sans"/>
                <w:b w:val="0"/>
                <w:sz w:val="17"/>
              </w:rPr>
              <w:t>Safe condition tùy chọn.</w:t>
            </w:r>
          </w:p>
        </w:tc>
      </w:tr>
      <w:tr>
        <w:tc>
          <w:tcPr>
            <w:tcW w:type="dxa" w:w="2438"/>
            <w:vAlign w:val="center"/>
            <w:tcMar>
              <w:top w:w="80" w:type="dxa"/>
              <w:start w:w="90" w:type="dxa"/>
              <w:bottom w:w="80" w:type="dxa"/>
              <w:end w:w="90" w:type="dxa"/>
            </w:tcMar>
          </w:tcPr>
          <w:p>
            <w:pPr>
              <w:spacing w:after="0"/>
            </w:pPr>
            <w:r/>
            <w:r>
              <w:rPr>
                <w:rFonts w:ascii="Noto Sans" w:hAnsi="Noto Sans"/>
                <w:b w:val="0"/>
                <w:sz w:val="17"/>
              </w:rPr>
              <w:t>priority</w:t>
            </w:r>
          </w:p>
        </w:tc>
        <w:tc>
          <w:tcPr>
            <w:tcW w:type="dxa" w:w="6860"/>
            <w:vAlign w:val="center"/>
            <w:tcMar>
              <w:top w:w="80" w:type="dxa"/>
              <w:start w:w="90" w:type="dxa"/>
              <w:bottom w:w="80" w:type="dxa"/>
              <w:end w:w="90" w:type="dxa"/>
            </w:tcMar>
          </w:tcPr>
          <w:p>
            <w:pPr>
              <w:spacing w:after="0"/>
            </w:pPr>
            <w:r/>
            <w:r>
              <w:rPr>
                <w:rFonts w:ascii="Noto Sans" w:hAnsi="Noto Sans"/>
                <w:b w:val="0"/>
                <w:sz w:val="17"/>
              </w:rPr>
              <w:t>Lower number = higher priority.</w:t>
            </w:r>
          </w:p>
        </w:tc>
      </w:tr>
      <w:tr>
        <w:tc>
          <w:tcPr>
            <w:tcW w:type="dxa" w:w="2438"/>
            <w:vAlign w:val="center"/>
            <w:tcMar>
              <w:top w:w="80" w:type="dxa"/>
              <w:start w:w="90" w:type="dxa"/>
              <w:bottom w:w="80" w:type="dxa"/>
              <w:end w:w="90" w:type="dxa"/>
            </w:tcMar>
          </w:tcPr>
          <w:p>
            <w:pPr>
              <w:spacing w:after="0"/>
            </w:pPr>
            <w:r/>
            <w:r>
              <w:rPr>
                <w:rFonts w:ascii="Noto Sans" w:hAnsi="Noto Sans"/>
                <w:b w:val="0"/>
                <w:sz w:val="17"/>
              </w:rPr>
              <w:t>isDefault</w:t>
            </w:r>
          </w:p>
        </w:tc>
        <w:tc>
          <w:tcPr>
            <w:tcW w:type="dxa" w:w="6860"/>
            <w:vAlign w:val="center"/>
            <w:tcMar>
              <w:top w:w="80" w:type="dxa"/>
              <w:start w:w="90" w:type="dxa"/>
              <w:bottom w:w="80" w:type="dxa"/>
              <w:end w:w="90" w:type="dxa"/>
            </w:tcMar>
          </w:tcPr>
          <w:p>
            <w:pPr>
              <w:spacing w:after="0"/>
            </w:pPr>
            <w:r/>
            <w:r>
              <w:rPr>
                <w:rFonts w:ascii="Noto Sans" w:hAnsi="Noto Sans"/>
                <w:b w:val="0"/>
                <w:sz w:val="17"/>
              </w:rPr>
              <w:t>Fallback route.</w:t>
            </w:r>
          </w:p>
        </w:tc>
      </w:tr>
      <w:tr>
        <w:tc>
          <w:tcPr>
            <w:tcW w:type="dxa" w:w="2438"/>
            <w:vAlign w:val="center"/>
            <w:tcMar>
              <w:top w:w="80" w:type="dxa"/>
              <w:start w:w="90" w:type="dxa"/>
              <w:bottom w:w="80" w:type="dxa"/>
              <w:end w:w="90" w:type="dxa"/>
            </w:tcMar>
          </w:tcPr>
          <w:p>
            <w:pPr>
              <w:spacing w:after="0"/>
            </w:pPr>
            <w:r/>
            <w:r>
              <w:rPr>
                <w:rFonts w:ascii="Noto Sans" w:hAnsi="Noto Sans"/>
                <w:b w:val="0"/>
                <w:sz w:val="17"/>
              </w:rPr>
              <w:t>transitionType</w:t>
            </w:r>
          </w:p>
        </w:tc>
        <w:tc>
          <w:tcPr>
            <w:tcW w:type="dxa" w:w="6860"/>
            <w:vAlign w:val="center"/>
            <w:tcMar>
              <w:top w:w="80" w:type="dxa"/>
              <w:start w:w="90" w:type="dxa"/>
              <w:bottom w:w="80" w:type="dxa"/>
              <w:end w:w="90" w:type="dxa"/>
            </w:tcMar>
          </w:tcPr>
          <w:p>
            <w:pPr>
              <w:spacing w:after="0"/>
            </w:pPr>
            <w:r/>
            <w:r>
              <w:rPr>
                <w:rFonts w:ascii="Noto Sans" w:hAnsi="Noto Sans"/>
                <w:b w:val="0"/>
                <w:sz w:val="17"/>
              </w:rPr>
              <w:t>NORMAL | CONDITIONAL | REWORK | RETURN.</w:t>
            </w:r>
          </w:p>
        </w:tc>
      </w:tr>
      <w:tr>
        <w:tc>
          <w:tcPr>
            <w:tcW w:type="dxa" w:w="2438"/>
            <w:vAlign w:val="center"/>
            <w:tcMar>
              <w:top w:w="80" w:type="dxa"/>
              <w:start w:w="90" w:type="dxa"/>
              <w:bottom w:w="80" w:type="dxa"/>
              <w:end w:w="90" w:type="dxa"/>
            </w:tcMar>
          </w:tcPr>
          <w:p>
            <w:pPr>
              <w:spacing w:after="0"/>
            </w:pPr>
            <w:r/>
            <w:r>
              <w:rPr>
                <w:rFonts w:ascii="Noto Sans" w:hAnsi="Noto Sans"/>
                <w:b w:val="0"/>
                <w:sz w:val="17"/>
              </w:rPr>
              <w:t>label</w:t>
            </w:r>
          </w:p>
        </w:tc>
        <w:tc>
          <w:tcPr>
            <w:tcW w:type="dxa" w:w="6860"/>
            <w:vAlign w:val="center"/>
            <w:tcMar>
              <w:top w:w="80" w:type="dxa"/>
              <w:start w:w="90" w:type="dxa"/>
              <w:bottom w:w="80" w:type="dxa"/>
              <w:end w:w="90" w:type="dxa"/>
            </w:tcMar>
          </w:tcPr>
          <w:p>
            <w:pPr>
              <w:spacing w:after="0"/>
            </w:pPr>
            <w:r/>
            <w:r>
              <w:rPr>
                <w:rFonts w:ascii="Noto Sans" w:hAnsi="Noto Sans"/>
                <w:b w:val="0"/>
                <w:sz w:val="17"/>
              </w:rPr>
              <w:t>Business-readable label.</w:t>
            </w:r>
          </w:p>
        </w:tc>
      </w:tr>
    </w:tbl>
    <w:p/>
    <w:p>
      <w:pPr>
        <w:pStyle w:val="Heading2"/>
      </w:pPr>
      <w:r>
        <w:t>12.3 Routing modes</w:t>
      </w:r>
    </w:p>
    <w:tbl>
      <w:tblPr>
        <w:tblStyle w:val="TableGrid"/>
        <w:tblW w:type="auto" w:w="0"/>
        <w:jc w:val="center"/>
        <w:tblLayout w:type="autofit"/>
        <w:tblLook w:firstColumn="1" w:firstRow="1" w:lastColumn="0" w:lastRow="0" w:noHBand="0" w:noVBand="1" w:val="04A0"/>
      </w:tblPr>
      <w:tblGrid>
        <w:gridCol w:w="4932"/>
        <w:gridCol w:w="4932"/>
      </w:tblGrid>
      <w:tr>
        <w:tc>
          <w:tcPr>
            <w:tcW w:type="dxa" w:w="2835"/>
            <w:vAlign w:val="center"/>
            <w:tcMar>
              <w:top w:w="80" w:type="dxa"/>
              <w:start w:w="90" w:type="dxa"/>
              <w:bottom w:w="80" w:type="dxa"/>
              <w:end w:w="90" w:type="dxa"/>
            </w:tcMar>
            <w:shd w:fill="E9EEF5"/>
          </w:tcPr>
          <w:p>
            <w:pPr>
              <w:spacing w:after="0"/>
            </w:pPr>
            <w:r/>
            <w:r>
              <w:rPr>
                <w:rFonts w:ascii="Noto Sans" w:hAnsi="Noto Sans"/>
                <w:b/>
                <w:sz w:val="17"/>
              </w:rPr>
              <w:t>Mode</w:t>
            </w:r>
          </w:p>
        </w:tc>
        <w:tc>
          <w:tcPr>
            <w:tcW w:type="dxa" w:w="6463"/>
            <w:vAlign w:val="center"/>
            <w:tcMar>
              <w:top w:w="80" w:type="dxa"/>
              <w:start w:w="90" w:type="dxa"/>
              <w:bottom w:w="80" w:type="dxa"/>
              <w:end w:w="90" w:type="dxa"/>
            </w:tcMar>
            <w:shd w:fill="E9EEF5"/>
          </w:tcPr>
          <w:p>
            <w:pPr>
              <w:spacing w:after="0"/>
            </w:pPr>
            <w:r/>
            <w:r>
              <w:rPr>
                <w:rFonts w:ascii="Noto Sans" w:hAnsi="Noto Sans"/>
                <w:b/>
                <w:sz w:val="17"/>
              </w:rPr>
              <w:t>Semantics</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SINGLE_BY_PORT</w:t>
            </w:r>
          </w:p>
        </w:tc>
        <w:tc>
          <w:tcPr>
            <w:tcW w:type="dxa" w:w="6463"/>
            <w:vAlign w:val="center"/>
            <w:tcMar>
              <w:top w:w="80" w:type="dxa"/>
              <w:start w:w="90" w:type="dxa"/>
              <w:bottom w:w="80" w:type="dxa"/>
              <w:end w:w="90" w:type="dxa"/>
            </w:tcMar>
          </w:tcPr>
          <w:p>
            <w:pPr>
              <w:spacing w:after="0"/>
            </w:pPr>
            <w:r/>
            <w:r>
              <w:rPr>
                <w:rFonts w:ascii="Noto Sans" w:hAnsi="Noto Sans"/>
                <w:b w:val="0"/>
                <w:sz w:val="17"/>
              </w:rPr>
              <w:t>Port xác định một route business.</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EXCLUSIVE_CONDITIONAL</w:t>
            </w:r>
          </w:p>
        </w:tc>
        <w:tc>
          <w:tcPr>
            <w:tcW w:type="dxa" w:w="6463"/>
            <w:vAlign w:val="center"/>
            <w:tcMar>
              <w:top w:w="80" w:type="dxa"/>
              <w:start w:w="90" w:type="dxa"/>
              <w:bottom w:w="80" w:type="dxa"/>
              <w:end w:w="90" w:type="dxa"/>
            </w:tcMar>
          </w:tcPr>
          <w:p>
            <w:pPr>
              <w:spacing w:after="0"/>
            </w:pPr>
            <w:r/>
            <w:r>
              <w:rPr>
                <w:rFonts w:ascii="Noto Sans" w:hAnsi="Noto Sans"/>
                <w:b w:val="0"/>
                <w:sz w:val="17"/>
              </w:rPr>
              <w:t>Evaluate matches; chọn một edge deterministic theo priority/default.</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ALL_OUTGOING</w:t>
            </w:r>
          </w:p>
        </w:tc>
        <w:tc>
          <w:tcPr>
            <w:tcW w:type="dxa" w:w="6463"/>
            <w:vAlign w:val="center"/>
            <w:tcMar>
              <w:top w:w="80" w:type="dxa"/>
              <w:start w:w="90" w:type="dxa"/>
              <w:bottom w:w="80" w:type="dxa"/>
              <w:end w:w="90" w:type="dxa"/>
            </w:tcMar>
          </w:tcPr>
          <w:p>
            <w:pPr>
              <w:spacing w:after="0"/>
            </w:pPr>
            <w:r/>
            <w:r>
              <w:rPr>
                <w:rFonts w:ascii="Noto Sans" w:hAnsi="Noto Sans"/>
                <w:b w:val="0"/>
                <w:sz w:val="17"/>
              </w:rPr>
              <w:t>Parallel Split tạo token cho tất cả outgoing edge.</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ALL_MATCHING</w:t>
            </w:r>
          </w:p>
        </w:tc>
        <w:tc>
          <w:tcPr>
            <w:tcW w:type="dxa" w:w="6463"/>
            <w:vAlign w:val="center"/>
            <w:tcMar>
              <w:top w:w="80" w:type="dxa"/>
              <w:start w:w="90" w:type="dxa"/>
              <w:bottom w:w="80" w:type="dxa"/>
              <w:end w:w="90" w:type="dxa"/>
            </w:tcMar>
          </w:tcPr>
          <w:p>
            <w:pPr>
              <w:spacing w:after="0"/>
            </w:pPr>
            <w:r/>
            <w:r>
              <w:rPr>
                <w:rFonts w:ascii="Noto Sans" w:hAnsi="Noto Sans"/>
                <w:b w:val="0"/>
                <w:sz w:val="17"/>
              </w:rPr>
              <w:t>Optional selective parallel; chỉ dùng nếu NodeType support.</w:t>
            </w:r>
          </w:p>
        </w:tc>
      </w:tr>
      <w:tr>
        <w:tc>
          <w:tcPr>
            <w:tcW w:type="dxa" w:w="2835"/>
            <w:vAlign w:val="center"/>
            <w:tcMar>
              <w:top w:w="80" w:type="dxa"/>
              <w:start w:w="90" w:type="dxa"/>
              <w:bottom w:w="80" w:type="dxa"/>
              <w:end w:w="90" w:type="dxa"/>
            </w:tcMar>
          </w:tcPr>
          <w:p>
            <w:pPr>
              <w:spacing w:after="0"/>
            </w:pPr>
            <w:r/>
            <w:r>
              <w:rPr>
                <w:rFonts w:ascii="Noto Sans" w:hAnsi="Noto Sans"/>
                <w:b w:val="0"/>
                <w:sz w:val="17"/>
              </w:rPr>
              <w:t>NONE</w:t>
            </w:r>
          </w:p>
        </w:tc>
        <w:tc>
          <w:tcPr>
            <w:tcW w:type="dxa" w:w="6463"/>
            <w:vAlign w:val="center"/>
            <w:tcMar>
              <w:top w:w="80" w:type="dxa"/>
              <w:start w:w="90" w:type="dxa"/>
              <w:bottom w:w="80" w:type="dxa"/>
              <w:end w:w="90" w:type="dxa"/>
            </w:tcMar>
          </w:tcPr>
          <w:p>
            <w:pPr>
              <w:spacing w:after="0"/>
            </w:pPr>
            <w:r/>
            <w:r>
              <w:rPr>
                <w:rFonts w:ascii="Noto Sans" w:hAnsi="Noto Sans"/>
                <w:b w:val="0"/>
                <w:sz w:val="17"/>
              </w:rPr>
              <w:t>End/no routing.</w:t>
            </w:r>
          </w:p>
        </w:tc>
      </w:tr>
    </w:tbl>
    <w:p/>
    <w:p>
      <w:pPr>
        <w:pStyle w:val="Heading2"/>
      </w:pPr>
      <w:r>
        <w:t>12.4 Runtime algorithm</w:t>
      </w:r>
    </w:p>
    <w:p>
      <w:pPr>
        <w:spacing w:after="50"/>
        <w:ind w:left="113" w:hanging="113"/>
      </w:pPr>
      <w:r>
        <w:t>1. Verify source NodeExecution đã COMPLETED và Event chưa terminal.</w:t>
      </w:r>
    </w:p>
    <w:p>
      <w:pPr>
        <w:spacing w:after="50"/>
        <w:ind w:left="113" w:hanging="113"/>
      </w:pPr>
      <w:r>
        <w:t>2. Lấy outcomePort và outgoing edges theo sourceNode + port.</w:t>
      </w:r>
    </w:p>
    <w:p>
      <w:pPr>
        <w:spacing w:after="50"/>
        <w:ind w:left="113" w:hanging="113"/>
      </w:pPr>
      <w:r>
        <w:t>3. Evaluate conditions bằng EventContext sau khi source output/variable mappings đã persist.</w:t>
      </w:r>
    </w:p>
    <w:p>
      <w:pPr>
        <w:spacing w:after="50"/>
        <w:ind w:left="113" w:hanging="113"/>
      </w:pPr>
      <w:r>
        <w:t>4. Áp routingMode; exclusive dùng deterministic priority/default, parallel có thể chọn N edges.</w:t>
      </w:r>
    </w:p>
    <w:p>
      <w:pPr>
        <w:spacing w:after="50"/>
        <w:ind w:left="113" w:hanging="113"/>
      </w:pPr>
      <w:r>
        <w:t>5. Nếu no-match ngoài semantics cho phép → ROUTING_NO_MATCH runtime failure.</w:t>
      </w:r>
    </w:p>
    <w:p>
      <w:pPr>
        <w:spacing w:after="50"/>
        <w:ind w:left="113" w:hanging="113"/>
      </w:pPr>
      <w:r>
        <w:t>6. Tạo RoutingDecision + ActivationToken(s) idempotently.</w:t>
      </w:r>
    </w:p>
    <w:p>
      <w:pPr>
        <w:spacing w:after="50"/>
        <w:ind w:left="113" w:hanging="113"/>
      </w:pPr>
      <w:r>
        <w:t>7. NodeActivationService tạo downstream NodeExecution(s) với path/cycle/item correlation phù hợp.</w:t>
      </w:r>
    </w:p>
    <w:p>
      <w:pPr>
        <w:spacing w:after="50"/>
        <w:ind w:left="113" w:hanging="113"/>
      </w:pPr>
      <w:r>
        <w:t>8. Audit route decision. Không gọi next node trực tiếp từ controller/handler.</w:t>
      </w:r>
    </w:p>
    <w:p>
      <w:pPr>
        <w:pStyle w:val="Heading2"/>
      </w:pPr>
      <w:r>
        <w:t>12.5 RoutingDecision audit</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RoutingDecision {</w:t>
            </w:r>
          </w:p>
          <w:p>
            <w:pPr>
              <w:pStyle w:val="CodeBlock"/>
              <w:spacing w:after="0"/>
            </w:pPr>
            <w:r>
              <w:t xml:space="preserve">  eventId, sourceNodeExecutionId, outcomePort, routingMode,</w:t>
            </w:r>
          </w:p>
          <w:p>
            <w:pPr>
              <w:pStyle w:val="CodeBlock"/>
              <w:spacing w:after="0"/>
            </w:pPr>
            <w:r>
              <w:t xml:space="preserve">  evaluatedEdges[{edgeId, conditionResult, priority}],</w:t>
            </w:r>
          </w:p>
          <w:p>
            <w:pPr>
              <w:pStyle w:val="CodeBlock"/>
              <w:spacing w:after="0"/>
            </w:pPr>
            <w:r>
              <w:t xml:space="preserve">  selectedEdges[], decidedAt</w:t>
            </w:r>
          </w:p>
          <w:p>
            <w:pPr>
              <w:pStyle w:val="CodeBlock"/>
              <w:spacing w:after="0"/>
            </w:pPr>
            <w:r>
              <w:t>}</w:t>
            </w:r>
          </w:p>
        </w:tc>
      </w:tr>
    </w:tbl>
    <w:p/>
    <w:p>
      <w:pPr>
        <w:spacing w:after="100"/>
      </w:pPr>
      <w:r>
        <w:rPr>
          <w:i w:val="0"/>
        </w:rPr>
        <w:t>Mục tiêu: production có thể trả lời “vì sao Ticket này đi Director thay vì Manager?”.</w:t>
      </w:r>
    </w:p>
    <w:p>
      <w:pPr>
        <w:pStyle w:val="Heading2"/>
      </w:pPr>
      <w:r>
        <w:t>12.6 Runtime không DFS/BFS toàn workflow</w:t>
      </w:r>
    </w:p>
    <w:tbl>
      <w:tblPr>
        <w:tblStyle w:val="TableGrid"/>
        <w:tblW w:type="auto" w:w="0"/>
        <w:jc w:val="center"/>
        <w:tblLook w:firstColumn="1" w:firstRow="1" w:lastColumn="0" w:lastRow="0" w:noHBand="0" w:noVBand="1" w:val="04A0"/>
      </w:tblPr>
      <w:tblGrid>
        <w:gridCol w:w="9865"/>
      </w:tblGrid>
      <w:tr>
        <w:tc>
          <w:tcPr>
            <w:tcW w:type="dxa" w:w="9865"/>
            <w:shd w:fill="F3F6FA"/>
            <w:tcMar>
              <w:top w:w="120" w:type="dxa"/>
              <w:start w:w="150" w:type="dxa"/>
              <w:bottom w:w="120" w:type="dxa"/>
              <w:end w:w="150" w:type="dxa"/>
            </w:tcMar>
          </w:tcPr>
          <w:p>
            <w:pPr>
              <w:spacing w:after="0"/>
            </w:pPr>
            <w:r/>
            <w:r>
              <w:rPr>
                <w:b/>
                <w:sz w:val="18"/>
              </w:rPr>
              <w:t xml:space="preserve">QUYẾT ĐỊNH CHỐT: </w:t>
            </w:r>
            <w:r>
              <w:rPr>
                <w:sz w:val="18"/>
              </w:rPr>
              <w:t>Graph traversal dùng ở Validate/Simulation. Runtime là token-driven / activation-driven state transition, không for-loop/DFS toàn graph.</w:t>
            </w:r>
          </w:p>
        </w:tc>
      </w:tr>
    </w:tbl>
    <w:p/>
    <w:p>
      <w:pPr>
        <w:pStyle w:val="Heading1"/>
      </w:pPr>
      <w:r>
        <w:t>13. Graph Semantics: Condition, Parallel Split/Join và Tokens</w:t>
      </w:r>
    </w:p>
    <w:p>
      <w:pPr>
        <w:pStyle w:val="Heading2"/>
      </w:pPr>
      <w:r>
        <w:t>13.1 Condition routing</w:t>
      </w:r>
    </w:p>
    <w:p>
      <w:pPr>
        <w:spacing w:after="100"/>
      </w:pPr>
      <w:r>
        <w:rPr>
          <w:i w:val="0"/>
        </w:rPr>
        <w:t>Nếu outgoing conditions không thể chứng minh exhaustive bằng schema/enum, phải có default edge. Nếu nhiều edge có thể match, priority phải deterministic. Validator có thể warning overlap hoặc block ambiguity.</w:t>
      </w:r>
    </w:p>
    <w:p>
      <w:pPr>
        <w:pStyle w:val="Heading2"/>
      </w:pPr>
      <w:r>
        <w:t>13.2 Multiple incoming edge không tự merge</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A ─┐</w:t>
            </w:r>
          </w:p>
          <w:p>
            <w:pPr>
              <w:pStyle w:val="CodeBlock"/>
              <w:spacing w:after="0"/>
            </w:pPr>
            <w:r>
              <w:t xml:space="preserve">   ├→ C</w:t>
            </w:r>
          </w:p>
          <w:p>
            <w:pPr>
              <w:pStyle w:val="CodeBlock"/>
              <w:spacing w:after="0"/>
            </w:pPr>
            <w:r>
              <w:t>B ─┘</w:t>
            </w:r>
          </w:p>
          <w:p>
            <w:pPr>
              <w:pStyle w:val="CodeBlock"/>
              <w:spacing w:after="0"/>
            </w:pPr>
            <w:r/>
          </w:p>
          <w:p>
            <w:pPr>
              <w:pStyle w:val="CodeBlock"/>
              <w:spacing w:after="0"/>
            </w:pPr>
            <w:r>
              <w:t>Nếu A và B cùng active, C có thể có 2 NodeExecution occurrences.</w:t>
            </w:r>
          </w:p>
          <w:p>
            <w:pPr>
              <w:pStyle w:val="CodeBlock"/>
              <w:spacing w:after="0"/>
            </w:pPr>
            <w:r>
              <w:t>Muốn synchronization một lần: A/B → JOIN → C.</w:t>
            </w:r>
          </w:p>
        </w:tc>
      </w:tr>
    </w:tbl>
    <w:p/>
    <w:p>
      <w:pPr>
        <w:pStyle w:val="Heading2"/>
      </w:pPr>
      <w:r>
        <w:t>13.3 Parallel Split</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PARALLEL_SPLIT PS1</w:t>
            </w:r>
          </w:p>
          <w:p>
            <w:pPr>
              <w:pStyle w:val="CodeBlock"/>
              <w:spacing w:after="0"/>
            </w:pPr>
            <w:r>
              <w:t xml:space="preserve">  ├─ PathToken P1 → Finance</w:t>
            </w:r>
          </w:p>
          <w:p>
            <w:pPr>
              <w:pStyle w:val="CodeBlock"/>
              <w:spacing w:after="0"/>
            </w:pPr>
            <w:r>
              <w:t xml:space="preserve">  ├─ PathToken P2 → Legal</w:t>
            </w:r>
          </w:p>
          <w:p>
            <w:pPr>
              <w:pStyle w:val="CodeBlock"/>
              <w:spacing w:after="0"/>
            </w:pPr>
            <w:r>
              <w:t xml:space="preserve">  └─ PathToken P3 → Security</w:t>
            </w:r>
          </w:p>
        </w:tc>
      </w:tr>
    </w:tbl>
    <w:p/>
    <w:p>
      <w:pPr>
        <w:pStyle w:val="Heading2"/>
      </w:pPr>
      <w:r>
        <w:t>13.4 Join scope</w:t>
      </w:r>
    </w:p>
    <w:p>
      <w:pPr>
        <w:spacing w:after="100"/>
      </w:pPr>
      <w:r>
        <w:rPr>
          <w:i w:val="0"/>
        </w:rPr>
        <w:t>Join không đếm “số NodeExecution complete theo node id”. Join aggregate token theo splitExecutionId/joinScopeId/pathToken để nested parallel không consume nhầm token.</w:t>
      </w:r>
    </w:p>
    <w:tbl>
      <w:tblPr>
        <w:tblStyle w:val="TableGrid"/>
        <w:tblW w:type="auto" w:w="0"/>
        <w:jc w:val="center"/>
        <w:tblLayout w:type="autofit"/>
        <w:tblLook w:firstColumn="1" w:firstRow="1" w:lastColumn="0" w:lastRow="0" w:noHBand="0" w:noVBand="1" w:val="04A0"/>
      </w:tblPr>
      <w:tblGrid>
        <w:gridCol w:w="4932"/>
        <w:gridCol w:w="4932"/>
      </w:tblGrid>
      <w:tr>
        <w:tc>
          <w:tcPr>
            <w:tcW w:type="dxa" w:w="2551"/>
            <w:vAlign w:val="center"/>
            <w:tcMar>
              <w:top w:w="80" w:type="dxa"/>
              <w:start w:w="90" w:type="dxa"/>
              <w:bottom w:w="80" w:type="dxa"/>
              <w:end w:w="90" w:type="dxa"/>
            </w:tcMar>
            <w:shd w:fill="E9EEF5"/>
          </w:tcPr>
          <w:p>
            <w:pPr>
              <w:spacing w:after="0"/>
            </w:pPr>
            <w:r/>
            <w:r>
              <w:rPr>
                <w:rFonts w:ascii="Noto Sans" w:hAnsi="Noto Sans"/>
                <w:b/>
                <w:sz w:val="17"/>
              </w:rPr>
              <w:t>Join policy</w:t>
            </w:r>
          </w:p>
        </w:tc>
        <w:tc>
          <w:tcPr>
            <w:tcW w:type="dxa" w:w="6746"/>
            <w:vAlign w:val="center"/>
            <w:tcMar>
              <w:top w:w="80" w:type="dxa"/>
              <w:start w:w="90" w:type="dxa"/>
              <w:bottom w:w="80" w:type="dxa"/>
              <w:end w:w="90" w:type="dxa"/>
            </w:tcMar>
            <w:shd w:fill="E9EEF5"/>
          </w:tcPr>
          <w:p>
            <w:pPr>
              <w:spacing w:after="0"/>
            </w:pPr>
            <w:r/>
            <w:r>
              <w:rPr>
                <w:rFonts w:ascii="Noto Sans" w:hAnsi="Noto Sans"/>
                <w:b/>
                <w:sz w:val="17"/>
              </w:rPr>
              <w:t>Semantics</w:t>
            </w:r>
          </w:p>
        </w:tc>
      </w:tr>
      <w:tr>
        <w:tc>
          <w:tcPr>
            <w:tcW w:type="dxa" w:w="2551"/>
            <w:vAlign w:val="center"/>
            <w:tcMar>
              <w:top w:w="80" w:type="dxa"/>
              <w:start w:w="90" w:type="dxa"/>
              <w:bottom w:w="80" w:type="dxa"/>
              <w:end w:w="90" w:type="dxa"/>
            </w:tcMar>
          </w:tcPr>
          <w:p>
            <w:pPr>
              <w:spacing w:after="0"/>
            </w:pPr>
            <w:r/>
            <w:r>
              <w:rPr>
                <w:rFonts w:ascii="Noto Sans" w:hAnsi="Noto Sans"/>
                <w:b w:val="0"/>
                <w:sz w:val="17"/>
              </w:rPr>
              <w:t>ALL</w:t>
            </w:r>
          </w:p>
        </w:tc>
        <w:tc>
          <w:tcPr>
            <w:tcW w:type="dxa" w:w="6746"/>
            <w:vAlign w:val="center"/>
            <w:tcMar>
              <w:top w:w="80" w:type="dxa"/>
              <w:start w:w="90" w:type="dxa"/>
              <w:bottom w:w="80" w:type="dxa"/>
              <w:end w:w="90" w:type="dxa"/>
            </w:tcMar>
          </w:tcPr>
          <w:p>
            <w:pPr>
              <w:spacing w:after="0"/>
            </w:pPr>
            <w:r/>
            <w:r>
              <w:rPr>
                <w:rFonts w:ascii="Noto Sans" w:hAnsi="Noto Sans"/>
                <w:b w:val="0"/>
                <w:sz w:val="17"/>
              </w:rPr>
              <w:t>Chờ tất cả required tokens trong split scope.</w:t>
            </w:r>
          </w:p>
        </w:tc>
      </w:tr>
      <w:tr>
        <w:tc>
          <w:tcPr>
            <w:tcW w:type="dxa" w:w="2551"/>
            <w:vAlign w:val="center"/>
            <w:tcMar>
              <w:top w:w="80" w:type="dxa"/>
              <w:start w:w="90" w:type="dxa"/>
              <w:bottom w:w="80" w:type="dxa"/>
              <w:end w:w="90" w:type="dxa"/>
            </w:tcMar>
          </w:tcPr>
          <w:p>
            <w:pPr>
              <w:spacing w:after="0"/>
            </w:pPr>
            <w:r/>
            <w:r>
              <w:rPr>
                <w:rFonts w:ascii="Noto Sans" w:hAnsi="Noto Sans"/>
                <w:b w:val="0"/>
                <w:sz w:val="17"/>
              </w:rPr>
              <w:t>ANY</w:t>
            </w:r>
          </w:p>
        </w:tc>
        <w:tc>
          <w:tcPr>
            <w:tcW w:type="dxa" w:w="6746"/>
            <w:vAlign w:val="center"/>
            <w:tcMar>
              <w:top w:w="80" w:type="dxa"/>
              <w:start w:w="90" w:type="dxa"/>
              <w:bottom w:w="80" w:type="dxa"/>
              <w:end w:w="90" w:type="dxa"/>
            </w:tcMar>
          </w:tcPr>
          <w:p>
            <w:pPr>
              <w:spacing w:after="0"/>
            </w:pPr>
            <w:r/>
            <w:r>
              <w:rPr>
                <w:rFonts w:ascii="Noto Sans" w:hAnsi="Noto Sans"/>
                <w:b w:val="0"/>
                <w:sz w:val="17"/>
              </w:rPr>
              <w:t>Một token đủ; remainingBranchPolicy bắt buộc.</w:t>
            </w:r>
          </w:p>
        </w:tc>
      </w:tr>
      <w:tr>
        <w:tc>
          <w:tcPr>
            <w:tcW w:type="dxa" w:w="2551"/>
            <w:vAlign w:val="center"/>
            <w:tcMar>
              <w:top w:w="80" w:type="dxa"/>
              <w:start w:w="90" w:type="dxa"/>
              <w:bottom w:w="80" w:type="dxa"/>
              <w:end w:w="90" w:type="dxa"/>
            </w:tcMar>
          </w:tcPr>
          <w:p>
            <w:pPr>
              <w:spacing w:after="0"/>
            </w:pPr>
            <w:r/>
            <w:r>
              <w:rPr>
                <w:rFonts w:ascii="Noto Sans" w:hAnsi="Noto Sans"/>
                <w:b w:val="0"/>
                <w:sz w:val="17"/>
              </w:rPr>
              <w:t>N_OF_M – extension</w:t>
            </w:r>
          </w:p>
        </w:tc>
        <w:tc>
          <w:tcPr>
            <w:tcW w:type="dxa" w:w="6746"/>
            <w:vAlign w:val="center"/>
            <w:tcMar>
              <w:top w:w="80" w:type="dxa"/>
              <w:start w:w="90" w:type="dxa"/>
              <w:bottom w:w="80" w:type="dxa"/>
              <w:end w:w="90" w:type="dxa"/>
            </w:tcMar>
          </w:tcPr>
          <w:p>
            <w:pPr>
              <w:spacing w:after="0"/>
            </w:pPr>
            <w:r/>
            <w:r>
              <w:rPr>
                <w:rFonts w:ascii="Noto Sans" w:hAnsi="Noto Sans"/>
                <w:b w:val="0"/>
                <w:sz w:val="17"/>
              </w:rPr>
              <w:t>Đủ N token; mở sau nếu requirement có.</w:t>
            </w:r>
          </w:p>
        </w:tc>
      </w:tr>
    </w:tbl>
    <w:p/>
    <w:p>
      <w:pPr>
        <w:pStyle w:val="Heading2"/>
      </w:pPr>
      <w:r>
        <w:t>13.5 ANY Join remaining branches</w:t>
      </w:r>
    </w:p>
    <w:p>
      <w:pPr>
        <w:spacing w:after="100"/>
      </w:pPr>
      <w:r>
        <w:rPr>
          <w:i w:val="0"/>
        </w:rPr>
        <w:t>remainingBranchPolicy = CANCEL_REMAINING hoặc KEEP_RUNNING. Default business workflow là CANCEL_REMAINING. Cancellation chỉ áp sibling paths trong cùng split scope.</w:t>
      </w:r>
    </w:p>
    <w:p>
      <w:pPr>
        <w:pStyle w:val="Heading2"/>
      </w:pPr>
      <w:r>
        <w:t>13.6 End Node trong parallel</w:t>
      </w:r>
    </w:p>
    <w:p>
      <w:pPr>
        <w:spacing w:after="100"/>
      </w:pPr>
      <w:r>
        <w:rPr>
          <w:i w:val="0"/>
        </w:rPr>
        <w:t>P1 yêu cầu parallel branches Join trước End. Tránh semantics “một branch tới End thì toàn Event kết thúc” khi sibling vẫn active. Event terminal khi graph/runtime token semantics chứng minh không còn active work hoặc explicit terminate command.</w:t>
      </w:r>
    </w:p>
    <w:p>
      <w:pPr>
        <w:pStyle w:val="Heading1"/>
      </w:pPr>
      <w:r>
        <w:t>14. Rework, Request Revision và Controlled Cycles</w:t>
      </w:r>
    </w:p>
    <w:p>
      <w:pPr>
        <w:pStyle w:val="Heading2"/>
      </w:pPr>
      <w:r>
        <w:t>14.1 Cycle không đồng nghĩa invalid</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Requester Form</w:t>
            </w:r>
          </w:p>
          <w:p>
            <w:pPr>
              <w:pStyle w:val="CodeBlock"/>
              <w:spacing w:after="0"/>
            </w:pPr>
            <w:r>
              <w:t xml:space="preserve">     ↓</w:t>
            </w:r>
          </w:p>
          <w:p>
            <w:pPr>
              <w:pStyle w:val="CodeBlock"/>
              <w:spacing w:after="0"/>
            </w:pPr>
            <w:r>
              <w:t>Manager Review</w:t>
            </w:r>
          </w:p>
          <w:p>
            <w:pPr>
              <w:pStyle w:val="CodeBlock"/>
              <w:spacing w:after="0"/>
            </w:pPr>
            <w:r>
              <w:t xml:space="preserve">  ├─ APPROVED → Finance</w:t>
            </w:r>
          </w:p>
          <w:p>
            <w:pPr>
              <w:pStyle w:val="CodeBlock"/>
              <w:spacing w:after="0"/>
            </w:pPr>
            <w:r>
              <w:t xml:space="preserve">  └─ REVISION_REQUESTED</w:t>
            </w:r>
          </w:p>
          <w:p>
            <w:pPr>
              <w:pStyle w:val="CodeBlock"/>
              <w:spacing w:after="0"/>
            </w:pPr>
            <w:r>
              <w:t xml:space="preserve">          ↓</w:t>
            </w:r>
          </w:p>
          <w:p>
            <w:pPr>
              <w:pStyle w:val="CodeBlock"/>
              <w:spacing w:after="0"/>
            </w:pPr>
            <w:r>
              <w:t xml:space="preserve">     Requester Form  (new cycle)</w:t>
            </w:r>
          </w:p>
        </w:tc>
      </w:tr>
    </w:tbl>
    <w:p/>
    <w:p>
      <w:pPr>
        <w:pStyle w:val="Heading2"/>
      </w:pPr>
      <w:r>
        <w:t>14.2 Intentional rework edge</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Edge:</w:t>
            </w:r>
          </w:p>
          <w:p>
            <w:pPr>
              <w:pStyle w:val="CodeBlock"/>
              <w:spacing w:after="0"/>
            </w:pPr>
            <w:r>
              <w:t xml:space="preserve">  sourcePort = REVISION_REQUESTED</w:t>
            </w:r>
          </w:p>
          <w:p>
            <w:pPr>
              <w:pStyle w:val="CodeBlock"/>
              <w:spacing w:after="0"/>
            </w:pPr>
            <w:r>
              <w:t xml:space="preserve">  targetNode = requesterForm</w:t>
            </w:r>
          </w:p>
          <w:p>
            <w:pPr>
              <w:pStyle w:val="CodeBlock"/>
              <w:spacing w:after="0"/>
            </w:pPr>
            <w:r>
              <w:t xml:space="preserve">  transitionType = REWORK</w:t>
            </w:r>
          </w:p>
          <w:p>
            <w:pPr>
              <w:pStyle w:val="CodeBlock"/>
              <w:spacing w:after="0"/>
            </w:pPr>
            <w:r>
              <w:t xml:space="preserve">  reworkPolicy.maxIterations = 5</w:t>
            </w:r>
          </w:p>
          <w:p>
            <w:pPr>
              <w:pStyle w:val="CodeBlock"/>
              <w:spacing w:after="0"/>
            </w:pPr>
            <w:r>
              <w:t xml:space="preserve">  onExhausted = ROUTE_PORT(REWORK_EXHAUSTED) | FAIL_EVENT | MANUAL_REVIEW</w:t>
            </w:r>
          </w:p>
        </w:tc>
      </w:tr>
    </w:tbl>
    <w:p/>
    <w:p>
      <w:pPr>
        <w:pStyle w:val="Heading2"/>
      </w:pPr>
      <w:r>
        <w:t>14.3 Runtime behavior</w:t>
      </w:r>
    </w:p>
    <w:p>
      <w:pPr>
        <w:spacing w:after="100"/>
      </w:pPr>
      <w:r>
        <w:rPr>
          <w:i w:val="0"/>
        </w:rPr>
        <w:t>Quay lại node cũ luôn tạo NodeExecution mới. Execution cũ giữ COMPLETED. cycleId/iteration tăng và task/SLA mới được tạo/snapshot.</w:t>
      </w:r>
    </w:p>
    <w:p>
      <w:pPr>
        <w:pStyle w:val="Heading2"/>
      </w:pPr>
      <w:r>
        <w:t>14.4 Cycle validation</w:t>
      </w:r>
    </w:p>
    <w:p>
      <w:pPr>
        <w:spacing w:after="100"/>
      </w:pPr>
      <w:r>
        <w:rPr>
          <w:i w:val="0"/>
        </w:rPr>
        <w:t>Validator dùng graph/SCC detection để tìm cycle. Cycle chỉ hợp lệ khi có intentional REWORK/RETURN semantic, bounded maxIterations, exhaustion behavior và scope tương thích. Undeclared/unbounded cycle là blocking error.</w:t>
      </w:r>
    </w:p>
    <w:p>
      <w:pPr>
        <w:pStyle w:val="Heading2"/>
      </w:pPr>
      <w:r>
        <w:t>14.5 Rework + parallel/multi-instance</w:t>
      </w:r>
    </w:p>
    <w:p>
      <w:pPr>
        <w:pStyle w:val="ListBullet"/>
        <w:spacing w:after="50"/>
      </w:pPr>
      <w:r>
        <w:t>P1 chặn rework edge tùy ý vượt Parallel/Join scope nếu chưa có explicit scope reset semantics.</w:t>
      </w:r>
    </w:p>
    <w:p>
      <w:pPr>
        <w:pStyle w:val="ListBullet"/>
        <w:spacing w:after="50"/>
      </w:pPr>
      <w:r>
        <w:t>Multi-instance rework phải chỉ rõ CURRENT_ITEM hoặc WHOLE_NODE.</w:t>
      </w:r>
    </w:p>
    <w:p>
      <w:pPr>
        <w:pStyle w:val="ListBullet"/>
        <w:spacing w:after="50"/>
      </w:pPr>
      <w:r>
        <w:t>Output sau rework nên dùng latest/cycle-aware reference; stale occurrence reference có thể warning.</w:t>
      </w:r>
    </w:p>
    <w:p>
      <w:pPr>
        <w:pStyle w:val="Heading2"/>
      </w:pPr>
      <w:r>
        <w:t>14.6 Ticket Revision</w:t>
      </w:r>
    </w:p>
    <w:p>
      <w:pPr>
        <w:spacing w:after="100"/>
      </w:pPr>
      <w:r>
        <w:rPr>
          <w:i w:val="0"/>
        </w:rPr>
        <w:t>Nếu dữ liệu được bổ sung/sửa là business data thật của Ticket, tạo TicketRevision/data history thay vì mutate vô hình. Event giữ startedTicketRevisionId; execution cycle có thể tham chiếu revision mới trong cùng Event theo rework policy.</w:t>
      </w:r>
    </w:p>
    <w:p>
      <w:pPr>
        <w:pStyle w:val="Heading1"/>
      </w:pPr>
      <w:r>
        <w:t>15. SLA, Business Calendar, Escalation và Notification</w:t>
      </w:r>
    </w:p>
    <w:p>
      <w:pPr>
        <w:pStyle w:val="Heading2"/>
      </w:pPr>
      <w:r>
        <w:t>15.1 SLA config</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SLAConfig</w:t>
            </w:r>
          </w:p>
          <w:p>
            <w:pPr>
              <w:pStyle w:val="CodeBlock"/>
              <w:spacing w:after="0"/>
            </w:pPr>
            <w:r>
              <w:t xml:space="preserve">  dueRule</w:t>
            </w:r>
          </w:p>
          <w:p>
            <w:pPr>
              <w:pStyle w:val="CodeBlock"/>
              <w:spacing w:after="0"/>
            </w:pPr>
            <w:r>
              <w:t xml:space="preserve">  businessCalendarId?</w:t>
            </w:r>
          </w:p>
          <w:p>
            <w:pPr>
              <w:pStyle w:val="CodeBlock"/>
              <w:spacing w:after="0"/>
            </w:pPr>
            <w:r>
              <w:t xml:space="preserve">  reminders[]</w:t>
            </w:r>
          </w:p>
          <w:p>
            <w:pPr>
              <w:pStyle w:val="CodeBlock"/>
              <w:spacing w:after="0"/>
            </w:pPr>
            <w:r>
              <w:t xml:space="preserve">  escalations[]</w:t>
            </w:r>
          </w:p>
          <w:p>
            <w:pPr>
              <w:pStyle w:val="CodeBlock"/>
              <w:spacing w:after="0"/>
            </w:pPr>
            <w:r>
              <w:t xml:space="preserve">  timeoutAction</w:t>
            </w:r>
          </w:p>
          <w:p>
            <w:pPr>
              <w:pStyle w:val="CodeBlock"/>
              <w:spacing w:after="0"/>
            </w:pPr>
            <w:r>
              <w:t xml:space="preserve">  resolutionPolicy</w:t>
            </w:r>
          </w:p>
        </w:tc>
      </w:tr>
    </w:tbl>
    <w:p/>
    <w:p>
      <w:pPr>
        <w:pStyle w:val="Heading2"/>
      </w:pPr>
      <w:r>
        <w:t>15.2 Business Calendar</w:t>
      </w:r>
    </w:p>
    <w:p>
      <w:pPr>
        <w:spacing w:after="100"/>
      </w:pPr>
      <w:r>
        <w:rPr>
          <w:i w:val="0"/>
        </w:rPr>
        <w:t>Nếu SLA dùng working hours/days, Basic BusinessCalendar nên vào P1: timezone, working days, working hours, holidays. Runtime persist timestamps bằng UTC/Instant; calendar có timezone, ví dụ Asia/Ho_Chi_Minh.</w:t>
      </w:r>
    </w:p>
    <w:p>
      <w:pPr>
        <w:pStyle w:val="Heading2"/>
      </w:pPr>
      <w:r>
        <w:t>15.3 Snapshot</w:t>
      </w:r>
    </w:p>
    <w:p>
      <w:pPr>
        <w:spacing w:after="100"/>
      </w:pPr>
      <w:r>
        <w:rPr>
          <w:i w:val="0"/>
        </w:rPr>
        <w:t>Khi task/node activate, dueAt được tính và snapshot. Calendar/rule đổi sau đó không âm thầm sửa dueAt active trừ explicit recalculation command/policy.</w:t>
      </w:r>
    </w:p>
    <w:p>
      <w:pPr>
        <w:pStyle w:val="Heading2"/>
      </w:pPr>
      <w:r>
        <w:t>15.4 Escalation</w:t>
      </w:r>
    </w:p>
    <w:p>
      <w:pPr>
        <w:spacing w:after="100"/>
      </w:pPr>
      <w:r>
        <w:rPr>
          <w:i w:val="0"/>
        </w:rPr>
        <w:t>Escalation participant dùng cùng ParticipantResolver/OrganizationResolver. Mọi auto reassign phải audit original assignee, new assignee và reason.</w:t>
      </w:r>
    </w:p>
    <w:p>
      <w:pPr>
        <w:pStyle w:val="Heading2"/>
      </w:pPr>
      <w:r>
        <w:t>15.5 Notification</w:t>
      </w:r>
    </w:p>
    <w:p>
      <w:pPr>
        <w:spacing w:after="100"/>
      </w:pPr>
      <w:r>
        <w:rPr>
          <w:i w:val="0"/>
        </w:rPr>
        <w:t>Notification recipient resolve từ resolver infrastructure. Dispatch có dedupKey; notification failure mặc định không fail business Event trừ policy explicit. Template/config semantics thuộc execution package.</w:t>
      </w:r>
    </w:p>
    <w:p>
      <w:pPr>
        <w:pStyle w:val="Heading1"/>
      </w:pPr>
      <w:r>
        <w:t>16. Dynamic Sub-workflow</w:t>
      </w:r>
    </w:p>
    <w:p>
      <w:pPr>
        <w:pStyle w:val="Heading2"/>
      </w:pPr>
      <w:r>
        <w:t>16.1 Process boundary</w:t>
      </w:r>
    </w:p>
    <w:p>
      <w:pPr>
        <w:spacing w:after="100"/>
      </w:pPr>
      <w:r>
        <w:rPr>
          <w:i w:val="0"/>
        </w:rPr>
        <w:t>SubWorkflow Node dùng khi bước thực chất là một business process độc lập có node/task/SLA/participants/history riêng. Parent tạo Child Event; không inline runtime child vào parent.</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Parent Event E001</w:t>
            </w:r>
          </w:p>
          <w:p>
            <w:pPr>
              <w:pStyle w:val="CodeBlock"/>
              <w:spacing w:after="0"/>
            </w:pPr>
            <w:r>
              <w:t xml:space="preserve">  SubWorkflow NodeExecution N10</w:t>
            </w:r>
          </w:p>
          <w:p>
            <w:pPr>
              <w:pStyle w:val="CodeBlock"/>
              <w:spacing w:after="0"/>
            </w:pPr>
            <w:r>
              <w:t xml:space="preserve">       ↓ creates</w:t>
            </w:r>
          </w:p>
          <w:p>
            <w:pPr>
              <w:pStyle w:val="CodeBlock"/>
              <w:spacing w:after="0"/>
            </w:pPr>
            <w:r>
              <w:t xml:space="preserve">  Child Event E900</w:t>
            </w:r>
          </w:p>
          <w:p>
            <w:pPr>
              <w:pStyle w:val="CodeBlock"/>
              <w:spacing w:after="0"/>
            </w:pPr>
            <w:r>
              <w:t xml:space="preserve">    parentEventId=E001</w:t>
            </w:r>
          </w:p>
          <w:p>
            <w:pPr>
              <w:pStyle w:val="CodeBlock"/>
              <w:spacing w:after="0"/>
            </w:pPr>
            <w:r>
              <w:t xml:space="preserve">    parentNodeExecutionId=N10</w:t>
            </w:r>
          </w:p>
          <w:p>
            <w:pPr>
              <w:pStyle w:val="CodeBlock"/>
              <w:spacing w:after="0"/>
            </w:pPr>
            <w:r>
              <w:t xml:space="preserve">    rootEventId=E001</w:t>
            </w:r>
          </w:p>
        </w:tc>
      </w:tr>
    </w:tbl>
    <w:p/>
    <w:p>
      <w:pPr>
        <w:pStyle w:val="Heading2"/>
      </w:pPr>
      <w:r>
        <w:t>16.2 Version resolution</w:t>
      </w:r>
    </w:p>
    <w:p>
      <w:pPr>
        <w:spacing w:after="100"/>
      </w:pPr>
      <w:r>
        <w:rPr>
          <w:i w:val="0"/>
        </w:rPr>
        <w:t>Default: tại lần đầu SubWorkflow Node activate, resolve current Published version của child WorkflowDefinition và tạo Child Event bind version đó. Child không đổi version giữa chừng. FIXED_VERSION chỉ là optional compliance extension.</w:t>
      </w:r>
    </w:p>
    <w:p>
      <w:pPr>
        <w:pStyle w:val="Heading2"/>
      </w:pPr>
      <w:r>
        <w:t>16.3 Execution modes</w:t>
      </w:r>
    </w:p>
    <w:tbl>
      <w:tblPr>
        <w:tblStyle w:val="TableGrid"/>
        <w:tblW w:type="auto" w:w="0"/>
        <w:jc w:val="center"/>
        <w:tblLayout w:type="autofit"/>
        <w:tblLook w:firstColumn="1" w:firstRow="1" w:lastColumn="0" w:lastRow="0" w:noHBand="0" w:noVBand="1" w:val="04A0"/>
      </w:tblPr>
      <w:tblGrid>
        <w:gridCol w:w="4932"/>
        <w:gridCol w:w="4932"/>
      </w:tblGrid>
      <w:tr>
        <w:tc>
          <w:tcPr>
            <w:tcW w:type="dxa" w:w="2948"/>
            <w:vAlign w:val="center"/>
            <w:tcMar>
              <w:top w:w="80" w:type="dxa"/>
              <w:start w:w="90" w:type="dxa"/>
              <w:bottom w:w="80" w:type="dxa"/>
              <w:end w:w="90" w:type="dxa"/>
            </w:tcMar>
            <w:shd w:fill="E9EEF5"/>
          </w:tcPr>
          <w:p>
            <w:pPr>
              <w:spacing w:after="0"/>
            </w:pPr>
            <w:r/>
            <w:r>
              <w:rPr>
                <w:rFonts w:ascii="Noto Sans" w:hAnsi="Noto Sans"/>
                <w:b/>
                <w:sz w:val="17"/>
              </w:rPr>
              <w:t>Mode</w:t>
            </w:r>
          </w:p>
        </w:tc>
        <w:tc>
          <w:tcPr>
            <w:tcW w:type="dxa" w:w="6350"/>
            <w:vAlign w:val="center"/>
            <w:tcMar>
              <w:top w:w="80" w:type="dxa"/>
              <w:start w:w="90" w:type="dxa"/>
              <w:bottom w:w="80" w:type="dxa"/>
              <w:end w:w="90" w:type="dxa"/>
            </w:tcMar>
            <w:shd w:fill="E9EEF5"/>
          </w:tcPr>
          <w:p>
            <w:pPr>
              <w:spacing w:after="0"/>
            </w:pPr>
            <w:r/>
            <w:r>
              <w:rPr>
                <w:rFonts w:ascii="Noto Sans" w:hAnsi="Noto Sans"/>
                <w:b/>
                <w:sz w:val="17"/>
              </w:rPr>
              <w:t>Behavior</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WAIT_FOR_COMPLETION</w:t>
            </w:r>
          </w:p>
        </w:tc>
        <w:tc>
          <w:tcPr>
            <w:tcW w:type="dxa" w:w="6350"/>
            <w:vAlign w:val="center"/>
            <w:tcMar>
              <w:top w:w="80" w:type="dxa"/>
              <w:start w:w="90" w:type="dxa"/>
              <w:bottom w:w="80" w:type="dxa"/>
              <w:end w:w="90" w:type="dxa"/>
            </w:tcMar>
          </w:tcPr>
          <w:p>
            <w:pPr>
              <w:spacing w:after="0"/>
            </w:pPr>
            <w:r/>
            <w:r>
              <w:rPr>
                <w:rFonts w:ascii="Noto Sans" w:hAnsi="Noto Sans"/>
                <w:b w:val="0"/>
                <w:sz w:val="17"/>
              </w:rPr>
              <w:t>Parent node WAITING_CHILD; child terminal → parent outcomePort rồi routing.</w:t>
            </w:r>
          </w:p>
        </w:tc>
      </w:tr>
      <w:tr>
        <w:tc>
          <w:tcPr>
            <w:tcW w:type="dxa" w:w="2948"/>
            <w:vAlign w:val="center"/>
            <w:tcMar>
              <w:top w:w="80" w:type="dxa"/>
              <w:start w:w="90" w:type="dxa"/>
              <w:bottom w:w="80" w:type="dxa"/>
              <w:end w:w="90" w:type="dxa"/>
            </w:tcMar>
          </w:tcPr>
          <w:p>
            <w:pPr>
              <w:spacing w:after="0"/>
            </w:pPr>
            <w:r/>
            <w:r>
              <w:rPr>
                <w:rFonts w:ascii="Noto Sans" w:hAnsi="Noto Sans"/>
                <w:b w:val="0"/>
                <w:sz w:val="17"/>
              </w:rPr>
              <w:t>FIRE_AND_CONTINUE</w:t>
            </w:r>
          </w:p>
        </w:tc>
        <w:tc>
          <w:tcPr>
            <w:tcW w:type="dxa" w:w="6350"/>
            <w:vAlign w:val="center"/>
            <w:tcMar>
              <w:top w:w="80" w:type="dxa"/>
              <w:start w:w="90" w:type="dxa"/>
              <w:bottom w:w="80" w:type="dxa"/>
              <w:end w:w="90" w:type="dxa"/>
            </w:tcMar>
          </w:tcPr>
          <w:p>
            <w:pPr>
              <w:spacing w:after="0"/>
            </w:pPr>
            <w:r/>
            <w:r>
              <w:rPr>
                <w:rFonts w:ascii="Noto Sans" w:hAnsi="Noto Sans"/>
                <w:b w:val="0"/>
                <w:sz w:val="17"/>
              </w:rPr>
              <w:t>Child tạo thành công → parent node complete và route; child chạy độc lập.</w:t>
            </w:r>
          </w:p>
        </w:tc>
      </w:tr>
    </w:tbl>
    <w:p/>
    <w:p>
      <w:pPr>
        <w:pStyle w:val="Heading2"/>
      </w:pPr>
      <w:r>
        <w:t>16.4 Cancellation</w:t>
      </w:r>
    </w:p>
    <w:p>
      <w:pPr>
        <w:spacing w:after="100"/>
      </w:pPr>
      <w:r>
        <w:rPr>
          <w:i w:val="0"/>
        </w:rPr>
        <w:t>Default WAIT_FOR_COMPLETION → PROPAGATE cancel child nếu active. FIRE_AND_CONTINUE → DETACH mặc định. Config có cancellationPolicy=PROPAGATE|DETACH.</w:t>
      </w:r>
    </w:p>
    <w:p>
      <w:pPr>
        <w:pStyle w:val="Heading2"/>
      </w:pPr>
      <w:r>
        <w:t>16.5 Input/output contract</w:t>
      </w:r>
    </w:p>
    <w:p>
      <w:pPr>
        <w:spacing w:after="100"/>
      </w:pPr>
      <w:r>
        <w:rPr>
          <w:i w:val="0"/>
        </w:rPr>
        <w:t>Parent→child và child→parent mapping explicit. Không shared mutable context. Child không tự mutate parent Ticket; business record update phải đi qua explicit System Action/command.</w:t>
      </w:r>
    </w:p>
    <w:p>
      <w:pPr>
        <w:pStyle w:val="Heading2"/>
      </w:pPr>
      <w:r>
        <w:t>16.6 Recursion</w:t>
      </w:r>
    </w:p>
    <w:p>
      <w:pPr>
        <w:spacing w:after="100"/>
      </w:pPr>
      <w:r>
        <w:rPr>
          <w:i w:val="0"/>
        </w:rPr>
        <w:t>P1 chặn direct/indirect subworkflow recursion tại publish. Optional max depth chỉ mở khi có requirement rõ.</w:t>
      </w:r>
    </w:p>
    <w:p>
      <w:pPr>
        <w:pStyle w:val="Heading1"/>
      </w:pPr>
      <w:r>
        <w:t>17. System Action / Integration / Callback / Compensation</w:t>
      </w:r>
    </w:p>
    <w:p>
      <w:pPr>
        <w:pStyle w:val="Heading2"/>
      </w:pPr>
      <w:r>
        <w:t>17.1 System Action khác Sub-workflow</w:t>
      </w:r>
    </w:p>
    <w:p>
      <w:pPr>
        <w:spacing w:after="100"/>
      </w:pPr>
      <w:r>
        <w:rPr>
          <w:i w:val="0"/>
        </w:rPr>
        <w:t>System Action là concrete capability/system operation; Sub-workflow là process boundary. Không dùng sub-workflow chỉ để gọi một API, và không dùng SystemAction để nhét một process lớn.</w:t>
      </w:r>
    </w:p>
    <w:p>
      <w:pPr>
        <w:pStyle w:val="Heading2"/>
      </w:pPr>
      <w:r>
        <w:t>17.2 Connector Registry</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SystemActionNode</w:t>
            </w:r>
          </w:p>
          <w:p>
            <w:pPr>
              <w:pStyle w:val="CodeBlock"/>
              <w:spacing w:after="0"/>
            </w:pPr>
            <w:r>
              <w:t xml:space="preserve">  connectorKey = ERP</w:t>
            </w:r>
          </w:p>
          <w:p>
            <w:pPr>
              <w:pStyle w:val="CodeBlock"/>
              <w:spacing w:after="0"/>
            </w:pPr>
            <w:r>
              <w:t xml:space="preserve">  actionKey = CREATE_PURCHASE_ORDER</w:t>
            </w:r>
          </w:p>
          <w:p>
            <w:pPr>
              <w:pStyle w:val="CodeBlock"/>
              <w:spacing w:after="0"/>
            </w:pPr>
            <w:r>
              <w:t xml:space="preserve">  actionVersion = 2</w:t>
            </w:r>
          </w:p>
          <w:p>
            <w:pPr>
              <w:pStyle w:val="CodeBlock"/>
              <w:spacing w:after="0"/>
            </w:pPr>
            <w:r>
              <w:t xml:space="preserve">  inputBindings</w:t>
            </w:r>
          </w:p>
          <w:p>
            <w:pPr>
              <w:pStyle w:val="CodeBlock"/>
              <w:spacing w:after="0"/>
            </w:pPr>
            <w:r>
              <w:t xml:space="preserve">  outputSchema</w:t>
            </w:r>
          </w:p>
          <w:p>
            <w:pPr>
              <w:pStyle w:val="CodeBlock"/>
              <w:spacing w:after="0"/>
            </w:pPr>
            <w:r>
              <w:t xml:space="preserve">  retry/failure policy</w:t>
            </w:r>
          </w:p>
        </w:tc>
      </w:tr>
    </w:tbl>
    <w:p/>
    <w:p>
      <w:pPr>
        <w:spacing w:after="100"/>
      </w:pPr>
      <w:r>
        <w:rPr>
          <w:i w:val="0"/>
        </w:rPr>
        <w:t>Technical Admin quản lý connector/host/auth/action contract; Workflow Owner chỉ chọn action được allowlist. Không arbitrary URL/raw SQL.</w:t>
      </w:r>
    </w:p>
    <w:p>
      <w:pPr>
        <w:pStyle w:val="Heading2"/>
      </w:pPr>
      <w:r>
        <w:t>17.3 IntegrationExecution</w:t>
      </w:r>
    </w:p>
    <w:tbl>
      <w:tblPr>
        <w:tblStyle w:val="TableGrid"/>
        <w:tblW w:type="auto" w:w="0"/>
        <w:jc w:val="center"/>
        <w:tblLayout w:type="autofit"/>
        <w:tblLook w:firstColumn="1" w:firstRow="1" w:lastColumn="0" w:lastRow="0" w:noHBand="0" w:noVBand="1" w:val="04A0"/>
      </w:tblPr>
      <w:tblGrid>
        <w:gridCol w:w="4932"/>
        <w:gridCol w:w="4932"/>
      </w:tblGrid>
      <w:tr>
        <w:tc>
          <w:tcPr>
            <w:tcW w:type="dxa" w:w="3005"/>
            <w:vAlign w:val="center"/>
            <w:tcMar>
              <w:top w:w="80" w:type="dxa"/>
              <w:start w:w="90" w:type="dxa"/>
              <w:bottom w:w="80" w:type="dxa"/>
              <w:end w:w="90" w:type="dxa"/>
            </w:tcMar>
            <w:shd w:fill="E9EEF5"/>
          </w:tcPr>
          <w:p>
            <w:pPr>
              <w:spacing w:after="0"/>
            </w:pPr>
            <w:r/>
            <w:r>
              <w:rPr>
                <w:rFonts w:ascii="Noto Sans" w:hAnsi="Noto Sans"/>
                <w:b/>
                <w:sz w:val="17"/>
              </w:rPr>
              <w:t>Field</w:t>
            </w:r>
          </w:p>
        </w:tc>
        <w:tc>
          <w:tcPr>
            <w:tcW w:type="dxa" w:w="6293"/>
            <w:vAlign w:val="center"/>
            <w:tcMar>
              <w:top w:w="80" w:type="dxa"/>
              <w:start w:w="90" w:type="dxa"/>
              <w:bottom w:w="80" w:type="dxa"/>
              <w:end w:w="90" w:type="dxa"/>
            </w:tcMar>
            <w:shd w:fill="E9EEF5"/>
          </w:tcPr>
          <w:p>
            <w:pPr>
              <w:spacing w:after="0"/>
            </w:pPr>
            <w:r/>
            <w:r>
              <w:rPr>
                <w:rFonts w:ascii="Noto Sans" w:hAnsi="Noto Sans"/>
                <w:b/>
                <w:sz w:val="17"/>
              </w:rPr>
              <w:t>Ý nghĩa</w:t>
            </w:r>
          </w:p>
        </w:tc>
      </w:tr>
      <w:tr>
        <w:tc>
          <w:tcPr>
            <w:tcW w:type="dxa" w:w="3005"/>
            <w:vAlign w:val="center"/>
            <w:tcMar>
              <w:top w:w="80" w:type="dxa"/>
              <w:start w:w="90" w:type="dxa"/>
              <w:bottom w:w="80" w:type="dxa"/>
              <w:end w:w="90" w:type="dxa"/>
            </w:tcMar>
          </w:tcPr>
          <w:p>
            <w:pPr>
              <w:spacing w:after="0"/>
            </w:pPr>
            <w:r/>
            <w:r>
              <w:rPr>
                <w:rFonts w:ascii="Noto Sans" w:hAnsi="Noto Sans"/>
                <w:b w:val="0"/>
                <w:sz w:val="17"/>
              </w:rPr>
              <w:t>eventId/nodeExecutionId</w:t>
            </w:r>
          </w:p>
        </w:tc>
        <w:tc>
          <w:tcPr>
            <w:tcW w:type="dxa" w:w="6293"/>
            <w:vAlign w:val="center"/>
            <w:tcMar>
              <w:top w:w="80" w:type="dxa"/>
              <w:start w:w="90" w:type="dxa"/>
              <w:bottom w:w="80" w:type="dxa"/>
              <w:end w:w="90" w:type="dxa"/>
            </w:tcMar>
          </w:tcPr>
          <w:p>
            <w:pPr>
              <w:spacing w:after="0"/>
            </w:pPr>
            <w:r/>
            <w:r>
              <w:rPr>
                <w:rFonts w:ascii="Noto Sans" w:hAnsi="Noto Sans"/>
                <w:b w:val="0"/>
                <w:sz w:val="17"/>
              </w:rPr>
              <w:t>Correlation.</w:t>
            </w:r>
          </w:p>
        </w:tc>
      </w:tr>
      <w:tr>
        <w:tc>
          <w:tcPr>
            <w:tcW w:type="dxa" w:w="3005"/>
            <w:vAlign w:val="center"/>
            <w:tcMar>
              <w:top w:w="80" w:type="dxa"/>
              <w:start w:w="90" w:type="dxa"/>
              <w:bottom w:w="80" w:type="dxa"/>
              <w:end w:w="90" w:type="dxa"/>
            </w:tcMar>
          </w:tcPr>
          <w:p>
            <w:pPr>
              <w:spacing w:after="0"/>
            </w:pPr>
            <w:r/>
            <w:r>
              <w:rPr>
                <w:rFonts w:ascii="Noto Sans" w:hAnsi="Noto Sans"/>
                <w:b w:val="0"/>
                <w:sz w:val="17"/>
              </w:rPr>
              <w:t>connectorKey/actionKey/actionVersion</w:t>
            </w:r>
          </w:p>
        </w:tc>
        <w:tc>
          <w:tcPr>
            <w:tcW w:type="dxa" w:w="6293"/>
            <w:vAlign w:val="center"/>
            <w:tcMar>
              <w:top w:w="80" w:type="dxa"/>
              <w:start w:w="90" w:type="dxa"/>
              <w:bottom w:w="80" w:type="dxa"/>
              <w:end w:w="90" w:type="dxa"/>
            </w:tcMar>
          </w:tcPr>
          <w:p>
            <w:pPr>
              <w:spacing w:after="0"/>
            </w:pPr>
            <w:r/>
            <w:r>
              <w:rPr>
                <w:rFonts w:ascii="Noto Sans" w:hAnsi="Noto Sans"/>
                <w:b w:val="0"/>
                <w:sz w:val="17"/>
              </w:rPr>
              <w:t>Pinned executable contract.</w:t>
            </w:r>
          </w:p>
        </w:tc>
      </w:tr>
      <w:tr>
        <w:tc>
          <w:tcPr>
            <w:tcW w:type="dxa" w:w="3005"/>
            <w:vAlign w:val="center"/>
            <w:tcMar>
              <w:top w:w="80" w:type="dxa"/>
              <w:start w:w="90" w:type="dxa"/>
              <w:bottom w:w="80" w:type="dxa"/>
              <w:end w:w="90" w:type="dxa"/>
            </w:tcMar>
          </w:tcPr>
          <w:p>
            <w:pPr>
              <w:spacing w:after="0"/>
            </w:pPr>
            <w:r/>
            <w:r>
              <w:rPr>
                <w:rFonts w:ascii="Noto Sans" w:hAnsi="Noto Sans"/>
                <w:b w:val="0"/>
                <w:sz w:val="17"/>
              </w:rPr>
              <w:t>attempt</w:t>
            </w:r>
          </w:p>
        </w:tc>
        <w:tc>
          <w:tcPr>
            <w:tcW w:type="dxa" w:w="6293"/>
            <w:vAlign w:val="center"/>
            <w:tcMar>
              <w:top w:w="80" w:type="dxa"/>
              <w:start w:w="90" w:type="dxa"/>
              <w:bottom w:w="80" w:type="dxa"/>
              <w:end w:w="90" w:type="dxa"/>
            </w:tcMar>
          </w:tcPr>
          <w:p>
            <w:pPr>
              <w:spacing w:after="0"/>
            </w:pPr>
            <w:r/>
            <w:r>
              <w:rPr>
                <w:rFonts w:ascii="Noto Sans" w:hAnsi="Noto Sans"/>
                <w:b w:val="0"/>
                <w:sz w:val="17"/>
              </w:rPr>
              <w:t>Retry attempt.</w:t>
            </w:r>
          </w:p>
        </w:tc>
      </w:tr>
      <w:tr>
        <w:tc>
          <w:tcPr>
            <w:tcW w:type="dxa" w:w="3005"/>
            <w:vAlign w:val="center"/>
            <w:tcMar>
              <w:top w:w="80" w:type="dxa"/>
              <w:start w:w="90" w:type="dxa"/>
              <w:bottom w:w="80" w:type="dxa"/>
              <w:end w:w="90" w:type="dxa"/>
            </w:tcMar>
          </w:tcPr>
          <w:p>
            <w:pPr>
              <w:spacing w:after="0"/>
            </w:pPr>
            <w:r/>
            <w:r>
              <w:rPr>
                <w:rFonts w:ascii="Noto Sans" w:hAnsi="Noto Sans"/>
                <w:b w:val="0"/>
                <w:sz w:val="17"/>
              </w:rPr>
              <w:t>status</w:t>
            </w:r>
          </w:p>
        </w:tc>
        <w:tc>
          <w:tcPr>
            <w:tcW w:type="dxa" w:w="6293"/>
            <w:vAlign w:val="center"/>
            <w:tcMar>
              <w:top w:w="80" w:type="dxa"/>
              <w:start w:w="90" w:type="dxa"/>
              <w:bottom w:w="80" w:type="dxa"/>
              <w:end w:w="90" w:type="dxa"/>
            </w:tcMar>
          </w:tcPr>
          <w:p>
            <w:pPr>
              <w:spacing w:after="0"/>
            </w:pPr>
            <w:r/>
            <w:r>
              <w:rPr>
                <w:rFonts w:ascii="Noto Sans" w:hAnsi="Noto Sans"/>
                <w:b w:val="0"/>
                <w:sz w:val="17"/>
              </w:rPr>
              <w:t>RUNNING/SUCCEEDED/FAILED/WAITING_CALLBACK...</w:t>
            </w:r>
          </w:p>
        </w:tc>
      </w:tr>
      <w:tr>
        <w:tc>
          <w:tcPr>
            <w:tcW w:type="dxa" w:w="3005"/>
            <w:vAlign w:val="center"/>
            <w:tcMar>
              <w:top w:w="80" w:type="dxa"/>
              <w:start w:w="90" w:type="dxa"/>
              <w:bottom w:w="80" w:type="dxa"/>
              <w:end w:w="90" w:type="dxa"/>
            </w:tcMar>
          </w:tcPr>
          <w:p>
            <w:pPr>
              <w:spacing w:after="0"/>
            </w:pPr>
            <w:r/>
            <w:r>
              <w:rPr>
                <w:rFonts w:ascii="Noto Sans" w:hAnsi="Noto Sans"/>
                <w:b w:val="0"/>
                <w:sz w:val="17"/>
              </w:rPr>
              <w:t>idempotencyKey</w:t>
            </w:r>
          </w:p>
        </w:tc>
        <w:tc>
          <w:tcPr>
            <w:tcW w:type="dxa" w:w="6293"/>
            <w:vAlign w:val="center"/>
            <w:tcMar>
              <w:top w:w="80" w:type="dxa"/>
              <w:start w:w="90" w:type="dxa"/>
              <w:bottom w:w="80" w:type="dxa"/>
              <w:end w:w="90" w:type="dxa"/>
            </w:tcMar>
          </w:tcPr>
          <w:p>
            <w:pPr>
              <w:spacing w:after="0"/>
            </w:pPr>
            <w:r/>
            <w:r>
              <w:rPr>
                <w:rFonts w:ascii="Noto Sans" w:hAnsi="Noto Sans"/>
                <w:b w:val="0"/>
                <w:sz w:val="17"/>
              </w:rPr>
              <w:t>Stable logical key.</w:t>
            </w:r>
          </w:p>
        </w:tc>
      </w:tr>
      <w:tr>
        <w:tc>
          <w:tcPr>
            <w:tcW w:type="dxa" w:w="3005"/>
            <w:vAlign w:val="center"/>
            <w:tcMar>
              <w:top w:w="80" w:type="dxa"/>
              <w:start w:w="90" w:type="dxa"/>
              <w:bottom w:w="80" w:type="dxa"/>
              <w:end w:w="90" w:type="dxa"/>
            </w:tcMar>
          </w:tcPr>
          <w:p>
            <w:pPr>
              <w:spacing w:after="0"/>
            </w:pPr>
            <w:r/>
            <w:r>
              <w:rPr>
                <w:rFonts w:ascii="Noto Sans" w:hAnsi="Noto Sans"/>
                <w:b w:val="0"/>
                <w:sz w:val="17"/>
              </w:rPr>
              <w:t>request/response snapshot</w:t>
            </w:r>
          </w:p>
        </w:tc>
        <w:tc>
          <w:tcPr>
            <w:tcW w:type="dxa" w:w="6293"/>
            <w:vAlign w:val="center"/>
            <w:tcMar>
              <w:top w:w="80" w:type="dxa"/>
              <w:start w:w="90" w:type="dxa"/>
              <w:bottom w:w="80" w:type="dxa"/>
              <w:end w:w="90" w:type="dxa"/>
            </w:tcMar>
          </w:tcPr>
          <w:p>
            <w:pPr>
              <w:spacing w:after="0"/>
            </w:pPr>
            <w:r/>
            <w:r>
              <w:rPr>
                <w:rFonts w:ascii="Noto Sans" w:hAnsi="Noto Sans"/>
                <w:b w:val="0"/>
                <w:sz w:val="17"/>
              </w:rPr>
              <w:t>Masked/sanitized.</w:t>
            </w:r>
          </w:p>
        </w:tc>
      </w:tr>
      <w:tr>
        <w:tc>
          <w:tcPr>
            <w:tcW w:type="dxa" w:w="3005"/>
            <w:vAlign w:val="center"/>
            <w:tcMar>
              <w:top w:w="80" w:type="dxa"/>
              <w:start w:w="90" w:type="dxa"/>
              <w:bottom w:w="80" w:type="dxa"/>
              <w:end w:w="90" w:type="dxa"/>
            </w:tcMar>
          </w:tcPr>
          <w:p>
            <w:pPr>
              <w:spacing w:after="0"/>
            </w:pPr>
            <w:r/>
            <w:r>
              <w:rPr>
                <w:rFonts w:ascii="Noto Sans" w:hAnsi="Noto Sans"/>
                <w:b w:val="0"/>
                <w:sz w:val="17"/>
              </w:rPr>
              <w:t>externalRequestId/callbackCorrelationId</w:t>
            </w:r>
          </w:p>
        </w:tc>
        <w:tc>
          <w:tcPr>
            <w:tcW w:type="dxa" w:w="6293"/>
            <w:vAlign w:val="center"/>
            <w:tcMar>
              <w:top w:w="80" w:type="dxa"/>
              <w:start w:w="90" w:type="dxa"/>
              <w:bottom w:w="80" w:type="dxa"/>
              <w:end w:w="90" w:type="dxa"/>
            </w:tcMar>
          </w:tcPr>
          <w:p>
            <w:pPr>
              <w:spacing w:after="0"/>
            </w:pPr>
            <w:r/>
            <w:r>
              <w:rPr>
                <w:rFonts w:ascii="Noto Sans" w:hAnsi="Noto Sans"/>
                <w:b w:val="0"/>
                <w:sz w:val="17"/>
              </w:rPr>
              <w:t>Async correlation.</w:t>
            </w:r>
          </w:p>
        </w:tc>
      </w:tr>
      <w:tr>
        <w:tc>
          <w:tcPr>
            <w:tcW w:type="dxa" w:w="3005"/>
            <w:vAlign w:val="center"/>
            <w:tcMar>
              <w:top w:w="80" w:type="dxa"/>
              <w:start w:w="90" w:type="dxa"/>
              <w:bottom w:w="80" w:type="dxa"/>
              <w:end w:w="90" w:type="dxa"/>
            </w:tcMar>
          </w:tcPr>
          <w:p>
            <w:pPr>
              <w:spacing w:after="0"/>
            </w:pPr>
            <w:r/>
            <w:r>
              <w:rPr>
                <w:rFonts w:ascii="Noto Sans" w:hAnsi="Noto Sans"/>
                <w:b w:val="0"/>
                <w:sz w:val="17"/>
              </w:rPr>
              <w:t>error</w:t>
            </w:r>
          </w:p>
        </w:tc>
        <w:tc>
          <w:tcPr>
            <w:tcW w:type="dxa" w:w="6293"/>
            <w:vAlign w:val="center"/>
            <w:tcMar>
              <w:top w:w="80" w:type="dxa"/>
              <w:start w:w="90" w:type="dxa"/>
              <w:bottom w:w="80" w:type="dxa"/>
              <w:end w:w="90" w:type="dxa"/>
            </w:tcMar>
          </w:tcPr>
          <w:p>
            <w:pPr>
              <w:spacing w:after="0"/>
            </w:pPr>
            <w:r/>
            <w:r>
              <w:rPr>
                <w:rFonts w:ascii="Noto Sans" w:hAnsi="Noto Sans"/>
                <w:b w:val="0"/>
                <w:sz w:val="17"/>
              </w:rPr>
              <w:t>Mapped error category.</w:t>
            </w:r>
          </w:p>
        </w:tc>
      </w:tr>
    </w:tbl>
    <w:p/>
    <w:p>
      <w:pPr>
        <w:pStyle w:val="Heading2"/>
      </w:pPr>
      <w:r>
        <w:t>17.4 Transaction boundary</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TX1: mark execution running + persist integration attempt → COMMIT</w:t>
            </w:r>
          </w:p>
          <w:p>
            <w:pPr>
              <w:pStyle w:val="CodeBlock"/>
              <w:spacing w:after="0"/>
            </w:pPr>
            <w:r>
              <w:t>External call (no DB transaction held)</w:t>
            </w:r>
          </w:p>
          <w:p>
            <w:pPr>
              <w:pStyle w:val="CodeBlock"/>
              <w:spacing w:after="0"/>
            </w:pPr>
            <w:r>
              <w:t>TX2: persist result/outcome + activation job → COMMIT</w:t>
            </w:r>
          </w:p>
        </w:tc>
      </w:tr>
    </w:tbl>
    <w:p/>
    <w:p>
      <w:pPr>
        <w:pStyle w:val="Heading2"/>
      </w:pPr>
      <w:r>
        <w:t>17.5 Async callback hardening</w:t>
      </w:r>
    </w:p>
    <w:p>
      <w:pPr>
        <w:spacing w:after="50"/>
        <w:ind w:left="113" w:hanging="113"/>
      </w:pPr>
      <w:r>
        <w:t>1. Generate opaque callbackCorrelationId per IntegrationExecution.</w:t>
      </w:r>
    </w:p>
    <w:p>
      <w:pPr>
        <w:spacing w:after="50"/>
        <w:ind w:left="113" w:hanging="113"/>
      </w:pPr>
      <w:r>
        <w:t>2. Callback validates connector identity/signature/timestamp/correlation/externalEventId.</w:t>
      </w:r>
    </w:p>
    <w:p>
      <w:pPr>
        <w:spacing w:after="50"/>
        <w:ind w:left="113" w:hanging="113"/>
      </w:pPr>
      <w:r>
        <w:t>3. Require target execution WAITING_EXTERNAL and not terminal.</w:t>
      </w:r>
    </w:p>
    <w:p>
      <w:pPr>
        <w:spacing w:after="50"/>
        <w:ind w:left="113" w:hanging="113"/>
      </w:pPr>
      <w:r>
        <w:t>4. Duplicate callback/externalEventId consumed idempotently.</w:t>
      </w:r>
    </w:p>
    <w:p>
      <w:pPr>
        <w:spacing w:after="50"/>
        <w:ind w:left="113" w:hanging="113"/>
      </w:pPr>
      <w:r>
        <w:t>5. Expired/late callback logged as late event; never resume terminal Event/Node.</w:t>
      </w:r>
    </w:p>
    <w:p>
      <w:pPr>
        <w:pStyle w:val="Heading2"/>
      </w:pPr>
      <w:r>
        <w:t>17.6 Compensation</w:t>
      </w:r>
    </w:p>
    <w:p>
      <w:pPr>
        <w:spacing w:after="100"/>
      </w:pPr>
      <w:r>
        <w:rPr>
          <w:i w:val="0"/>
        </w:rPr>
        <w:t>Cancel/Terminate Event không rollback external side effects. Optional CompensationPolicy = NONE | MANUAL | ACTION. Compensation là business operation explicit, ví dụ CREATE_PO compensation=CANCEL_PO; không xây full saga engine P0.</w:t>
      </w:r>
    </w:p>
    <w:p>
      <w:pPr>
        <w:pStyle w:val="Heading1"/>
      </w:pPr>
      <w:r>
        <w:t>18. File &amp; Attachment Model</w:t>
      </w:r>
    </w:p>
    <w:p>
      <w:pPr>
        <w:pStyle w:val="Heading2"/>
      </w:pPr>
      <w:r>
        <w:t>18.1 FILE_REF, không binary/base64 trong context</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FileRef {</w:t>
            </w:r>
          </w:p>
          <w:p>
            <w:pPr>
              <w:pStyle w:val="CodeBlock"/>
              <w:spacing w:after="0"/>
            </w:pPr>
            <w:r>
              <w:t xml:space="preserve">  fileId, originalName, mimeType, size, checksum,</w:t>
            </w:r>
          </w:p>
          <w:p>
            <w:pPr>
              <w:pStyle w:val="CodeBlock"/>
              <w:spacing w:after="0"/>
            </w:pPr>
            <w:r>
              <w:t xml:space="preserve">  storageKey, uploadedBy, uploadedAt, scanStatus</w:t>
            </w:r>
          </w:p>
          <w:p>
            <w:pPr>
              <w:pStyle w:val="CodeBlock"/>
              <w:spacing w:after="0"/>
            </w:pPr>
            <w:r>
              <w:t>}</w:t>
            </w:r>
          </w:p>
        </w:tc>
      </w:tr>
    </w:tbl>
    <w:p/>
    <w:p>
      <w:pPr>
        <w:spacing w:after="100"/>
      </w:pPr>
      <w:r>
        <w:rPr>
          <w:i w:val="0"/>
        </w:rPr>
        <w:t>Ticket data / task output chỉ lưu fileId/ref. Bytes ở object storage.</w:t>
      </w:r>
    </w:p>
    <w:p>
      <w:pPr>
        <w:pStyle w:val="Heading2"/>
      </w:pPr>
      <w:r>
        <w:t>18.2 Policies</w:t>
      </w:r>
    </w:p>
    <w:tbl>
      <w:tblPr>
        <w:tblStyle w:val="TableGrid"/>
        <w:tblW w:type="auto" w:w="0"/>
        <w:jc w:val="center"/>
        <w:tblLayout w:type="autofit"/>
        <w:tblLook w:firstColumn="1" w:firstRow="1" w:lastColumn="0" w:lastRow="0" w:noHBand="0" w:noVBand="1" w:val="04A0"/>
      </w:tblPr>
      <w:tblGrid>
        <w:gridCol w:w="4932"/>
        <w:gridCol w:w="4932"/>
      </w:tblGrid>
      <w:tr>
        <w:tc>
          <w:tcPr>
            <w:tcW w:type="dxa" w:w="2721"/>
            <w:vAlign w:val="center"/>
            <w:tcMar>
              <w:top w:w="80" w:type="dxa"/>
              <w:start w:w="90" w:type="dxa"/>
              <w:bottom w:w="80" w:type="dxa"/>
              <w:end w:w="90" w:type="dxa"/>
            </w:tcMar>
            <w:shd w:fill="E9EEF5"/>
          </w:tcPr>
          <w:p>
            <w:pPr>
              <w:spacing w:after="0"/>
            </w:pPr>
            <w:r/>
            <w:r>
              <w:rPr>
                <w:rFonts w:ascii="Noto Sans" w:hAnsi="Noto Sans"/>
                <w:b/>
                <w:sz w:val="17"/>
              </w:rPr>
              <w:t>Policy</w:t>
            </w:r>
          </w:p>
        </w:tc>
        <w:tc>
          <w:tcPr>
            <w:tcW w:type="dxa" w:w="6576"/>
            <w:vAlign w:val="center"/>
            <w:tcMar>
              <w:top w:w="80" w:type="dxa"/>
              <w:start w:w="90" w:type="dxa"/>
              <w:bottom w:w="80" w:type="dxa"/>
              <w:end w:w="90" w:type="dxa"/>
            </w:tcMar>
            <w:shd w:fill="E9EEF5"/>
          </w:tcPr>
          <w:p>
            <w:pPr>
              <w:spacing w:after="0"/>
            </w:pPr>
            <w:r/>
            <w:r>
              <w:rPr>
                <w:rFonts w:ascii="Noto Sans" w:hAnsi="Noto Sans"/>
                <w:b/>
                <w:sz w:val="17"/>
              </w:rPr>
              <w:t>Nội dung</w:t>
            </w:r>
          </w:p>
        </w:tc>
      </w:tr>
      <w:tr>
        <w:tc>
          <w:tcPr>
            <w:tcW w:type="dxa" w:w="2721"/>
            <w:vAlign w:val="center"/>
            <w:tcMar>
              <w:top w:w="80" w:type="dxa"/>
              <w:start w:w="90" w:type="dxa"/>
              <w:bottom w:w="80" w:type="dxa"/>
              <w:end w:w="90" w:type="dxa"/>
            </w:tcMar>
          </w:tcPr>
          <w:p>
            <w:pPr>
              <w:spacing w:after="0"/>
            </w:pPr>
            <w:r/>
            <w:r>
              <w:rPr>
                <w:rFonts w:ascii="Noto Sans" w:hAnsi="Noto Sans"/>
                <w:b w:val="0"/>
                <w:sz w:val="17"/>
              </w:rPr>
              <w:t>Type/count/size</w:t>
            </w:r>
          </w:p>
        </w:tc>
        <w:tc>
          <w:tcPr>
            <w:tcW w:type="dxa" w:w="6576"/>
            <w:vAlign w:val="center"/>
            <w:tcMar>
              <w:top w:w="80" w:type="dxa"/>
              <w:start w:w="90" w:type="dxa"/>
              <w:bottom w:w="80" w:type="dxa"/>
              <w:end w:w="90" w:type="dxa"/>
            </w:tcMar>
          </w:tcPr>
          <w:p>
            <w:pPr>
              <w:spacing w:after="0"/>
            </w:pPr>
            <w:r/>
            <w:r>
              <w:rPr>
                <w:rFonts w:ascii="Noto Sans" w:hAnsi="Noto Sans"/>
                <w:b w:val="0"/>
                <w:sz w:val="17"/>
              </w:rPr>
              <w:t>allowedMimeTypes, maxFileSize, maxFileCount.</w:t>
            </w:r>
          </w:p>
        </w:tc>
      </w:tr>
      <w:tr>
        <w:tc>
          <w:tcPr>
            <w:tcW w:type="dxa" w:w="2721"/>
            <w:vAlign w:val="center"/>
            <w:tcMar>
              <w:top w:w="80" w:type="dxa"/>
              <w:start w:w="90" w:type="dxa"/>
              <w:bottom w:w="80" w:type="dxa"/>
              <w:end w:w="90" w:type="dxa"/>
            </w:tcMar>
          </w:tcPr>
          <w:p>
            <w:pPr>
              <w:spacing w:after="0"/>
            </w:pPr>
            <w:r/>
            <w:r>
              <w:rPr>
                <w:rFonts w:ascii="Noto Sans" w:hAnsi="Noto Sans"/>
                <w:b w:val="0"/>
                <w:sz w:val="17"/>
              </w:rPr>
              <w:t>Security scan</w:t>
            </w:r>
          </w:p>
        </w:tc>
        <w:tc>
          <w:tcPr>
            <w:tcW w:type="dxa" w:w="6576"/>
            <w:vAlign w:val="center"/>
            <w:tcMar>
              <w:top w:w="80" w:type="dxa"/>
              <w:start w:w="90" w:type="dxa"/>
              <w:bottom w:w="80" w:type="dxa"/>
              <w:end w:w="90" w:type="dxa"/>
            </w:tcMar>
          </w:tcPr>
          <w:p>
            <w:pPr>
              <w:spacing w:after="0"/>
            </w:pPr>
            <w:r/>
            <w:r>
              <w:rPr>
                <w:rFonts w:ascii="Noto Sans" w:hAnsi="Noto Sans"/>
                <w:b w:val="0"/>
                <w:sz w:val="17"/>
              </w:rPr>
              <w:t>PENDING_SCAN, CLEAN, QUARANTINED/REJECTED.</w:t>
            </w:r>
          </w:p>
        </w:tc>
      </w:tr>
      <w:tr>
        <w:tc>
          <w:tcPr>
            <w:tcW w:type="dxa" w:w="2721"/>
            <w:vAlign w:val="center"/>
            <w:tcMar>
              <w:top w:w="80" w:type="dxa"/>
              <w:start w:w="90" w:type="dxa"/>
              <w:bottom w:w="80" w:type="dxa"/>
              <w:end w:w="90" w:type="dxa"/>
            </w:tcMar>
          </w:tcPr>
          <w:p>
            <w:pPr>
              <w:spacing w:after="0"/>
            </w:pPr>
            <w:r/>
            <w:r>
              <w:rPr>
                <w:rFonts w:ascii="Noto Sans" w:hAnsi="Noto Sans"/>
                <w:b w:val="0"/>
                <w:sz w:val="17"/>
              </w:rPr>
              <w:t>Permission</w:t>
            </w:r>
          </w:p>
        </w:tc>
        <w:tc>
          <w:tcPr>
            <w:tcW w:type="dxa" w:w="6576"/>
            <w:vAlign w:val="center"/>
            <w:tcMar>
              <w:top w:w="80" w:type="dxa"/>
              <w:start w:w="90" w:type="dxa"/>
              <w:bottom w:w="80" w:type="dxa"/>
              <w:end w:w="90" w:type="dxa"/>
            </w:tcMar>
          </w:tcPr>
          <w:p>
            <w:pPr>
              <w:spacing w:after="0"/>
            </w:pPr>
            <w:r/>
            <w:r>
              <w:rPr>
                <w:rFonts w:ascii="Noto Sans" w:hAnsi="Noto Sans"/>
                <w:b w:val="0"/>
                <w:sz w:val="17"/>
              </w:rPr>
              <w:t>Download dựa trên Ticket/Event visibility + field policy.</w:t>
            </w:r>
          </w:p>
        </w:tc>
      </w:tr>
      <w:tr>
        <w:tc>
          <w:tcPr>
            <w:tcW w:type="dxa" w:w="2721"/>
            <w:vAlign w:val="center"/>
            <w:tcMar>
              <w:top w:w="80" w:type="dxa"/>
              <w:start w:w="90" w:type="dxa"/>
              <w:bottom w:w="80" w:type="dxa"/>
              <w:end w:w="90" w:type="dxa"/>
            </w:tcMar>
          </w:tcPr>
          <w:p>
            <w:pPr>
              <w:spacing w:after="0"/>
            </w:pPr>
            <w:r/>
            <w:r>
              <w:rPr>
                <w:rFonts w:ascii="Noto Sans" w:hAnsi="Noto Sans"/>
                <w:b w:val="0"/>
                <w:sz w:val="17"/>
              </w:rPr>
              <w:t>Retention</w:t>
            </w:r>
          </w:p>
        </w:tc>
        <w:tc>
          <w:tcPr>
            <w:tcW w:type="dxa" w:w="6576"/>
            <w:vAlign w:val="center"/>
            <w:tcMar>
              <w:top w:w="80" w:type="dxa"/>
              <w:start w:w="90" w:type="dxa"/>
              <w:bottom w:w="80" w:type="dxa"/>
              <w:end w:w="90" w:type="dxa"/>
            </w:tcMar>
          </w:tcPr>
          <w:p>
            <w:pPr>
              <w:spacing w:after="0"/>
            </w:pPr>
            <w:r/>
            <w:r>
              <w:rPr>
                <w:rFonts w:ascii="Noto Sans" w:hAnsi="Noto Sans"/>
                <w:b w:val="0"/>
                <w:sz w:val="17"/>
              </w:rPr>
              <w:t>File retention có thể khác Event/audit retention.</w:t>
            </w:r>
          </w:p>
        </w:tc>
      </w:tr>
      <w:tr>
        <w:tc>
          <w:tcPr>
            <w:tcW w:type="dxa" w:w="2721"/>
            <w:vAlign w:val="center"/>
            <w:tcMar>
              <w:top w:w="80" w:type="dxa"/>
              <w:start w:w="90" w:type="dxa"/>
              <w:bottom w:w="80" w:type="dxa"/>
              <w:end w:w="90" w:type="dxa"/>
            </w:tcMar>
          </w:tcPr>
          <w:p>
            <w:pPr>
              <w:spacing w:after="0"/>
            </w:pPr>
            <w:r/>
            <w:r>
              <w:rPr>
                <w:rFonts w:ascii="Noto Sans" w:hAnsi="Noto Sans"/>
                <w:b w:val="0"/>
                <w:sz w:val="17"/>
              </w:rPr>
              <w:t>Sensitive</w:t>
            </w:r>
          </w:p>
        </w:tc>
        <w:tc>
          <w:tcPr>
            <w:tcW w:type="dxa" w:w="6576"/>
            <w:vAlign w:val="center"/>
            <w:tcMar>
              <w:top w:w="80" w:type="dxa"/>
              <w:start w:w="90" w:type="dxa"/>
              <w:bottom w:w="80" w:type="dxa"/>
              <w:end w:w="90" w:type="dxa"/>
            </w:tcMar>
          </w:tcPr>
          <w:p>
            <w:pPr>
              <w:spacing w:after="0"/>
            </w:pPr>
            <w:r/>
            <w:r>
              <w:rPr>
                <w:rFonts w:ascii="Noto Sans" w:hAnsi="Noto Sans"/>
                <w:b w:val="0"/>
                <w:sz w:val="17"/>
              </w:rPr>
              <w:t>Mask metadata/content preview theo permission.</w:t>
            </w:r>
          </w:p>
        </w:tc>
      </w:tr>
    </w:tbl>
    <w:p/>
    <w:p>
      <w:pPr>
        <w:pStyle w:val="Heading1"/>
      </w:pPr>
      <w:r>
        <w:t>19. Ticket &amp; Event Lifecycle</w:t>
      </w:r>
    </w:p>
    <w:p>
      <w:pPr>
        <w:pStyle w:val="Heading2"/>
      </w:pPr>
      <w:r>
        <w:t>19.1 Ticket states</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DRAFT → SUBMITTED → IN_PROGRESS → COMPLETED / REJECTED / CANCELLED</w:t>
            </w:r>
          </w:p>
        </w:tc>
      </w:tr>
    </w:tbl>
    <w:p/>
    <w:p>
      <w:pPr>
        <w:pStyle w:val="Heading2"/>
      </w:pPr>
      <w:r>
        <w:t>19.2 Event states/outcome</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EventStatus = CREATED | RUNNING | WAITING | COMPLETED | FAILED | CANCELLED | TERMINATED</w:t>
            </w:r>
          </w:p>
          <w:p>
            <w:pPr>
              <w:pStyle w:val="CodeBlock"/>
              <w:spacing w:after="0"/>
            </w:pPr>
            <w:r>
              <w:t>EventOutcome = APPROVED | REJECTED | SUCCESS | WITHDRAWN | domain-defined</w:t>
            </w:r>
          </w:p>
        </w:tc>
      </w:tr>
    </w:tbl>
    <w:p/>
    <w:p>
      <w:pPr>
        <w:pStyle w:val="Heading2"/>
      </w:pPr>
      <w:r>
        <w:t>19.3 Waiting semantics</w:t>
      </w:r>
    </w:p>
    <w:p>
      <w:pPr>
        <w:spacing w:after="100"/>
      </w:pPr>
      <w:r>
        <w:rPr>
          <w:i w:val="0"/>
        </w:rPr>
        <w:t>Event chỉ WAITING khi không có branch runnable/active và ít nhất một wait tồn tại. Nếu một branch chờ callback nhưng branch khác đang chạy, Event vẫn RUNNING. WaitReason có thể HUMAN_TASK, TIMER, EXTERNAL_CALLBACK, CHILD_EVENT, JOIN, RETRY_BACKOFF.</w:t>
      </w:r>
    </w:p>
    <w:p>
      <w:pPr>
        <w:pStyle w:val="Heading2"/>
      </w:pPr>
      <w:r>
        <w:t>19.4 Cancel vs Terminate</w:t>
      </w:r>
    </w:p>
    <w:tbl>
      <w:tblPr>
        <w:tblStyle w:val="TableGrid"/>
        <w:tblW w:type="auto" w:w="0"/>
        <w:jc w:val="center"/>
        <w:tblLayout w:type="autofit"/>
        <w:tblLook w:firstColumn="1" w:firstRow="1" w:lastColumn="0" w:lastRow="0" w:noHBand="0" w:noVBand="1" w:val="04A0"/>
      </w:tblPr>
      <w:tblGrid>
        <w:gridCol w:w="4932"/>
        <w:gridCol w:w="4932"/>
      </w:tblGrid>
      <w:tr>
        <w:tc>
          <w:tcPr>
            <w:tcW w:type="dxa" w:w="2551"/>
            <w:vAlign w:val="center"/>
            <w:tcMar>
              <w:top w:w="80" w:type="dxa"/>
              <w:start w:w="90" w:type="dxa"/>
              <w:bottom w:w="80" w:type="dxa"/>
              <w:end w:w="90" w:type="dxa"/>
            </w:tcMar>
            <w:shd w:fill="E9EEF5"/>
          </w:tcPr>
          <w:p>
            <w:pPr>
              <w:spacing w:after="0"/>
            </w:pPr>
            <w:r/>
            <w:r>
              <w:rPr>
                <w:rFonts w:ascii="Noto Sans" w:hAnsi="Noto Sans"/>
                <w:b/>
                <w:sz w:val="17"/>
              </w:rPr>
              <w:t>Command</w:t>
            </w:r>
          </w:p>
        </w:tc>
        <w:tc>
          <w:tcPr>
            <w:tcW w:type="dxa" w:w="6746"/>
            <w:vAlign w:val="center"/>
            <w:tcMar>
              <w:top w:w="80" w:type="dxa"/>
              <w:start w:w="90" w:type="dxa"/>
              <w:bottom w:w="80" w:type="dxa"/>
              <w:end w:w="90" w:type="dxa"/>
            </w:tcMar>
            <w:shd w:fill="E9EEF5"/>
          </w:tcPr>
          <w:p>
            <w:pPr>
              <w:spacing w:after="0"/>
            </w:pPr>
            <w:r/>
            <w:r>
              <w:rPr>
                <w:rFonts w:ascii="Noto Sans" w:hAnsi="Noto Sans"/>
                <w:b/>
                <w:sz w:val="17"/>
              </w:rPr>
              <w:t>Semantics</w:t>
            </w:r>
          </w:p>
        </w:tc>
      </w:tr>
      <w:tr>
        <w:tc>
          <w:tcPr>
            <w:tcW w:type="dxa" w:w="2551"/>
            <w:vAlign w:val="center"/>
            <w:tcMar>
              <w:top w:w="80" w:type="dxa"/>
              <w:start w:w="90" w:type="dxa"/>
              <w:bottom w:w="80" w:type="dxa"/>
              <w:end w:w="90" w:type="dxa"/>
            </w:tcMar>
          </w:tcPr>
          <w:p>
            <w:pPr>
              <w:spacing w:after="0"/>
            </w:pPr>
            <w:r/>
            <w:r>
              <w:rPr>
                <w:rFonts w:ascii="Noto Sans" w:hAnsi="Noto Sans"/>
                <w:b w:val="0"/>
                <w:sz w:val="17"/>
              </w:rPr>
              <w:t>Cancel</w:t>
            </w:r>
          </w:p>
        </w:tc>
        <w:tc>
          <w:tcPr>
            <w:tcW w:type="dxa" w:w="6746"/>
            <w:vAlign w:val="center"/>
            <w:tcMar>
              <w:top w:w="80" w:type="dxa"/>
              <w:start w:w="90" w:type="dxa"/>
              <w:bottom w:w="80" w:type="dxa"/>
              <w:end w:w="90" w:type="dxa"/>
            </w:tcMar>
          </w:tcPr>
          <w:p>
            <w:pPr>
              <w:spacing w:after="0"/>
            </w:pPr>
            <w:r/>
            <w:r>
              <w:rPr>
                <w:rFonts w:ascii="Noto Sans" w:hAnsi="Noto Sans"/>
                <w:b w:val="0"/>
                <w:sz w:val="17"/>
              </w:rPr>
              <w:t>Business/user intentional stop; propagation theo runtime policy.</w:t>
            </w:r>
          </w:p>
        </w:tc>
      </w:tr>
      <w:tr>
        <w:tc>
          <w:tcPr>
            <w:tcW w:type="dxa" w:w="2551"/>
            <w:vAlign w:val="center"/>
            <w:tcMar>
              <w:top w:w="80" w:type="dxa"/>
              <w:start w:w="90" w:type="dxa"/>
              <w:bottom w:w="80" w:type="dxa"/>
              <w:end w:w="90" w:type="dxa"/>
            </w:tcMar>
          </w:tcPr>
          <w:p>
            <w:pPr>
              <w:spacing w:after="0"/>
            </w:pPr>
            <w:r/>
            <w:r>
              <w:rPr>
                <w:rFonts w:ascii="Noto Sans" w:hAnsi="Noto Sans"/>
                <w:b w:val="0"/>
                <w:sz w:val="17"/>
              </w:rPr>
              <w:t>Terminate</w:t>
            </w:r>
          </w:p>
        </w:tc>
        <w:tc>
          <w:tcPr>
            <w:tcW w:type="dxa" w:w="6746"/>
            <w:vAlign w:val="center"/>
            <w:tcMar>
              <w:top w:w="80" w:type="dxa"/>
              <w:start w:w="90" w:type="dxa"/>
              <w:bottom w:w="80" w:type="dxa"/>
              <w:end w:w="90" w:type="dxa"/>
            </w:tcMar>
          </w:tcPr>
          <w:p>
            <w:pPr>
              <w:spacing w:after="0"/>
            </w:pPr>
            <w:r/>
            <w:r>
              <w:rPr>
                <w:rFonts w:ascii="Noto Sans" w:hAnsi="Noto Sans"/>
                <w:b w:val="0"/>
                <w:sz w:val="17"/>
              </w:rPr>
              <w:t>Admin/emergency force stop; reason bắt buộc; không phải rollback external effect.</w:t>
            </w:r>
          </w:p>
        </w:tc>
      </w:tr>
    </w:tbl>
    <w:p/>
    <w:p>
      <w:pPr>
        <w:pStyle w:val="Heading2"/>
      </w:pPr>
      <w:r>
        <w:t>19.5 Reopen/Restart</w:t>
      </w:r>
    </w:p>
    <w:p>
      <w:pPr>
        <w:spacing w:after="100"/>
      </w:pPr>
      <w:r>
        <w:rPr>
          <w:i w:val="0"/>
        </w:rPr>
        <w:t>Không reopen terminal Event. Reopen Ticket/Restart tạo Event mới, thường resolve current Published version. Lưu previousEventId/restartedFromEventId. Retry là retry failed execution trong cùng Event; Restart là process mới.</w:t>
      </w:r>
    </w:p>
    <w:p>
      <w:pPr>
        <w:pStyle w:val="Heading2"/>
      </w:pPr>
      <w:r>
        <w:t>19.6 Một active root Event</w:t>
      </w:r>
    </w:p>
    <w:p>
      <w:pPr>
        <w:spacing w:after="100"/>
      </w:pPr>
      <w:r>
        <w:rPr>
          <w:i w:val="0"/>
        </w:rPr>
        <w:t>Default tối đa một active primary/root Event cho mỗi Ticket. Child Event không tính vào uniqueness của root.</w:t>
      </w:r>
    </w:p>
    <w:p>
      <w:pPr>
        <w:pStyle w:val="Heading1"/>
      </w:pPr>
      <w:r>
        <w:t>20. Commands, Authorization và Visibility</w:t>
      </w:r>
    </w:p>
    <w:p>
      <w:pPr>
        <w:pStyle w:val="Heading2"/>
      </w:pPr>
      <w:r>
        <w:t>20.1 Không generic PATCH status</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SAVE_DRAFT_TICKET</w:t>
            </w:r>
          </w:p>
          <w:p>
            <w:pPr>
              <w:pStyle w:val="CodeBlock"/>
              <w:spacing w:after="0"/>
            </w:pPr>
            <w:r>
              <w:t>SUBMIT_TICKET / RESUBMIT_TICKET</w:t>
            </w:r>
          </w:p>
          <w:p>
            <w:pPr>
              <w:pStyle w:val="CodeBlock"/>
              <w:spacing w:after="0"/>
            </w:pPr>
            <w:r>
              <w:t>CLAIM_TASK / UNCLAIM_TASK</w:t>
            </w:r>
          </w:p>
          <w:p>
            <w:pPr>
              <w:pStyle w:val="CodeBlock"/>
              <w:spacing w:after="0"/>
            </w:pPr>
            <w:r>
              <w:t>COMPLETE_TASK / APPROVE_TASK / REJECT_TASK / RETURN_TASK</w:t>
            </w:r>
          </w:p>
          <w:p>
            <w:pPr>
              <w:pStyle w:val="CodeBlock"/>
              <w:spacing w:after="0"/>
            </w:pPr>
            <w:r>
              <w:t>REASSIGN_TASK</w:t>
            </w:r>
          </w:p>
          <w:p>
            <w:pPr>
              <w:pStyle w:val="CodeBlock"/>
              <w:spacing w:after="0"/>
            </w:pPr>
            <w:r>
              <w:t>CANCEL_TICKET / CANCEL_EVENT</w:t>
            </w:r>
          </w:p>
          <w:p>
            <w:pPr>
              <w:pStyle w:val="CodeBlock"/>
              <w:spacing w:after="0"/>
            </w:pPr>
            <w:r>
              <w:t>RETRY_NODE / RETRY_INTEGRATION</w:t>
            </w:r>
          </w:p>
          <w:p>
            <w:pPr>
              <w:pStyle w:val="CodeBlock"/>
              <w:spacing w:after="0"/>
            </w:pPr>
            <w:r>
              <w:t>RESUME_EXTERNAL</w:t>
            </w:r>
          </w:p>
          <w:p>
            <w:pPr>
              <w:pStyle w:val="CodeBlock"/>
              <w:spacing w:after="0"/>
            </w:pPr>
            <w:r>
              <w:t>TERMINATE_EVENT</w:t>
            </w:r>
          </w:p>
          <w:p>
            <w:pPr>
              <w:pStyle w:val="CodeBlock"/>
              <w:spacing w:after="0"/>
            </w:pPr>
            <w:r>
              <w:t>FORCE_COMPLETE_TASK (restricted)</w:t>
            </w:r>
          </w:p>
        </w:tc>
      </w:tr>
    </w:tbl>
    <w:p/>
    <w:p>
      <w:pPr>
        <w:pStyle w:val="Heading2"/>
      </w:pPr>
      <w:r>
        <w:t>20.2 Command guards</w:t>
      </w:r>
    </w:p>
    <w:p>
      <w:pPr>
        <w:pStyle w:val="ListBullet"/>
        <w:spacing w:after="50"/>
      </w:pPr>
      <w:r>
        <w:t>Actor authorization.</w:t>
      </w:r>
    </w:p>
    <w:p>
      <w:pPr>
        <w:pStyle w:val="ListBullet"/>
        <w:spacing w:after="50"/>
      </w:pPr>
      <w:r>
        <w:t>Current state allows transition.</w:t>
      </w:r>
    </w:p>
    <w:p>
      <w:pPr>
        <w:pStyle w:val="ListBullet"/>
        <w:spacing w:after="50"/>
      </w:pPr>
      <w:r>
        <w:t>commandId idempotency.</w:t>
      </w:r>
    </w:p>
    <w:p>
      <w:pPr>
        <w:pStyle w:val="ListBullet"/>
        <w:spacing w:after="50"/>
      </w:pPr>
      <w:r>
        <w:t>expectedVersion/revision optimistic concurrency.</w:t>
      </w:r>
    </w:p>
    <w:p>
      <w:pPr>
        <w:pStyle w:val="ListBullet"/>
        <w:spacing w:after="50"/>
      </w:pPr>
      <w:r>
        <w:t>Business preconditions.</w:t>
      </w:r>
    </w:p>
    <w:p>
      <w:pPr>
        <w:pStyle w:val="ListBullet"/>
        <w:spacing w:after="50"/>
      </w:pPr>
      <w:r>
        <w:t>Audit actor/reason/result.</w:t>
      </w:r>
    </w:p>
    <w:p>
      <w:pPr>
        <w:pStyle w:val="Heading2"/>
      </w:pPr>
      <w:r>
        <w:t>20.3 Visibility policy</w:t>
      </w:r>
    </w:p>
    <w:p>
      <w:pPr>
        <w:spacing w:after="100"/>
      </w:pPr>
      <w:r>
        <w:rPr>
          <w:i w:val="0"/>
        </w:rPr>
        <w:t>PolicyResolver quyết định ai được view Ticket/Event, comment, cancel, reassign, act. Subjects có thể gồm creator, current/previous participant, manager, same department, workflow owner, watcher, admin/role. Backend là source of truth.</w:t>
      </w:r>
    </w:p>
    <w:p>
      <w:pPr>
        <w:pStyle w:val="Heading1"/>
      </w:pPr>
      <w:r>
        <w:t>21. Concurrency, Idempotency, Race và Crash Recovery</w:t>
      </w:r>
    </w:p>
    <w:p>
      <w:pPr>
        <w:pStyle w:val="Heading2"/>
      </w:pPr>
      <w:r>
        <w:t>21.1 Baseline</w:t>
      </w:r>
    </w:p>
    <w:p>
      <w:pPr>
        <w:spacing w:after="100"/>
      </w:pPr>
      <w:r>
        <w:rPr>
          <w:i w:val="0"/>
        </w:rPr>
        <w:t>Optimistic locking là mặc định. Pessimistic/short row lock chỉ dùng cho completion/join aggregate/routing race nơi cần serialized decision.</w:t>
      </w:r>
    </w:p>
    <w:p>
      <w:pPr>
        <w:pStyle w:val="Heading2"/>
      </w:pPr>
      <w:r>
        <w:t>21.2 Command idempotency</w:t>
      </w:r>
    </w:p>
    <w:p>
      <w:pPr>
        <w:spacing w:after="100"/>
      </w:pPr>
      <w:r>
        <w:rPr>
          <w:i w:val="0"/>
        </w:rPr>
        <w:t>Duplicate commandId thành công trả original result khi có thể. Cùng expectedVersion nhưng commandId khác và state đã đổi → 409 conflict.</w:t>
      </w:r>
    </w:p>
    <w:p>
      <w:pPr>
        <w:pStyle w:val="Heading2"/>
      </w:pPr>
      <w:r>
        <w:t>21.3 Activation idempotency</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activationKey ≈ eventId + sourceExecutionId + edgeId + pathToken + cycleId + itemToken</w:t>
            </w:r>
          </w:p>
        </w:tc>
      </w:tr>
    </w:tbl>
    <w:p/>
    <w:p>
      <w:pPr>
        <w:spacing w:after="100"/>
      </w:pPr>
      <w:r>
        <w:rPr>
          <w:i w:val="0"/>
        </w:rPr>
        <w:t>Không unique(eventId,nodeDefinitionId) vì intentional repeated execution phải được phép.</w:t>
      </w:r>
    </w:p>
    <w:p>
      <w:pPr>
        <w:pStyle w:val="Heading2"/>
      </w:pPr>
      <w:r>
        <w:t>21.4 Race rule</w:t>
      </w:r>
    </w:p>
    <w:tbl>
      <w:tblPr>
        <w:tblStyle w:val="TableGrid"/>
        <w:tblW w:type="auto" w:w="0"/>
        <w:jc w:val="center"/>
        <w:tblLook w:firstColumn="1" w:firstRow="1" w:lastColumn="0" w:lastRow="0" w:noHBand="0" w:noVBand="1" w:val="04A0"/>
      </w:tblPr>
      <w:tblGrid>
        <w:gridCol w:w="9865"/>
      </w:tblGrid>
      <w:tr>
        <w:tc>
          <w:tcPr>
            <w:tcW w:type="dxa" w:w="9865"/>
            <w:shd w:fill="F3F6FA"/>
            <w:tcMar>
              <w:top w:w="120" w:type="dxa"/>
              <w:start w:w="150" w:type="dxa"/>
              <w:bottom w:w="120" w:type="dxa"/>
              <w:end w:w="150" w:type="dxa"/>
            </w:tcMar>
          </w:tcPr>
          <w:p>
            <w:pPr>
              <w:spacing w:after="0"/>
            </w:pPr>
            <w:r/>
            <w:r>
              <w:rPr>
                <w:b/>
                <w:sz w:val="18"/>
              </w:rPr>
              <w:t xml:space="preserve">INVARIANT: </w:t>
            </w:r>
            <w:r>
              <w:rPr>
                <w:sz w:val="18"/>
              </w:rPr>
              <w:t>Terminal transition đã commit thì command/event đến sau không được làm runtime object sống lại.</w:t>
            </w:r>
          </w:p>
        </w:tc>
      </w:tr>
    </w:tbl>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Cancel wins → Event CANCELLED</w:t>
            </w:r>
          </w:p>
          <w:p>
            <w:pPr>
              <w:pStyle w:val="CodeBlock"/>
              <w:spacing w:after="0"/>
            </w:pPr>
            <w:r>
              <w:t>Later ERP callback arrives → audit LATE_CALLBACK_RECEIVED</w:t>
            </w:r>
          </w:p>
          <w:p>
            <w:pPr>
              <w:pStyle w:val="CodeBlock"/>
              <w:spacing w:after="0"/>
            </w:pPr>
            <w:r>
              <w:t>No resume, no downstream activation.</w:t>
            </w:r>
          </w:p>
        </w:tc>
      </w:tr>
    </w:tbl>
    <w:p/>
    <w:p>
      <w:pPr>
        <w:pStyle w:val="Heading2"/>
      </w:pPr>
      <w:r>
        <w:t>21.5 Completion vs cancellation</w:t>
      </w:r>
    </w:p>
    <w:p>
      <w:pPr>
        <w:spacing w:after="100"/>
      </w:pPr>
      <w:r>
        <w:rPr>
          <w:i w:val="0"/>
        </w:rPr>
        <w:t>Task đã COMPLETED trước khi Event cancel thì giữ COMPLETED trong history; chỉ active sibling task/node bị CANCELLED. Không rewrite lịch sử để “đồng bộ trạng thái”.</w:t>
      </w:r>
    </w:p>
    <w:p>
      <w:pPr>
        <w:pStyle w:val="Heading2"/>
      </w:pPr>
      <w:r>
        <w:t>21.6 Worker lease recovery</w:t>
      </w:r>
    </w:p>
    <w:p>
      <w:pPr>
        <w:spacing w:after="100"/>
      </w:pPr>
      <w:r>
        <w:rPr>
          <w:i w:val="0"/>
        </w:rPr>
        <w:t>Durable jobs có state + leaseOwner + leaseUntil + attempts. Worker crash → lease expire → worker khác claim lại. Handler/job phải idempotent.</w:t>
      </w:r>
    </w:p>
    <w:p>
      <w:pPr>
        <w:pStyle w:val="Heading1"/>
      </w:pPr>
      <w:r>
        <w:t>22. Validation Engine, Publish Gate và Simulation</w:t>
      </w:r>
    </w:p>
    <w:p>
      <w:pPr>
        <w:pStyle w:val="Heading2"/>
      </w:pPr>
      <w:r>
        <w:t>22.1 Validate là “compiler/static analysis”</w:t>
      </w:r>
    </w:p>
    <w:p>
      <w:pPr>
        <w:spacing w:after="100"/>
      </w:pPr>
      <w:r>
        <w:rPr>
          <w:i w:val="0"/>
        </w:rPr>
        <w:t>Validate không chạy workflow thật. Mục tiêu chứng minh definition đủ cấu hình, type-safe, graph/routing deterministic và executable theo semantics platform. Business order đúng ý tổ chức vẫn cần human review/simulation/governance.</w:t>
      </w:r>
    </w:p>
    <w:p>
      <w:pPr>
        <w:pStyle w:val="Heading2"/>
      </w:pPr>
      <w:r>
        <w:t>22.2 Validation pipeline</w:t>
      </w:r>
    </w:p>
    <w:p>
      <w:pPr>
        <w:spacing w:after="50"/>
        <w:ind w:left="113" w:hanging="113"/>
      </w:pPr>
      <w:r>
        <w:t>1. Definition/JSON schema validation.</w:t>
      </w:r>
    </w:p>
    <w:p>
      <w:pPr>
        <w:spacing w:after="50"/>
        <w:ind w:left="113" w:hanging="113"/>
      </w:pPr>
      <w:r>
        <w:t>2. Node config schema + configSchemaVersion.</w:t>
      </w:r>
    </w:p>
    <w:p>
      <w:pPr>
        <w:spacing w:after="50"/>
        <w:ind w:left="113" w:hanging="113"/>
      </w:pPr>
      <w:r>
        <w:t>3. Reference/path/type validation.</w:t>
      </w:r>
    </w:p>
    <w:p>
      <w:pPr>
        <w:spacing w:after="50"/>
        <w:ind w:left="113" w:hanging="113"/>
      </w:pPr>
      <w:r>
        <w:t>4. Graph structural validation.</w:t>
      </w:r>
    </w:p>
    <w:p>
      <w:pPr>
        <w:spacing w:after="50"/>
        <w:ind w:left="113" w:hanging="113"/>
      </w:pPr>
      <w:r>
        <w:t>5. Node semantic validation.</w:t>
      </w:r>
    </w:p>
    <w:p>
      <w:pPr>
        <w:spacing w:after="50"/>
        <w:ind w:left="113" w:hanging="113"/>
      </w:pPr>
      <w:r>
        <w:t>6. Routing completeness/determinism.</w:t>
      </w:r>
    </w:p>
    <w:p>
      <w:pPr>
        <w:spacing w:after="50"/>
        <w:ind w:left="113" w:hanging="113"/>
      </w:pPr>
      <w:r>
        <w:t>7. Participant/task validation.</w:t>
      </w:r>
    </w:p>
    <w:p>
      <w:pPr>
        <w:spacing w:after="50"/>
        <w:ind w:left="113" w:hanging="113"/>
      </w:pPr>
      <w:r>
        <w:t>8. Multi-instance validation.</w:t>
      </w:r>
    </w:p>
    <w:p>
      <w:pPr>
        <w:spacing w:after="50"/>
        <w:ind w:left="113" w:hanging="113"/>
      </w:pPr>
      <w:r>
        <w:t>9. Parallel/join/token scope validation.</w:t>
      </w:r>
    </w:p>
    <w:p>
      <w:pPr>
        <w:spacing w:after="50"/>
        <w:ind w:left="113" w:hanging="113"/>
      </w:pPr>
      <w:r>
        <w:t>10. Rework/loop validation.</w:t>
      </w:r>
    </w:p>
    <w:p>
      <w:pPr>
        <w:spacing w:after="50"/>
        <w:ind w:left="113" w:hanging="113"/>
      </w:pPr>
      <w:r>
        <w:t>11. Form/variable validation.</w:t>
      </w:r>
    </w:p>
    <w:p>
      <w:pPr>
        <w:spacing w:after="50"/>
        <w:ind w:left="113" w:hanging="113"/>
      </w:pPr>
      <w:r>
        <w:t>12. SLA/calendar validation.</w:t>
      </w:r>
    </w:p>
    <w:p>
      <w:pPr>
        <w:spacing w:after="50"/>
        <w:ind w:left="113" w:hanging="113"/>
      </w:pPr>
      <w:r>
        <w:t>13. Integration/connector contract validation.</w:t>
      </w:r>
    </w:p>
    <w:p>
      <w:pPr>
        <w:spacing w:after="50"/>
        <w:ind w:left="113" w:hanging="113"/>
      </w:pPr>
      <w:r>
        <w:t>14. Sub-workflow validation.</w:t>
      </w:r>
    </w:p>
    <w:p>
      <w:pPr>
        <w:spacing w:after="50"/>
        <w:ind w:left="113" w:hanging="113"/>
      </w:pPr>
      <w:r>
        <w:t>15. Permission/security validation.</w:t>
      </w:r>
    </w:p>
    <w:p>
      <w:pPr>
        <w:spacing w:after="50"/>
        <w:ind w:left="113" w:hanging="113"/>
      </w:pPr>
      <w:r>
        <w:t>16. Version/revision validation.</w:t>
      </w:r>
    </w:p>
    <w:p>
      <w:pPr>
        <w:spacing w:after="50"/>
        <w:ind w:left="113" w:hanging="113"/>
      </w:pPr>
      <w:r>
        <w:t>17. Cross-node execution validation.</w:t>
      </w:r>
    </w:p>
    <w:p>
      <w:pPr>
        <w:pStyle w:val="Heading2"/>
      </w:pPr>
      <w:r>
        <w:t>22.3 Graph completeness rules</w:t>
      </w:r>
    </w:p>
    <w:p>
      <w:pPr>
        <w:pStyle w:val="ListBullet"/>
        <w:spacing w:after="50"/>
      </w:pPr>
      <w:r>
        <w:t>Exactly one START trong P0; ít nhất một END.</w:t>
      </w:r>
    </w:p>
    <w:p>
      <w:pPr>
        <w:pStyle w:val="ListBullet"/>
        <w:spacing w:after="50"/>
      </w:pPr>
      <w:r>
        <w:t>START không incoming; END không outgoing.</w:t>
      </w:r>
    </w:p>
    <w:p>
      <w:pPr>
        <w:pStyle w:val="ListBullet"/>
        <w:spacing w:after="50"/>
      </w:pPr>
      <w:r>
        <w:t>No dangling edge / invalid port / missing target.</w:t>
      </w:r>
    </w:p>
    <w:p>
      <w:pPr>
        <w:pStyle w:val="ListBullet"/>
        <w:spacing w:after="50"/>
      </w:pPr>
      <w:r>
        <w:t>Mọi reachable non-terminal node không được dead-end.</w:t>
      </w:r>
    </w:p>
    <w:p>
      <w:pPr>
        <w:pStyle w:val="ListBullet"/>
        <w:spacing w:after="50"/>
      </w:pPr>
      <w:r>
        <w:t>Unreachable node là ERROR trong publishable Draft.</w:t>
      </w:r>
    </w:p>
    <w:p>
      <w:pPr>
        <w:pStyle w:val="ListBullet"/>
        <w:spacing w:after="50"/>
      </w:pPr>
      <w:r>
        <w:t>Mọi active output port/outcome phải có route hoặc explicit terminal/failure policy.</w:t>
      </w:r>
    </w:p>
    <w:p>
      <w:pPr>
        <w:pStyle w:val="ListBullet"/>
        <w:spacing w:after="50"/>
      </w:pPr>
      <w:r>
        <w:t>Conditional routing phải deterministic và có default khi không chứng minh exhaustive.</w:t>
      </w:r>
    </w:p>
    <w:p>
      <w:pPr>
        <w:pStyle w:val="ListBullet"/>
        <w:spacing w:after="50"/>
      </w:pPr>
      <w:r>
        <w:t>Loop/rework phải intentional + bounded + exhaustion behavior.</w:t>
      </w:r>
    </w:p>
    <w:p>
      <w:pPr>
        <w:pStyle w:val="Heading2"/>
      </w:pPr>
      <w:r>
        <w:t>22.4 Join/Multi-instance validation</w:t>
      </w:r>
    </w:p>
    <w:p>
      <w:pPr>
        <w:pStyle w:val="ListBullet"/>
        <w:spacing w:after="50"/>
      </w:pPr>
      <w:r>
        <w:t>Collection phải ARRAY/LIST và item type infer được.</w:t>
      </w:r>
    </w:p>
    <w:p>
      <w:pPr>
        <w:pStyle w:val="ListBullet"/>
        <w:spacing w:after="50"/>
      </w:pPr>
      <w:r>
        <w:t>Threshold policy phải coherent.</w:t>
      </w:r>
    </w:p>
    <w:p>
      <w:pPr>
        <w:pStyle w:val="ListBullet"/>
        <w:spacing w:after="50"/>
      </w:pPr>
      <w:r>
        <w:t>ANY/N_OF_M phải có remainingItemPolicy.</w:t>
      </w:r>
    </w:p>
    <w:p>
      <w:pPr>
        <w:pStyle w:val="ListBullet"/>
        <w:spacing w:after="50"/>
      </w:pPr>
      <w:r>
        <w:t>Join phải pair/scope đúng split; ALL Join không được chờ token không thể tới.</w:t>
      </w:r>
    </w:p>
    <w:p>
      <w:pPr>
        <w:pStyle w:val="ListBullet"/>
        <w:spacing w:after="50"/>
      </w:pPr>
      <w:r>
        <w:t>ANY Join phải có remainingBranchPolicy.</w:t>
      </w:r>
    </w:p>
    <w:p>
      <w:pPr>
        <w:pStyle w:val="Heading2"/>
      </w:pPr>
      <w:r>
        <w:t>22.5 Severity</w:t>
      </w:r>
    </w:p>
    <w:tbl>
      <w:tblPr>
        <w:tblStyle w:val="TableGrid"/>
        <w:tblW w:type="auto" w:w="0"/>
        <w:jc w:val="center"/>
        <w:tblLayout w:type="autofit"/>
        <w:tblLook w:firstColumn="1" w:firstRow="1" w:lastColumn="0" w:lastRow="0" w:noHBand="0" w:noVBand="1" w:val="04A0"/>
      </w:tblPr>
      <w:tblGrid>
        <w:gridCol w:w="3288"/>
        <w:gridCol w:w="3288"/>
        <w:gridCol w:w="3288"/>
      </w:tblGrid>
      <w:tr>
        <w:tc>
          <w:tcPr>
            <w:tcW w:type="dxa" w:w="2268"/>
            <w:vAlign w:val="center"/>
            <w:tcMar>
              <w:top w:w="80" w:type="dxa"/>
              <w:start w:w="90" w:type="dxa"/>
              <w:bottom w:w="80" w:type="dxa"/>
              <w:end w:w="90" w:type="dxa"/>
            </w:tcMar>
            <w:shd w:fill="E9EEF5"/>
          </w:tcPr>
          <w:p>
            <w:pPr>
              <w:spacing w:after="0"/>
            </w:pPr>
            <w:r/>
            <w:r>
              <w:rPr>
                <w:rFonts w:ascii="Noto Sans" w:hAnsi="Noto Sans"/>
                <w:b/>
                <w:sz w:val="17"/>
              </w:rPr>
              <w:t>Severity</w:t>
            </w:r>
          </w:p>
        </w:tc>
        <w:tc>
          <w:tcPr>
            <w:tcW w:type="dxa" w:w="2324"/>
            <w:vAlign w:val="center"/>
            <w:tcMar>
              <w:top w:w="80" w:type="dxa"/>
              <w:start w:w="90" w:type="dxa"/>
              <w:bottom w:w="80" w:type="dxa"/>
              <w:end w:w="90" w:type="dxa"/>
            </w:tcMar>
            <w:shd w:fill="E9EEF5"/>
          </w:tcPr>
          <w:p>
            <w:pPr>
              <w:spacing w:after="0"/>
            </w:pPr>
            <w:r/>
            <w:r>
              <w:rPr>
                <w:rFonts w:ascii="Noto Sans" w:hAnsi="Noto Sans"/>
                <w:b/>
                <w:sz w:val="17"/>
              </w:rPr>
              <w:t>Publish behavior</w:t>
            </w:r>
          </w:p>
        </w:tc>
        <w:tc>
          <w:tcPr>
            <w:tcW w:type="dxa" w:w="4706"/>
            <w:vAlign w:val="center"/>
            <w:tcMar>
              <w:top w:w="80" w:type="dxa"/>
              <w:start w:w="90" w:type="dxa"/>
              <w:bottom w:w="80" w:type="dxa"/>
              <w:end w:w="90" w:type="dxa"/>
            </w:tcMar>
            <w:shd w:fill="E9EEF5"/>
          </w:tcPr>
          <w:p>
            <w:pPr>
              <w:spacing w:after="0"/>
            </w:pPr>
            <w:r/>
            <w:r>
              <w:rPr>
                <w:rFonts w:ascii="Noto Sans" w:hAnsi="Noto Sans"/>
                <w:b/>
                <w:sz w:val="17"/>
              </w:rPr>
              <w:t>Ví dụ</w:t>
            </w:r>
          </w:p>
        </w:tc>
      </w:tr>
      <w:tr>
        <w:tc>
          <w:tcPr>
            <w:tcW w:type="dxa" w:w="2268"/>
            <w:vAlign w:val="center"/>
            <w:tcMar>
              <w:top w:w="80" w:type="dxa"/>
              <w:start w:w="90" w:type="dxa"/>
              <w:bottom w:w="80" w:type="dxa"/>
              <w:end w:w="90" w:type="dxa"/>
            </w:tcMar>
          </w:tcPr>
          <w:p>
            <w:pPr>
              <w:spacing w:after="0"/>
            </w:pPr>
            <w:r/>
            <w:r>
              <w:rPr>
                <w:rFonts w:ascii="Noto Sans" w:hAnsi="Noto Sans"/>
                <w:b w:val="0"/>
                <w:sz w:val="17"/>
              </w:rPr>
              <w:t>ERROR</w:t>
            </w:r>
          </w:p>
        </w:tc>
        <w:tc>
          <w:tcPr>
            <w:tcW w:type="dxa" w:w="2324"/>
            <w:vAlign w:val="center"/>
            <w:tcMar>
              <w:top w:w="80" w:type="dxa"/>
              <w:start w:w="90" w:type="dxa"/>
              <w:bottom w:w="80" w:type="dxa"/>
              <w:end w:w="90" w:type="dxa"/>
            </w:tcMar>
          </w:tcPr>
          <w:p>
            <w:pPr>
              <w:spacing w:after="0"/>
            </w:pPr>
            <w:r/>
            <w:r>
              <w:rPr>
                <w:rFonts w:ascii="Noto Sans" w:hAnsi="Noto Sans"/>
                <w:b w:val="0"/>
                <w:sz w:val="17"/>
              </w:rPr>
              <w:t>Block publish</w:t>
            </w:r>
          </w:p>
        </w:tc>
        <w:tc>
          <w:tcPr>
            <w:tcW w:type="dxa" w:w="4706"/>
            <w:vAlign w:val="center"/>
            <w:tcMar>
              <w:top w:w="80" w:type="dxa"/>
              <w:start w:w="90" w:type="dxa"/>
              <w:bottom w:w="80" w:type="dxa"/>
              <w:end w:w="90" w:type="dxa"/>
            </w:tcMar>
          </w:tcPr>
          <w:p>
            <w:pPr>
              <w:spacing w:after="0"/>
            </w:pPr>
            <w:r/>
            <w:r>
              <w:rPr>
                <w:rFonts w:ascii="Noto Sans" w:hAnsi="Noto Sans"/>
                <w:b w:val="0"/>
                <w:sz w:val="17"/>
              </w:rPr>
              <w:t>NO_START, INVALID_CONFIG, UNHANDLED_PORT, JOIN_CAN_NEVER_COMPLETE.</w:t>
            </w:r>
          </w:p>
        </w:tc>
      </w:tr>
      <w:tr>
        <w:tc>
          <w:tcPr>
            <w:tcW w:type="dxa" w:w="2268"/>
            <w:vAlign w:val="center"/>
            <w:tcMar>
              <w:top w:w="80" w:type="dxa"/>
              <w:start w:w="90" w:type="dxa"/>
              <w:bottom w:w="80" w:type="dxa"/>
              <w:end w:w="90" w:type="dxa"/>
            </w:tcMar>
          </w:tcPr>
          <w:p>
            <w:pPr>
              <w:spacing w:after="0"/>
            </w:pPr>
            <w:r/>
            <w:r>
              <w:rPr>
                <w:rFonts w:ascii="Noto Sans" w:hAnsi="Noto Sans"/>
                <w:b w:val="0"/>
                <w:sz w:val="17"/>
              </w:rPr>
              <w:t>WARNING</w:t>
            </w:r>
          </w:p>
        </w:tc>
        <w:tc>
          <w:tcPr>
            <w:tcW w:type="dxa" w:w="2324"/>
            <w:vAlign w:val="center"/>
            <w:tcMar>
              <w:top w:w="80" w:type="dxa"/>
              <w:start w:w="90" w:type="dxa"/>
              <w:bottom w:w="80" w:type="dxa"/>
              <w:end w:w="90" w:type="dxa"/>
            </w:tcMar>
          </w:tcPr>
          <w:p>
            <w:pPr>
              <w:spacing w:after="0"/>
            </w:pPr>
            <w:r/>
            <w:r>
              <w:rPr>
                <w:rFonts w:ascii="Noto Sans" w:hAnsi="Noto Sans"/>
                <w:b w:val="0"/>
                <w:sz w:val="17"/>
              </w:rPr>
              <w:t>Publish được</w:t>
            </w:r>
          </w:p>
        </w:tc>
        <w:tc>
          <w:tcPr>
            <w:tcW w:type="dxa" w:w="4706"/>
            <w:vAlign w:val="center"/>
            <w:tcMar>
              <w:top w:w="80" w:type="dxa"/>
              <w:start w:w="90" w:type="dxa"/>
              <w:bottom w:w="80" w:type="dxa"/>
              <w:end w:w="90" w:type="dxa"/>
            </w:tcMar>
          </w:tcPr>
          <w:p>
            <w:pPr>
              <w:spacing w:after="0"/>
            </w:pPr>
            <w:r/>
            <w:r>
              <w:rPr>
                <w:rFonts w:ascii="Noto Sans" w:hAnsi="Noto Sans"/>
                <w:b w:val="0"/>
                <w:sz w:val="17"/>
              </w:rPr>
              <w:t>Dynamic resolver sample empty, cross-org reporting, missing optional SLA.</w:t>
            </w:r>
          </w:p>
        </w:tc>
      </w:tr>
      <w:tr>
        <w:tc>
          <w:tcPr>
            <w:tcW w:type="dxa" w:w="2268"/>
            <w:vAlign w:val="center"/>
            <w:tcMar>
              <w:top w:w="80" w:type="dxa"/>
              <w:start w:w="90" w:type="dxa"/>
              <w:bottom w:w="80" w:type="dxa"/>
              <w:end w:w="90" w:type="dxa"/>
            </w:tcMar>
          </w:tcPr>
          <w:p>
            <w:pPr>
              <w:spacing w:after="0"/>
            </w:pPr>
            <w:r/>
            <w:r>
              <w:rPr>
                <w:rFonts w:ascii="Noto Sans" w:hAnsi="Noto Sans"/>
                <w:b w:val="0"/>
                <w:sz w:val="17"/>
              </w:rPr>
              <w:t>ACK_REQUIRED_WARNING</w:t>
            </w:r>
          </w:p>
        </w:tc>
        <w:tc>
          <w:tcPr>
            <w:tcW w:type="dxa" w:w="2324"/>
            <w:vAlign w:val="center"/>
            <w:tcMar>
              <w:top w:w="80" w:type="dxa"/>
              <w:start w:w="90" w:type="dxa"/>
              <w:bottom w:w="80" w:type="dxa"/>
              <w:end w:w="90" w:type="dxa"/>
            </w:tcMar>
          </w:tcPr>
          <w:p>
            <w:pPr>
              <w:spacing w:after="0"/>
            </w:pPr>
            <w:r/>
            <w:r>
              <w:rPr>
                <w:rFonts w:ascii="Noto Sans" w:hAnsi="Noto Sans"/>
                <w:b w:val="0"/>
                <w:sz w:val="17"/>
              </w:rPr>
              <w:t>Phải acknowledge nếu policy bật</w:t>
            </w:r>
          </w:p>
        </w:tc>
        <w:tc>
          <w:tcPr>
            <w:tcW w:type="dxa" w:w="4706"/>
            <w:vAlign w:val="center"/>
            <w:tcMar>
              <w:top w:w="80" w:type="dxa"/>
              <w:start w:w="90" w:type="dxa"/>
              <w:bottom w:w="80" w:type="dxa"/>
              <w:end w:w="90" w:type="dxa"/>
            </w:tcMar>
          </w:tcPr>
          <w:p>
            <w:pPr>
              <w:spacing w:after="0"/>
            </w:pPr>
            <w:r/>
            <w:r>
              <w:rPr>
                <w:rFonts w:ascii="Noto Sans" w:hAnsi="Noto Sans"/>
                <w:b w:val="0"/>
                <w:sz w:val="17"/>
              </w:rPr>
              <w:t>ANY join cancels active siblings, child suspended.</w:t>
            </w:r>
          </w:p>
        </w:tc>
      </w:tr>
      <w:tr>
        <w:tc>
          <w:tcPr>
            <w:tcW w:type="dxa" w:w="2268"/>
            <w:vAlign w:val="center"/>
            <w:tcMar>
              <w:top w:w="80" w:type="dxa"/>
              <w:start w:w="90" w:type="dxa"/>
              <w:bottom w:w="80" w:type="dxa"/>
              <w:end w:w="90" w:type="dxa"/>
            </w:tcMar>
          </w:tcPr>
          <w:p>
            <w:pPr>
              <w:spacing w:after="0"/>
            </w:pPr>
            <w:r/>
            <w:r>
              <w:rPr>
                <w:rFonts w:ascii="Noto Sans" w:hAnsi="Noto Sans"/>
                <w:b w:val="0"/>
                <w:sz w:val="17"/>
              </w:rPr>
              <w:t>INFO</w:t>
            </w:r>
          </w:p>
        </w:tc>
        <w:tc>
          <w:tcPr>
            <w:tcW w:type="dxa" w:w="2324"/>
            <w:vAlign w:val="center"/>
            <w:tcMar>
              <w:top w:w="80" w:type="dxa"/>
              <w:start w:w="90" w:type="dxa"/>
              <w:bottom w:w="80" w:type="dxa"/>
              <w:end w:w="90" w:type="dxa"/>
            </w:tcMar>
          </w:tcPr>
          <w:p>
            <w:pPr>
              <w:spacing w:after="0"/>
            </w:pPr>
            <w:r/>
            <w:r>
              <w:rPr>
                <w:rFonts w:ascii="Noto Sans" w:hAnsi="Noto Sans"/>
                <w:b w:val="0"/>
                <w:sz w:val="17"/>
              </w:rPr>
              <w:t>Quality hint</w:t>
            </w:r>
          </w:p>
        </w:tc>
        <w:tc>
          <w:tcPr>
            <w:tcW w:type="dxa" w:w="4706"/>
            <w:vAlign w:val="center"/>
            <w:tcMar>
              <w:top w:w="80" w:type="dxa"/>
              <w:start w:w="90" w:type="dxa"/>
              <w:bottom w:w="80" w:type="dxa"/>
              <w:end w:w="90" w:type="dxa"/>
            </w:tcMar>
          </w:tcPr>
          <w:p>
            <w:pPr>
              <w:spacing w:after="0"/>
            </w:pPr>
            <w:r/>
            <w:r>
              <w:rPr>
                <w:rFonts w:ascii="Noto Sans" w:hAnsi="Noto Sans"/>
                <w:b w:val="0"/>
                <w:sz w:val="17"/>
              </w:rPr>
              <w:t>Generic node name, no description.</w:t>
            </w:r>
          </w:p>
        </w:tc>
      </w:tr>
    </w:tbl>
    <w:p/>
    <w:p>
      <w:pPr>
        <w:pStyle w:val="Heading2"/>
      </w:pPr>
      <w:r>
        <w:t>22.6 ValidationReport</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ValidationReport {</w:t>
            </w:r>
          </w:p>
          <w:p>
            <w:pPr>
              <w:pStyle w:val="CodeBlock"/>
              <w:spacing w:after="0"/>
            </w:pPr>
            <w:r>
              <w:t xml:space="preserve">  valid, publishable,</w:t>
            </w:r>
          </w:p>
          <w:p>
            <w:pPr>
              <w:pStyle w:val="CodeBlock"/>
              <w:spacing w:after="0"/>
            </w:pPr>
            <w:r>
              <w:t xml:space="preserve">  workflowVersionId, revision, definitionChecksum, validatedAt,</w:t>
            </w:r>
          </w:p>
          <w:p>
            <w:pPr>
              <w:pStyle w:val="CodeBlock"/>
              <w:spacing w:after="0"/>
            </w:pPr>
            <w:r>
              <w:t xml:space="preserve">  summary{errors,warnings,info},</w:t>
            </w:r>
          </w:p>
          <w:p>
            <w:pPr>
              <w:pStyle w:val="CodeBlock"/>
              <w:spacing w:after="0"/>
            </w:pPr>
            <w:r>
              <w:t xml:space="preserve">  issues[{code,severity,resourceType,resourceId,fieldPath,message,suggestion}]</w:t>
            </w:r>
          </w:p>
          <w:p>
            <w:pPr>
              <w:pStyle w:val="CodeBlock"/>
              <w:spacing w:after="0"/>
            </w:pPr>
            <w:r>
              <w:t>}</w:t>
            </w:r>
          </w:p>
        </w:tc>
      </w:tr>
    </w:tbl>
    <w:p/>
    <w:p>
      <w:pPr>
        <w:spacing w:after="100"/>
      </w:pPr>
      <w:r>
        <w:rPr>
          <w:i w:val="0"/>
        </w:rPr>
        <w:t>FE click issue phải focus node/field tương ứng.</w:t>
      </w:r>
    </w:p>
    <w:p>
      <w:pPr>
        <w:pStyle w:val="Heading2"/>
      </w:pPr>
      <w:r>
        <w:t>22.7 Publish luôn validate lại</w:t>
      </w:r>
    </w:p>
    <w:p>
      <w:pPr>
        <w:spacing w:after="100"/>
      </w:pPr>
      <w:r>
        <w:rPr>
          <w:i w:val="0"/>
        </w:rPr>
        <w:t>Validation result gắn revision/checksum. Publish server-side full validate lại trong publish flow; không tin validation cũ sau khi Draft đã sửa.</w:t>
      </w:r>
    </w:p>
    <w:p>
      <w:pPr>
        <w:pStyle w:val="Heading2"/>
      </w:pPr>
      <w:r>
        <w:t>22.8 Simulation</w:t>
      </w:r>
    </w:p>
    <w:p>
      <w:pPr>
        <w:spacing w:after="100"/>
      </w:pPr>
      <w:r>
        <w:rPr>
          <w:i w:val="0"/>
        </w:rPr>
        <w:t>Simulation chạy sample context, không tạo real side effect. Connector dùng stub/dry-run. Hiển thị resolved participants, selected routes, fan-out count, join behavior, sub-workflow mapping và warnings.</w:t>
      </w:r>
    </w:p>
    <w:p>
      <w:pPr>
        <w:pStyle w:val="Heading1"/>
      </w:pPr>
      <w:r>
        <w:t>23. Publish/Version/Change Management, Diff và Rollback</w:t>
      </w:r>
    </w:p>
    <w:p>
      <w:pPr>
        <w:pStyle w:val="Heading2"/>
      </w:pPr>
      <w:r>
        <w:t>23.1 Lifecycle</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WorkflowDefinition.lifecycle = ACTIVE | SUSPENDED | ARCHIVED</w:t>
            </w:r>
          </w:p>
          <w:p>
            <w:pPr>
              <w:pStyle w:val="CodeBlock"/>
              <w:spacing w:after="0"/>
            </w:pPr>
            <w:r>
              <w:t>WorkflowVersion.status = DRAFT | PUBLISHED | SUPERSEDED | ARCHIVED</w:t>
            </w:r>
          </w:p>
        </w:tc>
      </w:tr>
    </w:tbl>
    <w:p/>
    <w:p>
      <w:pPr>
        <w:pStyle w:val="Heading2"/>
      </w:pPr>
      <w:r>
        <w:t>23.2 Publish</w:t>
      </w:r>
    </w:p>
    <w:p>
      <w:pPr>
        <w:spacing w:after="100"/>
      </w:pPr>
      <w:r>
        <w:rPr>
          <w:i w:val="0"/>
        </w:rPr>
        <w:t>Only Draft publishable. Publish tạo immutable execution package, version number system-generated, chuyển previous Published → SUPERSEDED và update currentPublishedVersionId atomically.</w:t>
      </w:r>
    </w:p>
    <w:p>
      <w:pPr>
        <w:pStyle w:val="Heading2"/>
      </w:pPr>
      <w:r>
        <w:t>23.3 Suspend/Archive</w:t>
      </w:r>
    </w:p>
    <w:p>
      <w:pPr>
        <w:spacing w:after="100"/>
      </w:pPr>
      <w:r>
        <w:rPr>
          <w:i w:val="0"/>
        </w:rPr>
        <w:t>Suspend chặn new root Event nhưng running Events tiếp tục. Archive ẩn khỏi active catalog và chặn business mới; không hard-delete artifact có runtime reference.</w:t>
      </w:r>
    </w:p>
    <w:p>
      <w:pPr>
        <w:pStyle w:val="Heading2"/>
      </w:pPr>
      <w:r>
        <w:t>23.4 Semantic diff</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V12 → V13</w:t>
            </w:r>
          </w:p>
          <w:p>
            <w:pPr>
              <w:pStyle w:val="CodeBlock"/>
              <w:spacing w:after="0"/>
            </w:pPr>
            <w:r>
              <w:t>+ Added Legal Review</w:t>
            </w:r>
          </w:p>
          <w:p>
            <w:pPr>
              <w:pStyle w:val="CodeBlock"/>
              <w:spacing w:after="0"/>
            </w:pPr>
            <w:r>
              <w:t>~ Manager Approval SLA 24h → 12h</w:t>
            </w:r>
          </w:p>
          <w:p>
            <w:pPr>
              <w:pStyle w:val="CodeBlock"/>
              <w:spacing w:after="0"/>
            </w:pPr>
            <w:r>
              <w:t>~ costCenter optional → required</w:t>
            </w:r>
          </w:p>
          <w:p>
            <w:pPr>
              <w:pStyle w:val="CodeBlock"/>
              <w:spacing w:after="0"/>
            </w:pPr>
            <w:r>
              <w:t>~ participant ROLE_MANAGER → MANAGER_OF(creator)</w:t>
            </w:r>
          </w:p>
          <w:p>
            <w:pPr>
              <w:pStyle w:val="CodeBlock"/>
              <w:spacing w:after="0"/>
            </w:pPr>
            <w:r>
              <w:t>- Removed Finance email notification</w:t>
            </w:r>
          </w:p>
        </w:tc>
      </w:tr>
    </w:tbl>
    <w:p/>
    <w:p>
      <w:pPr>
        <w:spacing w:after="100"/>
      </w:pPr>
      <w:r>
        <w:rPr>
          <w:i w:val="0"/>
        </w:rPr>
        <w:t>Diff phục vụ review, audit, incident investigation và publish governance.</w:t>
      </w:r>
    </w:p>
    <w:p>
      <w:pPr>
        <w:pStyle w:val="Heading2"/>
      </w:pPr>
      <w:r>
        <w:t>23.5 Rollback</w:t>
      </w:r>
    </w:p>
    <w:p>
      <w:pPr>
        <w:spacing w:after="100"/>
      </w:pPr>
      <w:r>
        <w:rPr>
          <w:i w:val="0"/>
        </w:rPr>
        <w:t>Default rollback không nhảy pointer ngược. Clone known-good version thành Draft mới → Validate → Publish monotonic version mới. Ví dụ V6 good, V7 bad → V8 clone V6. Lưu basedOnVersionId/rollbackOfVersionId.</w:t>
      </w:r>
    </w:p>
    <w:p>
      <w:pPr>
        <w:pStyle w:val="Heading2"/>
      </w:pPr>
      <w:r>
        <w:t>23.6 Maker-checker – extension</w:t>
      </w:r>
    </w:p>
    <w:p>
      <w:pPr>
        <w:spacing w:after="100"/>
      </w:pPr>
      <w:r>
        <w:rPr>
          <w:i w:val="0"/>
        </w:rPr>
        <w:t>Architecture có thể mở publishGovernance=DIRECT|REQUIRE_APPROVAL. Không bắt buộc P0 nếu requirement chưa có; không nên thêm state phức tạp sớm.</w:t>
      </w:r>
    </w:p>
    <w:p>
      <w:pPr>
        <w:pStyle w:val="Heading1"/>
      </w:pPr>
      <w:r>
        <w:t>24. Monitoring, Audit, Operational Recovery và Outbox</w:t>
      </w:r>
    </w:p>
    <w:p>
      <w:pPr>
        <w:pStyle w:val="Heading2"/>
      </w:pPr>
      <w:r>
        <w:t>24.1 Event detail</w:t>
      </w:r>
    </w:p>
    <w:p>
      <w:pPr>
        <w:pStyle w:val="ListBullet"/>
        <w:spacing w:after="50"/>
      </w:pPr>
      <w:r>
        <w:t>Render graph đúng WorkflowVersion đã chạy.</w:t>
      </w:r>
    </w:p>
    <w:p>
      <w:pPr>
        <w:pStyle w:val="ListBullet"/>
        <w:spacing w:after="50"/>
      </w:pPr>
      <w:r>
        <w:t>Highlight nhiều NodeExecution occurrences theo cycle/path/item.</w:t>
      </w:r>
    </w:p>
    <w:p>
      <w:pPr>
        <w:pStyle w:val="ListBullet"/>
        <w:spacing w:after="50"/>
      </w:pPr>
      <w:r>
        <w:t>Timeline trigger → activation → task → command → route → integration → completion.</w:t>
      </w:r>
    </w:p>
    <w:p>
      <w:pPr>
        <w:pStyle w:val="ListBullet"/>
        <w:spacing w:after="50"/>
      </w:pPr>
      <w:r>
        <w:t>Show participant snapshots, assignment/reassignment, child links.</w:t>
      </w:r>
    </w:p>
    <w:p>
      <w:pPr>
        <w:pStyle w:val="ListBullet"/>
        <w:spacing w:after="50"/>
      </w:pPr>
      <w:r>
        <w:t>Context inspector mask sensitive fields.</w:t>
      </w:r>
    </w:p>
    <w:p>
      <w:pPr>
        <w:pStyle w:val="Heading2"/>
      </w:pPr>
      <w:r>
        <w:t>24.2 Audit events tối thiểu</w:t>
      </w:r>
    </w:p>
    <w:tbl>
      <w:tblPr>
        <w:tblStyle w:val="TableGrid"/>
        <w:tblW w:type="auto" w:w="0"/>
        <w:jc w:val="center"/>
        <w:tblLayout w:type="autofit"/>
        <w:tblLook w:firstColumn="1" w:firstRow="1" w:lastColumn="0" w:lastRow="0" w:noHBand="0" w:noVBand="1" w:val="04A0"/>
      </w:tblPr>
      <w:tblGrid>
        <w:gridCol w:w="4932"/>
        <w:gridCol w:w="4932"/>
      </w:tblGrid>
      <w:tr>
        <w:tc>
          <w:tcPr>
            <w:tcW w:type="dxa" w:w="2438"/>
            <w:vAlign w:val="center"/>
            <w:tcMar>
              <w:top w:w="80" w:type="dxa"/>
              <w:start w:w="90" w:type="dxa"/>
              <w:bottom w:w="80" w:type="dxa"/>
              <w:end w:w="90" w:type="dxa"/>
            </w:tcMar>
            <w:shd w:fill="E9EEF5"/>
          </w:tcPr>
          <w:p>
            <w:pPr>
              <w:spacing w:after="0"/>
            </w:pPr>
            <w:r/>
            <w:r>
              <w:rPr>
                <w:rFonts w:ascii="Noto Sans" w:hAnsi="Noto Sans"/>
                <w:b/>
                <w:sz w:val="17"/>
              </w:rPr>
              <w:t>Nhóm</w:t>
            </w:r>
          </w:p>
        </w:tc>
        <w:tc>
          <w:tcPr>
            <w:tcW w:type="dxa" w:w="6860"/>
            <w:vAlign w:val="center"/>
            <w:tcMar>
              <w:top w:w="80" w:type="dxa"/>
              <w:start w:w="90" w:type="dxa"/>
              <w:bottom w:w="80" w:type="dxa"/>
              <w:end w:w="90" w:type="dxa"/>
            </w:tcMar>
            <w:shd w:fill="E9EEF5"/>
          </w:tcPr>
          <w:p>
            <w:pPr>
              <w:spacing w:after="0"/>
            </w:pPr>
            <w:r/>
            <w:r>
              <w:rPr>
                <w:rFonts w:ascii="Noto Sans" w:hAnsi="Noto Sans"/>
                <w:b/>
                <w:sz w:val="17"/>
              </w:rPr>
              <w:t>Events</w:t>
            </w:r>
          </w:p>
        </w:tc>
      </w:tr>
      <w:tr>
        <w:tc>
          <w:tcPr>
            <w:tcW w:type="dxa" w:w="2438"/>
            <w:vAlign w:val="center"/>
            <w:tcMar>
              <w:top w:w="80" w:type="dxa"/>
              <w:start w:w="90" w:type="dxa"/>
              <w:bottom w:w="80" w:type="dxa"/>
              <w:end w:w="90" w:type="dxa"/>
            </w:tcMar>
          </w:tcPr>
          <w:p>
            <w:pPr>
              <w:spacing w:after="0"/>
            </w:pPr>
            <w:r/>
            <w:r>
              <w:rPr>
                <w:rFonts w:ascii="Noto Sans" w:hAnsi="Noto Sans"/>
                <w:b w:val="0"/>
                <w:sz w:val="17"/>
              </w:rPr>
              <w:t>Definition</w:t>
            </w:r>
          </w:p>
        </w:tc>
        <w:tc>
          <w:tcPr>
            <w:tcW w:type="dxa" w:w="6860"/>
            <w:vAlign w:val="center"/>
            <w:tcMar>
              <w:top w:w="80" w:type="dxa"/>
              <w:start w:w="90" w:type="dxa"/>
              <w:bottom w:w="80" w:type="dxa"/>
              <w:end w:w="90" w:type="dxa"/>
            </w:tcMar>
          </w:tcPr>
          <w:p>
            <w:pPr>
              <w:spacing w:after="0"/>
            </w:pPr>
            <w:r/>
            <w:r>
              <w:rPr>
                <w:rFonts w:ascii="Noto Sans" w:hAnsi="Noto Sans"/>
                <w:b w:val="0"/>
                <w:sz w:val="17"/>
              </w:rPr>
              <w:t>DRAFT_SAVED, VALIDATED, PUBLISHED, SUSPENDED, ARCHIVED.</w:t>
            </w:r>
          </w:p>
        </w:tc>
      </w:tr>
      <w:tr>
        <w:tc>
          <w:tcPr>
            <w:tcW w:type="dxa" w:w="2438"/>
            <w:vAlign w:val="center"/>
            <w:tcMar>
              <w:top w:w="80" w:type="dxa"/>
              <w:start w:w="90" w:type="dxa"/>
              <w:bottom w:w="80" w:type="dxa"/>
              <w:end w:w="90" w:type="dxa"/>
            </w:tcMar>
          </w:tcPr>
          <w:p>
            <w:pPr>
              <w:spacing w:after="0"/>
            </w:pPr>
            <w:r/>
            <w:r>
              <w:rPr>
                <w:rFonts w:ascii="Noto Sans" w:hAnsi="Noto Sans"/>
                <w:b w:val="0"/>
                <w:sz w:val="17"/>
              </w:rPr>
              <w:t>Runtime</w:t>
            </w:r>
          </w:p>
        </w:tc>
        <w:tc>
          <w:tcPr>
            <w:tcW w:type="dxa" w:w="6860"/>
            <w:vAlign w:val="center"/>
            <w:tcMar>
              <w:top w:w="80" w:type="dxa"/>
              <w:start w:w="90" w:type="dxa"/>
              <w:bottom w:w="80" w:type="dxa"/>
              <w:end w:w="90" w:type="dxa"/>
            </w:tcMar>
          </w:tcPr>
          <w:p>
            <w:pPr>
              <w:spacing w:after="0"/>
            </w:pPr>
            <w:r/>
            <w:r>
              <w:rPr>
                <w:rFonts w:ascii="Noto Sans" w:hAnsi="Noto Sans"/>
                <w:b w:val="0"/>
                <w:sz w:val="17"/>
              </w:rPr>
              <w:t>EVENT_STARTED, NODE_ACTIVATED, NODE_COMPLETED, ROUTE_SELECTED.</w:t>
            </w:r>
          </w:p>
        </w:tc>
      </w:tr>
      <w:tr>
        <w:tc>
          <w:tcPr>
            <w:tcW w:type="dxa" w:w="2438"/>
            <w:vAlign w:val="center"/>
            <w:tcMar>
              <w:top w:w="80" w:type="dxa"/>
              <w:start w:w="90" w:type="dxa"/>
              <w:bottom w:w="80" w:type="dxa"/>
              <w:end w:w="90" w:type="dxa"/>
            </w:tcMar>
          </w:tcPr>
          <w:p>
            <w:pPr>
              <w:spacing w:after="0"/>
            </w:pPr>
            <w:r/>
            <w:r>
              <w:rPr>
                <w:rFonts w:ascii="Noto Sans" w:hAnsi="Noto Sans"/>
                <w:b w:val="0"/>
                <w:sz w:val="17"/>
              </w:rPr>
              <w:t>Task</w:t>
            </w:r>
          </w:p>
        </w:tc>
        <w:tc>
          <w:tcPr>
            <w:tcW w:type="dxa" w:w="6860"/>
            <w:vAlign w:val="center"/>
            <w:tcMar>
              <w:top w:w="80" w:type="dxa"/>
              <w:start w:w="90" w:type="dxa"/>
              <w:bottom w:w="80" w:type="dxa"/>
              <w:end w:w="90" w:type="dxa"/>
            </w:tcMar>
          </w:tcPr>
          <w:p>
            <w:pPr>
              <w:spacing w:after="0"/>
            </w:pPr>
            <w:r/>
            <w:r>
              <w:rPr>
                <w:rFonts w:ascii="Noto Sans" w:hAnsi="Noto Sans"/>
                <w:b w:val="0"/>
                <w:sz w:val="17"/>
              </w:rPr>
              <w:t>TASK_CREATED, CLAIMED, COMPLETED, REASSIGNED, CANCELLED.</w:t>
            </w:r>
          </w:p>
        </w:tc>
      </w:tr>
      <w:tr>
        <w:tc>
          <w:tcPr>
            <w:tcW w:type="dxa" w:w="2438"/>
            <w:vAlign w:val="center"/>
            <w:tcMar>
              <w:top w:w="80" w:type="dxa"/>
              <w:start w:w="90" w:type="dxa"/>
              <w:bottom w:w="80" w:type="dxa"/>
              <w:end w:w="90" w:type="dxa"/>
            </w:tcMar>
          </w:tcPr>
          <w:p>
            <w:pPr>
              <w:spacing w:after="0"/>
            </w:pPr>
            <w:r/>
            <w:r>
              <w:rPr>
                <w:rFonts w:ascii="Noto Sans" w:hAnsi="Noto Sans"/>
                <w:b w:val="0"/>
                <w:sz w:val="17"/>
              </w:rPr>
              <w:t>Integration</w:t>
            </w:r>
          </w:p>
        </w:tc>
        <w:tc>
          <w:tcPr>
            <w:tcW w:type="dxa" w:w="6860"/>
            <w:vAlign w:val="center"/>
            <w:tcMar>
              <w:top w:w="80" w:type="dxa"/>
              <w:start w:w="90" w:type="dxa"/>
              <w:bottom w:w="80" w:type="dxa"/>
              <w:end w:w="90" w:type="dxa"/>
            </w:tcMar>
          </w:tcPr>
          <w:p>
            <w:pPr>
              <w:spacing w:after="0"/>
            </w:pPr>
            <w:r/>
            <w:r>
              <w:rPr>
                <w:rFonts w:ascii="Noto Sans" w:hAnsi="Noto Sans"/>
                <w:b w:val="0"/>
                <w:sz w:val="17"/>
              </w:rPr>
              <w:t>ACTION_STARTED, RETRIED, SUCCEEDED, FAILED, CALLBACK_RECEIVED/LATE.</w:t>
            </w:r>
          </w:p>
        </w:tc>
      </w:tr>
      <w:tr>
        <w:tc>
          <w:tcPr>
            <w:tcW w:type="dxa" w:w="2438"/>
            <w:vAlign w:val="center"/>
            <w:tcMar>
              <w:top w:w="80" w:type="dxa"/>
              <w:start w:w="90" w:type="dxa"/>
              <w:bottom w:w="80" w:type="dxa"/>
              <w:end w:w="90" w:type="dxa"/>
            </w:tcMar>
          </w:tcPr>
          <w:p>
            <w:pPr>
              <w:spacing w:after="0"/>
            </w:pPr>
            <w:r/>
            <w:r>
              <w:rPr>
                <w:rFonts w:ascii="Noto Sans" w:hAnsi="Noto Sans"/>
                <w:b w:val="0"/>
                <w:sz w:val="17"/>
              </w:rPr>
              <w:t>Admin</w:t>
            </w:r>
          </w:p>
        </w:tc>
        <w:tc>
          <w:tcPr>
            <w:tcW w:type="dxa" w:w="6860"/>
            <w:vAlign w:val="center"/>
            <w:tcMar>
              <w:top w:w="80" w:type="dxa"/>
              <w:start w:w="90" w:type="dxa"/>
              <w:bottom w:w="80" w:type="dxa"/>
              <w:end w:w="90" w:type="dxa"/>
            </w:tcMar>
          </w:tcPr>
          <w:p>
            <w:pPr>
              <w:spacing w:after="0"/>
            </w:pPr>
            <w:r/>
            <w:r>
              <w:rPr>
                <w:rFonts w:ascii="Noto Sans" w:hAnsi="Noto Sans"/>
                <w:b w:val="0"/>
                <w:sz w:val="17"/>
              </w:rPr>
              <w:t>FORCE_COMPLETE, TERMINATE, MANUAL_RECOVERY.</w:t>
            </w:r>
          </w:p>
        </w:tc>
      </w:tr>
    </w:tbl>
    <w:p/>
    <w:p>
      <w:pPr>
        <w:pStyle w:val="Heading2"/>
      </w:pPr>
      <w:r>
        <w:t>24.3 Durable job/outbox</w:t>
      </w:r>
    </w:p>
    <w:tbl>
      <w:tblPr>
        <w:tblStyle w:val="TableGrid"/>
        <w:tblW w:type="auto" w:w="0"/>
        <w:jc w:val="center"/>
        <w:tblLook w:firstColumn="1" w:firstRow="1" w:lastColumn="0" w:lastRow="0" w:noHBand="0" w:noVBand="1" w:val="04A0"/>
      </w:tblPr>
      <w:tblGrid>
        <w:gridCol w:w="9865"/>
      </w:tblGrid>
      <w:tr>
        <w:tc>
          <w:tcPr>
            <w:tcW w:type="dxa" w:w="9865"/>
            <w:shd w:fill="F3F6FA"/>
            <w:tcMar>
              <w:top w:w="120" w:type="dxa"/>
              <w:start w:w="150" w:type="dxa"/>
              <w:bottom w:w="120" w:type="dxa"/>
              <w:end w:w="150" w:type="dxa"/>
            </w:tcMar>
          </w:tcPr>
          <w:p>
            <w:pPr>
              <w:spacing w:after="0"/>
            </w:pPr>
            <w:r/>
            <w:r>
              <w:rPr>
                <w:b/>
                <w:sz w:val="18"/>
              </w:rPr>
              <w:t xml:space="preserve">ROADMAP CHỈNH: </w:t>
            </w:r>
            <w:r>
              <w:rPr>
                <w:sz w:val="18"/>
              </w:rPr>
              <w:t>Đưa baseline outbox/durable job vào P2 Integration, không chờ P3.</w:t>
            </w:r>
          </w:p>
        </w:tc>
      </w:tr>
    </w:tbl>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TX: NodeExecution COMPLETED</w:t>
            </w:r>
          </w:p>
          <w:p>
            <w:pPr>
              <w:pStyle w:val="CodeBlock"/>
              <w:spacing w:after="0"/>
            </w:pPr>
            <w:r>
              <w:t xml:space="preserve">    + insert workflow_job ACTIVATE_NEXT</w:t>
            </w:r>
          </w:p>
          <w:p>
            <w:pPr>
              <w:pStyle w:val="CodeBlock"/>
              <w:spacing w:after="0"/>
            </w:pPr>
            <w:r>
              <w:t xml:space="preserve">    + insert outbox_event if needed</w:t>
            </w:r>
          </w:p>
          <w:p>
            <w:pPr>
              <w:pStyle w:val="CodeBlock"/>
              <w:spacing w:after="0"/>
            </w:pPr>
            <w:r>
              <w:t>COMMIT</w:t>
            </w:r>
          </w:p>
          <w:p>
            <w:pPr>
              <w:pStyle w:val="CodeBlock"/>
              <w:spacing w:after="0"/>
            </w:pPr>
            <w:r/>
          </w:p>
          <w:p>
            <w:pPr>
              <w:pStyle w:val="CodeBlock"/>
              <w:spacing w:after="0"/>
            </w:pPr>
            <w:r>
              <w:t>Worker claims with lease → execute idempotently → DONE</w:t>
            </w:r>
          </w:p>
        </w:tc>
      </w:tr>
    </w:tbl>
    <w:p/>
    <w:p>
      <w:pPr>
        <w:pStyle w:val="Heading2"/>
      </w:pPr>
      <w:r>
        <w:t>24.4 Dead-letter / operational recovery</w:t>
      </w:r>
    </w:p>
    <w:p>
      <w:pPr>
        <w:spacing w:after="100"/>
      </w:pPr>
      <w:r>
        <w:rPr>
          <w:i w:val="0"/>
        </w:rPr>
        <w:t>Failed permanently jobs/executions phải xuất hiện trong operational queue; Operator có thể Retry, Resolve manually, Create manual task, Goto fallback hoặc Terminate theo quyền. Override luôn yêu cầu reason + audit.</w:t>
      </w:r>
    </w:p>
    <w:p>
      <w:pPr>
        <w:pStyle w:val="Heading1"/>
      </w:pPr>
      <w:r>
        <w:t>25. Mô hình dữ liệu vật lý &amp; Database Design chốt</w:t>
      </w:r>
    </w:p>
    <w:p>
      <w:pPr>
        <w:pStyle w:val="Heading2"/>
      </w:pPr>
      <w:r>
        <w:t>25.1 Definition tables</w:t>
      </w:r>
    </w:p>
    <w:tbl>
      <w:tblPr>
        <w:tblStyle w:val="TableGrid"/>
        <w:tblW w:type="auto" w:w="0"/>
        <w:jc w:val="center"/>
        <w:tblLayout w:type="autofit"/>
        <w:tblLook w:firstColumn="1" w:firstRow="1" w:lastColumn="0" w:lastRow="0" w:noHBand="0" w:noVBand="1" w:val="04A0"/>
      </w:tblPr>
      <w:tblGrid>
        <w:gridCol w:w="4932"/>
        <w:gridCol w:w="4932"/>
      </w:tblGrid>
      <w:tr>
        <w:tc>
          <w:tcPr>
            <w:tcW w:type="dxa" w:w="2891"/>
            <w:vAlign w:val="center"/>
            <w:tcMar>
              <w:top w:w="80" w:type="dxa"/>
              <w:start w:w="90" w:type="dxa"/>
              <w:bottom w:w="80" w:type="dxa"/>
              <w:end w:w="90" w:type="dxa"/>
            </w:tcMar>
            <w:shd w:fill="E9EEF5"/>
          </w:tcPr>
          <w:p>
            <w:pPr>
              <w:spacing w:after="0"/>
            </w:pPr>
            <w:r/>
            <w:r>
              <w:rPr>
                <w:rFonts w:ascii="Noto Sans" w:hAnsi="Noto Sans"/>
                <w:b/>
                <w:sz w:val="17"/>
              </w:rPr>
              <w:t>Table</w:t>
            </w:r>
          </w:p>
        </w:tc>
        <w:tc>
          <w:tcPr>
            <w:tcW w:type="dxa" w:w="6406"/>
            <w:vAlign w:val="center"/>
            <w:tcMar>
              <w:top w:w="80" w:type="dxa"/>
              <w:start w:w="90" w:type="dxa"/>
              <w:bottom w:w="80" w:type="dxa"/>
              <w:end w:w="90" w:type="dxa"/>
            </w:tcMar>
            <w:shd w:fill="E9EEF5"/>
          </w:tcPr>
          <w:p>
            <w:pPr>
              <w:spacing w:after="0"/>
            </w:pPr>
            <w:r/>
            <w:r>
              <w:rPr>
                <w:rFonts w:ascii="Noto Sans" w:hAnsi="Noto Sans"/>
                <w:b/>
                <w:sz w:val="17"/>
              </w:rPr>
              <w:t>Key columns</w:t>
            </w:r>
          </w:p>
        </w:tc>
      </w:tr>
      <w:tr>
        <w:tc>
          <w:tcPr>
            <w:tcW w:type="dxa" w:w="2891"/>
            <w:vAlign w:val="center"/>
            <w:tcMar>
              <w:top w:w="80" w:type="dxa"/>
              <w:start w:w="90" w:type="dxa"/>
              <w:bottom w:w="80" w:type="dxa"/>
              <w:end w:w="90" w:type="dxa"/>
            </w:tcMar>
          </w:tcPr>
          <w:p>
            <w:pPr>
              <w:spacing w:after="0"/>
            </w:pPr>
            <w:r/>
            <w:r>
              <w:rPr>
                <w:rFonts w:ascii="Noto Sans" w:hAnsi="Noto Sans"/>
                <w:b w:val="0"/>
                <w:sz w:val="17"/>
              </w:rPr>
              <w:t>workflow_definitions</w:t>
            </w:r>
          </w:p>
        </w:tc>
        <w:tc>
          <w:tcPr>
            <w:tcW w:type="dxa" w:w="6406"/>
            <w:vAlign w:val="center"/>
            <w:tcMar>
              <w:top w:w="80" w:type="dxa"/>
              <w:start w:w="90" w:type="dxa"/>
              <w:bottom w:w="80" w:type="dxa"/>
              <w:end w:w="90" w:type="dxa"/>
            </w:tcMar>
          </w:tcPr>
          <w:p>
            <w:pPr>
              <w:spacing w:after="0"/>
            </w:pPr>
            <w:r/>
            <w:r>
              <w:rPr>
                <w:rFonts w:ascii="Noto Sans" w:hAnsi="Noto Sans"/>
                <w:b w:val="0"/>
                <w:sz w:val="17"/>
              </w:rPr>
              <w:t>id, key, name, lifecycle, current_published_version_id, active_draft_version_id, lock_version</w:t>
            </w:r>
          </w:p>
        </w:tc>
      </w:tr>
      <w:tr>
        <w:tc>
          <w:tcPr>
            <w:tcW w:type="dxa" w:w="2891"/>
            <w:vAlign w:val="center"/>
            <w:tcMar>
              <w:top w:w="80" w:type="dxa"/>
              <w:start w:w="90" w:type="dxa"/>
              <w:bottom w:w="80" w:type="dxa"/>
              <w:end w:w="90" w:type="dxa"/>
            </w:tcMar>
          </w:tcPr>
          <w:p>
            <w:pPr>
              <w:spacing w:after="0"/>
            </w:pPr>
            <w:r/>
            <w:r>
              <w:rPr>
                <w:rFonts w:ascii="Noto Sans" w:hAnsi="Noto Sans"/>
                <w:b w:val="0"/>
                <w:sz w:val="17"/>
              </w:rPr>
              <w:t>workflow_versions</w:t>
            </w:r>
          </w:p>
        </w:tc>
        <w:tc>
          <w:tcPr>
            <w:tcW w:type="dxa" w:w="6406"/>
            <w:vAlign w:val="center"/>
            <w:tcMar>
              <w:top w:w="80" w:type="dxa"/>
              <w:start w:w="90" w:type="dxa"/>
              <w:bottom w:w="80" w:type="dxa"/>
              <w:end w:w="90" w:type="dxa"/>
            </w:tcMar>
          </w:tcPr>
          <w:p>
            <w:pPr>
              <w:spacing w:after="0"/>
            </w:pPr>
            <w:r/>
            <w:r>
              <w:rPr>
                <w:rFonts w:ascii="Noto Sans" w:hAnsi="Noto Sans"/>
                <w:b w:val="0"/>
                <w:sz w:val="17"/>
              </w:rPr>
              <w:t>id, definition_id, version_no, status, revision, checksum, published_at, based_on_version_id</w:t>
            </w:r>
          </w:p>
        </w:tc>
      </w:tr>
      <w:tr>
        <w:tc>
          <w:tcPr>
            <w:tcW w:type="dxa" w:w="2891"/>
            <w:vAlign w:val="center"/>
            <w:tcMar>
              <w:top w:w="80" w:type="dxa"/>
              <w:start w:w="90" w:type="dxa"/>
              <w:bottom w:w="80" w:type="dxa"/>
              <w:end w:w="90" w:type="dxa"/>
            </w:tcMar>
          </w:tcPr>
          <w:p>
            <w:pPr>
              <w:spacing w:after="0"/>
            </w:pPr>
            <w:r/>
            <w:r>
              <w:rPr>
                <w:rFonts w:ascii="Noto Sans" w:hAnsi="Noto Sans"/>
                <w:b w:val="0"/>
                <w:sz w:val="17"/>
              </w:rPr>
              <w:t>workflow_nodes</w:t>
            </w:r>
          </w:p>
        </w:tc>
        <w:tc>
          <w:tcPr>
            <w:tcW w:type="dxa" w:w="6406"/>
            <w:vAlign w:val="center"/>
            <w:tcMar>
              <w:top w:w="80" w:type="dxa"/>
              <w:start w:w="90" w:type="dxa"/>
              <w:bottom w:w="80" w:type="dxa"/>
              <w:end w:w="90" w:type="dxa"/>
            </w:tcMar>
          </w:tcPr>
          <w:p>
            <w:pPr>
              <w:spacing w:after="0"/>
            </w:pPr>
            <w:r/>
            <w:r>
              <w:rPr>
                <w:rFonts w:ascii="Noto Sans" w:hAnsi="Noto Sans"/>
                <w:b w:val="0"/>
                <w:sz w:val="17"/>
              </w:rPr>
              <w:t>version_id, node_id, node_key, node_type, config_schema_version, config_json, input_schema_json, output_schema_json, position_json</w:t>
            </w:r>
          </w:p>
        </w:tc>
      </w:tr>
      <w:tr>
        <w:tc>
          <w:tcPr>
            <w:tcW w:type="dxa" w:w="2891"/>
            <w:vAlign w:val="center"/>
            <w:tcMar>
              <w:top w:w="80" w:type="dxa"/>
              <w:start w:w="90" w:type="dxa"/>
              <w:bottom w:w="80" w:type="dxa"/>
              <w:end w:w="90" w:type="dxa"/>
            </w:tcMar>
          </w:tcPr>
          <w:p>
            <w:pPr>
              <w:spacing w:after="0"/>
            </w:pPr>
            <w:r/>
            <w:r>
              <w:rPr>
                <w:rFonts w:ascii="Noto Sans" w:hAnsi="Noto Sans"/>
                <w:b w:val="0"/>
                <w:sz w:val="17"/>
              </w:rPr>
              <w:t>workflow_edges</w:t>
            </w:r>
          </w:p>
        </w:tc>
        <w:tc>
          <w:tcPr>
            <w:tcW w:type="dxa" w:w="6406"/>
            <w:vAlign w:val="center"/>
            <w:tcMar>
              <w:top w:w="80" w:type="dxa"/>
              <w:start w:w="90" w:type="dxa"/>
              <w:bottom w:w="80" w:type="dxa"/>
              <w:end w:w="90" w:type="dxa"/>
            </w:tcMar>
          </w:tcPr>
          <w:p>
            <w:pPr>
              <w:spacing w:after="0"/>
            </w:pPr>
            <w:r/>
            <w:r>
              <w:rPr>
                <w:rFonts w:ascii="Noto Sans" w:hAnsi="Noto Sans"/>
                <w:b w:val="0"/>
                <w:sz w:val="17"/>
              </w:rPr>
              <w:t>version_id, edge_id, source_node_id, source_port, target_node_id, condition_json, priority, is_default, transition_type, config_json</w:t>
            </w:r>
          </w:p>
        </w:tc>
      </w:tr>
      <w:tr>
        <w:tc>
          <w:tcPr>
            <w:tcW w:type="dxa" w:w="2891"/>
            <w:vAlign w:val="center"/>
            <w:tcMar>
              <w:top w:w="80" w:type="dxa"/>
              <w:start w:w="90" w:type="dxa"/>
              <w:bottom w:w="80" w:type="dxa"/>
              <w:end w:w="90" w:type="dxa"/>
            </w:tcMar>
          </w:tcPr>
          <w:p>
            <w:pPr>
              <w:spacing w:after="0"/>
            </w:pPr>
            <w:r/>
            <w:r>
              <w:rPr>
                <w:rFonts w:ascii="Noto Sans" w:hAnsi="Noto Sans"/>
                <w:b w:val="0"/>
                <w:sz w:val="17"/>
              </w:rPr>
              <w:t>workflow_forms</w:t>
            </w:r>
          </w:p>
        </w:tc>
        <w:tc>
          <w:tcPr>
            <w:tcW w:type="dxa" w:w="6406"/>
            <w:vAlign w:val="center"/>
            <w:tcMar>
              <w:top w:w="80" w:type="dxa"/>
              <w:start w:w="90" w:type="dxa"/>
              <w:bottom w:w="80" w:type="dxa"/>
              <w:end w:w="90" w:type="dxa"/>
            </w:tcMar>
          </w:tcPr>
          <w:p>
            <w:pPr>
              <w:spacing w:after="0"/>
            </w:pPr>
            <w:r/>
            <w:r>
              <w:rPr>
                <w:rFonts w:ascii="Noto Sans" w:hAnsi="Noto Sans"/>
                <w:b w:val="0"/>
                <w:sz w:val="17"/>
              </w:rPr>
              <w:t>version_id, form_key, form_type, schema_json</w:t>
            </w:r>
          </w:p>
        </w:tc>
      </w:tr>
      <w:tr>
        <w:tc>
          <w:tcPr>
            <w:tcW w:type="dxa" w:w="2891"/>
            <w:vAlign w:val="center"/>
            <w:tcMar>
              <w:top w:w="80" w:type="dxa"/>
              <w:start w:w="90" w:type="dxa"/>
              <w:bottom w:w="80" w:type="dxa"/>
              <w:end w:w="90" w:type="dxa"/>
            </w:tcMar>
          </w:tcPr>
          <w:p>
            <w:pPr>
              <w:spacing w:after="0"/>
            </w:pPr>
            <w:r/>
            <w:r>
              <w:rPr>
                <w:rFonts w:ascii="Noto Sans" w:hAnsi="Noto Sans"/>
                <w:b w:val="0"/>
                <w:sz w:val="17"/>
              </w:rPr>
              <w:t>workflow_variables</w:t>
            </w:r>
          </w:p>
        </w:tc>
        <w:tc>
          <w:tcPr>
            <w:tcW w:type="dxa" w:w="6406"/>
            <w:vAlign w:val="center"/>
            <w:tcMar>
              <w:top w:w="80" w:type="dxa"/>
              <w:start w:w="90" w:type="dxa"/>
              <w:bottom w:w="80" w:type="dxa"/>
              <w:end w:w="90" w:type="dxa"/>
            </w:tcMar>
          </w:tcPr>
          <w:p>
            <w:pPr>
              <w:spacing w:after="0"/>
            </w:pPr>
            <w:r/>
            <w:r>
              <w:rPr>
                <w:rFonts w:ascii="Noto Sans" w:hAnsi="Noto Sans"/>
                <w:b w:val="0"/>
                <w:sz w:val="17"/>
              </w:rPr>
              <w:t>version_id, key, type, default_json, mutable, sensitive</w:t>
            </w:r>
          </w:p>
        </w:tc>
      </w:tr>
      <w:tr>
        <w:tc>
          <w:tcPr>
            <w:tcW w:type="dxa" w:w="2891"/>
            <w:vAlign w:val="center"/>
            <w:tcMar>
              <w:top w:w="80" w:type="dxa"/>
              <w:start w:w="90" w:type="dxa"/>
              <w:bottom w:w="80" w:type="dxa"/>
              <w:end w:w="90" w:type="dxa"/>
            </w:tcMar>
          </w:tcPr>
          <w:p>
            <w:pPr>
              <w:spacing w:after="0"/>
            </w:pPr>
            <w:r/>
            <w:r>
              <w:rPr>
                <w:rFonts w:ascii="Noto Sans" w:hAnsi="Noto Sans"/>
                <w:b w:val="0"/>
                <w:sz w:val="17"/>
              </w:rPr>
              <w:t>request_types</w:t>
            </w:r>
          </w:p>
        </w:tc>
        <w:tc>
          <w:tcPr>
            <w:tcW w:type="dxa" w:w="6406"/>
            <w:vAlign w:val="center"/>
            <w:tcMar>
              <w:top w:w="80" w:type="dxa"/>
              <w:start w:w="90" w:type="dxa"/>
              <w:bottom w:w="80" w:type="dxa"/>
              <w:end w:w="90" w:type="dxa"/>
            </w:tcMar>
          </w:tcPr>
          <w:p>
            <w:pPr>
              <w:spacing w:after="0"/>
            </w:pPr>
            <w:r/>
            <w:r>
              <w:rPr>
                <w:rFonts w:ascii="Noto Sans" w:hAnsi="Noto Sans"/>
                <w:b w:val="0"/>
                <w:sz w:val="17"/>
              </w:rPr>
              <w:t>id, key, name, category, active, workflow_definition_id, creation_policy_json</w:t>
            </w:r>
          </w:p>
        </w:tc>
      </w:tr>
    </w:tbl>
    <w:p/>
    <w:p>
      <w:pPr>
        <w:pStyle w:val="Heading2"/>
      </w:pPr>
      <w:r>
        <w:t>25.2 Runtime tables</w:t>
      </w:r>
    </w:p>
    <w:tbl>
      <w:tblPr>
        <w:tblStyle w:val="TableGrid"/>
        <w:tblW w:type="auto" w:w="0"/>
        <w:jc w:val="center"/>
        <w:tblLayout w:type="autofit"/>
        <w:tblLook w:firstColumn="1" w:firstRow="1" w:lastColumn="0" w:lastRow="0" w:noHBand="0" w:noVBand="1" w:val="04A0"/>
      </w:tblPr>
      <w:tblGrid>
        <w:gridCol w:w="4932"/>
        <w:gridCol w:w="4932"/>
      </w:tblGrid>
      <w:tr>
        <w:tc>
          <w:tcPr>
            <w:tcW w:type="dxa" w:w="2891"/>
            <w:vAlign w:val="center"/>
            <w:tcMar>
              <w:top w:w="80" w:type="dxa"/>
              <w:start w:w="90" w:type="dxa"/>
              <w:bottom w:w="80" w:type="dxa"/>
              <w:end w:w="90" w:type="dxa"/>
            </w:tcMar>
            <w:shd w:fill="E9EEF5"/>
          </w:tcPr>
          <w:p>
            <w:pPr>
              <w:spacing w:after="0"/>
            </w:pPr>
            <w:r/>
            <w:r>
              <w:rPr>
                <w:rFonts w:ascii="Noto Sans" w:hAnsi="Noto Sans"/>
                <w:b/>
                <w:sz w:val="16"/>
              </w:rPr>
              <w:t>Table</w:t>
            </w:r>
          </w:p>
        </w:tc>
        <w:tc>
          <w:tcPr>
            <w:tcW w:type="dxa" w:w="6406"/>
            <w:vAlign w:val="center"/>
            <w:tcMar>
              <w:top w:w="80" w:type="dxa"/>
              <w:start w:w="90" w:type="dxa"/>
              <w:bottom w:w="80" w:type="dxa"/>
              <w:end w:w="90" w:type="dxa"/>
            </w:tcMar>
            <w:shd w:fill="E9EEF5"/>
          </w:tcPr>
          <w:p>
            <w:pPr>
              <w:spacing w:after="0"/>
            </w:pPr>
            <w:r/>
            <w:r>
              <w:rPr>
                <w:rFonts w:ascii="Noto Sans" w:hAnsi="Noto Sans"/>
                <w:b/>
                <w:sz w:val="16"/>
              </w:rPr>
              <w:t>Key columns</w:t>
            </w:r>
          </w:p>
        </w:tc>
      </w:tr>
      <w:tr>
        <w:tc>
          <w:tcPr>
            <w:tcW w:type="dxa" w:w="2891"/>
            <w:vAlign w:val="center"/>
            <w:tcMar>
              <w:top w:w="80" w:type="dxa"/>
              <w:start w:w="90" w:type="dxa"/>
              <w:bottom w:w="80" w:type="dxa"/>
              <w:end w:w="90" w:type="dxa"/>
            </w:tcMar>
          </w:tcPr>
          <w:p>
            <w:pPr>
              <w:spacing w:after="0"/>
            </w:pPr>
            <w:r/>
            <w:r>
              <w:rPr>
                <w:rFonts w:ascii="Noto Sans" w:hAnsi="Noto Sans"/>
                <w:b w:val="0"/>
                <w:sz w:val="16"/>
              </w:rPr>
              <w:t>tickets</w:t>
            </w:r>
          </w:p>
        </w:tc>
        <w:tc>
          <w:tcPr>
            <w:tcW w:type="dxa" w:w="6406"/>
            <w:vAlign w:val="center"/>
            <w:tcMar>
              <w:top w:w="80" w:type="dxa"/>
              <w:start w:w="90" w:type="dxa"/>
              <w:bottom w:w="80" w:type="dxa"/>
              <w:end w:w="90" w:type="dxa"/>
            </w:tcMar>
          </w:tcPr>
          <w:p>
            <w:pPr>
              <w:spacing w:after="0"/>
            </w:pPr>
            <w:r/>
            <w:r>
              <w:rPr>
                <w:rFonts w:ascii="Noto Sans" w:hAnsi="Noto Sans"/>
                <w:b w:val="0"/>
                <w:sz w:val="16"/>
              </w:rPr>
              <w:t>id, request_type_id, creator_id, status, data_json, data_revision, created_at, lock_version</w:t>
            </w:r>
          </w:p>
        </w:tc>
      </w:tr>
      <w:tr>
        <w:tc>
          <w:tcPr>
            <w:tcW w:type="dxa" w:w="2891"/>
            <w:vAlign w:val="center"/>
            <w:tcMar>
              <w:top w:w="80" w:type="dxa"/>
              <w:start w:w="90" w:type="dxa"/>
              <w:bottom w:w="80" w:type="dxa"/>
              <w:end w:w="90" w:type="dxa"/>
            </w:tcMar>
          </w:tcPr>
          <w:p>
            <w:pPr>
              <w:spacing w:after="0"/>
            </w:pPr>
            <w:r/>
            <w:r>
              <w:rPr>
                <w:rFonts w:ascii="Noto Sans" w:hAnsi="Noto Sans"/>
                <w:b w:val="0"/>
                <w:sz w:val="16"/>
              </w:rPr>
              <w:t>ticket_revisions</w:t>
            </w:r>
          </w:p>
        </w:tc>
        <w:tc>
          <w:tcPr>
            <w:tcW w:type="dxa" w:w="6406"/>
            <w:vAlign w:val="center"/>
            <w:tcMar>
              <w:top w:w="80" w:type="dxa"/>
              <w:start w:w="90" w:type="dxa"/>
              <w:bottom w:w="80" w:type="dxa"/>
              <w:end w:w="90" w:type="dxa"/>
            </w:tcMar>
          </w:tcPr>
          <w:p>
            <w:pPr>
              <w:spacing w:after="0"/>
            </w:pPr>
            <w:r/>
            <w:r>
              <w:rPr>
                <w:rFonts w:ascii="Noto Sans" w:hAnsi="Noto Sans"/>
                <w:b w:val="0"/>
                <w:sz w:val="16"/>
              </w:rPr>
              <w:t>id, ticket_id, revision_no, data_snapshot_json, submitted_by, submitted_at</w:t>
            </w:r>
          </w:p>
        </w:tc>
      </w:tr>
      <w:tr>
        <w:tc>
          <w:tcPr>
            <w:tcW w:type="dxa" w:w="2891"/>
            <w:vAlign w:val="center"/>
            <w:tcMar>
              <w:top w:w="80" w:type="dxa"/>
              <w:start w:w="90" w:type="dxa"/>
              <w:bottom w:w="80" w:type="dxa"/>
              <w:end w:w="90" w:type="dxa"/>
            </w:tcMar>
          </w:tcPr>
          <w:p>
            <w:pPr>
              <w:spacing w:after="0"/>
            </w:pPr>
            <w:r/>
            <w:r>
              <w:rPr>
                <w:rFonts w:ascii="Noto Sans" w:hAnsi="Noto Sans"/>
                <w:b w:val="0"/>
                <w:sz w:val="16"/>
              </w:rPr>
              <w:t>events</w:t>
            </w:r>
          </w:p>
        </w:tc>
        <w:tc>
          <w:tcPr>
            <w:tcW w:type="dxa" w:w="6406"/>
            <w:vAlign w:val="center"/>
            <w:tcMar>
              <w:top w:w="80" w:type="dxa"/>
              <w:start w:w="90" w:type="dxa"/>
              <w:bottom w:w="80" w:type="dxa"/>
              <w:end w:w="90" w:type="dxa"/>
            </w:tcMar>
          </w:tcPr>
          <w:p>
            <w:pPr>
              <w:spacing w:after="0"/>
            </w:pPr>
            <w:r/>
            <w:r>
              <w:rPr>
                <w:rFonts w:ascii="Noto Sans" w:hAnsi="Noto Sans"/>
                <w:b w:val="0"/>
                <w:sz w:val="16"/>
              </w:rPr>
              <w:t>id, ticket_id, workflow_version_id, status, outcome, root_event_id, parent_event_id, previous_event_id, lock_version</w:t>
            </w:r>
          </w:p>
        </w:tc>
      </w:tr>
      <w:tr>
        <w:tc>
          <w:tcPr>
            <w:tcW w:type="dxa" w:w="2891"/>
            <w:vAlign w:val="center"/>
            <w:tcMar>
              <w:top w:w="80" w:type="dxa"/>
              <w:start w:w="90" w:type="dxa"/>
              <w:bottom w:w="80" w:type="dxa"/>
              <w:end w:w="90" w:type="dxa"/>
            </w:tcMar>
          </w:tcPr>
          <w:p>
            <w:pPr>
              <w:spacing w:after="0"/>
            </w:pPr>
            <w:r/>
            <w:r>
              <w:rPr>
                <w:rFonts w:ascii="Noto Sans" w:hAnsi="Noto Sans"/>
                <w:b w:val="0"/>
                <w:sz w:val="16"/>
              </w:rPr>
              <w:t>node_executions</w:t>
            </w:r>
          </w:p>
        </w:tc>
        <w:tc>
          <w:tcPr>
            <w:tcW w:type="dxa" w:w="6406"/>
            <w:vAlign w:val="center"/>
            <w:tcMar>
              <w:top w:w="80" w:type="dxa"/>
              <w:start w:w="90" w:type="dxa"/>
              <w:bottom w:w="80" w:type="dxa"/>
              <w:end w:w="90" w:type="dxa"/>
            </w:tcMar>
          </w:tcPr>
          <w:p>
            <w:pPr>
              <w:spacing w:after="0"/>
            </w:pPr>
            <w:r/>
            <w:r>
              <w:rPr>
                <w:rFonts w:ascii="Noto Sans" w:hAnsi="Noto Sans"/>
                <w:b w:val="0"/>
                <w:sz w:val="16"/>
              </w:rPr>
              <w:t>id, event_id, node_definition_id, cycle_id, iteration, path_token, item_token, status, outcome_port, input_json, output_json, lock_version</w:t>
            </w:r>
          </w:p>
        </w:tc>
      </w:tr>
      <w:tr>
        <w:tc>
          <w:tcPr>
            <w:tcW w:type="dxa" w:w="2891"/>
            <w:vAlign w:val="center"/>
            <w:tcMar>
              <w:top w:w="80" w:type="dxa"/>
              <w:start w:w="90" w:type="dxa"/>
              <w:bottom w:w="80" w:type="dxa"/>
              <w:end w:w="90" w:type="dxa"/>
            </w:tcMar>
          </w:tcPr>
          <w:p>
            <w:pPr>
              <w:spacing w:after="0"/>
            </w:pPr>
            <w:r/>
            <w:r>
              <w:rPr>
                <w:rFonts w:ascii="Noto Sans" w:hAnsi="Noto Sans"/>
                <w:b w:val="0"/>
                <w:sz w:val="16"/>
              </w:rPr>
              <w:t>task_executions</w:t>
            </w:r>
          </w:p>
        </w:tc>
        <w:tc>
          <w:tcPr>
            <w:tcW w:type="dxa" w:w="6406"/>
            <w:vAlign w:val="center"/>
            <w:tcMar>
              <w:top w:w="80" w:type="dxa"/>
              <w:start w:w="90" w:type="dxa"/>
              <w:bottom w:w="80" w:type="dxa"/>
              <w:end w:w="90" w:type="dxa"/>
            </w:tcMar>
          </w:tcPr>
          <w:p>
            <w:pPr>
              <w:spacing w:after="0"/>
            </w:pPr>
            <w:r/>
            <w:r>
              <w:rPr>
                <w:rFonts w:ascii="Noto Sans" w:hAnsi="Noto Sans"/>
                <w:b w:val="0"/>
                <w:sz w:val="16"/>
              </w:rPr>
              <w:t>id, node_execution_id, status, outcome, assignee_id, due_at, lock_version</w:t>
            </w:r>
          </w:p>
        </w:tc>
      </w:tr>
      <w:tr>
        <w:tc>
          <w:tcPr>
            <w:tcW w:type="dxa" w:w="2891"/>
            <w:vAlign w:val="center"/>
            <w:tcMar>
              <w:top w:w="80" w:type="dxa"/>
              <w:start w:w="90" w:type="dxa"/>
              <w:bottom w:w="80" w:type="dxa"/>
              <w:end w:w="90" w:type="dxa"/>
            </w:tcMar>
          </w:tcPr>
          <w:p>
            <w:pPr>
              <w:spacing w:after="0"/>
            </w:pPr>
            <w:r/>
            <w:r>
              <w:rPr>
                <w:rFonts w:ascii="Noto Sans" w:hAnsi="Noto Sans"/>
                <w:b w:val="0"/>
                <w:sz w:val="16"/>
              </w:rPr>
              <w:t>task_assignments/history</w:t>
            </w:r>
          </w:p>
        </w:tc>
        <w:tc>
          <w:tcPr>
            <w:tcW w:type="dxa" w:w="6406"/>
            <w:vAlign w:val="center"/>
            <w:tcMar>
              <w:top w:w="80" w:type="dxa"/>
              <w:start w:w="90" w:type="dxa"/>
              <w:bottom w:w="80" w:type="dxa"/>
              <w:end w:w="90" w:type="dxa"/>
            </w:tcMar>
          </w:tcPr>
          <w:p>
            <w:pPr>
              <w:spacing w:after="0"/>
            </w:pPr>
            <w:r/>
            <w:r>
              <w:rPr>
                <w:rFonts w:ascii="Noto Sans" w:hAnsi="Noto Sans"/>
                <w:b w:val="0"/>
                <w:sz w:val="16"/>
              </w:rPr>
              <w:t>task_id, actor/candidate/assignee, assignment_type, from/to, reason</w:t>
            </w:r>
          </w:p>
        </w:tc>
      </w:tr>
      <w:tr>
        <w:tc>
          <w:tcPr>
            <w:tcW w:type="dxa" w:w="2891"/>
            <w:vAlign w:val="center"/>
            <w:tcMar>
              <w:top w:w="80" w:type="dxa"/>
              <w:start w:w="90" w:type="dxa"/>
              <w:bottom w:w="80" w:type="dxa"/>
              <w:end w:w="90" w:type="dxa"/>
            </w:tcMar>
          </w:tcPr>
          <w:p>
            <w:pPr>
              <w:spacing w:after="0"/>
            </w:pPr>
            <w:r/>
            <w:r>
              <w:rPr>
                <w:rFonts w:ascii="Noto Sans" w:hAnsi="Noto Sans"/>
                <w:b w:val="0"/>
                <w:sz w:val="16"/>
              </w:rPr>
              <w:t>revision_requests</w:t>
            </w:r>
          </w:p>
        </w:tc>
        <w:tc>
          <w:tcPr>
            <w:tcW w:type="dxa" w:w="6406"/>
            <w:vAlign w:val="center"/>
            <w:tcMar>
              <w:top w:w="80" w:type="dxa"/>
              <w:start w:w="90" w:type="dxa"/>
              <w:bottom w:w="80" w:type="dxa"/>
              <w:end w:w="90" w:type="dxa"/>
            </w:tcMar>
          </w:tcPr>
          <w:p>
            <w:pPr>
              <w:spacing w:after="0"/>
            </w:pPr>
            <w:r/>
            <w:r>
              <w:rPr>
                <w:rFonts w:ascii="Noto Sans" w:hAnsi="Noto Sans"/>
                <w:b w:val="0"/>
                <w:sz w:val="16"/>
              </w:rPr>
              <w:t>id, event_id, source_task_id, requested_by, comment, status</w:t>
            </w:r>
          </w:p>
        </w:tc>
      </w:tr>
      <w:tr>
        <w:tc>
          <w:tcPr>
            <w:tcW w:type="dxa" w:w="2891"/>
            <w:vAlign w:val="center"/>
            <w:tcMar>
              <w:top w:w="80" w:type="dxa"/>
              <w:start w:w="90" w:type="dxa"/>
              <w:bottom w:w="80" w:type="dxa"/>
              <w:end w:w="90" w:type="dxa"/>
            </w:tcMar>
          </w:tcPr>
          <w:p>
            <w:pPr>
              <w:spacing w:after="0"/>
            </w:pPr>
            <w:r/>
            <w:r>
              <w:rPr>
                <w:rFonts w:ascii="Noto Sans" w:hAnsi="Noto Sans"/>
                <w:b w:val="0"/>
                <w:sz w:val="16"/>
              </w:rPr>
              <w:t>revision_requested_fields</w:t>
            </w:r>
          </w:p>
        </w:tc>
        <w:tc>
          <w:tcPr>
            <w:tcW w:type="dxa" w:w="6406"/>
            <w:vAlign w:val="center"/>
            <w:tcMar>
              <w:top w:w="80" w:type="dxa"/>
              <w:start w:w="90" w:type="dxa"/>
              <w:bottom w:w="80" w:type="dxa"/>
              <w:end w:w="90" w:type="dxa"/>
            </w:tcMar>
          </w:tcPr>
          <w:p>
            <w:pPr>
              <w:spacing w:after="0"/>
            </w:pPr>
            <w:r/>
            <w:r>
              <w:rPr>
                <w:rFonts w:ascii="Noto Sans" w:hAnsi="Noto Sans"/>
                <w:b w:val="0"/>
                <w:sz w:val="16"/>
              </w:rPr>
              <w:t>revision_request_id, field_id, type, schema_json, value_json</w:t>
            </w:r>
          </w:p>
        </w:tc>
      </w:tr>
      <w:tr>
        <w:tc>
          <w:tcPr>
            <w:tcW w:type="dxa" w:w="2891"/>
            <w:vAlign w:val="center"/>
            <w:tcMar>
              <w:top w:w="80" w:type="dxa"/>
              <w:start w:w="90" w:type="dxa"/>
              <w:bottom w:w="80" w:type="dxa"/>
              <w:end w:w="90" w:type="dxa"/>
            </w:tcMar>
          </w:tcPr>
          <w:p>
            <w:pPr>
              <w:spacing w:after="0"/>
            </w:pPr>
            <w:r/>
            <w:r>
              <w:rPr>
                <w:rFonts w:ascii="Noto Sans" w:hAnsi="Noto Sans"/>
                <w:b w:val="0"/>
                <w:sz w:val="16"/>
              </w:rPr>
              <w:t>routing_decisions</w:t>
            </w:r>
          </w:p>
        </w:tc>
        <w:tc>
          <w:tcPr>
            <w:tcW w:type="dxa" w:w="6406"/>
            <w:vAlign w:val="center"/>
            <w:tcMar>
              <w:top w:w="80" w:type="dxa"/>
              <w:start w:w="90" w:type="dxa"/>
              <w:bottom w:w="80" w:type="dxa"/>
              <w:end w:w="90" w:type="dxa"/>
            </w:tcMar>
          </w:tcPr>
          <w:p>
            <w:pPr>
              <w:spacing w:after="0"/>
            </w:pPr>
            <w:r/>
            <w:r>
              <w:rPr>
                <w:rFonts w:ascii="Noto Sans" w:hAnsi="Noto Sans"/>
                <w:b w:val="0"/>
                <w:sz w:val="16"/>
              </w:rPr>
              <w:t>source_node_execution_id, outcome_port, routing_mode, evaluated_json, selected_json</w:t>
            </w:r>
          </w:p>
        </w:tc>
      </w:tr>
      <w:tr>
        <w:tc>
          <w:tcPr>
            <w:tcW w:type="dxa" w:w="2891"/>
            <w:vAlign w:val="center"/>
            <w:tcMar>
              <w:top w:w="80" w:type="dxa"/>
              <w:start w:w="90" w:type="dxa"/>
              <w:bottom w:w="80" w:type="dxa"/>
              <w:end w:w="90" w:type="dxa"/>
            </w:tcMar>
          </w:tcPr>
          <w:p>
            <w:pPr>
              <w:spacing w:after="0"/>
            </w:pPr>
            <w:r/>
            <w:r>
              <w:rPr>
                <w:rFonts w:ascii="Noto Sans" w:hAnsi="Noto Sans"/>
                <w:b w:val="0"/>
                <w:sz w:val="16"/>
              </w:rPr>
              <w:t>integration_executions</w:t>
            </w:r>
          </w:p>
        </w:tc>
        <w:tc>
          <w:tcPr>
            <w:tcW w:type="dxa" w:w="6406"/>
            <w:vAlign w:val="center"/>
            <w:tcMar>
              <w:top w:w="80" w:type="dxa"/>
              <w:start w:w="90" w:type="dxa"/>
              <w:bottom w:w="80" w:type="dxa"/>
              <w:end w:w="90" w:type="dxa"/>
            </w:tcMar>
          </w:tcPr>
          <w:p>
            <w:pPr>
              <w:spacing w:after="0"/>
            </w:pPr>
            <w:r/>
            <w:r>
              <w:rPr>
                <w:rFonts w:ascii="Noto Sans" w:hAnsi="Noto Sans"/>
                <w:b w:val="0"/>
                <w:sz w:val="16"/>
              </w:rPr>
              <w:t>node_execution_id, connector/action/version, attempt, status, idempotency_key, correlation ids, masked req/res</w:t>
            </w:r>
          </w:p>
        </w:tc>
      </w:tr>
      <w:tr>
        <w:tc>
          <w:tcPr>
            <w:tcW w:type="dxa" w:w="2891"/>
            <w:vAlign w:val="center"/>
            <w:tcMar>
              <w:top w:w="80" w:type="dxa"/>
              <w:start w:w="90" w:type="dxa"/>
              <w:bottom w:w="80" w:type="dxa"/>
              <w:end w:w="90" w:type="dxa"/>
            </w:tcMar>
          </w:tcPr>
          <w:p>
            <w:pPr>
              <w:spacing w:after="0"/>
            </w:pPr>
            <w:r/>
            <w:r>
              <w:rPr>
                <w:rFonts w:ascii="Noto Sans" w:hAnsi="Noto Sans"/>
                <w:b w:val="0"/>
                <w:sz w:val="16"/>
              </w:rPr>
              <w:t>workflow_jobs</w:t>
            </w:r>
          </w:p>
        </w:tc>
        <w:tc>
          <w:tcPr>
            <w:tcW w:type="dxa" w:w="6406"/>
            <w:vAlign w:val="center"/>
            <w:tcMar>
              <w:top w:w="80" w:type="dxa"/>
              <w:start w:w="90" w:type="dxa"/>
              <w:bottom w:w="80" w:type="dxa"/>
              <w:end w:w="90" w:type="dxa"/>
            </w:tcMar>
          </w:tcPr>
          <w:p>
            <w:pPr>
              <w:spacing w:after="0"/>
            </w:pPr>
            <w:r/>
            <w:r>
              <w:rPr>
                <w:rFonts w:ascii="Noto Sans" w:hAnsi="Noto Sans"/>
                <w:b w:val="0"/>
                <w:sz w:val="16"/>
              </w:rPr>
              <w:t>id, type, payload_ref, status, attempts, lease_owner, lease_until, dedup_key</w:t>
            </w:r>
          </w:p>
        </w:tc>
      </w:tr>
      <w:tr>
        <w:tc>
          <w:tcPr>
            <w:tcW w:type="dxa" w:w="2891"/>
            <w:vAlign w:val="center"/>
            <w:tcMar>
              <w:top w:w="80" w:type="dxa"/>
              <w:start w:w="90" w:type="dxa"/>
              <w:bottom w:w="80" w:type="dxa"/>
              <w:end w:w="90" w:type="dxa"/>
            </w:tcMar>
          </w:tcPr>
          <w:p>
            <w:pPr>
              <w:spacing w:after="0"/>
            </w:pPr>
            <w:r/>
            <w:r>
              <w:rPr>
                <w:rFonts w:ascii="Noto Sans" w:hAnsi="Noto Sans"/>
                <w:b w:val="0"/>
                <w:sz w:val="16"/>
              </w:rPr>
              <w:t>outbox_events</w:t>
            </w:r>
          </w:p>
        </w:tc>
        <w:tc>
          <w:tcPr>
            <w:tcW w:type="dxa" w:w="6406"/>
            <w:vAlign w:val="center"/>
            <w:tcMar>
              <w:top w:w="80" w:type="dxa"/>
              <w:start w:w="90" w:type="dxa"/>
              <w:bottom w:w="80" w:type="dxa"/>
              <w:end w:w="90" w:type="dxa"/>
            </w:tcMar>
          </w:tcPr>
          <w:p>
            <w:pPr>
              <w:spacing w:after="0"/>
            </w:pPr>
            <w:r/>
            <w:r>
              <w:rPr>
                <w:rFonts w:ascii="Noto Sans" w:hAnsi="Noto Sans"/>
                <w:b w:val="0"/>
                <w:sz w:val="16"/>
              </w:rPr>
              <w:t>id, event_type, aggregate_id, payload_json, status, created_at</w:t>
            </w:r>
          </w:p>
        </w:tc>
      </w:tr>
      <w:tr>
        <w:tc>
          <w:tcPr>
            <w:tcW w:type="dxa" w:w="2891"/>
            <w:vAlign w:val="center"/>
            <w:tcMar>
              <w:top w:w="80" w:type="dxa"/>
              <w:start w:w="90" w:type="dxa"/>
              <w:bottom w:w="80" w:type="dxa"/>
              <w:end w:w="90" w:type="dxa"/>
            </w:tcMar>
          </w:tcPr>
          <w:p>
            <w:pPr>
              <w:spacing w:after="0"/>
            </w:pPr>
            <w:r/>
            <w:r>
              <w:rPr>
                <w:rFonts w:ascii="Noto Sans" w:hAnsi="Noto Sans"/>
                <w:b w:val="0"/>
                <w:sz w:val="16"/>
              </w:rPr>
              <w:t>audit_events</w:t>
            </w:r>
          </w:p>
        </w:tc>
        <w:tc>
          <w:tcPr>
            <w:tcW w:type="dxa" w:w="6406"/>
            <w:vAlign w:val="center"/>
            <w:tcMar>
              <w:top w:w="80" w:type="dxa"/>
              <w:start w:w="90" w:type="dxa"/>
              <w:bottom w:w="80" w:type="dxa"/>
              <w:end w:w="90" w:type="dxa"/>
            </w:tcMar>
          </w:tcPr>
          <w:p>
            <w:pPr>
              <w:spacing w:after="0"/>
            </w:pPr>
            <w:r/>
            <w:r>
              <w:rPr>
                <w:rFonts w:ascii="Noto Sans" w:hAnsi="Noto Sans"/>
                <w:b w:val="0"/>
                <w:sz w:val="16"/>
              </w:rPr>
              <w:t>id, aggregate_type/id, event_type, actor, timestamp, metadata_json</w:t>
            </w:r>
          </w:p>
        </w:tc>
      </w:tr>
    </w:tbl>
    <w:p/>
    <w:p>
      <w:pPr>
        <w:pStyle w:val="Heading2"/>
      </w:pPr>
      <w:r>
        <w:t>25.3 Organization tables</w:t>
      </w:r>
    </w:p>
    <w:tbl>
      <w:tblPr>
        <w:tblStyle w:val="TableGrid"/>
        <w:tblW w:type="auto" w:w="0"/>
        <w:jc w:val="center"/>
        <w:tblLayout w:type="autofit"/>
        <w:tblLook w:firstColumn="1" w:firstRow="1" w:lastColumn="0" w:lastRow="0" w:noHBand="0" w:noVBand="1" w:val="04A0"/>
      </w:tblPr>
      <w:tblGrid>
        <w:gridCol w:w="4932"/>
        <w:gridCol w:w="4932"/>
      </w:tblGrid>
      <w:tr>
        <w:tc>
          <w:tcPr>
            <w:tcW w:type="dxa" w:w="2948"/>
            <w:vAlign w:val="center"/>
            <w:tcMar>
              <w:top w:w="80" w:type="dxa"/>
              <w:start w:w="90" w:type="dxa"/>
              <w:bottom w:w="80" w:type="dxa"/>
              <w:end w:w="90" w:type="dxa"/>
            </w:tcMar>
            <w:shd w:fill="E9EEF5"/>
          </w:tcPr>
          <w:p>
            <w:pPr>
              <w:spacing w:after="0"/>
            </w:pPr>
            <w:r/>
            <w:r>
              <w:rPr>
                <w:rFonts w:ascii="Noto Sans" w:hAnsi="Noto Sans"/>
                <w:b/>
                <w:sz w:val="16"/>
              </w:rPr>
              <w:t>Table</w:t>
            </w:r>
          </w:p>
        </w:tc>
        <w:tc>
          <w:tcPr>
            <w:tcW w:type="dxa" w:w="6350"/>
            <w:vAlign w:val="center"/>
            <w:tcMar>
              <w:top w:w="80" w:type="dxa"/>
              <w:start w:w="90" w:type="dxa"/>
              <w:bottom w:w="80" w:type="dxa"/>
              <w:end w:w="90" w:type="dxa"/>
            </w:tcMar>
            <w:shd w:fill="E9EEF5"/>
          </w:tcPr>
          <w:p>
            <w:pPr>
              <w:spacing w:after="0"/>
            </w:pPr>
            <w:r/>
            <w:r>
              <w:rPr>
                <w:rFonts w:ascii="Noto Sans" w:hAnsi="Noto Sans"/>
                <w:b/>
                <w:sz w:val="16"/>
              </w:rPr>
              <w:t>Key columns</w:t>
            </w:r>
          </w:p>
        </w:tc>
      </w:tr>
      <w:tr>
        <w:tc>
          <w:tcPr>
            <w:tcW w:type="dxa" w:w="2948"/>
            <w:vAlign w:val="center"/>
            <w:tcMar>
              <w:top w:w="80" w:type="dxa"/>
              <w:start w:w="90" w:type="dxa"/>
              <w:bottom w:w="80" w:type="dxa"/>
              <w:end w:w="90" w:type="dxa"/>
            </w:tcMar>
          </w:tcPr>
          <w:p>
            <w:pPr>
              <w:spacing w:after="0"/>
            </w:pPr>
            <w:r/>
            <w:r>
              <w:rPr>
                <w:rFonts w:ascii="Noto Sans" w:hAnsi="Noto Sans"/>
                <w:b w:val="0"/>
                <w:sz w:val="16"/>
              </w:rPr>
              <w:t>employees</w:t>
            </w:r>
          </w:p>
        </w:tc>
        <w:tc>
          <w:tcPr>
            <w:tcW w:type="dxa" w:w="6350"/>
            <w:vAlign w:val="center"/>
            <w:tcMar>
              <w:top w:w="80" w:type="dxa"/>
              <w:start w:w="90" w:type="dxa"/>
              <w:bottom w:w="80" w:type="dxa"/>
              <w:end w:w="90" w:type="dxa"/>
            </w:tcMar>
          </w:tcPr>
          <w:p>
            <w:pPr>
              <w:spacing w:after="0"/>
            </w:pPr>
            <w:r/>
            <w:r>
              <w:rPr>
                <w:rFonts w:ascii="Noto Sans" w:hAnsi="Noto Sans"/>
                <w:b w:val="0"/>
                <w:sz w:val="16"/>
              </w:rPr>
              <w:t>id, user_id, employee_code, status</w:t>
            </w:r>
          </w:p>
        </w:tc>
      </w:tr>
      <w:tr>
        <w:tc>
          <w:tcPr>
            <w:tcW w:type="dxa" w:w="2948"/>
            <w:vAlign w:val="center"/>
            <w:tcMar>
              <w:top w:w="80" w:type="dxa"/>
              <w:start w:w="90" w:type="dxa"/>
              <w:bottom w:w="80" w:type="dxa"/>
              <w:end w:w="90" w:type="dxa"/>
            </w:tcMar>
          </w:tcPr>
          <w:p>
            <w:pPr>
              <w:spacing w:after="0"/>
            </w:pPr>
            <w:r/>
            <w:r>
              <w:rPr>
                <w:rFonts w:ascii="Noto Sans" w:hAnsi="Noto Sans"/>
                <w:b w:val="0"/>
                <w:sz w:val="16"/>
              </w:rPr>
              <w:t>organization_units</w:t>
            </w:r>
          </w:p>
        </w:tc>
        <w:tc>
          <w:tcPr>
            <w:tcW w:type="dxa" w:w="6350"/>
            <w:vAlign w:val="center"/>
            <w:tcMar>
              <w:top w:w="80" w:type="dxa"/>
              <w:start w:w="90" w:type="dxa"/>
              <w:bottom w:w="80" w:type="dxa"/>
              <w:end w:w="90" w:type="dxa"/>
            </w:tcMar>
          </w:tcPr>
          <w:p>
            <w:pPr>
              <w:spacing w:after="0"/>
            </w:pPr>
            <w:r/>
            <w:r>
              <w:rPr>
                <w:rFonts w:ascii="Noto Sans" w:hAnsi="Noto Sans"/>
                <w:b w:val="0"/>
                <w:sz w:val="16"/>
              </w:rPr>
              <w:t>id, code, name, type, parent_unit_id, manager_position_id, status</w:t>
            </w:r>
          </w:p>
        </w:tc>
      </w:tr>
      <w:tr>
        <w:tc>
          <w:tcPr>
            <w:tcW w:type="dxa" w:w="2948"/>
            <w:vAlign w:val="center"/>
            <w:tcMar>
              <w:top w:w="80" w:type="dxa"/>
              <w:start w:w="90" w:type="dxa"/>
              <w:bottom w:w="80" w:type="dxa"/>
              <w:end w:w="90" w:type="dxa"/>
            </w:tcMar>
          </w:tcPr>
          <w:p>
            <w:pPr>
              <w:spacing w:after="0"/>
            </w:pPr>
            <w:r/>
            <w:r>
              <w:rPr>
                <w:rFonts w:ascii="Noto Sans" w:hAnsi="Noto Sans"/>
                <w:b w:val="0"/>
                <w:sz w:val="16"/>
              </w:rPr>
              <w:t>organization_unit_closure</w:t>
            </w:r>
          </w:p>
        </w:tc>
        <w:tc>
          <w:tcPr>
            <w:tcW w:type="dxa" w:w="6350"/>
            <w:vAlign w:val="center"/>
            <w:tcMar>
              <w:top w:w="80" w:type="dxa"/>
              <w:start w:w="90" w:type="dxa"/>
              <w:bottom w:w="80" w:type="dxa"/>
              <w:end w:w="90" w:type="dxa"/>
            </w:tcMar>
          </w:tcPr>
          <w:p>
            <w:pPr>
              <w:spacing w:after="0"/>
            </w:pPr>
            <w:r/>
            <w:r>
              <w:rPr>
                <w:rFonts w:ascii="Noto Sans" w:hAnsi="Noto Sans"/>
                <w:b w:val="0"/>
                <w:sz w:val="16"/>
              </w:rPr>
              <w:t>ancestor_unit_id, descendant_unit_id, depth</w:t>
            </w:r>
          </w:p>
        </w:tc>
      </w:tr>
      <w:tr>
        <w:tc>
          <w:tcPr>
            <w:tcW w:type="dxa" w:w="2948"/>
            <w:vAlign w:val="center"/>
            <w:tcMar>
              <w:top w:w="80" w:type="dxa"/>
              <w:start w:w="90" w:type="dxa"/>
              <w:bottom w:w="80" w:type="dxa"/>
              <w:end w:w="90" w:type="dxa"/>
            </w:tcMar>
          </w:tcPr>
          <w:p>
            <w:pPr>
              <w:spacing w:after="0"/>
            </w:pPr>
            <w:r/>
            <w:r>
              <w:rPr>
                <w:rFonts w:ascii="Noto Sans" w:hAnsi="Noto Sans"/>
                <w:b w:val="0"/>
                <w:sz w:val="16"/>
              </w:rPr>
              <w:t>positions</w:t>
            </w:r>
          </w:p>
        </w:tc>
        <w:tc>
          <w:tcPr>
            <w:tcW w:type="dxa" w:w="6350"/>
            <w:vAlign w:val="center"/>
            <w:tcMar>
              <w:top w:w="80" w:type="dxa"/>
              <w:start w:w="90" w:type="dxa"/>
              <w:bottom w:w="80" w:type="dxa"/>
              <w:end w:w="90" w:type="dxa"/>
            </w:tcMar>
          </w:tcPr>
          <w:p>
            <w:pPr>
              <w:spacing w:after="0"/>
            </w:pPr>
            <w:r/>
            <w:r>
              <w:rPr>
                <w:rFonts w:ascii="Noto Sans" w:hAnsi="Noto Sans"/>
                <w:b w:val="0"/>
                <w:sz w:val="16"/>
              </w:rPr>
              <w:t>id, code, name, org_unit_id, reports_to_position_id, status</w:t>
            </w:r>
          </w:p>
        </w:tc>
      </w:tr>
      <w:tr>
        <w:tc>
          <w:tcPr>
            <w:tcW w:type="dxa" w:w="2948"/>
            <w:vAlign w:val="center"/>
            <w:tcMar>
              <w:top w:w="80" w:type="dxa"/>
              <w:start w:w="90" w:type="dxa"/>
              <w:bottom w:w="80" w:type="dxa"/>
              <w:end w:w="90" w:type="dxa"/>
            </w:tcMar>
          </w:tcPr>
          <w:p>
            <w:pPr>
              <w:spacing w:after="0"/>
            </w:pPr>
            <w:r/>
            <w:r>
              <w:rPr>
                <w:rFonts w:ascii="Noto Sans" w:hAnsi="Noto Sans"/>
                <w:b w:val="0"/>
                <w:sz w:val="16"/>
              </w:rPr>
              <w:t>position_closure</w:t>
            </w:r>
          </w:p>
        </w:tc>
        <w:tc>
          <w:tcPr>
            <w:tcW w:type="dxa" w:w="6350"/>
            <w:vAlign w:val="center"/>
            <w:tcMar>
              <w:top w:w="80" w:type="dxa"/>
              <w:start w:w="90" w:type="dxa"/>
              <w:bottom w:w="80" w:type="dxa"/>
              <w:end w:w="90" w:type="dxa"/>
            </w:tcMar>
          </w:tcPr>
          <w:p>
            <w:pPr>
              <w:spacing w:after="0"/>
            </w:pPr>
            <w:r/>
            <w:r>
              <w:rPr>
                <w:rFonts w:ascii="Noto Sans" w:hAnsi="Noto Sans"/>
                <w:b w:val="0"/>
                <w:sz w:val="16"/>
              </w:rPr>
              <w:t>ancestor_position_id, descendant_position_id, depth</w:t>
            </w:r>
          </w:p>
        </w:tc>
      </w:tr>
      <w:tr>
        <w:tc>
          <w:tcPr>
            <w:tcW w:type="dxa" w:w="2948"/>
            <w:vAlign w:val="center"/>
            <w:tcMar>
              <w:top w:w="80" w:type="dxa"/>
              <w:start w:w="90" w:type="dxa"/>
              <w:bottom w:w="80" w:type="dxa"/>
              <w:end w:w="90" w:type="dxa"/>
            </w:tcMar>
          </w:tcPr>
          <w:p>
            <w:pPr>
              <w:spacing w:after="0"/>
            </w:pPr>
            <w:r/>
            <w:r>
              <w:rPr>
                <w:rFonts w:ascii="Noto Sans" w:hAnsi="Noto Sans"/>
                <w:b w:val="0"/>
                <w:sz w:val="16"/>
              </w:rPr>
              <w:t>position_assignments</w:t>
            </w:r>
          </w:p>
        </w:tc>
        <w:tc>
          <w:tcPr>
            <w:tcW w:type="dxa" w:w="6350"/>
            <w:vAlign w:val="center"/>
            <w:tcMar>
              <w:top w:w="80" w:type="dxa"/>
              <w:start w:w="90" w:type="dxa"/>
              <w:bottom w:w="80" w:type="dxa"/>
              <w:end w:w="90" w:type="dxa"/>
            </w:tcMar>
          </w:tcPr>
          <w:p>
            <w:pPr>
              <w:spacing w:after="0"/>
            </w:pPr>
            <w:r/>
            <w:r>
              <w:rPr>
                <w:rFonts w:ascii="Noto Sans" w:hAnsi="Noto Sans"/>
                <w:b w:val="0"/>
                <w:sz w:val="16"/>
              </w:rPr>
              <w:t>id, employee_id, position_id, is_primary, assignment_type, effective_from, effective_to, status</w:t>
            </w:r>
          </w:p>
        </w:tc>
      </w:tr>
      <w:tr>
        <w:tc>
          <w:tcPr>
            <w:tcW w:type="dxa" w:w="2948"/>
            <w:vAlign w:val="center"/>
            <w:tcMar>
              <w:top w:w="80" w:type="dxa"/>
              <w:start w:w="90" w:type="dxa"/>
              <w:bottom w:w="80" w:type="dxa"/>
              <w:end w:w="90" w:type="dxa"/>
            </w:tcMar>
          </w:tcPr>
          <w:p>
            <w:pPr>
              <w:spacing w:after="0"/>
            </w:pPr>
            <w:r/>
            <w:r>
              <w:rPr>
                <w:rFonts w:ascii="Noto Sans" w:hAnsi="Noto Sans"/>
                <w:b w:val="0"/>
                <w:sz w:val="16"/>
              </w:rPr>
              <w:t>reporting_relations – optional</w:t>
            </w:r>
          </w:p>
        </w:tc>
        <w:tc>
          <w:tcPr>
            <w:tcW w:type="dxa" w:w="6350"/>
            <w:vAlign w:val="center"/>
            <w:tcMar>
              <w:top w:w="80" w:type="dxa"/>
              <w:start w:w="90" w:type="dxa"/>
              <w:bottom w:w="80" w:type="dxa"/>
              <w:end w:w="90" w:type="dxa"/>
            </w:tcMar>
          </w:tcPr>
          <w:p>
            <w:pPr>
              <w:spacing w:after="0"/>
            </w:pPr>
            <w:r/>
            <w:r>
              <w:rPr>
                <w:rFonts w:ascii="Noto Sans" w:hAnsi="Noto Sans"/>
                <w:b w:val="0"/>
                <w:sz w:val="16"/>
              </w:rPr>
              <w:t>subordinate_employee_id, manager_employee_id, relation_type, priority, effective range</w:t>
            </w:r>
          </w:p>
        </w:tc>
      </w:tr>
    </w:tbl>
    <w:p/>
    <w:p>
      <w:pPr>
        <w:pStyle w:val="Heading2"/>
      </w:pPr>
      <w:r>
        <w:t>25.4 Constraints/indexes quan trọng</w:t>
      </w:r>
    </w:p>
    <w:p>
      <w:pPr>
        <w:pStyle w:val="ListBullet"/>
        <w:spacing w:after="50"/>
      </w:pPr>
      <w:r>
        <w:t>Unique workflow definition key.</w:t>
      </w:r>
    </w:p>
    <w:p>
      <w:pPr>
        <w:pStyle w:val="ListBullet"/>
        <w:spacing w:after="50"/>
      </w:pPr>
      <w:r>
        <w:t>Unique node_key within WorkflowVersion.</w:t>
      </w:r>
    </w:p>
    <w:p>
      <w:pPr>
        <w:pStyle w:val="ListBullet"/>
        <w:spacing w:after="50"/>
      </w:pPr>
      <w:r>
        <w:t>Published immutable at service/DB policy boundary.</w:t>
      </w:r>
    </w:p>
    <w:p>
      <w:pPr>
        <w:pStyle w:val="ListBullet"/>
        <w:spacing w:after="50"/>
      </w:pPr>
      <w:r>
        <w:t>One active root Event per Ticket by partial unique constraint if business rule applies.</w:t>
      </w:r>
    </w:p>
    <w:p>
      <w:pPr>
        <w:pStyle w:val="ListBullet"/>
        <w:spacing w:after="50"/>
      </w:pPr>
      <w:r>
        <w:t>commandId/dedupKey unique per command scope.</w:t>
      </w:r>
    </w:p>
    <w:p>
      <w:pPr>
        <w:pStyle w:val="ListBullet"/>
        <w:spacing w:after="50"/>
      </w:pPr>
      <w:r>
        <w:t>Activation logical key unique theo occurrence correlation.</w:t>
      </w:r>
    </w:p>
    <w:p>
      <w:pPr>
        <w:pStyle w:val="ListBullet"/>
        <w:spacing w:after="50"/>
      </w:pPr>
      <w:r>
        <w:t>Closure indexes ancestor/depth và descendant/depth.</w:t>
      </w:r>
    </w:p>
    <w:p>
      <w:pPr>
        <w:pStyle w:val="ListBullet"/>
        <w:spacing w:after="50"/>
      </w:pPr>
      <w:r>
        <w:t>Partial indexes active PositionAssignment/effective_to IS NULL.</w:t>
      </w:r>
    </w:p>
    <w:p>
      <w:pPr>
        <w:pStyle w:val="ListBullet"/>
        <w:spacing w:after="50"/>
      </w:pPr>
      <w:r>
        <w:t>No unique(event_id,node_definition_id).</w:t>
      </w:r>
    </w:p>
    <w:p>
      <w:pPr>
        <w:pStyle w:val="Heading2"/>
      </w:pPr>
      <w:r>
        <w:t>25.5 Quyết định thiết kế database chốt</w:t>
      </w:r>
    </w:p>
    <w:p>
      <w:pPr/>
      <w:r>
        <w:t>Phần 25.1–25.4 phía trên là danh mục baseline. Từ mục 25.5 trở đi là physical database design chi tiết, có hiệu lực normative cho implementation. Thiết kế này hiện thực hóa trực tiếp các semantics đã chốt về immutable WorkflowVersion, Ticket/Event boundary, token-driven routing, multi-instance, Join, rework, participant snapshot, organization hierarchy, idempotency, integration và durable recovery.</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rPr>
                <w:b/>
              </w:rPr>
              <w:t>Nguyên tắc</w:t>
            </w:r>
          </w:p>
        </w:tc>
        <w:tc>
          <w:tcPr>
            <w:tcW w:type="dxa" w:w="4320"/>
            <w:shd w:fill="D9EAF7"/>
          </w:tcPr>
          <w:p>
            <w:r>
              <w:rPr>
                <w:b/>
              </w:rPr>
              <w:t>Quyết định chốt</w:t>
            </w:r>
          </w:p>
        </w:tc>
      </w:tr>
      <w:tr>
        <w:tc>
          <w:tcPr>
            <w:tcW w:type="dxa" w:w="4320"/>
            <w:vAlign w:val="top"/>
          </w:tcPr>
          <w:p>
            <w:r>
              <w:t>Database engine</w:t>
            </w:r>
          </w:p>
        </w:tc>
        <w:tc>
          <w:tcPr>
            <w:tcW w:type="dxa" w:w="4320"/>
            <w:vAlign w:val="top"/>
          </w:tcPr>
          <w:p>
            <w:r>
              <w:t>PostgreSQL 17 (hoặc version production tương thích). Không cần Neo4j/MongoDB cho core hiện tại.</w:t>
            </w:r>
          </w:p>
        </w:tc>
      </w:tr>
      <w:tr>
        <w:tc>
          <w:tcPr>
            <w:tcW w:type="dxa" w:w="4320"/>
            <w:vAlign w:val="top"/>
          </w:tcPr>
          <w:p>
            <w:r>
              <w:t>Model</w:t>
            </w:r>
          </w:p>
        </w:tc>
        <w:tc>
          <w:tcPr>
            <w:tcW w:type="dxa" w:w="4320"/>
            <w:vAlign w:val="top"/>
          </w:tcPr>
          <w:p>
            <w:r>
              <w:t>Hybrid Relational + JSONB.</w:t>
            </w:r>
          </w:p>
        </w:tc>
      </w:tr>
      <w:tr>
        <w:tc>
          <w:tcPr>
            <w:tcW w:type="dxa" w:w="4320"/>
            <w:vAlign w:val="top"/>
          </w:tcPr>
          <w:p>
            <w:r>
              <w:t>Relational</w:t>
            </w:r>
          </w:p>
        </w:tc>
        <w:tc>
          <w:tcPr>
            <w:tcW w:type="dxa" w:w="4320"/>
            <w:vAlign w:val="top"/>
          </w:tcPr>
          <w:p>
            <w:r>
              <w:t>Identity, lifecycle state, ownership, FK relationship, correlation, versioning, concurrency, idempotency, fields cần index/search.</w:t>
            </w:r>
          </w:p>
        </w:tc>
      </w:tr>
      <w:tr>
        <w:tc>
          <w:tcPr>
            <w:tcW w:type="dxa" w:w="4320"/>
            <w:vAlign w:val="top"/>
          </w:tcPr>
          <w:p>
            <w:r>
              <w:t>JSONB</w:t>
            </w:r>
          </w:p>
        </w:tc>
        <w:tc>
          <w:tcPr>
            <w:tcW w:type="dxa" w:w="4320"/>
            <w:vAlign w:val="top"/>
          </w:tcPr>
          <w:p>
            <w:r>
              <w:t>Dynamic node config, form schema, expression/policy config, Ticket business data, input/output snapshot, sanitized external payload.</w:t>
            </w:r>
          </w:p>
        </w:tc>
      </w:tr>
      <w:tr>
        <w:tc>
          <w:tcPr>
            <w:tcW w:type="dxa" w:w="4320"/>
            <w:vAlign w:val="top"/>
          </w:tcPr>
          <w:p>
            <w:r>
              <w:t>Timestamps</w:t>
            </w:r>
          </w:p>
        </w:tc>
        <w:tc>
          <w:tcPr>
            <w:tcW w:type="dxa" w:w="4320"/>
            <w:vAlign w:val="top"/>
          </w:tcPr>
          <w:p>
            <w:r>
              <w:t>TIMESTAMPTZ/Instant; persist UTC. BusinessCalendar lưu timezone riêng.</w:t>
            </w:r>
          </w:p>
        </w:tc>
      </w:tr>
      <w:tr>
        <w:tc>
          <w:tcPr>
            <w:tcW w:type="dxa" w:w="4320"/>
            <w:vAlign w:val="top"/>
          </w:tcPr>
          <w:p>
            <w:r>
              <w:t>Concurrency</w:t>
            </w:r>
          </w:p>
        </w:tc>
        <w:tc>
          <w:tcPr>
            <w:tcW w:type="dxa" w:w="4320"/>
            <w:vAlign w:val="top"/>
          </w:tcPr>
          <w:p>
            <w:r>
              <w:t>Optimistic lock_version mặc định; short row lock cho completion/join/routing aggregate khi cần.</w:t>
            </w:r>
          </w:p>
        </w:tc>
      </w:tr>
      <w:tr>
        <w:tc>
          <w:tcPr>
            <w:tcW w:type="dxa" w:w="4320"/>
            <w:vAlign w:val="top"/>
          </w:tcPr>
          <w:p>
            <w:r>
              <w:t>History</w:t>
            </w:r>
          </w:p>
        </w:tc>
        <w:tc>
          <w:tcPr>
            <w:tcW w:type="dxa" w:w="4320"/>
            <w:vAlign w:val="top"/>
          </w:tcPr>
          <w:p>
            <w:r>
              <w:t>Runtime decision/audit/history append-only; không rewrite terminal execution để “đồng bộ trạng thái”.</w:t>
            </w:r>
          </w:p>
        </w:tc>
      </w:tr>
      <w:tr>
        <w:tc>
          <w:tcPr>
            <w:tcW w:type="dxa" w:w="4320"/>
            <w:vAlign w:val="top"/>
          </w:tcPr>
          <w:p>
            <w:r>
              <w:t>IDs</w:t>
            </w:r>
          </w:p>
        </w:tc>
        <w:tc>
          <w:tcPr>
            <w:tcW w:type="dxa" w:w="4320"/>
            <w:vAlign w:val="top"/>
          </w:tcPr>
          <w:p>
            <w:r>
              <w:t>Ưu tiên UUID cho aggregate/runtime mới. Nếu MVP đang dùng BIGINT thì migrate incremental; không rewrite chỉ vì loại ID.</w:t>
            </w:r>
          </w:p>
        </w:tc>
      </w:tr>
      <w:tr>
        <w:tc>
          <w:tcPr>
            <w:tcW w:type="dxa" w:w="4320"/>
            <w:vAlign w:val="top"/>
          </w:tcPr>
          <w:p>
            <w:r>
              <w:t>Enum storage</w:t>
            </w:r>
          </w:p>
        </w:tc>
        <w:tc>
          <w:tcPr>
            <w:tcW w:type="dxa" w:w="4320"/>
            <w:vAlign w:val="top"/>
          </w:tcPr>
          <w:p>
            <w:r>
              <w:t>Ưu tiên VARCHAR + application/check constraints cho lifecycle dễ mở rộng; không lạm dụng PostgreSQL native ENUM.</w:t>
            </w:r>
          </w:p>
        </w:tc>
      </w:tr>
    </w:tbl>
    <w:p>
      <w:pPr>
        <w:pStyle w:val="Heading2"/>
      </w:pPr>
      <w:r>
        <w:t>25.6 ERD tổng thể và boundary lưu trữ</w:t>
      </w:r>
    </w:p>
    <w:p>
      <w:pPr>
        <w:pStyle w:val="NoSpacing"/>
      </w:pPr>
      <w:r>
        <w:t>REQUEST / DEFINITION</w:t>
        <w:br/>
        <w:br/>
        <w:t>RequestType ─────→ WorkflowDefinition ─────→ WorkflowVersion</w:t>
        <w:br/>
        <w:t xml:space="preserve">                                           ├─ WorkflowNode</w:t>
        <w:br/>
        <w:t xml:space="preserve">                                           ├─ WorkflowEdge</w:t>
        <w:br/>
        <w:t xml:space="preserve">                                           ├─ WorkflowForm</w:t>
        <w:br/>
        <w:t xml:space="preserve">                                           ├─ WorkflowVariable</w:t>
        <w:br/>
        <w:t xml:space="preserve">                                           └─ ValidationRun / Issue</w:t>
        <w:br/>
        <w:br/>
        <w:t>RUNTIME</w:t>
        <w:br/>
        <w:br/>
        <w:t>Ticket ──┬─ TicketRevision</w:t>
        <w:br/>
        <w:t xml:space="preserve">         ├─ TicketSubject</w:t>
        <w:br/>
        <w:t xml:space="preserve">         └─ Event ──┬─ NodeExecution ──┬─ ItemExecution</w:t>
        <w:br/>
        <w:t xml:space="preserve">                    │                 ├─ TaskExecution</w:t>
        <w:br/>
        <w:t xml:space="preserve">                    │                 ├─ ParticipantSnapshot</w:t>
        <w:br/>
        <w:t xml:space="preserve">                    │                 └─ IntegrationExecution</w:t>
        <w:br/>
        <w:t xml:space="preserve">                    ├─ RoutingDecision</w:t>
        <w:br/>
        <w:t xml:space="preserve">                    ├─ ActivationToken</w:t>
        <w:br/>
        <w:t xml:space="preserve">                    ├─ RevisionRequest</w:t>
        <w:br/>
        <w:t xml:space="preserve">                    ├─ SLAExecution</w:t>
        <w:br/>
        <w:t xml:space="preserve">                    └─ AuditEvent</w:t>
        <w:br/>
        <w:br/>
        <w:t>ORGANIZATION</w:t>
        <w:br/>
        <w:br/>
        <w:t>OrganizationUnit ↔ OrganizationUnitClosure</w:t>
        <w:br/>
        <w:t>Position ↔ PositionClosure</w:t>
        <w:br/>
        <w:t>Position ──→ PositionAssignment ──→ Employee</w:t>
        <w:br/>
        <w:t>Optional ReportingRelation</w:t>
      </w:r>
    </w:p>
    <w:p>
      <w:pPr/>
      <w:r>
        <w:t>EventContext không được persist như một giant mutable JSON blob. Runtime context được dựng từ Ticket/TicketRevision, Event variables, NodeExecution snapshots, participant/organization resolution và current runtime scope. Điều này giữ audit/replay rõ ràng và giảm hidden mutation.</w:t>
      </w:r>
    </w:p>
    <w:p>
      <w:pPr>
        <w:pStyle w:val="Heading2"/>
      </w:pPr>
      <w:r>
        <w:t>25.7 Request Catalog và Definition schema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Pr>
                <w:b/>
              </w:rPr>
              <w:t>Table</w:t>
            </w:r>
          </w:p>
        </w:tc>
        <w:tc>
          <w:tcPr>
            <w:tcW w:type="dxa" w:w="2160"/>
            <w:shd w:fill="D9EAF7"/>
          </w:tcPr>
          <w:p>
            <w:r>
              <w:rPr>
                <w:b/>
              </w:rPr>
              <w:t>Mục đích</w:t>
            </w:r>
          </w:p>
        </w:tc>
        <w:tc>
          <w:tcPr>
            <w:tcW w:type="dxa" w:w="2160"/>
            <w:shd w:fill="D9EAF7"/>
          </w:tcPr>
          <w:p>
            <w:r>
              <w:rPr>
                <w:b/>
              </w:rPr>
              <w:t>Các cột chốt</w:t>
            </w:r>
          </w:p>
        </w:tc>
        <w:tc>
          <w:tcPr>
            <w:tcW w:type="dxa" w:w="2160"/>
            <w:shd w:fill="D9EAF7"/>
          </w:tcPr>
          <w:p>
            <w:r>
              <w:rPr>
                <w:b/>
              </w:rPr>
              <w:t>Constraint / Index chính</w:t>
            </w:r>
          </w:p>
        </w:tc>
      </w:tr>
      <w:tr>
        <w:tc>
          <w:tcPr>
            <w:tcW w:type="dxa" w:w="2160"/>
            <w:vAlign w:val="top"/>
          </w:tcPr>
          <w:p>
            <w:r>
              <w:t>request_types</w:t>
            </w:r>
          </w:p>
        </w:tc>
        <w:tc>
          <w:tcPr>
            <w:tcW w:type="dxa" w:w="2160"/>
            <w:vAlign w:val="top"/>
          </w:tcPr>
          <w:p>
            <w:r>
              <w:t>Business catalog để end user chọn loại yêu cầu.</w:t>
            </w:r>
          </w:p>
        </w:tc>
        <w:tc>
          <w:tcPr>
            <w:tcW w:type="dxa" w:w="2160"/>
            <w:vAlign w:val="top"/>
          </w:tcPr>
          <w:p>
            <w:r>
              <w:t>id, key, name, description, category, workflow_definition_id, active, creation_policy_json, created_at, updated_at, lock_version</w:t>
            </w:r>
          </w:p>
        </w:tc>
        <w:tc>
          <w:tcPr>
            <w:tcW w:type="dxa" w:w="2160"/>
            <w:vAlign w:val="top"/>
          </w:tcPr>
          <w:p>
            <w:r>
              <w:t>UNIQUE(key); index(active, category). P0: 1 RequestType → 1 active WorkflowDefinition.</w:t>
            </w:r>
          </w:p>
        </w:tc>
      </w:tr>
      <w:tr>
        <w:tc>
          <w:tcPr>
            <w:tcW w:type="dxa" w:w="2160"/>
            <w:vAlign w:val="top"/>
          </w:tcPr>
          <w:p>
            <w:r>
              <w:t>workflow_definitions</w:t>
            </w:r>
          </w:p>
        </w:tc>
        <w:tc>
          <w:tcPr>
            <w:tcW w:type="dxa" w:w="2160"/>
            <w:vAlign w:val="top"/>
          </w:tcPr>
          <w:p>
            <w:r>
              <w:t>Identity workflow qua nhiều version.</w:t>
            </w:r>
          </w:p>
        </w:tc>
        <w:tc>
          <w:tcPr>
            <w:tcW w:type="dxa" w:w="2160"/>
            <w:vAlign w:val="top"/>
          </w:tcPr>
          <w:p>
            <w:r>
              <w:t>id, key, name, description, lifecycle, owner_id, current_published_version_id, active_draft_version_id, created_by, timestamps, lock_version</w:t>
            </w:r>
          </w:p>
        </w:tc>
        <w:tc>
          <w:tcPr>
            <w:tcW w:type="dxa" w:w="2160"/>
            <w:vAlign w:val="top"/>
          </w:tcPr>
          <w:p>
            <w:r>
              <w:t>UNIQUE(key). Pointer version nullable và phải trỏ đúng definition.</w:t>
            </w:r>
          </w:p>
        </w:tc>
      </w:tr>
      <w:tr>
        <w:tc>
          <w:tcPr>
            <w:tcW w:type="dxa" w:w="2160"/>
            <w:vAlign w:val="top"/>
          </w:tcPr>
          <w:p>
            <w:r>
              <w:t>workflow_versions</w:t>
            </w:r>
          </w:p>
        </w:tc>
        <w:tc>
          <w:tcPr>
            <w:tcW w:type="dxa" w:w="2160"/>
            <w:vAlign w:val="top"/>
          </w:tcPr>
          <w:p>
            <w:r>
              <w:t>Versioned immutable executable configuration.</w:t>
            </w:r>
          </w:p>
        </w:tc>
        <w:tc>
          <w:tcPr>
            <w:tcW w:type="dxa" w:w="2160"/>
            <w:vAlign w:val="top"/>
          </w:tcPr>
          <w:p>
            <w:r>
              <w:t>id, definition_id, version_no, status, revision, checksum, execution_package_json, based_on_version_id, rollback_of_version_id, created/published metadata, lock_version</w:t>
            </w:r>
          </w:p>
        </w:tc>
        <w:tc>
          <w:tcPr>
            <w:tcW w:type="dxa" w:w="2160"/>
            <w:vAlign w:val="top"/>
          </w:tcPr>
          <w:p>
            <w:r>
              <w:t>UNIQUE(definition_id, version_no); one active DRAFT và one current PUBLISHED theo policy.</w:t>
            </w:r>
          </w:p>
        </w:tc>
      </w:tr>
      <w:tr>
        <w:tc>
          <w:tcPr>
            <w:tcW w:type="dxa" w:w="2160"/>
            <w:vAlign w:val="top"/>
          </w:tcPr>
          <w:p>
            <w:r>
              <w:t>workflow_nodes</w:t>
            </w:r>
          </w:p>
        </w:tc>
        <w:tc>
          <w:tcPr>
            <w:tcW w:type="dxa" w:w="2160"/>
            <w:vAlign w:val="top"/>
          </w:tcPr>
          <w:p>
            <w:r>
              <w:t>NodeDefinition normalized cho Builder/validation.</w:t>
            </w:r>
          </w:p>
        </w:tc>
        <w:tc>
          <w:tcPr>
            <w:tcW w:type="dxa" w:w="2160"/>
            <w:vAlign w:val="top"/>
          </w:tcPr>
          <w:p>
            <w:r>
              <w:t>id, workflow_version_id, node_key, node_type, name, description, config_schema_version, config_json, input_schema_json, output_schema_json, position_json</w:t>
            </w:r>
          </w:p>
        </w:tc>
        <w:tc>
          <w:tcPr>
            <w:tcW w:type="dxa" w:w="2160"/>
            <w:vAlign w:val="top"/>
          </w:tcPr>
          <w:p>
            <w:r>
              <w:t>UNIQUE(version_id,node_key); composite identity hỗ trợ FK Edge cùng version.</w:t>
            </w:r>
          </w:p>
        </w:tc>
      </w:tr>
      <w:tr>
        <w:tc>
          <w:tcPr>
            <w:tcW w:type="dxa" w:w="2160"/>
            <w:vAlign w:val="top"/>
          </w:tcPr>
          <w:p>
            <w:r>
              <w:t>workflow_edges</w:t>
            </w:r>
          </w:p>
        </w:tc>
        <w:tc>
          <w:tcPr>
            <w:tcW w:type="dxa" w:w="2160"/>
            <w:vAlign w:val="top"/>
          </w:tcPr>
          <w:p>
            <w:r>
              <w:t>Source of truth duy nhất cho destination/routing.</w:t>
            </w:r>
          </w:p>
        </w:tc>
        <w:tc>
          <w:tcPr>
            <w:tcW w:type="dxa" w:w="2160"/>
            <w:vAlign w:val="top"/>
          </w:tcPr>
          <w:p>
            <w:r>
              <w:t>id, workflow_version_id, source_node_id, source_port, target_node_id, condition_json, priority, is_default, transition_type, label, config_json</w:t>
            </w:r>
          </w:p>
        </w:tc>
        <w:tc>
          <w:tcPr>
            <w:tcW w:type="dxa" w:w="2160"/>
            <w:vAlign w:val="top"/>
          </w:tcPr>
          <w:p>
            <w:r>
              <w:t>Index(version,source_node,source_port,priority); FK source/target phải thuộc cùng version.</w:t>
            </w:r>
          </w:p>
        </w:tc>
      </w:tr>
      <w:tr>
        <w:tc>
          <w:tcPr>
            <w:tcW w:type="dxa" w:w="2160"/>
            <w:vAlign w:val="top"/>
          </w:tcPr>
          <w:p>
            <w:r>
              <w:t>workflow_forms</w:t>
            </w:r>
          </w:p>
        </w:tc>
        <w:tc>
          <w:tcPr>
            <w:tcW w:type="dxa" w:w="2160"/>
            <w:vAlign w:val="top"/>
          </w:tcPr>
          <w:p>
            <w:r>
              <w:t>TicketForm/TaskForm schema versioned.</w:t>
            </w:r>
          </w:p>
        </w:tc>
        <w:tc>
          <w:tcPr>
            <w:tcW w:type="dxa" w:w="2160"/>
            <w:vAlign w:val="top"/>
          </w:tcPr>
          <w:p>
            <w:r>
              <w:t>id, workflow_version_id, form_key, form_type, schema_json, schema_checksum</w:t>
            </w:r>
          </w:p>
        </w:tc>
        <w:tc>
          <w:tcPr>
            <w:tcW w:type="dxa" w:w="2160"/>
            <w:vAlign w:val="top"/>
          </w:tcPr>
          <w:p>
            <w:r>
              <w:t>UNIQUE(version_id,form_key). Published form immutable.</w:t>
            </w:r>
          </w:p>
        </w:tc>
      </w:tr>
      <w:tr>
        <w:tc>
          <w:tcPr>
            <w:tcW w:type="dxa" w:w="2160"/>
            <w:vAlign w:val="top"/>
          </w:tcPr>
          <w:p>
            <w:r>
              <w:t>workflow_variables</w:t>
            </w:r>
          </w:p>
        </w:tc>
        <w:tc>
          <w:tcPr>
            <w:tcW w:type="dxa" w:w="2160"/>
            <w:vAlign w:val="top"/>
          </w:tcPr>
          <w:p>
            <w:r>
              <w:t>VariableDefinition typed.</w:t>
            </w:r>
          </w:p>
        </w:tc>
        <w:tc>
          <w:tcPr>
            <w:tcW w:type="dxa" w:w="2160"/>
            <w:vAlign w:val="top"/>
          </w:tcPr>
          <w:p>
            <w:r>
              <w:t>id, workflow_version_id, key, type, scope, default_json, mutable, sensitive</w:t>
            </w:r>
          </w:p>
        </w:tc>
        <w:tc>
          <w:tcPr>
            <w:tcW w:type="dxa" w:w="2160"/>
            <w:vAlign w:val="top"/>
          </w:tcPr>
          <w:p>
            <w:r>
              <w:t>UNIQUE(version_id,key).</w:t>
            </w:r>
          </w:p>
        </w:tc>
      </w:tr>
    </w:tbl>
    <w:p>
      <w:pPr/>
      <w:r>
        <w:t>WorkflowVersion nên giữ cả normalized rows và execution_package_json. Normalized tables phục vụ Draft editing, validation, semantic diff và dependency analysis; execution_package_json là compiled canonical snapshot được checksum tại Publish và là artifact runtime có thể đọc ổn định trong nhiều năm.</w:t>
      </w:r>
    </w:p>
    <w:p>
      <w:pPr>
        <w:pStyle w:val="NoSpacing"/>
      </w:pPr>
      <w:r>
        <w:t>-- Constraint ý tưởng</w:t>
        <w:br/>
        <w:t>UNIQUE (definition_id, version_no)</w:t>
        <w:br/>
        <w:t>UNIQUE (workflow_version_id, node_key)</w:t>
        <w:br/>
        <w:t>INDEX workflow_edges(workflow_version_id, source_node_id, source_port, priority)</w:t>
      </w:r>
    </w:p>
    <w:p>
      <w:pPr/>
      <w:r>
        <w:t>Do workflow_definitions.current_published_version_id và workflow_versions.definition_id tạo quan hệ vòng, migration nên tạo bảng trước rồi ADD CONSTRAINT sau; service/publish transaction phải kiểm tra pointer version thuộc đúng definition.</w:t>
      </w:r>
    </w:p>
    <w:p>
      <w:pPr>
        <w:pStyle w:val="Heading2"/>
      </w:pPr>
      <w:r>
        <w:t>25.8 Validation persistence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rPr>
                <w:b/>
              </w:rPr>
              <w:t>Table</w:t>
            </w:r>
          </w:p>
        </w:tc>
        <w:tc>
          <w:tcPr>
            <w:tcW w:type="dxa" w:w="2880"/>
            <w:shd w:fill="D9EAF7"/>
          </w:tcPr>
          <w:p>
            <w:r>
              <w:rPr>
                <w:b/>
              </w:rPr>
              <w:t>Cột chính</w:t>
            </w:r>
          </w:p>
        </w:tc>
        <w:tc>
          <w:tcPr>
            <w:tcW w:type="dxa" w:w="2880"/>
            <w:shd w:fill="D9EAF7"/>
          </w:tcPr>
          <w:p>
            <w:r>
              <w:rPr>
                <w:b/>
              </w:rPr>
              <w:t>Ý nghĩa</w:t>
            </w:r>
          </w:p>
        </w:tc>
      </w:tr>
      <w:tr>
        <w:tc>
          <w:tcPr>
            <w:tcW w:type="dxa" w:w="2880"/>
            <w:vAlign w:val="top"/>
          </w:tcPr>
          <w:p>
            <w:r>
              <w:t>workflow_validation_runs</w:t>
            </w:r>
          </w:p>
        </w:tc>
        <w:tc>
          <w:tcPr>
            <w:tcW w:type="dxa" w:w="2880"/>
            <w:vAlign w:val="top"/>
          </w:tcPr>
          <w:p>
            <w:r>
              <w:t>id, workflow_version_id, revision, definition_checksum, valid, publishable, error_count, warning_count, info_count, validated_by, validated_at</w:t>
            </w:r>
          </w:p>
        </w:tc>
        <w:tc>
          <w:tcPr>
            <w:tcW w:type="dxa" w:w="2880"/>
            <w:vAlign w:val="top"/>
          </w:tcPr>
          <w:p>
            <w:r>
              <w:t>Snapshot lần Validate để audit và UI history. Publish vẫn full-validate lại server-side.</w:t>
            </w:r>
          </w:p>
        </w:tc>
      </w:tr>
      <w:tr>
        <w:tc>
          <w:tcPr>
            <w:tcW w:type="dxa" w:w="2880"/>
            <w:vAlign w:val="top"/>
          </w:tcPr>
          <w:p>
            <w:r>
              <w:t>workflow_validation_issues</w:t>
            </w:r>
          </w:p>
        </w:tc>
        <w:tc>
          <w:tcPr>
            <w:tcW w:type="dxa" w:w="2880"/>
            <w:vAlign w:val="top"/>
          </w:tcPr>
          <w:p>
            <w:r>
              <w:t>id, validation_run_id, rule_code, severity, resource_type, resource_id, field_path, message, suggestion, metadata_json</w:t>
            </w:r>
          </w:p>
        </w:tc>
        <w:tc>
          <w:tcPr>
            <w:tcW w:type="dxa" w:w="2880"/>
            <w:vAlign w:val="top"/>
          </w:tcPr>
          <w:p>
            <w:r>
              <w:t>Stable rule code + locator để FE focus đúng node/field.</w:t>
            </w:r>
          </w:p>
        </w:tc>
      </w:tr>
    </w:tbl>
    <w:p>
      <w:pPr>
        <w:pStyle w:val="Heading2"/>
      </w:pPr>
      <w:r>
        <w:t>25.9 Ticket domain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rPr>
                <w:b/>
              </w:rPr>
              <w:t>Table</w:t>
            </w:r>
          </w:p>
        </w:tc>
        <w:tc>
          <w:tcPr>
            <w:tcW w:type="dxa" w:w="2880"/>
            <w:shd w:fill="D9EAF7"/>
          </w:tcPr>
          <w:p>
            <w:r>
              <w:rPr>
                <w:b/>
              </w:rPr>
              <w:t>Các cột chốt</w:t>
            </w:r>
          </w:p>
        </w:tc>
        <w:tc>
          <w:tcPr>
            <w:tcW w:type="dxa" w:w="2880"/>
            <w:shd w:fill="D9EAF7"/>
          </w:tcPr>
          <w:p>
            <w:r>
              <w:rPr>
                <w:b/>
              </w:rPr>
              <w:t>Constraint / Semantics</w:t>
            </w:r>
          </w:p>
        </w:tc>
      </w:tr>
      <w:tr>
        <w:tc>
          <w:tcPr>
            <w:tcW w:type="dxa" w:w="2880"/>
            <w:vAlign w:val="top"/>
          </w:tcPr>
          <w:p>
            <w:r>
              <w:t>tickets</w:t>
            </w:r>
          </w:p>
        </w:tc>
        <w:tc>
          <w:tcPr>
            <w:tcW w:type="dxa" w:w="2880"/>
            <w:vAlign w:val="top"/>
          </w:tcPr>
          <w:p>
            <w:r>
              <w:t>id, request_type_id, creator_id, status, data_json, data_revision, current_revision_id, created_at, updated_at, submitted_at, completed_at, lock_version</w:t>
            </w:r>
          </w:p>
        </w:tc>
        <w:tc>
          <w:tcPr>
            <w:tcW w:type="dxa" w:w="2880"/>
            <w:vAlign w:val="top"/>
          </w:tcPr>
          <w:p>
            <w:r>
              <w:t>data_json chỉ chứa schema-controlled Workflow Fields; không có Ticket Custom Field.</w:t>
            </w:r>
          </w:p>
        </w:tc>
      </w:tr>
      <w:tr>
        <w:tc>
          <w:tcPr>
            <w:tcW w:type="dxa" w:w="2880"/>
            <w:vAlign w:val="top"/>
          </w:tcPr>
          <w:p>
            <w:r>
              <w:t>ticket_revisions</w:t>
            </w:r>
          </w:p>
        </w:tc>
        <w:tc>
          <w:tcPr>
            <w:tcW w:type="dxa" w:w="2880"/>
            <w:vAlign w:val="top"/>
          </w:tcPr>
          <w:p>
            <w:r>
              <w:t>id, ticket_id, revision_no, data_snapshot_json, source_schema_version, schema_checksum, submitted_by, submitted_at, change_reason</w:t>
            </w:r>
          </w:p>
        </w:tc>
        <w:tc>
          <w:tcPr>
            <w:tcW w:type="dxa" w:w="2880"/>
            <w:vAlign w:val="top"/>
          </w:tcPr>
          <w:p>
            <w:r>
              <w:t>UNIQUE(ticket_id,revision_no). Revision immutable.</w:t>
            </w:r>
          </w:p>
        </w:tc>
      </w:tr>
      <w:tr>
        <w:tc>
          <w:tcPr>
            <w:tcW w:type="dxa" w:w="2880"/>
            <w:vAlign w:val="top"/>
          </w:tcPr>
          <w:p>
            <w:r>
              <w:t>ticket_subjects</w:t>
            </w:r>
          </w:p>
        </w:tc>
        <w:tc>
          <w:tcPr>
            <w:tcW w:type="dxa" w:w="2880"/>
            <w:vAlign w:val="top"/>
          </w:tcPr>
          <w:p>
            <w:r>
              <w:t>id, ticket_id, subject_type, subject_ref_id, role_key, source_field, created_at</w:t>
            </w:r>
          </w:p>
        </w:tc>
        <w:tc>
          <w:tcPr>
            <w:tcW w:type="dxa" w:w="2880"/>
            <w:vAlign w:val="top"/>
          </w:tcPr>
          <w:p>
            <w:r>
              <w:t>Normalize Business Subject để permission/search/report/manager-of-subject không phải parse arbitrary JSON.</w:t>
            </w:r>
          </w:p>
        </w:tc>
      </w:tr>
    </w:tbl>
    <w:p>
      <w:pPr/>
      <w:r>
        <w:t>Khi REQUEST_REVISION làm thay đổi business data thật, hệ thống tạo TicketRevision mới. Không mutate vô hình dữ liệu đã submit. Event giữ started_ticket_revision_id và execution cycle có thể tham chiếu revision mới theo rework policy.</w:t>
      </w:r>
    </w:p>
    <w:p>
      <w:pPr>
        <w:pStyle w:val="Heading2"/>
      </w:pPr>
      <w:r>
        <w:t>25.10 Event và NodeExecution runtime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rPr>
                <w:b/>
              </w:rPr>
              <w:t>Table</w:t>
            </w:r>
          </w:p>
        </w:tc>
        <w:tc>
          <w:tcPr>
            <w:tcW w:type="dxa" w:w="2880"/>
            <w:shd w:fill="D9EAF7"/>
          </w:tcPr>
          <w:p>
            <w:r>
              <w:rPr>
                <w:b/>
              </w:rPr>
              <w:t>Các cột chốt</w:t>
            </w:r>
          </w:p>
        </w:tc>
        <w:tc>
          <w:tcPr>
            <w:tcW w:type="dxa" w:w="2880"/>
            <w:shd w:fill="D9EAF7"/>
          </w:tcPr>
          <w:p>
            <w:r>
              <w:rPr>
                <w:b/>
              </w:rPr>
              <w:t>Constraint / Semantics</w:t>
            </w:r>
          </w:p>
        </w:tc>
      </w:tr>
      <w:tr>
        <w:tc>
          <w:tcPr>
            <w:tcW w:type="dxa" w:w="2880"/>
            <w:vAlign w:val="top"/>
          </w:tcPr>
          <w:p>
            <w:r>
              <w:t>events</w:t>
            </w:r>
          </w:p>
        </w:tc>
        <w:tc>
          <w:tcPr>
            <w:tcW w:type="dxa" w:w="2880"/>
            <w:vAlign w:val="top"/>
          </w:tcPr>
          <w:p>
            <w:r>
              <w:t>id, ticket_id, workflow_version_id, started_ticket_revision_id, event_type(ROOT|CHILD), status, outcome, wait_reason, root_event_id, parent_event_id, parent_node_execution_id, previous_event_id, restarted_from_event_id, trigger_type, trigger_correlation_key, variables_json, started_by, started_at, ended_at, lock_version</w:t>
            </w:r>
          </w:p>
        </w:tc>
        <w:tc>
          <w:tcPr>
            <w:tcW w:type="dxa" w:w="2880"/>
            <w:vAlign w:val="top"/>
          </w:tcPr>
          <w:p>
            <w:r>
              <w:t>Event bind immutable WorkflowVersion. Default tối đa một active ROOT Event/Ticket.</w:t>
            </w:r>
          </w:p>
        </w:tc>
      </w:tr>
      <w:tr>
        <w:tc>
          <w:tcPr>
            <w:tcW w:type="dxa" w:w="2880"/>
            <w:vAlign w:val="top"/>
          </w:tcPr>
          <w:p>
            <w:r>
              <w:t>node_executions</w:t>
            </w:r>
          </w:p>
        </w:tc>
        <w:tc>
          <w:tcPr>
            <w:tcW w:type="dxa" w:w="2880"/>
            <w:vAlign w:val="top"/>
          </w:tcPr>
          <w:p>
            <w:r>
              <w:t>id, event_id, node_definition_id, activation_key, cycle_id, iteration, path_token, item_token, split_scope_id, join_scope_id, status, wait_reason, outcome_port, input_json, output_json, error_json, started_ticket_revision_id, timestamps, lock_version</w:t>
            </w:r>
          </w:p>
        </w:tc>
        <w:tc>
          <w:tcPr>
            <w:tcW w:type="dxa" w:w="2880"/>
            <w:vAlign w:val="top"/>
          </w:tcPr>
          <w:p>
            <w:r>
              <w:t>UNIQUE(activation_key). TUYỆT ĐỐI không UNIQUE(event_id,node_definition_id).</w:t>
            </w:r>
          </w:p>
        </w:tc>
      </w:tr>
      <w:tr>
        <w:tc>
          <w:tcPr>
            <w:tcW w:type="dxa" w:w="2880"/>
            <w:vAlign w:val="top"/>
          </w:tcPr>
          <w:p>
            <w:r>
              <w:t>participant_snapshots</w:t>
            </w:r>
          </w:p>
        </w:tc>
        <w:tc>
          <w:tcPr>
            <w:tcW w:type="dxa" w:w="2880"/>
            <w:vAlign w:val="top"/>
          </w:tcPr>
          <w:p>
            <w:r>
              <w:t>id, event_id, node_execution_id, item_execution_id, resolver_type, resolver_config_json, resolution_status, resolved_user_id, participant_role, resolved_at, snapshot_json</w:t>
            </w:r>
          </w:p>
        </w:tc>
        <w:tc>
          <w:tcPr>
            <w:tcW w:type="dxa" w:w="2880"/>
            <w:vAlign w:val="top"/>
          </w:tcPr>
          <w:p>
            <w:r>
              <w:t>Resolution tại activation; org thay đổi sau đó không sửa snapshot active task.</w:t>
            </w:r>
          </w:p>
        </w:tc>
      </w:tr>
    </w:tbl>
    <w:p>
      <w:pPr>
        <w:pStyle w:val="NoSpacing"/>
      </w:pPr>
      <w:r>
        <w:t>-- Active root Event</w:t>
        <w:br/>
        <w:t>CREATE UNIQUE INDEX uq_ticket_active_root_event</w:t>
        <w:br/>
        <w:t>ON events(ticket_id)</w:t>
        <w:br/>
        <w:t>WHERE event_type = 'ROOT'</w:t>
        <w:br/>
        <w:t xml:space="preserve">  AND status IN ('CREATED','RUNNING','WAITING');</w:t>
      </w:r>
    </w:p>
    <w:p>
      <w:pPr/>
      <w:r>
        <w:t>variables_json là event-level runtime variable store ở baseline. Mọi update phải đi qua declared VariableDefinition + explicit output mapping + optimistic locking. Nếu về sau contention do parallel branches cao, có thể tách event_variables mà không đổi expression contract.</w:t>
      </w:r>
    </w:p>
    <w:p>
      <w:pPr>
        <w:pStyle w:val="Heading2"/>
      </w:pPr>
      <w:r>
        <w:t>25.11 RoutingDecision và ActivationToken</w:t>
      </w:r>
    </w:p>
    <w:p>
      <w:pPr/>
      <w:r>
        <w:t>Runtime đã chốt là token-driven / activation-driven, không DFS/BFS execution. Vì vậy RoutingDecision và ActivationToken phải có persistence rõ ràng, không chỉ tồn tại trong memory.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rPr>
                <w:b/>
              </w:rPr>
              <w:t>Table</w:t>
            </w:r>
          </w:p>
        </w:tc>
        <w:tc>
          <w:tcPr>
            <w:tcW w:type="dxa" w:w="2880"/>
            <w:shd w:fill="D9EAF7"/>
          </w:tcPr>
          <w:p>
            <w:r>
              <w:rPr>
                <w:b/>
              </w:rPr>
              <w:t>Các cột chốt</w:t>
            </w:r>
          </w:p>
        </w:tc>
        <w:tc>
          <w:tcPr>
            <w:tcW w:type="dxa" w:w="2880"/>
            <w:shd w:fill="D9EAF7"/>
          </w:tcPr>
          <w:p>
            <w:r>
              <w:rPr>
                <w:b/>
              </w:rPr>
              <w:t>Constraint / Semantics</w:t>
            </w:r>
          </w:p>
        </w:tc>
      </w:tr>
      <w:tr>
        <w:tc>
          <w:tcPr>
            <w:tcW w:type="dxa" w:w="2880"/>
            <w:vAlign w:val="top"/>
          </w:tcPr>
          <w:p>
            <w:r>
              <w:t>routing_decisions</w:t>
            </w:r>
          </w:p>
        </w:tc>
        <w:tc>
          <w:tcPr>
            <w:tcW w:type="dxa" w:w="2880"/>
            <w:vAlign w:val="top"/>
          </w:tcPr>
          <w:p>
            <w:r>
              <w:t>id, event_id, source_node_execution_id, outcome_port, routing_mode, evaluated_json, selected_json, decided_at</w:t>
            </w:r>
          </w:p>
        </w:tc>
        <w:tc>
          <w:tcPr>
            <w:tcW w:type="dxa" w:w="2880"/>
            <w:vAlign w:val="top"/>
          </w:tcPr>
          <w:p>
            <w:r>
              <w:t>UNIQUE(source_node_execution_id) vì một NodeExecution terminal chỉ route một lần.</w:t>
            </w:r>
          </w:p>
        </w:tc>
      </w:tr>
      <w:tr>
        <w:tc>
          <w:tcPr>
            <w:tcW w:type="dxa" w:w="2880"/>
            <w:vAlign w:val="top"/>
          </w:tcPr>
          <w:p>
            <w:r>
              <w:t>activation_tokens</w:t>
            </w:r>
          </w:p>
        </w:tc>
        <w:tc>
          <w:tcPr>
            <w:tcW w:type="dxa" w:w="2880"/>
            <w:vAlign w:val="top"/>
          </w:tcPr>
          <w:p>
            <w:r>
              <w:t>id, event_id, source_node_execution_id, edge_id, target_node_definition_id, activation_key, path_token, cycle_id, item_token, split_scope_id, join_scope_id, status, created_at, consumed_at</w:t>
            </w:r>
          </w:p>
        </w:tc>
        <w:tc>
          <w:tcPr>
            <w:tcW w:type="dxa" w:w="2880"/>
            <w:vAlign w:val="top"/>
          </w:tcPr>
          <w:p>
            <w:r>
              <w:t>UNIQUE(activation_key). Retry worker không tạo duplicate downstream NodeExecution.</w:t>
            </w:r>
          </w:p>
        </w:tc>
      </w:tr>
    </w:tbl>
    <w:p>
      <w:pPr>
        <w:pStyle w:val="NoSpacing"/>
      </w:pPr>
      <w:r>
        <w:t>activationKey ≈</w:t>
        <w:br/>
        <w:t xml:space="preserve">  eventId + sourceExecutionId + edgeId + pathToken + cycleId + itemToken</w:t>
      </w:r>
    </w:p>
    <w:p>
      <w:pPr/>
      <w:r>
        <w:t>Root START activation cũng phải có stable activation key riêng để duplicate trigger/retry không tạo hai START executions.</w:t>
      </w:r>
    </w:p>
    <w:p>
      <w:pPr>
        <w:pStyle w:val="Heading2"/>
      </w:pPr>
      <w:r>
        <w:t>25.12 Human Task database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rPr>
                <w:b/>
              </w:rPr>
              <w:t>Table</w:t>
            </w:r>
          </w:p>
        </w:tc>
        <w:tc>
          <w:tcPr>
            <w:tcW w:type="dxa" w:w="2880"/>
            <w:shd w:fill="D9EAF7"/>
          </w:tcPr>
          <w:p>
            <w:r>
              <w:rPr>
                <w:b/>
              </w:rPr>
              <w:t>Các cột chốt</w:t>
            </w:r>
          </w:p>
        </w:tc>
        <w:tc>
          <w:tcPr>
            <w:tcW w:type="dxa" w:w="2880"/>
            <w:shd w:fill="D9EAF7"/>
          </w:tcPr>
          <w:p>
            <w:r>
              <w:rPr>
                <w:b/>
              </w:rPr>
              <w:t>Semantics</w:t>
            </w:r>
          </w:p>
        </w:tc>
      </w:tr>
      <w:tr>
        <w:tc>
          <w:tcPr>
            <w:tcW w:type="dxa" w:w="2880"/>
            <w:vAlign w:val="top"/>
          </w:tcPr>
          <w:p>
            <w:r>
              <w:t>task_executions</w:t>
            </w:r>
          </w:p>
        </w:tc>
        <w:tc>
          <w:tcPr>
            <w:tcW w:type="dxa" w:w="2880"/>
            <w:vAlign w:val="top"/>
          </w:tcPr>
          <w:p>
            <w:r>
              <w:t>id, node_execution_id, item_execution_id nullable, status, outcome, assignee_id, title_snapshot, description_snapshot, form_schema_json, priority, due_at, created_at, started_at, completed_at, lock_version</w:t>
            </w:r>
          </w:p>
        </w:tc>
        <w:tc>
          <w:tcPr>
            <w:tcW w:type="dxa" w:w="2880"/>
            <w:vAlign w:val="top"/>
          </w:tcPr>
          <w:p>
            <w:r>
              <w:t>TaskStatus và TaskOutcome tách riêng. REJECT = COMPLETED + outcome REJECTED.</w:t>
            </w:r>
          </w:p>
        </w:tc>
      </w:tr>
      <w:tr>
        <w:tc>
          <w:tcPr>
            <w:tcW w:type="dxa" w:w="2880"/>
            <w:vAlign w:val="top"/>
          </w:tcPr>
          <w:p>
            <w:r>
              <w:t>task_candidates</w:t>
            </w:r>
          </w:p>
        </w:tc>
        <w:tc>
          <w:tcPr>
            <w:tcW w:type="dxa" w:w="2880"/>
            <w:vAlign w:val="top"/>
          </w:tcPr>
          <w:p>
            <w:r>
              <w:t>task_id, user_id, source_type, source_snapshot_json, created_at</w:t>
            </w:r>
          </w:p>
        </w:tc>
        <w:tc>
          <w:tcPr>
            <w:tcW w:type="dxa" w:w="2880"/>
            <w:vAlign w:val="top"/>
          </w:tcPr>
          <w:p>
            <w:r>
              <w:t>PK(task_id,user_id). Dùng cho CLAIMABLE_POOL.</w:t>
            </w:r>
          </w:p>
        </w:tc>
      </w:tr>
      <w:tr>
        <w:tc>
          <w:tcPr>
            <w:tcW w:type="dxa" w:w="2880"/>
            <w:vAlign w:val="top"/>
          </w:tcPr>
          <w:p>
            <w:r>
              <w:t>task_assignment_history</w:t>
            </w:r>
          </w:p>
        </w:tc>
        <w:tc>
          <w:tcPr>
            <w:tcW w:type="dxa" w:w="2880"/>
            <w:vAlign w:val="top"/>
          </w:tcPr>
          <w:p>
            <w:r>
              <w:t>id, task_id, action_type, from_user_id, to_user_id, actor_id, reason, metadata_json, created_at</w:t>
            </w:r>
          </w:p>
        </w:tc>
        <w:tc>
          <w:tcPr>
            <w:tcW w:type="dxa" w:w="2880"/>
            <w:vAlign w:val="top"/>
          </w:tcPr>
          <w:p>
            <w:r>
              <w:t>Append-only ASSIGN/CLAIM/UNCLAIM/REASSIGN; giữ đường cho DELEGATE extension.</w:t>
            </w:r>
          </w:p>
        </w:tc>
      </w:tr>
      <w:tr>
        <w:tc>
          <w:tcPr>
            <w:tcW w:type="dxa" w:w="2880"/>
            <w:vAlign w:val="top"/>
          </w:tcPr>
          <w:p>
            <w:r>
              <w:t>task_decisions</w:t>
            </w:r>
          </w:p>
        </w:tc>
        <w:tc>
          <w:tcPr>
            <w:tcW w:type="dxa" w:w="2880"/>
            <w:vAlign w:val="top"/>
          </w:tcPr>
          <w:p>
            <w:r>
              <w:t>id, task_id, command_id, actor_id, principal_id nullable, outcome, form_data_json, comment, created_at</w:t>
            </w:r>
          </w:p>
        </w:tc>
        <w:tc>
          <w:tcPr>
            <w:tcW w:type="dxa" w:w="2880"/>
            <w:vAlign w:val="top"/>
          </w:tcPr>
          <w:p>
            <w:r>
              <w:t>Idempotent terminal human decision; audit actor/principal rõ.</w:t>
            </w:r>
          </w:p>
        </w:tc>
      </w:tr>
    </w:tbl>
    <w:p>
      <w:pPr/>
      <w:r>
        <w:t>Không pre-create toàn bộ Task khi Event start. Task chỉ sinh khi Human Node/Item activate. Task terminal không reopen; rework tạo TaskExecution mới.</w:t>
      </w:r>
    </w:p>
    <w:p>
      <w:pPr>
        <w:pStyle w:val="Heading2"/>
      </w:pPr>
      <w:r>
        <w:t>25.13 Multi-instance / ItemExecution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rPr>
                <w:b/>
              </w:rPr>
              <w:t>Table</w:t>
            </w:r>
          </w:p>
        </w:tc>
        <w:tc>
          <w:tcPr>
            <w:tcW w:type="dxa" w:w="2880"/>
            <w:shd w:fill="D9EAF7"/>
          </w:tcPr>
          <w:p>
            <w:r>
              <w:rPr>
                <w:b/>
              </w:rPr>
              <w:t>Các cột chốt</w:t>
            </w:r>
          </w:p>
        </w:tc>
        <w:tc>
          <w:tcPr>
            <w:tcW w:type="dxa" w:w="2880"/>
            <w:shd w:fill="D9EAF7"/>
          </w:tcPr>
          <w:p>
            <w:r>
              <w:rPr>
                <w:b/>
              </w:rPr>
              <w:t>Semantics</w:t>
            </w:r>
          </w:p>
        </w:tc>
      </w:tr>
      <w:tr>
        <w:tc>
          <w:tcPr>
            <w:tcW w:type="dxa" w:w="2880"/>
            <w:vAlign w:val="top"/>
          </w:tcPr>
          <w:p>
            <w:r>
              <w:t>node_item_executions</w:t>
            </w:r>
          </w:p>
        </w:tc>
        <w:tc>
          <w:tcPr>
            <w:tcW w:type="dxa" w:w="2880"/>
            <w:vAlign w:val="top"/>
          </w:tcPr>
          <w:p>
            <w:r>
              <w:t>id, node_execution_id, item_token, item_key, ordinal, input_json, output_json, status, outcome, started_at, completed_at, lock_version</w:t>
            </w:r>
          </w:p>
        </w:tc>
        <w:tc>
          <w:tcPr>
            <w:tcW w:type="dxa" w:w="2880"/>
            <w:vAlign w:val="top"/>
          </w:tcPr>
          <w:p>
            <w:r>
              <w:t>UNIQUE(node_execution_id,item_token). Mỗi runtime item có output/correlation riêng.</w:t>
            </w:r>
          </w:p>
        </w:tc>
      </w:tr>
      <w:tr>
        <w:tc>
          <w:tcPr>
            <w:tcW w:type="dxa" w:w="2880"/>
            <w:vAlign w:val="top"/>
          </w:tcPr>
          <w:p>
            <w:r>
              <w:t>multi_instance_states</w:t>
            </w:r>
          </w:p>
        </w:tc>
        <w:tc>
          <w:tcPr>
            <w:tcW w:type="dxa" w:w="2880"/>
            <w:vAlign w:val="top"/>
          </w:tcPr>
          <w:p>
            <w:r>
              <w:t>node_execution_id PK, total_items, completed_items, successful_items, completion_policy_json, remaining_item_policy, status, lock_version</w:t>
            </w:r>
          </w:p>
        </w:tc>
        <w:tc>
          <w:tcPr>
            <w:tcW w:type="dxa" w:w="2880"/>
            <w:vAlign w:val="top"/>
          </w:tcPr>
          <w:p>
            <w:r>
              <w:t>Aggregate row để ANY/N_OF_M/PERCENTAGE quyết định threshold an toàn khi concurrent.</w:t>
            </w:r>
          </w:p>
        </w:tc>
      </w:tr>
    </w:tbl>
    <w:p>
      <w:pPr/>
      <w:r>
        <w:t>Khi threshold đạt, remainingItemPolicy=CANCEL_REMAINING hoặc KEEP_RUNNING phải được snapshot. KEEP_RUNNING không được route downstream lần thứ hai.</w:t>
      </w:r>
    </w:p>
    <w:p>
      <w:pPr>
        <w:pStyle w:val="Heading2"/>
      </w:pPr>
      <w:r>
        <w:t>25.14 Parallel Split / Join persistence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rPr>
                <w:b/>
              </w:rPr>
              <w:t>Table</w:t>
            </w:r>
          </w:p>
        </w:tc>
        <w:tc>
          <w:tcPr>
            <w:tcW w:type="dxa" w:w="2880"/>
            <w:shd w:fill="D9EAF7"/>
          </w:tcPr>
          <w:p>
            <w:r>
              <w:rPr>
                <w:b/>
              </w:rPr>
              <w:t>Các cột chốt</w:t>
            </w:r>
          </w:p>
        </w:tc>
        <w:tc>
          <w:tcPr>
            <w:tcW w:type="dxa" w:w="2880"/>
            <w:shd w:fill="D9EAF7"/>
          </w:tcPr>
          <w:p>
            <w:r>
              <w:rPr>
                <w:b/>
              </w:rPr>
              <w:t>Semantics</w:t>
            </w:r>
          </w:p>
        </w:tc>
      </w:tr>
      <w:tr>
        <w:tc>
          <w:tcPr>
            <w:tcW w:type="dxa" w:w="2880"/>
            <w:vAlign w:val="top"/>
          </w:tcPr>
          <w:p>
            <w:r>
              <w:t>join_states</w:t>
            </w:r>
          </w:p>
        </w:tc>
        <w:tc>
          <w:tcPr>
            <w:tcW w:type="dxa" w:w="2880"/>
            <w:vAlign w:val="top"/>
          </w:tcPr>
          <w:p>
            <w:r>
              <w:t>id, event_id, join_node_definition_id, join_node_execution_id nullable, split_execution_id, join_scope_id, cycle_id, item_token nullable, policy, required_count, remaining_branch_policy, expected_tokens, arrived_tokens, status, lock_version</w:t>
            </w:r>
          </w:p>
        </w:tc>
        <w:tc>
          <w:tcPr>
            <w:tcW w:type="dxa" w:w="2880"/>
            <w:vAlign w:val="top"/>
          </w:tcPr>
          <w:p>
            <w:r>
              <w:t>Aggregate theo split scope; không đếm nodeId chung chung.</w:t>
            </w:r>
          </w:p>
        </w:tc>
      </w:tr>
      <w:tr>
        <w:tc>
          <w:tcPr>
            <w:tcW w:type="dxa" w:w="2880"/>
            <w:vAlign w:val="top"/>
          </w:tcPr>
          <w:p>
            <w:r>
              <w:t>join_arrivals</w:t>
            </w:r>
          </w:p>
        </w:tc>
        <w:tc>
          <w:tcPr>
            <w:tcW w:type="dxa" w:w="2880"/>
            <w:vAlign w:val="top"/>
          </w:tcPr>
          <w:p>
            <w:r>
              <w:t>join_state_id, activation_token_id, path_token, arrived_at</w:t>
            </w:r>
          </w:p>
        </w:tc>
        <w:tc>
          <w:tcPr>
            <w:tcW w:type="dxa" w:w="2880"/>
            <w:vAlign w:val="top"/>
          </w:tcPr>
          <w:p>
            <w:r>
              <w:t>UNIQUE(join_state_id,activation_token_id); mỗi token chỉ arrive một lần.</w:t>
            </w:r>
          </w:p>
        </w:tc>
      </w:tr>
    </w:tbl>
    <w:p>
      <w:pPr/>
      <w:r>
        <w:t>Join aggregation là một trong số ít nơi được phép short pessimistic/row lock để serialize decision. Nested parallel dựa vào splitExecutionId/joinScopeId/pathToken để không consume nhầm sibling token.</w:t>
      </w:r>
    </w:p>
    <w:p>
      <w:pPr>
        <w:pStyle w:val="Heading2"/>
      </w:pPr>
      <w:r>
        <w:t>25.15 Rework / Runtime Requested Fields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rPr>
                <w:b/>
              </w:rPr>
              <w:t>Table</w:t>
            </w:r>
          </w:p>
        </w:tc>
        <w:tc>
          <w:tcPr>
            <w:tcW w:type="dxa" w:w="2880"/>
            <w:shd w:fill="D9EAF7"/>
          </w:tcPr>
          <w:p>
            <w:r>
              <w:rPr>
                <w:b/>
              </w:rPr>
              <w:t>Các cột chốt</w:t>
            </w:r>
          </w:p>
        </w:tc>
        <w:tc>
          <w:tcPr>
            <w:tcW w:type="dxa" w:w="2880"/>
            <w:shd w:fill="D9EAF7"/>
          </w:tcPr>
          <w:p>
            <w:r>
              <w:rPr>
                <w:b/>
              </w:rPr>
              <w:t>Semantics</w:t>
            </w:r>
          </w:p>
        </w:tc>
      </w:tr>
      <w:tr>
        <w:tc>
          <w:tcPr>
            <w:tcW w:type="dxa" w:w="2880"/>
            <w:vAlign w:val="top"/>
          </w:tcPr>
          <w:p>
            <w:r>
              <w:t>revision_requests</w:t>
            </w:r>
          </w:p>
        </w:tc>
        <w:tc>
          <w:tcPr>
            <w:tcW w:type="dxa" w:w="2880"/>
            <w:vAlign w:val="top"/>
          </w:tcPr>
          <w:p>
            <w:r>
              <w:t>id, event_id, source_task_id, requested_by, target_node_id, cycle_id, comment, status, created_at, completed_at</w:t>
            </w:r>
          </w:p>
        </w:tc>
        <w:tc>
          <w:tcPr>
            <w:tcW w:type="dxa" w:w="2880"/>
            <w:vAlign w:val="top"/>
          </w:tcPr>
          <w:p>
            <w:r>
              <w:t>REQUEST_REVISION instance cho Ticket/Event hiện tại.</w:t>
            </w:r>
          </w:p>
        </w:tc>
      </w:tr>
      <w:tr>
        <w:tc>
          <w:tcPr>
            <w:tcW w:type="dxa" w:w="2880"/>
            <w:vAlign w:val="top"/>
          </w:tcPr>
          <w:p>
            <w:r>
              <w:t>revision_requested_fields</w:t>
            </w:r>
          </w:p>
        </w:tc>
        <w:tc>
          <w:tcPr>
            <w:tcW w:type="dxa" w:w="2880"/>
            <w:vAlign w:val="top"/>
          </w:tcPr>
          <w:p>
            <w:r>
              <w:t>id, revision_request_id, field_key, label, type, required, ordinal, sensitive, schema_json</w:t>
            </w:r>
          </w:p>
        </w:tc>
        <w:tc>
          <w:tcPr>
            <w:tcW w:type="dxa" w:w="2880"/>
            <w:vAlign w:val="top"/>
          </w:tcPr>
          <w:p>
            <w:r>
              <w:t>Runtime field schema; P1 giới hạn TEXT/TEXTAREA/NUMBER/DATE/DATETIME/SELECT/BOOLEAN/FILE/FILE_LIST.</w:t>
            </w:r>
          </w:p>
        </w:tc>
      </w:tr>
      <w:tr>
        <w:tc>
          <w:tcPr>
            <w:tcW w:type="dxa" w:w="2880"/>
            <w:vAlign w:val="top"/>
          </w:tcPr>
          <w:p>
            <w:r>
              <w:t>revision_requested_values</w:t>
            </w:r>
          </w:p>
        </w:tc>
        <w:tc>
          <w:tcPr>
            <w:tcW w:type="dxa" w:w="2880"/>
            <w:vAlign w:val="top"/>
          </w:tcPr>
          <w:p>
            <w:r>
              <w:t>requested_field_id PK/FK, value_json, submitted_by, submitted_at</w:t>
            </w:r>
          </w:p>
        </w:tc>
        <w:tc>
          <w:tcPr>
            <w:tcW w:type="dxa" w:w="2880"/>
            <w:vAlign w:val="top"/>
          </w:tcPr>
          <w:p>
            <w:r>
              <w:t>Tách definition/value để requirement đã yêu cầu không bị silently mutate.</w:t>
            </w:r>
          </w:p>
        </w:tc>
      </w:tr>
    </w:tbl>
    <w:p>
      <w:pPr/>
      <w:r>
        <w:t>Không có Ticket Custom Field. Runtime Requested Field chỉ áp dụng revision hiện tại và không trở thành static Workflow Input Contract.</w:t>
      </w:r>
    </w:p>
    <w:p>
      <w:pPr>
        <w:pStyle w:val="Heading2"/>
      </w:pPr>
      <w:r>
        <w:t>25.16 Integration Catalog và execution history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rPr>
                <w:b/>
              </w:rPr>
              <w:t>Table</w:t>
            </w:r>
          </w:p>
        </w:tc>
        <w:tc>
          <w:tcPr>
            <w:tcW w:type="dxa" w:w="2880"/>
            <w:shd w:fill="D9EAF7"/>
          </w:tcPr>
          <w:p>
            <w:r>
              <w:rPr>
                <w:b/>
              </w:rPr>
              <w:t>Các cột chốt</w:t>
            </w:r>
          </w:p>
        </w:tc>
        <w:tc>
          <w:tcPr>
            <w:tcW w:type="dxa" w:w="2880"/>
            <w:shd w:fill="D9EAF7"/>
          </w:tcPr>
          <w:p>
            <w:r>
              <w:rPr>
                <w:b/>
              </w:rPr>
              <w:t>Semantics</w:t>
            </w:r>
          </w:p>
        </w:tc>
      </w:tr>
      <w:tr>
        <w:tc>
          <w:tcPr>
            <w:tcW w:type="dxa" w:w="2880"/>
            <w:vAlign w:val="top"/>
          </w:tcPr>
          <w:p>
            <w:r>
              <w:t>connector_definitions</w:t>
            </w:r>
          </w:p>
        </w:tc>
        <w:tc>
          <w:tcPr>
            <w:tcW w:type="dxa" w:w="2880"/>
            <w:vAlign w:val="top"/>
          </w:tcPr>
          <w:p>
            <w:r>
              <w:t>id, key, name, connector_type, handler_key, status, config_json, credential_ref, created_at, updated_at</w:t>
            </w:r>
          </w:p>
        </w:tc>
        <w:tc>
          <w:tcPr>
            <w:tcW w:type="dxa" w:w="2880"/>
            <w:vAlign w:val="top"/>
          </w:tcPr>
          <w:p>
            <w:r>
              <w:t>UNIQUE(key). config_json không chứa secret value.</w:t>
            </w:r>
          </w:p>
        </w:tc>
      </w:tr>
      <w:tr>
        <w:tc>
          <w:tcPr>
            <w:tcW w:type="dxa" w:w="2880"/>
            <w:vAlign w:val="top"/>
          </w:tcPr>
          <w:p>
            <w:r>
              <w:t>connector_actions</w:t>
            </w:r>
          </w:p>
        </w:tc>
        <w:tc>
          <w:tcPr>
            <w:tcW w:type="dxa" w:w="2880"/>
            <w:vAlign w:val="top"/>
          </w:tcPr>
          <w:p>
            <w:r>
              <w:t>id, connector_id, action_key, name, status</w:t>
            </w:r>
          </w:p>
        </w:tc>
        <w:tc>
          <w:tcPr>
            <w:tcW w:type="dxa" w:w="2880"/>
            <w:vAlign w:val="top"/>
          </w:tcPr>
          <w:p>
            <w:r>
              <w:t>UNIQUE(connector_id,action_key).</w:t>
            </w:r>
          </w:p>
        </w:tc>
      </w:tr>
      <w:tr>
        <w:tc>
          <w:tcPr>
            <w:tcW w:type="dxa" w:w="2880"/>
            <w:vAlign w:val="top"/>
          </w:tcPr>
          <w:p>
            <w:r>
              <w:t>connector_action_versions</w:t>
            </w:r>
          </w:p>
        </w:tc>
        <w:tc>
          <w:tcPr>
            <w:tcW w:type="dxa" w:w="2880"/>
            <w:vAlign w:val="top"/>
          </w:tcPr>
          <w:p>
            <w:r>
              <w:t>id, connector_action_id, version_no, input_schema_json, output_schema_json, execution_config_json, retry_policy_json, idempotency_policy_json, error_mapping_json, permission_policy_json, created_at</w:t>
            </w:r>
          </w:p>
        </w:tc>
        <w:tc>
          <w:tcPr>
            <w:tcW w:type="dxa" w:w="2880"/>
            <w:vAlign w:val="top"/>
          </w:tcPr>
          <w:p>
            <w:r>
              <w:t>UNIQUE(action,version_no). Published node pin exact action version.</w:t>
            </w:r>
          </w:p>
        </w:tc>
      </w:tr>
      <w:tr>
        <w:tc>
          <w:tcPr>
            <w:tcW w:type="dxa" w:w="2880"/>
            <w:vAlign w:val="top"/>
          </w:tcPr>
          <w:p>
            <w:r>
              <w:t>integration_executions</w:t>
            </w:r>
          </w:p>
        </w:tc>
        <w:tc>
          <w:tcPr>
            <w:tcW w:type="dxa" w:w="2880"/>
            <w:vAlign w:val="top"/>
          </w:tcPr>
          <w:p>
            <w:r>
              <w:t>id, event_id, node_execution_id, connector_action_version_id, status, idempotency_key, external_request_id, callback_correlation_id, final_error_code, final_error_json, created_at, completed_at, lock_version</w:t>
            </w:r>
          </w:p>
        </w:tc>
        <w:tc>
          <w:tcPr>
            <w:tcW w:type="dxa" w:w="2880"/>
            <w:vAlign w:val="top"/>
          </w:tcPr>
          <w:p>
            <w:r>
              <w:t>UNIQUE(idempotency_key); callbackCorrelation opaque/unique.</w:t>
            </w:r>
          </w:p>
        </w:tc>
      </w:tr>
      <w:tr>
        <w:tc>
          <w:tcPr>
            <w:tcW w:type="dxa" w:w="2880"/>
            <w:vAlign w:val="top"/>
          </w:tcPr>
          <w:p>
            <w:r>
              <w:t>integration_attempts</w:t>
            </w:r>
          </w:p>
        </w:tc>
        <w:tc>
          <w:tcPr>
            <w:tcW w:type="dxa" w:w="2880"/>
            <w:vAlign w:val="top"/>
          </w:tcPr>
          <w:p>
            <w:r>
              <w:t>id, integration_execution_id, attempt_no, status, request_masked_json, response_masked_json, error_code, error_json, started_at, ended_at</w:t>
            </w:r>
          </w:p>
        </w:tc>
        <w:tc>
          <w:tcPr>
            <w:tcW w:type="dxa" w:w="2880"/>
            <w:vAlign w:val="top"/>
          </w:tcPr>
          <w:p>
            <w:r>
              <w:t>UNIQUE(integration_execution_id,attempt_no). Không update attempt counter làm mất lịch sử.</w:t>
            </w:r>
          </w:p>
        </w:tc>
      </w:tr>
      <w:tr>
        <w:tc>
          <w:tcPr>
            <w:tcW w:type="dxa" w:w="2880"/>
            <w:vAlign w:val="top"/>
          </w:tcPr>
          <w:p>
            <w:r>
              <w:t>integration_callbacks</w:t>
            </w:r>
          </w:p>
        </w:tc>
        <w:tc>
          <w:tcPr>
            <w:tcW w:type="dxa" w:w="2880"/>
            <w:vAlign w:val="top"/>
          </w:tcPr>
          <w:p>
            <w:r>
              <w:t>id, integration_execution_id, external_event_id, callback_correlation_id, signature_status, payload_masked_json, status, received_at, processed_at</w:t>
            </w:r>
          </w:p>
        </w:tc>
        <w:tc>
          <w:tcPr>
            <w:tcW w:type="dxa" w:w="2880"/>
            <w:vAlign w:val="top"/>
          </w:tcPr>
          <w:p>
            <w:r>
              <w:t>Duplicate/late callback được record idempotently; terminal runtime không resume.</w:t>
            </w:r>
          </w:p>
        </w:tc>
      </w:tr>
    </w:tbl>
    <w:p>
      <w:pPr/>
      <w:r>
        <w:t>External call transaction boundary: TX1 persist integration attempt/running → COMMIT; gọi external ngoài transaction; TX2 persist result + activation job → COMMIT.</w:t>
      </w:r>
    </w:p>
    <w:p>
      <w:pPr>
        <w:pStyle w:val="Heading2"/>
      </w:pPr>
      <w:r>
        <w:t>25.17 SLA, Notification và File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rPr>
                <w:b/>
              </w:rPr>
              <w:t>Table</w:t>
            </w:r>
          </w:p>
        </w:tc>
        <w:tc>
          <w:tcPr>
            <w:tcW w:type="dxa" w:w="2880"/>
            <w:shd w:fill="D9EAF7"/>
          </w:tcPr>
          <w:p>
            <w:r>
              <w:rPr>
                <w:b/>
              </w:rPr>
              <w:t>Các cột chốt</w:t>
            </w:r>
          </w:p>
        </w:tc>
        <w:tc>
          <w:tcPr>
            <w:tcW w:type="dxa" w:w="2880"/>
            <w:shd w:fill="D9EAF7"/>
          </w:tcPr>
          <w:p>
            <w:r>
              <w:rPr>
                <w:b/>
              </w:rPr>
              <w:t>Semantics</w:t>
            </w:r>
          </w:p>
        </w:tc>
      </w:tr>
      <w:tr>
        <w:tc>
          <w:tcPr>
            <w:tcW w:type="dxa" w:w="2880"/>
            <w:vAlign w:val="top"/>
          </w:tcPr>
          <w:p>
            <w:r>
              <w:t>business_calendars</w:t>
            </w:r>
          </w:p>
        </w:tc>
        <w:tc>
          <w:tcPr>
            <w:tcW w:type="dxa" w:w="2880"/>
            <w:vAlign w:val="top"/>
          </w:tcPr>
          <w:p>
            <w:r>
              <w:t>id, key, name, timezone, status</w:t>
            </w:r>
          </w:p>
        </w:tc>
        <w:tc>
          <w:tcPr>
            <w:tcW w:type="dxa" w:w="2880"/>
            <w:vAlign w:val="top"/>
          </w:tcPr>
          <w:p>
            <w:r>
              <w:t>UNIQUE(key).</w:t>
            </w:r>
          </w:p>
        </w:tc>
      </w:tr>
      <w:tr>
        <w:tc>
          <w:tcPr>
            <w:tcW w:type="dxa" w:w="2880"/>
            <w:vAlign w:val="top"/>
          </w:tcPr>
          <w:p>
            <w:r>
              <w:t>business_calendar_hours</w:t>
            </w:r>
          </w:p>
        </w:tc>
        <w:tc>
          <w:tcPr>
            <w:tcW w:type="dxa" w:w="2880"/>
            <w:vAlign w:val="top"/>
          </w:tcPr>
          <w:p>
            <w:r>
              <w:t>calendar_id, day_of_week, start_time, end_time</w:t>
            </w:r>
          </w:p>
        </w:tc>
        <w:tc>
          <w:tcPr>
            <w:tcW w:type="dxa" w:w="2880"/>
            <w:vAlign w:val="top"/>
          </w:tcPr>
          <w:p>
            <w:r>
              <w:t>Working windows.</w:t>
            </w:r>
          </w:p>
        </w:tc>
      </w:tr>
      <w:tr>
        <w:tc>
          <w:tcPr>
            <w:tcW w:type="dxa" w:w="2880"/>
            <w:vAlign w:val="top"/>
          </w:tcPr>
          <w:p>
            <w:r>
              <w:t>business_calendar_holidays</w:t>
            </w:r>
          </w:p>
        </w:tc>
        <w:tc>
          <w:tcPr>
            <w:tcW w:type="dxa" w:w="2880"/>
            <w:vAlign w:val="top"/>
          </w:tcPr>
          <w:p>
            <w:r>
              <w:t>id, calendar_id, holiday_date, name, working_override</w:t>
            </w:r>
          </w:p>
        </w:tc>
        <w:tc>
          <w:tcPr>
            <w:tcW w:type="dxa" w:w="2880"/>
            <w:vAlign w:val="top"/>
          </w:tcPr>
          <w:p>
            <w:r>
              <w:t>Holiday/override.</w:t>
            </w:r>
          </w:p>
        </w:tc>
      </w:tr>
      <w:tr>
        <w:tc>
          <w:tcPr>
            <w:tcW w:type="dxa" w:w="2880"/>
            <w:vAlign w:val="top"/>
          </w:tcPr>
          <w:p>
            <w:r>
              <w:t>sla_executions</w:t>
            </w:r>
          </w:p>
        </w:tc>
        <w:tc>
          <w:tcPr>
            <w:tcW w:type="dxa" w:w="2880"/>
            <w:vAlign w:val="top"/>
          </w:tcPr>
          <w:p>
            <w:r>
              <w:t>id, event_id, node_execution_id nullable, task_id nullable, business_calendar_id, config_snapshot_json, status, started_at, due_at, breached_at, completed_at, next_action_at</w:t>
            </w:r>
          </w:p>
        </w:tc>
        <w:tc>
          <w:tcPr>
            <w:tcW w:type="dxa" w:w="2880"/>
            <w:vAlign w:val="top"/>
          </w:tcPr>
          <w:p>
            <w:r>
              <w:t>due_at snapshot tại activation; calendar đổi không silently recalc.</w:t>
            </w:r>
          </w:p>
        </w:tc>
      </w:tr>
      <w:tr>
        <w:tc>
          <w:tcPr>
            <w:tcW w:type="dxa" w:w="2880"/>
            <w:vAlign w:val="top"/>
          </w:tcPr>
          <w:p>
            <w:r>
              <w:t>notification_dispatches</w:t>
            </w:r>
          </w:p>
        </w:tc>
        <w:tc>
          <w:tcPr>
            <w:tcW w:type="dxa" w:w="2880"/>
            <w:vAlign w:val="top"/>
          </w:tcPr>
          <w:p>
            <w:r>
              <w:t>id, event_id, node_execution_id, task_id, channel, recipient_user_id, recipient_snapshot_json, template_snapshot_json, payload_json, dedup_key, status, attempts, sent_at, last_error_json</w:t>
            </w:r>
          </w:p>
        </w:tc>
        <w:tc>
          <w:tcPr>
            <w:tcW w:type="dxa" w:w="2880"/>
            <w:vAlign w:val="top"/>
          </w:tcPr>
          <w:p>
            <w:r>
              <w:t>UNIQUE(dedup_key) để retry không gửi trùng.</w:t>
            </w:r>
          </w:p>
        </w:tc>
      </w:tr>
      <w:tr>
        <w:tc>
          <w:tcPr>
            <w:tcW w:type="dxa" w:w="2880"/>
            <w:vAlign w:val="top"/>
          </w:tcPr>
          <w:p>
            <w:r>
              <w:t>files</w:t>
            </w:r>
          </w:p>
        </w:tc>
        <w:tc>
          <w:tcPr>
            <w:tcW w:type="dxa" w:w="2880"/>
            <w:vAlign w:val="top"/>
          </w:tcPr>
          <w:p>
            <w:r>
              <w:t>id, original_name, mime_type, size_bytes, checksum, storage_provider, bucket, storage_key, scan_status, uploaded_by, uploaded_at, retention_until, metadata_json</w:t>
            </w:r>
          </w:p>
        </w:tc>
        <w:tc>
          <w:tcPr>
            <w:tcW w:type="dxa" w:w="2880"/>
            <w:vAlign w:val="top"/>
          </w:tcPr>
          <w:p>
            <w:r>
              <w:t>Bytes ở object storage; UNIQUE(storage_key).</w:t>
            </w:r>
          </w:p>
        </w:tc>
      </w:tr>
      <w:tr>
        <w:tc>
          <w:tcPr>
            <w:tcW w:type="dxa" w:w="2880"/>
            <w:vAlign w:val="top"/>
          </w:tcPr>
          <w:p>
            <w:r>
              <w:t>file_links</w:t>
            </w:r>
          </w:p>
        </w:tc>
        <w:tc>
          <w:tcPr>
            <w:tcW w:type="dxa" w:w="2880"/>
            <w:vAlign w:val="top"/>
          </w:tcPr>
          <w:p>
            <w:r>
              <w:t>id, file_id, owner_type, owner_id, field_key, created_at</w:t>
            </w:r>
          </w:p>
        </w:tc>
        <w:tc>
          <w:tcPr>
            <w:tcW w:type="dxa" w:w="2880"/>
            <w:vAlign w:val="top"/>
          </w:tcPr>
          <w:p>
            <w:r>
              <w:t>Correlation permission/retention về TicketRevision/Task/RevisionRequest.</w:t>
            </w:r>
          </w:p>
        </w:tc>
      </w:tr>
    </w:tbl>
    <w:p>
      <w:pPr/>
      <w:r>
        <w:t>Ticket/Task JSON chỉ giữ FILE_REF/fileId; tuyệt đối không lưu binary/base64 trong EventContext hoặc JSONB business payload.</w:t>
      </w:r>
    </w:p>
    <w:p>
      <w:pPr>
        <w:pStyle w:val="Heading2"/>
      </w:pPr>
      <w:r>
        <w:t>25.18 Organization &amp; Personnel database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rPr>
                <w:b/>
              </w:rPr>
              <w:t>Table</w:t>
            </w:r>
          </w:p>
        </w:tc>
        <w:tc>
          <w:tcPr>
            <w:tcW w:type="dxa" w:w="2880"/>
            <w:shd w:fill="D9EAF7"/>
          </w:tcPr>
          <w:p>
            <w:r>
              <w:rPr>
                <w:b/>
              </w:rPr>
              <w:t>Các cột chốt</w:t>
            </w:r>
          </w:p>
        </w:tc>
        <w:tc>
          <w:tcPr>
            <w:tcW w:type="dxa" w:w="2880"/>
            <w:shd w:fill="D9EAF7"/>
          </w:tcPr>
          <w:p>
            <w:r>
              <w:rPr>
                <w:b/>
              </w:rPr>
              <w:t>Constraint / Semantics</w:t>
            </w:r>
          </w:p>
        </w:tc>
      </w:tr>
      <w:tr>
        <w:tc>
          <w:tcPr>
            <w:tcW w:type="dxa" w:w="2880"/>
            <w:vAlign w:val="top"/>
          </w:tcPr>
          <w:p>
            <w:r>
              <w:t>employees</w:t>
            </w:r>
          </w:p>
        </w:tc>
        <w:tc>
          <w:tcPr>
            <w:tcW w:type="dxa" w:w="2880"/>
            <w:vAlign w:val="top"/>
          </w:tcPr>
          <w:p>
            <w:r>
              <w:t>id, user_id, employee_code, status, created_at, updated_at</w:t>
            </w:r>
          </w:p>
        </w:tc>
        <w:tc>
          <w:tcPr>
            <w:tcW w:type="dxa" w:w="2880"/>
            <w:vAlign w:val="top"/>
          </w:tcPr>
          <w:p>
            <w:r>
              <w:t>UNIQUE(user_id), UNIQUE(employee_code). Không duplicate auth credentials.</w:t>
            </w:r>
          </w:p>
        </w:tc>
      </w:tr>
      <w:tr>
        <w:tc>
          <w:tcPr>
            <w:tcW w:type="dxa" w:w="2880"/>
            <w:vAlign w:val="top"/>
          </w:tcPr>
          <w:p>
            <w:r>
              <w:t>organization_units</w:t>
            </w:r>
          </w:p>
        </w:tc>
        <w:tc>
          <w:tcPr>
            <w:tcW w:type="dxa" w:w="2880"/>
            <w:vAlign w:val="top"/>
          </w:tcPr>
          <w:p>
            <w:r>
              <w:t>id, code, name, type, parent_unit_id, manager_position_id, status, effective_from, effective_to</w:t>
            </w:r>
          </w:p>
        </w:tc>
        <w:tc>
          <w:tcPr>
            <w:tcW w:type="dxa" w:w="2880"/>
            <w:vAlign w:val="top"/>
          </w:tcPr>
          <w:p>
            <w:r>
              <w:t>Organization Tree: “thuộc đâu?”. Không lưu managerUserId trực tiếp.</w:t>
            </w:r>
          </w:p>
        </w:tc>
      </w:tr>
      <w:tr>
        <w:tc>
          <w:tcPr>
            <w:tcW w:type="dxa" w:w="2880"/>
            <w:vAlign w:val="top"/>
          </w:tcPr>
          <w:p>
            <w:r>
              <w:t>organization_unit_closure</w:t>
            </w:r>
          </w:p>
        </w:tc>
        <w:tc>
          <w:tcPr>
            <w:tcW w:type="dxa" w:w="2880"/>
            <w:vAlign w:val="top"/>
          </w:tcPr>
          <w:p>
            <w:r>
              <w:t>ancestor_unit_id, descendant_unit_id, depth</w:t>
            </w:r>
          </w:p>
        </w:tc>
        <w:tc>
          <w:tcPr>
            <w:tcW w:type="dxa" w:w="2880"/>
            <w:vAlign w:val="top"/>
          </w:tcPr>
          <w:p>
            <w:r>
              <w:t>PK(ancestor,descendant); indexes ancestor/depth và descendant/depth.</w:t>
            </w:r>
          </w:p>
        </w:tc>
      </w:tr>
      <w:tr>
        <w:tc>
          <w:tcPr>
            <w:tcW w:type="dxa" w:w="2880"/>
            <w:vAlign w:val="top"/>
          </w:tcPr>
          <w:p>
            <w:r>
              <w:t>positions</w:t>
            </w:r>
          </w:p>
        </w:tc>
        <w:tc>
          <w:tcPr>
            <w:tcW w:type="dxa" w:w="2880"/>
            <w:vAlign w:val="top"/>
          </w:tcPr>
          <w:p>
            <w:r>
              <w:t>id, code, name, org_unit_id, reports_to_position_id, status, level</w:t>
            </w:r>
          </w:p>
        </w:tc>
        <w:tc>
          <w:tcPr>
            <w:tcW w:type="dxa" w:w="2880"/>
            <w:vAlign w:val="top"/>
          </w:tcPr>
          <w:p>
            <w:r>
              <w:t>Reporting Tree: “báo cáo cho ai?”. Không cycle/self-report.</w:t>
            </w:r>
          </w:p>
        </w:tc>
      </w:tr>
      <w:tr>
        <w:tc>
          <w:tcPr>
            <w:tcW w:type="dxa" w:w="2880"/>
            <w:vAlign w:val="top"/>
          </w:tcPr>
          <w:p>
            <w:r>
              <w:t>position_closure</w:t>
            </w:r>
          </w:p>
        </w:tc>
        <w:tc>
          <w:tcPr>
            <w:tcW w:type="dxa" w:w="2880"/>
            <w:vAlign w:val="top"/>
          </w:tcPr>
          <w:p>
            <w:r>
              <w:t>ancestor_position_id, descendant_position_id, depth</w:t>
            </w:r>
          </w:p>
        </w:tc>
        <w:tc>
          <w:tcPr>
            <w:tcW w:type="dxa" w:w="2880"/>
            <w:vAlign w:val="top"/>
          </w:tcPr>
          <w:p>
            <w:r>
              <w:t>PK(ancestor,descendant); lookup manager N cấp/subordinates nhanh.</w:t>
            </w:r>
          </w:p>
        </w:tc>
      </w:tr>
      <w:tr>
        <w:tc>
          <w:tcPr>
            <w:tcW w:type="dxa" w:w="2880"/>
            <w:vAlign w:val="top"/>
          </w:tcPr>
          <w:p>
            <w:r>
              <w:t>position_assignments</w:t>
            </w:r>
          </w:p>
        </w:tc>
        <w:tc>
          <w:tcPr>
            <w:tcW w:type="dxa" w:w="2880"/>
            <w:vAlign w:val="top"/>
          </w:tcPr>
          <w:p>
            <w:r>
              <w:t>id, employee_id, position_id, is_primary, assignment_type, effective_from, effective_to, status, created_at</w:t>
            </w:r>
          </w:p>
        </w:tc>
        <w:tc>
          <w:tcPr>
            <w:tcW w:type="dxa" w:w="2880"/>
            <w:vAlign w:val="top"/>
          </w:tcPr>
          <w:p>
            <w:r>
              <w:t>Một active primary assignment/employee tại một thời điểm.</w:t>
            </w:r>
          </w:p>
        </w:tc>
      </w:tr>
      <w:tr>
        <w:tc>
          <w:tcPr>
            <w:tcW w:type="dxa" w:w="2880"/>
            <w:vAlign w:val="top"/>
          </w:tcPr>
          <w:p>
            <w:r>
              <w:t>reporting_relations</w:t>
            </w:r>
          </w:p>
        </w:tc>
        <w:tc>
          <w:tcPr>
            <w:tcW w:type="dxa" w:w="2880"/>
            <w:vAlign w:val="top"/>
          </w:tcPr>
          <w:p>
            <w:r>
              <w:t>id, subordinate_employee_id, manager_employee_id, relation_type, priority, effective_from, effective_to, status</w:t>
            </w:r>
          </w:p>
        </w:tc>
        <w:tc>
          <w:tcPr>
            <w:tcW w:type="dxa" w:w="2880"/>
            <w:vAlign w:val="top"/>
          </w:tcPr>
          <w:p>
            <w:r>
              <w:t>Optional override/matrix/project/temporary; không phá Position tree.</w:t>
            </w:r>
          </w:p>
        </w:tc>
      </w:tr>
    </w:tbl>
    <w:p>
      <w:pPr>
        <w:pStyle w:val="NoSpacing"/>
      </w:pPr>
      <w:r>
        <w:t>CREATE UNIQUE INDEX uq_employee_active_primary_position</w:t>
        <w:br/>
        <w:t>ON position_assignments(employee_id)</w:t>
        <w:br/>
        <w:t>WHERE is_primary = true</w:t>
        <w:br/>
        <w:t xml:space="preserve">  AND effective_to IS NULL</w:t>
        <w:br/>
        <w:t xml:space="preserve">  AND status = 'ACTIVE';</w:t>
      </w:r>
    </w:p>
    <w:p>
      <w:pPr/>
      <w:r>
        <w:t>Closure tables là read optimization có tính domain: OrganizationResolver dùng chúng để getNthManager/getSubordinates/isManagerOf nhanh. Mọi cập nhật cây phải duy trì closure atomically và validate không cycle trước commit.</w:t>
      </w:r>
    </w:p>
    <w:p>
      <w:pPr>
        <w:pStyle w:val="Heading2"/>
      </w:pPr>
      <w:r>
        <w:t>25.19 Command Idempotency, Jobs, Outbox và Audit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rPr>
                <w:b/>
              </w:rPr>
              <w:t>Table</w:t>
            </w:r>
          </w:p>
        </w:tc>
        <w:tc>
          <w:tcPr>
            <w:tcW w:type="dxa" w:w="2880"/>
            <w:shd w:fill="D9EAF7"/>
          </w:tcPr>
          <w:p>
            <w:r>
              <w:rPr>
                <w:b/>
              </w:rPr>
              <w:t>Các cột chốt</w:t>
            </w:r>
          </w:p>
        </w:tc>
        <w:tc>
          <w:tcPr>
            <w:tcW w:type="dxa" w:w="2880"/>
            <w:shd w:fill="D9EAF7"/>
          </w:tcPr>
          <w:p>
            <w:r>
              <w:rPr>
                <w:b/>
              </w:rPr>
              <w:t>Semantics</w:t>
            </w:r>
          </w:p>
        </w:tc>
      </w:tr>
      <w:tr>
        <w:tc>
          <w:tcPr>
            <w:tcW w:type="dxa" w:w="2880"/>
            <w:vAlign w:val="top"/>
          </w:tcPr>
          <w:p>
            <w:r>
              <w:t>command_executions</w:t>
            </w:r>
          </w:p>
        </w:tc>
        <w:tc>
          <w:tcPr>
            <w:tcW w:type="dxa" w:w="2880"/>
            <w:vAlign w:val="top"/>
          </w:tcPr>
          <w:p>
            <w:r>
              <w:t>id, command_id, scope_type, scope_id, command_type, actor_id, expected_version, status, result_json, error_json, created_at, completed_at</w:t>
            </w:r>
          </w:p>
        </w:tc>
        <w:tc>
          <w:tcPr>
            <w:tcW w:type="dxa" w:w="2880"/>
            <w:vAlign w:val="top"/>
          </w:tcPr>
          <w:p>
            <w:r>
              <w:t>UNIQUE(scope_type,scope_id,command_id). Duplicate successful command trả original result khi có thể.</w:t>
            </w:r>
          </w:p>
        </w:tc>
      </w:tr>
      <w:tr>
        <w:tc>
          <w:tcPr>
            <w:tcW w:type="dxa" w:w="2880"/>
            <w:vAlign w:val="top"/>
          </w:tcPr>
          <w:p>
            <w:r>
              <w:t>workflow_jobs</w:t>
            </w:r>
          </w:p>
        </w:tc>
        <w:tc>
          <w:tcPr>
            <w:tcW w:type="dxa" w:w="2880"/>
            <w:vAlign w:val="top"/>
          </w:tcPr>
          <w:p>
            <w:r>
              <w:t>id, job_type, aggregate_type, aggregate_id, payload_json, status, attempts, max_attempts, next_run_at, lease_owner, lease_until, dedup_key, last_error_json, timestamps</w:t>
            </w:r>
          </w:p>
        </w:tc>
        <w:tc>
          <w:tcPr>
            <w:tcW w:type="dxa" w:w="2880"/>
            <w:vAlign w:val="top"/>
          </w:tcPr>
          <w:p>
            <w:r>
              <w:t>UNIQUE(dedup_key); worker claim bằng lease; DEAD visible operationally.</w:t>
            </w:r>
          </w:p>
        </w:tc>
      </w:tr>
      <w:tr>
        <w:tc>
          <w:tcPr>
            <w:tcW w:type="dxa" w:w="2880"/>
            <w:vAlign w:val="top"/>
          </w:tcPr>
          <w:p>
            <w:r>
              <w:t>outbox_events</w:t>
            </w:r>
          </w:p>
        </w:tc>
        <w:tc>
          <w:tcPr>
            <w:tcW w:type="dxa" w:w="2880"/>
            <w:vAlign w:val="top"/>
          </w:tcPr>
          <w:p>
            <w:r>
              <w:t>id, event_type, aggregate_type, aggregate_id, payload_json, status, created_at, published_at, attempts, last_error_json</w:t>
            </w:r>
          </w:p>
        </w:tc>
        <w:tc>
          <w:tcPr>
            <w:tcW w:type="dxa" w:w="2880"/>
            <w:vAlign w:val="top"/>
          </w:tcPr>
          <w:p>
            <w:r>
              <w:t>Persist cùng business TX; publisher xử lý after commit.</w:t>
            </w:r>
          </w:p>
        </w:tc>
      </w:tr>
      <w:tr>
        <w:tc>
          <w:tcPr>
            <w:tcW w:type="dxa" w:w="2880"/>
            <w:vAlign w:val="top"/>
          </w:tcPr>
          <w:p>
            <w:r>
              <w:t>audit_events</w:t>
            </w:r>
          </w:p>
        </w:tc>
        <w:tc>
          <w:tcPr>
            <w:tcW w:type="dxa" w:w="2880"/>
            <w:vAlign w:val="top"/>
          </w:tcPr>
          <w:p>
            <w:r>
              <w:t>id, aggregate_type, aggregate_id, event_type, actor_id, principal_id, correlation_id, command_id, metadata_json, occurred_at</w:t>
            </w:r>
          </w:p>
        </w:tc>
        <w:tc>
          <w:tcPr>
            <w:tcW w:type="dxa" w:w="2880"/>
            <w:vAlign w:val="top"/>
          </w:tcPr>
          <w:p>
            <w:r>
              <w:t>Append-only; index aggregate timeline và event_type/time.</w:t>
            </w:r>
          </w:p>
        </w:tc>
      </w:tr>
    </w:tbl>
    <w:p>
      <w:pPr>
        <w:pStyle w:val="NoSpacing"/>
      </w:pPr>
      <w:r>
        <w:t>-- Worker claim pattern</w:t>
        <w:br/>
        <w:t>SELECT id</w:t>
        <w:br/>
        <w:t>FROM workflow_jobs</w:t>
        <w:br/>
        <w:t>WHERE status IN ('READY','RETRY')</w:t>
        <w:br/>
        <w:t xml:space="preserve">  AND next_run_at &lt;= now()</w:t>
        <w:br/>
        <w:t>ORDER BY next_run_at, created_at</w:t>
        <w:br/>
        <w:t>FOR UPDATE SKIP LOCKED</w:t>
        <w:br/>
        <w:t>LIMIT :batch;</w:t>
      </w:r>
    </w:p>
    <w:p>
      <w:pPr/>
      <w:r>
        <w:t>Operational failures ban đầu có thể là VIEW hợp nhất workflow_jobs DEAD + integration/node/event FAILED. Chỉ tạo operational_incidents riêng khi Operator cần lifecycle/case-management độc lập.</w:t>
      </w:r>
    </w:p>
    <w:p>
      <w:pPr>
        <w:pStyle w:val="Heading2"/>
      </w:pPr>
      <w:r>
        <w:t>25.20 Search/Reporting cho dynamic Ticket data</w:t>
      </w:r>
    </w:p>
    <w:p>
      <w:pPr/>
      <w:r>
        <w:t>Không tạo database column/Flyway migration mỗi lần Workflow Owner thêm Workflow Field. Core giữ tickets.data_json JSONB. Chỉ field được đánh dấu filterable/reportable mới cần projection/index khi có nhu cầu truy vấn thực tế.</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rPr>
                <w:b/>
              </w:rPr>
              <w:t>Table optional</w:t>
            </w:r>
          </w:p>
        </w:tc>
        <w:tc>
          <w:tcPr>
            <w:tcW w:type="dxa" w:w="2880"/>
            <w:shd w:fill="D9EAF7"/>
          </w:tcPr>
          <w:p>
            <w:r>
              <w:rPr>
                <w:b/>
              </w:rPr>
              <w:t>Cột</w:t>
            </w:r>
          </w:p>
        </w:tc>
        <w:tc>
          <w:tcPr>
            <w:tcW w:type="dxa" w:w="2880"/>
            <w:shd w:fill="D9EAF7"/>
          </w:tcPr>
          <w:p>
            <w:r>
              <w:rPr>
                <w:b/>
              </w:rPr>
              <w:t>Mục đích</w:t>
            </w:r>
          </w:p>
        </w:tc>
      </w:tr>
      <w:tr>
        <w:tc>
          <w:tcPr>
            <w:tcW w:type="dxa" w:w="2880"/>
            <w:vAlign w:val="top"/>
          </w:tcPr>
          <w:p>
            <w:r>
              <w:t>ticket_search_values</w:t>
            </w:r>
          </w:p>
        </w:tc>
        <w:tc>
          <w:tcPr>
            <w:tcW w:type="dxa" w:w="2880"/>
            <w:vAlign w:val="top"/>
          </w:tcPr>
          <w:p>
            <w:r>
              <w:t>ticket_id, field_key, value_type, text_value, number_value, boolean_value, timestamp_value, reference_value</w:t>
            </w:r>
          </w:p>
        </w:tc>
        <w:tc>
          <w:tcPr>
            <w:tcW w:type="dxa" w:w="2880"/>
            <w:vAlign w:val="top"/>
          </w:tcPr>
          <w:p>
            <w:r>
              <w:t>Typed projection cho query amount &gt; X, department=Y, subject/reference... mà không scan JSONB.</w:t>
            </w:r>
          </w:p>
        </w:tc>
      </w:tr>
    </w:tbl>
    <w:p>
      <w:pPr/>
      <w:r>
        <w:t>Không blanket GIN index mọi JSONB. GIN tăng write/storage cost; chỉ index query pattern có số liệu thực tế. Builder config JSON gần như không cần GIN.</w:t>
      </w:r>
    </w:p>
    <w:p>
      <w:pPr>
        <w:pStyle w:val="Heading2"/>
      </w:pPr>
      <w:r>
        <w:t>25.21 Indexes bắt buộc và hot-path access</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rPr>
                <w:b/>
              </w:rPr>
              <w:t>Nhóm</w:t>
            </w:r>
          </w:p>
        </w:tc>
        <w:tc>
          <w:tcPr>
            <w:tcW w:type="dxa" w:w="4320"/>
            <w:shd w:fill="D9EAF7"/>
          </w:tcPr>
          <w:p>
            <w:r>
              <w:rPr>
                <w:b/>
              </w:rPr>
              <w:t>Indexes chốt</w:t>
            </w:r>
          </w:p>
        </w:tc>
      </w:tr>
      <w:tr>
        <w:tc>
          <w:tcPr>
            <w:tcW w:type="dxa" w:w="4320"/>
            <w:vAlign w:val="top"/>
          </w:tcPr>
          <w:p>
            <w:r>
              <w:t>Ticket</w:t>
            </w:r>
          </w:p>
        </w:tc>
        <w:tc>
          <w:tcPr>
            <w:tcW w:type="dxa" w:w="4320"/>
            <w:vAlign w:val="top"/>
          </w:tcPr>
          <w:p>
            <w:r>
              <w:t>tickets(status,creator_id); tickets(request_type_id,status)</w:t>
            </w:r>
          </w:p>
        </w:tc>
      </w:tr>
      <w:tr>
        <w:tc>
          <w:tcPr>
            <w:tcW w:type="dxa" w:w="4320"/>
            <w:vAlign w:val="top"/>
          </w:tcPr>
          <w:p>
            <w:r>
              <w:t>Event</w:t>
            </w:r>
          </w:p>
        </w:tc>
        <w:tc>
          <w:tcPr>
            <w:tcW w:type="dxa" w:w="4320"/>
            <w:vAlign w:val="top"/>
          </w:tcPr>
          <w:p>
            <w:r>
              <w:t>events(ticket_id); events(status,started_at); events(workflow_version_id); partial unique active root/Ticket</w:t>
            </w:r>
          </w:p>
        </w:tc>
      </w:tr>
      <w:tr>
        <w:tc>
          <w:tcPr>
            <w:tcW w:type="dxa" w:w="4320"/>
            <w:vAlign w:val="top"/>
          </w:tcPr>
          <w:p>
            <w:r>
              <w:t>Node</w:t>
            </w:r>
          </w:p>
        </w:tc>
        <w:tc>
          <w:tcPr>
            <w:tcW w:type="dxa" w:w="4320"/>
            <w:vAlign w:val="top"/>
          </w:tcPr>
          <w:p>
            <w:r>
              <w:t>node_executions(event_id,status); node_executions(event_id,node_definition_id); UNIQUE(activation_key)</w:t>
            </w:r>
          </w:p>
        </w:tc>
      </w:tr>
      <w:tr>
        <w:tc>
          <w:tcPr>
            <w:tcW w:type="dxa" w:w="4320"/>
            <w:vAlign w:val="top"/>
          </w:tcPr>
          <w:p>
            <w:r>
              <w:t>Task</w:t>
            </w:r>
          </w:p>
        </w:tc>
        <w:tc>
          <w:tcPr>
            <w:tcW w:type="dxa" w:w="4320"/>
            <w:vAlign w:val="top"/>
          </w:tcPr>
          <w:p>
            <w:r>
              <w:t>task_executions(assignee_id,status,due_at); task_executions(node_execution_id)</w:t>
            </w:r>
          </w:p>
        </w:tc>
      </w:tr>
      <w:tr>
        <w:tc>
          <w:tcPr>
            <w:tcW w:type="dxa" w:w="4320"/>
            <w:vAlign w:val="top"/>
          </w:tcPr>
          <w:p>
            <w:r>
              <w:t>Routing</w:t>
            </w:r>
          </w:p>
        </w:tc>
        <w:tc>
          <w:tcPr>
            <w:tcW w:type="dxa" w:w="4320"/>
            <w:vAlign w:val="top"/>
          </w:tcPr>
          <w:p>
            <w:r>
              <w:t>activation_tokens(status,created_at); UNIQUE(activation_key); workflow_edges(version,source_node,source_port,priority)</w:t>
            </w:r>
          </w:p>
        </w:tc>
      </w:tr>
      <w:tr>
        <w:tc>
          <w:tcPr>
            <w:tcW w:type="dxa" w:w="4320"/>
            <w:vAlign w:val="top"/>
          </w:tcPr>
          <w:p>
            <w:r>
              <w:t>Integration</w:t>
            </w:r>
          </w:p>
        </w:tc>
        <w:tc>
          <w:tcPr>
            <w:tcW w:type="dxa" w:w="4320"/>
            <w:vAlign w:val="top"/>
          </w:tcPr>
          <w:p>
            <w:r>
              <w:t>integration_executions(node_execution_id); UNIQUE(idempotency_key); UNIQUE(callback_correlation_id)</w:t>
            </w:r>
          </w:p>
        </w:tc>
      </w:tr>
      <w:tr>
        <w:tc>
          <w:tcPr>
            <w:tcW w:type="dxa" w:w="4320"/>
            <w:vAlign w:val="top"/>
          </w:tcPr>
          <w:p>
            <w:r>
              <w:t>Jobs</w:t>
            </w:r>
          </w:p>
        </w:tc>
        <w:tc>
          <w:tcPr>
            <w:tcW w:type="dxa" w:w="4320"/>
            <w:vAlign w:val="top"/>
          </w:tcPr>
          <w:p>
            <w:r>
              <w:t>workflow_jobs(status,next_run_at); UNIQUE(dedup_key); lease indexes tùy worker query</w:t>
            </w:r>
          </w:p>
        </w:tc>
      </w:tr>
      <w:tr>
        <w:tc>
          <w:tcPr>
            <w:tcW w:type="dxa" w:w="4320"/>
            <w:vAlign w:val="top"/>
          </w:tcPr>
          <w:p>
            <w:r>
              <w:t>Audit</w:t>
            </w:r>
          </w:p>
        </w:tc>
        <w:tc>
          <w:tcPr>
            <w:tcW w:type="dxa" w:w="4320"/>
            <w:vAlign w:val="top"/>
          </w:tcPr>
          <w:p>
            <w:r>
              <w:t>audit_events(aggregate_type,aggregate_id,occurred_at); audit_events(event_type,occurred_at)</w:t>
            </w:r>
          </w:p>
        </w:tc>
      </w:tr>
      <w:tr>
        <w:tc>
          <w:tcPr>
            <w:tcW w:type="dxa" w:w="4320"/>
            <w:vAlign w:val="top"/>
          </w:tcPr>
          <w:p>
            <w:r>
              <w:t>Organization</w:t>
            </w:r>
          </w:p>
        </w:tc>
        <w:tc>
          <w:tcPr>
            <w:tcW w:type="dxa" w:w="4320"/>
            <w:vAlign w:val="top"/>
          </w:tcPr>
          <w:p>
            <w:r>
              <w:t>position_assignments(employee_id/position_id); closure ancestor/depth + descendant/depth</w:t>
            </w:r>
          </w:p>
        </w:tc>
      </w:tr>
    </w:tbl>
    <w:p>
      <w:pPr>
        <w:pStyle w:val="Heading2"/>
      </w:pPr>
      <w:r>
        <w:t>25.22 FK, immutability và delete policy</w:t>
      </w:r>
    </w:p>
    <w:p>
      <w:pPr>
        <w:pStyle w:val="ListBullet"/>
      </w:pPr>
      <w:r>
        <w:t>Published/Superseded/Archived WorkflowVersion và child node/edge/form/variable rows không được UPDATE/DELETE. Enforce service layer và nên có DB trigger/guard để tránh repository bug sửa published artifact.</w:t>
      </w:r>
    </w:p>
    <w:p>
      <w:pPr>
        <w:pStyle w:val="ListBullet"/>
      </w:pPr>
      <w:r>
        <w:t>Runtime core không hard-delete khi còn audit/reference. Archive/retention là explicit process; không cascade từ WorkflowDefinition xuống Event history.</w:t>
      </w:r>
    </w:p>
    <w:p>
      <w:pPr>
        <w:pStyle w:val="ListBullet"/>
      </w:pPr>
      <w:r>
        <w:t>FK node/edge phải bảo đảm sourceNode và targetNode thuộc cùng WorkflowVersion; nên dùng composite FK hoặc validation + DB composite unique.</w:t>
      </w:r>
    </w:p>
    <w:p>
      <w:pPr>
        <w:pStyle w:val="ListBullet"/>
      </w:pPr>
      <w:r>
        <w:t>Integration/Attachment/Audit retention có thể khác Event retention; file bytes object storage có lifecycle riêng nhưng file metadata/reference phải preserve theo policy.</w:t>
      </w:r>
    </w:p>
    <w:p>
      <w:pPr>
        <w:pStyle w:val="ListBullet"/>
      </w:pPr>
      <w:r>
        <w:t>Late callback/command không được revive terminal Event/NodeExecution; DB state guard + optimistic version là source of truth cuối.</w:t>
      </w:r>
    </w:p>
    <w:p>
      <w:pPr>
        <w:pStyle w:val="Heading2"/>
      </w:pPr>
      <w:r>
        <w:t>25.23 Concurrency và transaction boundary theo table</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rPr>
                <w:b/>
              </w:rPr>
              <w:t>Operation</w:t>
            </w:r>
          </w:p>
        </w:tc>
        <w:tc>
          <w:tcPr>
            <w:tcW w:type="dxa" w:w="4320"/>
            <w:shd w:fill="D9EAF7"/>
          </w:tcPr>
          <w:p>
            <w:r>
              <w:rPr>
                <w:b/>
              </w:rPr>
              <w:t>Lock/Transaction khuyến nghị</w:t>
            </w:r>
          </w:p>
        </w:tc>
      </w:tr>
      <w:tr>
        <w:tc>
          <w:tcPr>
            <w:tcW w:type="dxa" w:w="4320"/>
            <w:vAlign w:val="top"/>
          </w:tcPr>
          <w:p>
            <w:r>
              <w:t>Save Draft graph</w:t>
            </w:r>
          </w:p>
        </w:tc>
        <w:tc>
          <w:tcPr>
            <w:tcW w:type="dxa" w:w="4320"/>
            <w:vAlign w:val="top"/>
          </w:tcPr>
          <w:p>
            <w:r>
              <w:t>Optimistic revision/lock_version. Stale expectedRevision → HTTP 409.</w:t>
            </w:r>
          </w:p>
        </w:tc>
      </w:tr>
      <w:tr>
        <w:tc>
          <w:tcPr>
            <w:tcW w:type="dxa" w:w="4320"/>
            <w:vAlign w:val="top"/>
          </w:tcPr>
          <w:p>
            <w:r>
              <w:t>Complete single Task</w:t>
            </w:r>
          </w:p>
        </w:tc>
        <w:tc>
          <w:tcPr>
            <w:tcW w:type="dxa" w:w="4320"/>
            <w:vAlign w:val="top"/>
          </w:tcPr>
          <w:p>
            <w:r>
              <w:t>Lock Task row/update version; aggregate NodeExecution khi cần.</w:t>
            </w:r>
          </w:p>
        </w:tc>
      </w:tr>
      <w:tr>
        <w:tc>
          <w:tcPr>
            <w:tcW w:type="dxa" w:w="4320"/>
            <w:vAlign w:val="top"/>
          </w:tcPr>
          <w:p>
            <w:r>
              <w:t>Multi-instance threshold</w:t>
            </w:r>
          </w:p>
        </w:tc>
        <w:tc>
          <w:tcPr>
            <w:tcW w:type="dxa" w:w="4320"/>
            <w:vAlign w:val="top"/>
          </w:tcPr>
          <w:p>
            <w:r>
              <w:t>Short row lock multi_instance_states; task/item completion idempotent.</w:t>
            </w:r>
          </w:p>
        </w:tc>
      </w:tr>
      <w:tr>
        <w:tc>
          <w:tcPr>
            <w:tcW w:type="dxa" w:w="4320"/>
            <w:vAlign w:val="top"/>
          </w:tcPr>
          <w:p>
            <w:r>
              <w:t>Join arrival</w:t>
            </w:r>
          </w:p>
        </w:tc>
        <w:tc>
          <w:tcPr>
            <w:tcW w:type="dxa" w:w="4320"/>
            <w:vAlign w:val="top"/>
          </w:tcPr>
          <w:p>
            <w:r>
              <w:t>Insert join_arrival idempotent + short row lock join_states để quyết định một lần.</w:t>
            </w:r>
          </w:p>
        </w:tc>
      </w:tr>
      <w:tr>
        <w:tc>
          <w:tcPr>
            <w:tcW w:type="dxa" w:w="4320"/>
            <w:vAlign w:val="top"/>
          </w:tcPr>
          <w:p>
            <w:r>
              <w:t>Routing</w:t>
            </w:r>
          </w:p>
        </w:tc>
        <w:tc>
          <w:tcPr>
            <w:tcW w:type="dxa" w:w="4320"/>
            <w:vAlign w:val="top"/>
          </w:tcPr>
          <w:p>
            <w:r>
              <w:t>NodeExecution terminal + RoutingDecision + ActivationToken/job phải atomic hoặc idempotently chained.</w:t>
            </w:r>
          </w:p>
        </w:tc>
      </w:tr>
      <w:tr>
        <w:tc>
          <w:tcPr>
            <w:tcW w:type="dxa" w:w="4320"/>
            <w:vAlign w:val="top"/>
          </w:tcPr>
          <w:p>
            <w:r>
              <w:t>External API</w:t>
            </w:r>
          </w:p>
        </w:tc>
        <w:tc>
          <w:tcPr>
            <w:tcW w:type="dxa" w:w="4320"/>
            <w:vAlign w:val="top"/>
          </w:tcPr>
          <w:p>
            <w:r>
              <w:t>Không giữ DB transaction khi network call. TX1 state/attempt; external call; TX2 result/job.</w:t>
            </w:r>
          </w:p>
        </w:tc>
      </w:tr>
      <w:tr>
        <w:tc>
          <w:tcPr>
            <w:tcW w:type="dxa" w:w="4320"/>
            <w:vAlign w:val="top"/>
          </w:tcPr>
          <w:p>
            <w:r>
              <w:t>Cancel vs callback</w:t>
            </w:r>
          </w:p>
        </w:tc>
        <w:tc>
          <w:tcPr>
            <w:tcW w:type="dxa" w:w="4320"/>
            <w:vAlign w:val="top"/>
          </w:tcPr>
          <w:p>
            <w:r>
              <w:t>Terminal transition thắng. Callback sau terminal chỉ audit LATE; không resume.</w:t>
            </w:r>
          </w:p>
        </w:tc>
      </w:tr>
      <w:tr>
        <w:tc>
          <w:tcPr>
            <w:tcW w:type="dxa" w:w="4320"/>
            <w:vAlign w:val="top"/>
          </w:tcPr>
          <w:p>
            <w:r>
              <w:t>Worker</w:t>
            </w:r>
          </w:p>
        </w:tc>
        <w:tc>
          <w:tcPr>
            <w:tcW w:type="dxa" w:w="4320"/>
            <w:vAlign w:val="top"/>
          </w:tcPr>
          <w:p>
            <w:r>
              <w:t>Lease + FOR UPDATE SKIP LOCKED; expired lease có thể claim lại; handler/job phải idempotent.</w:t>
            </w:r>
          </w:p>
        </w:tc>
      </w:tr>
    </w:tbl>
    <w:p>
      <w:pPr>
        <w:pStyle w:val="Heading2"/>
      </w:pPr>
      <w:r>
        <w:t>25.24 Migration plan theo phase</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rPr>
                <w:b/>
              </w:rPr>
              <w:t>Phase</w:t>
            </w:r>
          </w:p>
        </w:tc>
        <w:tc>
          <w:tcPr>
            <w:tcW w:type="dxa" w:w="4320"/>
            <w:shd w:fill="D9EAF7"/>
          </w:tcPr>
          <w:p>
            <w:r>
              <w:rPr>
                <w:b/>
              </w:rPr>
              <w:t>Tables ưu tiên</w:t>
            </w:r>
          </w:p>
        </w:tc>
      </w:tr>
      <w:tr>
        <w:tc>
          <w:tcPr>
            <w:tcW w:type="dxa" w:w="4320"/>
            <w:vAlign w:val="top"/>
          </w:tcPr>
          <w:p>
            <w:r>
              <w:t>P0 – Foundation</w:t>
            </w:r>
          </w:p>
        </w:tc>
        <w:tc>
          <w:tcPr>
            <w:tcW w:type="dxa" w:w="4320"/>
            <w:vAlign w:val="top"/>
          </w:tcPr>
          <w:p>
            <w:r>
              <w:t>request_types, workflow_definitions, workflow_versions, workflow_nodes, workflow_edges, workflow_forms, workflow_variables, workflow_validation_runs/issues, tickets, ticket_revisions, ticket_subjects, events, node_executions, participant_snapshots, task_executions, task_candidates, task_assignment_history, task_decisions, command_executions, audit_events</w:t>
            </w:r>
          </w:p>
        </w:tc>
      </w:tr>
      <w:tr>
        <w:tc>
          <w:tcPr>
            <w:tcW w:type="dxa" w:w="4320"/>
            <w:vAlign w:val="top"/>
          </w:tcPr>
          <w:p>
            <w:r>
              <w:t>P1 – Runtime Dynamics</w:t>
            </w:r>
          </w:p>
        </w:tc>
        <w:tc>
          <w:tcPr>
            <w:tcW w:type="dxa" w:w="4320"/>
            <w:vAlign w:val="top"/>
          </w:tcPr>
          <w:p>
            <w:r>
              <w:t>node_item_executions, multi_instance_states, routing_decisions, activation_tokens, join_states, join_arrivals, revision_requests, revision_requested_fields, revision_requested_values, business_calendars/hours/holidays, sla_executions, organization_units/closure, positions/closure, position_assignments, optional reporting_relations</w:t>
            </w:r>
          </w:p>
        </w:tc>
      </w:tr>
      <w:tr>
        <w:tc>
          <w:tcPr>
            <w:tcW w:type="dxa" w:w="4320"/>
            <w:vAlign w:val="top"/>
          </w:tcPr>
          <w:p>
            <w:r>
              <w:t>P2 – Integration &amp; Reliability</w:t>
            </w:r>
          </w:p>
        </w:tc>
        <w:tc>
          <w:tcPr>
            <w:tcW w:type="dxa" w:w="4320"/>
            <w:vAlign w:val="top"/>
          </w:tcPr>
          <w:p>
            <w:r>
              <w:t>connector_definitions, connector_actions, connector_action_versions, integration_executions, integration_attempts, integration_callbacks, notification_dispatches, files, file_links, workflow_jobs, outbox_events</w:t>
            </w:r>
          </w:p>
        </w:tc>
      </w:tr>
      <w:tr>
        <w:tc>
          <w:tcPr>
            <w:tcW w:type="dxa" w:w="4320"/>
            <w:vAlign w:val="top"/>
          </w:tcPr>
          <w:p>
            <w:r>
              <w:t>P3+ – Scale/Governance</w:t>
            </w:r>
          </w:p>
        </w:tc>
        <w:tc>
          <w:tcPr>
            <w:tcW w:type="dxa" w:w="4320"/>
            <w:vAlign w:val="top"/>
          </w:tcPr>
          <w:p>
            <w:r>
              <w:t>ticket_search_values/projections, advanced DLQ/incident tables, delegation, compensation orchestration, retention/anonymization support tables khi requirement phát sinh</w:t>
            </w:r>
          </w:p>
        </w:tc>
      </w:tr>
    </w:tbl>
    <w:p>
      <w:pPr/>
      <w:r>
        <w:t>Migration phải theo expand/contract trên codebase MVP hiện tại. Không rewrite schema một lần. Legacy status/field có thể giữ adapter/backfill cho đến khi runtime mới ổn định.</w:t>
      </w:r>
    </w:p>
    <w:p>
      <w:pPr>
        <w:pStyle w:val="Heading2"/>
      </w:pPr>
      <w:r>
        <w:t>25.25 Database invariants – CHỐT</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rPr>
                <w:b/>
              </w:rPr>
              <w:t>#</w:t>
            </w:r>
          </w:p>
        </w:tc>
        <w:tc>
          <w:tcPr>
            <w:tcW w:type="dxa" w:w="4320"/>
            <w:shd w:fill="D9EAF7"/>
          </w:tcPr>
          <w:p>
            <w:r>
              <w:rPr>
                <w:b/>
              </w:rPr>
              <w:t>Invariant</w:t>
            </w:r>
          </w:p>
        </w:tc>
      </w:tr>
      <w:tr>
        <w:tc>
          <w:tcPr>
            <w:tcW w:type="dxa" w:w="4320"/>
            <w:vAlign w:val="top"/>
          </w:tcPr>
          <w:p>
            <w:r>
              <w:t>1</w:t>
            </w:r>
          </w:p>
        </w:tc>
        <w:tc>
          <w:tcPr>
            <w:tcW w:type="dxa" w:w="4320"/>
            <w:vAlign w:val="top"/>
          </w:tcPr>
          <w:p>
            <w:r>
              <w:t>Published configuration immutable; runtime Event luôn tham chiếu exact WorkflowVersion.</w:t>
            </w:r>
          </w:p>
        </w:tc>
      </w:tr>
      <w:tr>
        <w:tc>
          <w:tcPr>
            <w:tcW w:type="dxa" w:w="4320"/>
            <w:vAlign w:val="top"/>
          </w:tcPr>
          <w:p>
            <w:r>
              <w:t>2</w:t>
            </w:r>
          </w:p>
        </w:tc>
        <w:tc>
          <w:tcPr>
            <w:tcW w:type="dxa" w:w="4320"/>
            <w:vAlign w:val="top"/>
          </w:tcPr>
          <w:p>
            <w:r>
              <w:t>Runtime decision/history append-only ở các object terminal/audit; rework tạo occurrence mới.</w:t>
            </w:r>
          </w:p>
        </w:tc>
      </w:tr>
      <w:tr>
        <w:tc>
          <w:tcPr>
            <w:tcW w:type="dxa" w:w="4320"/>
            <w:vAlign w:val="top"/>
          </w:tcPr>
          <w:p>
            <w:r>
              <w:t>3</w:t>
            </w:r>
          </w:p>
        </w:tc>
        <w:tc>
          <w:tcPr>
            <w:tcW w:type="dxa" w:w="4320"/>
            <w:vAlign w:val="top"/>
          </w:tcPr>
          <w:p>
            <w:r>
              <w:t>Không reuse terminal NodeExecution/TaskExecution.</w:t>
            </w:r>
          </w:p>
        </w:tc>
      </w:tr>
      <w:tr>
        <w:tc>
          <w:tcPr>
            <w:tcW w:type="dxa" w:w="4320"/>
            <w:vAlign w:val="top"/>
          </w:tcPr>
          <w:p>
            <w:r>
              <w:t>4</w:t>
            </w:r>
          </w:p>
        </w:tc>
        <w:tc>
          <w:tcPr>
            <w:tcW w:type="dxa" w:w="4320"/>
            <w:vAlign w:val="top"/>
          </w:tcPr>
          <w:p>
            <w:r>
              <w:t>Không UNIQUE(event_id,node_definition_id); logical occurrence uniqueness nằm ở activationKey/path/cycle/item correlation.</w:t>
            </w:r>
          </w:p>
        </w:tc>
      </w:tr>
      <w:tr>
        <w:tc>
          <w:tcPr>
            <w:tcW w:type="dxa" w:w="4320"/>
            <w:vAlign w:val="top"/>
          </w:tcPr>
          <w:p>
            <w:r>
              <w:t>5</w:t>
            </w:r>
          </w:p>
        </w:tc>
        <w:tc>
          <w:tcPr>
            <w:tcW w:type="dxa" w:w="4320"/>
            <w:vAlign w:val="top"/>
          </w:tcPr>
          <w:p>
            <w:r>
              <w:t>Dynamic config/data dùng JSONB nhưng state/correlation/permission/index-critical data phải relational.</w:t>
            </w:r>
          </w:p>
        </w:tc>
      </w:tr>
      <w:tr>
        <w:tc>
          <w:tcPr>
            <w:tcW w:type="dxa" w:w="4320"/>
            <w:vAlign w:val="top"/>
          </w:tcPr>
          <w:p>
            <w:r>
              <w:t>6</w:t>
            </w:r>
          </w:p>
        </w:tc>
        <w:tc>
          <w:tcPr>
            <w:tcW w:type="dxa" w:w="4320"/>
            <w:vAlign w:val="top"/>
          </w:tcPr>
          <w:p>
            <w:r>
              <w:t>Mọi mutable concurrent aggregate có lock_version; row lock chỉ dùng ở critical aggregation.</w:t>
            </w:r>
          </w:p>
        </w:tc>
      </w:tr>
      <w:tr>
        <w:tc>
          <w:tcPr>
            <w:tcW w:type="dxa" w:w="4320"/>
            <w:vAlign w:val="top"/>
          </w:tcPr>
          <w:p>
            <w:r>
              <w:t>7</w:t>
            </w:r>
          </w:p>
        </w:tc>
        <w:tc>
          <w:tcPr>
            <w:tcW w:type="dxa" w:w="4320"/>
            <w:vAlign w:val="top"/>
          </w:tcPr>
          <w:p>
            <w:r>
              <w:t>Command, activation, integration, notification, job đều có idempotency/dedup identity phù hợp.</w:t>
            </w:r>
          </w:p>
        </w:tc>
      </w:tr>
      <w:tr>
        <w:tc>
          <w:tcPr>
            <w:tcW w:type="dxa" w:w="4320"/>
            <w:vAlign w:val="top"/>
          </w:tcPr>
          <w:p>
            <w:r>
              <w:t>8</w:t>
            </w:r>
          </w:p>
        </w:tc>
        <w:tc>
          <w:tcPr>
            <w:tcW w:type="dxa" w:w="4320"/>
            <w:vAlign w:val="top"/>
          </w:tcPr>
          <w:p>
            <w:r>
              <w:t>External/async continuation production-safe bằng durable job/outbox; không dựa vào in-memory continuation.</w:t>
            </w:r>
          </w:p>
        </w:tc>
      </w:tr>
      <w:tr>
        <w:tc>
          <w:tcPr>
            <w:tcW w:type="dxa" w:w="4320"/>
            <w:vAlign w:val="top"/>
          </w:tcPr>
          <w:p>
            <w:r>
              <w:t>9</w:t>
            </w:r>
          </w:p>
        </w:tc>
        <w:tc>
          <w:tcPr>
            <w:tcW w:type="dxa" w:w="4320"/>
            <w:vAlign w:val="top"/>
          </w:tcPr>
          <w:p>
            <w:r>
              <w:t>Organization hierarchy dùng OrganizationUnit tree + Position reporting tree + closure tables; workflow không query hierarchy ad-hoc.</w:t>
            </w:r>
          </w:p>
        </w:tc>
      </w:tr>
      <w:tr>
        <w:tc>
          <w:tcPr>
            <w:tcW w:type="dxa" w:w="4320"/>
            <w:vAlign w:val="top"/>
          </w:tcPr>
          <w:p>
            <w:r>
              <w:t>10</w:t>
            </w:r>
          </w:p>
        </w:tc>
        <w:tc>
          <w:tcPr>
            <w:tcW w:type="dxa" w:w="4320"/>
            <w:vAlign w:val="top"/>
          </w:tcPr>
          <w:p>
            <w:r>
              <w:t>File content ở object storage; DB chỉ giữ FILE_REF metadata/link.</w:t>
            </w:r>
          </w:p>
        </w:tc>
      </w:tr>
      <w:tr>
        <w:tc>
          <w:tcPr>
            <w:tcW w:type="dxa" w:w="4320"/>
            <w:vAlign w:val="top"/>
          </w:tcPr>
          <w:p>
            <w:r>
              <w:t>11</w:t>
            </w:r>
          </w:p>
        </w:tc>
        <w:tc>
          <w:tcPr>
            <w:tcW w:type="dxa" w:w="4320"/>
            <w:vAlign w:val="top"/>
          </w:tcPr>
          <w:p>
            <w:r>
              <w:t>TIMESTAMPTZ/UTC cho runtime timestamp; business timezone nằm ở calendar/presentation context.</w:t>
            </w:r>
          </w:p>
        </w:tc>
      </w:tr>
      <w:tr>
        <w:tc>
          <w:tcPr>
            <w:tcW w:type="dxa" w:w="4320"/>
            <w:vAlign w:val="top"/>
          </w:tcPr>
          <w:p>
            <w:r>
              <w:t>12</w:t>
            </w:r>
          </w:p>
        </w:tc>
        <w:tc>
          <w:tcPr>
            <w:tcW w:type="dxa" w:w="4320"/>
            <w:vAlign w:val="top"/>
          </w:tcPr>
          <w:p>
            <w:r>
              <w:t>Không tạo DB column mới theo từng dynamic Workflow Field; reporting projection chỉ tạo khi có nhu cầu thực tế.</w:t>
            </w:r>
          </w:p>
        </w:tc>
      </w:tr>
    </w:tbl>
    <w:p>
      <w:pPr/>
      <w:r>
        <w:t>KẾT LUẬN CHỐT: Physical database design này là baseline chính thức cho ERD, PostgreSQL DDL/Flyway migrations và Java persistence model. Nếu implementation cần thay đổi một invariant ở trên, phải ghi ADR/decision record mới thay vì thay đổi ngầm.</w:t>
      </w:r>
    </w:p>
    <w:p>
      <w:pPr>
        <w:pStyle w:val="Heading1"/>
      </w:pPr>
      <w:r>
        <w:t>26. API Contract khuyến nghị</w:t>
      </w:r>
    </w:p>
    <w:p>
      <w:pPr>
        <w:pStyle w:val="Heading2"/>
      </w:pPr>
      <w:r>
        <w:t>26.1 Request Catalog/Ticket</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GET  /api/v1/request-types</w:t>
            </w:r>
          </w:p>
          <w:p>
            <w:pPr>
              <w:pStyle w:val="CodeBlock"/>
              <w:spacing w:after="0"/>
            </w:pPr>
            <w:r>
              <w:t>GET  /api/v1/request-types/{key}/create-schema</w:t>
            </w:r>
          </w:p>
          <w:p>
            <w:pPr>
              <w:pStyle w:val="CodeBlock"/>
              <w:spacing w:after="0"/>
            </w:pPr>
            <w:r>
              <w:t>POST /api/v1/tickets/drafts</w:t>
            </w:r>
          </w:p>
          <w:p>
            <w:pPr>
              <w:pStyle w:val="CodeBlock"/>
              <w:spacing w:after="0"/>
            </w:pPr>
            <w:r>
              <w:t>PUT  /api/v1/tickets/{id}/draft   (expectedRevision)</w:t>
            </w:r>
          </w:p>
          <w:p>
            <w:pPr>
              <w:pStyle w:val="CodeBlock"/>
              <w:spacing w:after="0"/>
            </w:pPr>
            <w:r>
              <w:t>POST /api/v1/tickets/{id}/submit  (commandId, sourceSchemaVersion)</w:t>
            </w:r>
          </w:p>
          <w:p>
            <w:pPr>
              <w:pStyle w:val="CodeBlock"/>
              <w:spacing w:after="0"/>
            </w:pPr>
            <w:r>
              <w:t>GET  /api/v1/tickets/{id}</w:t>
            </w:r>
          </w:p>
          <w:p>
            <w:pPr>
              <w:pStyle w:val="CodeBlock"/>
              <w:spacing w:after="0"/>
            </w:pPr>
            <w:r>
              <w:t>POST /api/v1/tickets/{id}/cancel</w:t>
            </w:r>
          </w:p>
        </w:tc>
      </w:tr>
    </w:tbl>
    <w:p/>
    <w:p>
      <w:pPr>
        <w:pStyle w:val="Heading2"/>
      </w:pPr>
      <w:r>
        <w:t>26.2 Workflow Definition</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POST /api/v1/workflows</w:t>
            </w:r>
          </w:p>
          <w:p>
            <w:pPr>
              <w:pStyle w:val="CodeBlock"/>
              <w:spacing w:after="0"/>
            </w:pPr>
            <w:r>
              <w:t>POST /api/v1/workflows/{id}/draft</w:t>
            </w:r>
          </w:p>
          <w:p>
            <w:pPr>
              <w:pStyle w:val="CodeBlock"/>
              <w:spacing w:after="0"/>
            </w:pPr>
            <w:r>
              <w:t>PUT  /api/v1/workflows/{id}/versions/{versionId}/graph</w:t>
            </w:r>
          </w:p>
          <w:p>
            <w:pPr>
              <w:pStyle w:val="CodeBlock"/>
              <w:spacing w:after="0"/>
            </w:pPr>
            <w:r>
              <w:t>POST /api/v1/workflows/{id}/versions/{versionId}/validate</w:t>
            </w:r>
          </w:p>
          <w:p>
            <w:pPr>
              <w:pStyle w:val="CodeBlock"/>
              <w:spacing w:after="0"/>
            </w:pPr>
            <w:r>
              <w:t>POST /api/v1/workflows/{id}/versions/{versionId}/simulate</w:t>
            </w:r>
          </w:p>
          <w:p>
            <w:pPr>
              <w:pStyle w:val="CodeBlock"/>
              <w:spacing w:after="0"/>
            </w:pPr>
            <w:r>
              <w:t>POST /api/v1/workflows/{id}/versions/{versionId}/publish</w:t>
            </w:r>
          </w:p>
          <w:p>
            <w:pPr>
              <w:pStyle w:val="CodeBlock"/>
              <w:spacing w:after="0"/>
            </w:pPr>
            <w:r>
              <w:t>GET  /api/v1/workflows/{id}/versions/{a}/diff/{b}</w:t>
            </w:r>
          </w:p>
        </w:tc>
      </w:tr>
    </w:tbl>
    <w:p/>
    <w:p>
      <w:pPr>
        <w:pStyle w:val="Heading2"/>
      </w:pPr>
      <w:r>
        <w:t>26.3 Task commands</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POST /tasks/{id}/claim</w:t>
            </w:r>
          </w:p>
          <w:p>
            <w:pPr>
              <w:pStyle w:val="CodeBlock"/>
              <w:spacing w:after="0"/>
            </w:pPr>
            <w:r>
              <w:t>POST /tasks/{id}/complete</w:t>
            </w:r>
          </w:p>
          <w:p>
            <w:pPr>
              <w:pStyle w:val="CodeBlock"/>
              <w:spacing w:after="0"/>
            </w:pPr>
            <w:r>
              <w:t>POST /tasks/{id}/approve</w:t>
            </w:r>
          </w:p>
          <w:p>
            <w:pPr>
              <w:pStyle w:val="CodeBlock"/>
              <w:spacing w:after="0"/>
            </w:pPr>
            <w:r>
              <w:t>POST /tasks/{id}/reject</w:t>
            </w:r>
          </w:p>
          <w:p>
            <w:pPr>
              <w:pStyle w:val="CodeBlock"/>
              <w:spacing w:after="0"/>
            </w:pPr>
            <w:r>
              <w:t>POST /tasks/{id}/request-revision</w:t>
            </w:r>
          </w:p>
          <w:p>
            <w:pPr>
              <w:pStyle w:val="CodeBlock"/>
              <w:spacing w:after="0"/>
            </w:pPr>
            <w:r>
              <w:t>POST /tasks/{id}/reassign</w:t>
            </w:r>
          </w:p>
        </w:tc>
      </w:tr>
    </w:tbl>
    <w:p/>
    <w:p>
      <w:pPr>
        <w:pStyle w:val="Heading2"/>
      </w:pPr>
      <w:r>
        <w:t>26.4 Operational</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POST /events/{id}/terminate</w:t>
            </w:r>
          </w:p>
          <w:p>
            <w:pPr>
              <w:pStyle w:val="CodeBlock"/>
              <w:spacing w:after="0"/>
            </w:pPr>
            <w:r>
              <w:t>POST /node-executions/{id}/retry</w:t>
            </w:r>
          </w:p>
          <w:p>
            <w:pPr>
              <w:pStyle w:val="CodeBlock"/>
              <w:spacing w:after="0"/>
            </w:pPr>
            <w:r>
              <w:t>POST /integrations/callback/{connectorKey}</w:t>
            </w:r>
          </w:p>
          <w:p>
            <w:pPr>
              <w:pStyle w:val="CodeBlock"/>
              <w:spacing w:after="0"/>
            </w:pPr>
            <w:r>
              <w:t>GET  /operations/failures</w:t>
            </w:r>
          </w:p>
          <w:p>
            <w:pPr>
              <w:pStyle w:val="CodeBlock"/>
              <w:spacing w:after="0"/>
            </w:pPr>
            <w:r>
              <w:t>POST /operations/jobs/{id}/retry</w:t>
            </w:r>
          </w:p>
        </w:tc>
      </w:tr>
    </w:tbl>
    <w:p/>
    <w:p>
      <w:pPr>
        <w:pStyle w:val="Heading2"/>
      </w:pPr>
      <w:r>
        <w:t>26.5 API rules</w:t>
      </w:r>
    </w:p>
    <w:p>
      <w:pPr>
        <w:pStyle w:val="ListBullet"/>
        <w:spacing w:after="50"/>
      </w:pPr>
      <w:r>
        <w:t>Actor identity từ session/token, không nhận actorId tùy ý.</w:t>
      </w:r>
    </w:p>
    <w:p>
      <w:pPr>
        <w:pStyle w:val="ListBullet"/>
        <w:spacing w:after="50"/>
      </w:pPr>
      <w:r>
        <w:t>State-changing commands nhận commandId và expected version khi phù hợp.</w:t>
      </w:r>
    </w:p>
    <w:p>
      <w:pPr>
        <w:pStyle w:val="ListBullet"/>
        <w:spacing w:after="50"/>
      </w:pPr>
      <w:r>
        <w:t>409 cho stale concurrent write/invalid state conflict.</w:t>
      </w:r>
    </w:p>
    <w:p>
      <w:pPr>
        <w:pStyle w:val="ListBullet"/>
        <w:spacing w:after="50"/>
      </w:pPr>
      <w:r>
        <w:t>Validation API trả stable rule codes + resource/field locator.</w:t>
      </w:r>
    </w:p>
    <w:p>
      <w:pPr>
        <w:pStyle w:val="ListBullet"/>
        <w:spacing w:after="50"/>
      </w:pPr>
      <w:r>
        <w:t>Không endpoint generic setStatus.</w:t>
      </w:r>
    </w:p>
    <w:p>
      <w:pPr>
        <w:pStyle w:val="Heading1"/>
      </w:pPr>
      <w:r>
        <w:t>27. Backend module/component architecture</w:t>
      </w:r>
    </w:p>
    <w:tbl>
      <w:tblPr>
        <w:tblStyle w:val="TableGrid"/>
        <w:tblW w:type="auto" w:w="0"/>
        <w:jc w:val="center"/>
        <w:tblLayout w:type="autofit"/>
        <w:tblLook w:firstColumn="1" w:firstRow="1" w:lastColumn="0" w:lastRow="0" w:noHBand="0" w:noVBand="1" w:val="04A0"/>
      </w:tblPr>
      <w:tblGrid>
        <w:gridCol w:w="4932"/>
        <w:gridCol w:w="4932"/>
      </w:tblGrid>
      <w:tr>
        <w:tc>
          <w:tcPr>
            <w:tcW w:type="dxa" w:w="2665"/>
            <w:vAlign w:val="center"/>
            <w:tcMar>
              <w:top w:w="80" w:type="dxa"/>
              <w:start w:w="90" w:type="dxa"/>
              <w:bottom w:w="80" w:type="dxa"/>
              <w:end w:w="90" w:type="dxa"/>
            </w:tcMar>
            <w:shd w:fill="E9EEF5"/>
          </w:tcPr>
          <w:p>
            <w:pPr>
              <w:spacing w:after="0"/>
            </w:pPr>
            <w:r/>
            <w:r>
              <w:rPr>
                <w:rFonts w:ascii="Noto Sans" w:hAnsi="Noto Sans"/>
                <w:b/>
                <w:sz w:val="17"/>
              </w:rPr>
              <w:t>Module</w:t>
            </w:r>
          </w:p>
        </w:tc>
        <w:tc>
          <w:tcPr>
            <w:tcW w:type="dxa" w:w="6633"/>
            <w:vAlign w:val="center"/>
            <w:tcMar>
              <w:top w:w="80" w:type="dxa"/>
              <w:start w:w="90" w:type="dxa"/>
              <w:bottom w:w="80" w:type="dxa"/>
              <w:end w:w="90" w:type="dxa"/>
            </w:tcMar>
            <w:shd w:fill="E9EEF5"/>
          </w:tcPr>
          <w:p>
            <w:pPr>
              <w:spacing w:after="0"/>
            </w:pPr>
            <w:r/>
            <w:r>
              <w:rPr>
                <w:rFonts w:ascii="Noto Sans" w:hAnsi="Noto Sans"/>
                <w:b/>
                <w:sz w:val="17"/>
              </w:rPr>
              <w:t>Components</w:t>
            </w:r>
          </w:p>
        </w:tc>
      </w:tr>
      <w:tr>
        <w:tc>
          <w:tcPr>
            <w:tcW w:type="dxa" w:w="2665"/>
            <w:vAlign w:val="center"/>
            <w:tcMar>
              <w:top w:w="80" w:type="dxa"/>
              <w:start w:w="90" w:type="dxa"/>
              <w:bottom w:w="80" w:type="dxa"/>
              <w:end w:w="90" w:type="dxa"/>
            </w:tcMar>
          </w:tcPr>
          <w:p>
            <w:pPr>
              <w:spacing w:after="0"/>
            </w:pPr>
            <w:r/>
            <w:r>
              <w:rPr>
                <w:rFonts w:ascii="Noto Sans" w:hAnsi="Noto Sans"/>
                <w:b w:val="0"/>
                <w:sz w:val="17"/>
              </w:rPr>
              <w:t>workflow-definition</w:t>
            </w:r>
          </w:p>
        </w:tc>
        <w:tc>
          <w:tcPr>
            <w:tcW w:type="dxa" w:w="6633"/>
            <w:vAlign w:val="center"/>
            <w:tcMar>
              <w:top w:w="80" w:type="dxa"/>
              <w:start w:w="90" w:type="dxa"/>
              <w:bottom w:w="80" w:type="dxa"/>
              <w:end w:w="90" w:type="dxa"/>
            </w:tcMar>
          </w:tcPr>
          <w:p>
            <w:pPr>
              <w:spacing w:after="0"/>
            </w:pPr>
            <w:r/>
            <w:r>
              <w:rPr>
                <w:rFonts w:ascii="Noto Sans" w:hAnsi="Noto Sans"/>
                <w:b w:val="0"/>
                <w:sz w:val="17"/>
              </w:rPr>
              <w:t>DefinitionService, VersionService, ExecutionPackageBuilder, ValidationService, DiffService</w:t>
            </w:r>
          </w:p>
        </w:tc>
      </w:tr>
      <w:tr>
        <w:tc>
          <w:tcPr>
            <w:tcW w:type="dxa" w:w="2665"/>
            <w:vAlign w:val="center"/>
            <w:tcMar>
              <w:top w:w="80" w:type="dxa"/>
              <w:start w:w="90" w:type="dxa"/>
              <w:bottom w:w="80" w:type="dxa"/>
              <w:end w:w="90" w:type="dxa"/>
            </w:tcMar>
          </w:tcPr>
          <w:p>
            <w:pPr>
              <w:spacing w:after="0"/>
            </w:pPr>
            <w:r/>
            <w:r>
              <w:rPr>
                <w:rFonts w:ascii="Noto Sans" w:hAnsi="Noto Sans"/>
                <w:b w:val="0"/>
                <w:sz w:val="17"/>
              </w:rPr>
              <w:t>workflow-runtime</w:t>
            </w:r>
          </w:p>
        </w:tc>
        <w:tc>
          <w:tcPr>
            <w:tcW w:type="dxa" w:w="6633"/>
            <w:vAlign w:val="center"/>
            <w:tcMar>
              <w:top w:w="80" w:type="dxa"/>
              <w:start w:w="90" w:type="dxa"/>
              <w:bottom w:w="80" w:type="dxa"/>
              <w:end w:w="90" w:type="dxa"/>
            </w:tcMar>
          </w:tcPr>
          <w:p>
            <w:pPr>
              <w:spacing w:after="0"/>
            </w:pPr>
            <w:r/>
            <w:r>
              <w:rPr>
                <w:rFonts w:ascii="Noto Sans" w:hAnsi="Noto Sans"/>
                <w:b w:val="0"/>
                <w:sz w:val="17"/>
              </w:rPr>
              <w:t>EventRuntimeEngine, NodeActivationService, RoutingService, JoinService, MultiInstanceService, RuntimeCommandService</w:t>
            </w:r>
          </w:p>
        </w:tc>
      </w:tr>
      <w:tr>
        <w:tc>
          <w:tcPr>
            <w:tcW w:type="dxa" w:w="2665"/>
            <w:vAlign w:val="center"/>
            <w:tcMar>
              <w:top w:w="80" w:type="dxa"/>
              <w:start w:w="90" w:type="dxa"/>
              <w:bottom w:w="80" w:type="dxa"/>
              <w:end w:w="90" w:type="dxa"/>
            </w:tcMar>
          </w:tcPr>
          <w:p>
            <w:pPr>
              <w:spacing w:after="0"/>
            </w:pPr>
            <w:r/>
            <w:r>
              <w:rPr>
                <w:rFonts w:ascii="Noto Sans" w:hAnsi="Noto Sans"/>
                <w:b w:val="0"/>
                <w:sz w:val="17"/>
              </w:rPr>
              <w:t>node-types</w:t>
            </w:r>
          </w:p>
        </w:tc>
        <w:tc>
          <w:tcPr>
            <w:tcW w:type="dxa" w:w="6633"/>
            <w:vAlign w:val="center"/>
            <w:tcMar>
              <w:top w:w="80" w:type="dxa"/>
              <w:start w:w="90" w:type="dxa"/>
              <w:bottom w:w="80" w:type="dxa"/>
              <w:end w:w="90" w:type="dxa"/>
            </w:tcMar>
          </w:tcPr>
          <w:p>
            <w:pPr>
              <w:spacing w:after="0"/>
            </w:pPr>
            <w:r/>
            <w:r>
              <w:rPr>
                <w:rFonts w:ascii="Noto Sans" w:hAnsi="Noto Sans"/>
                <w:b w:val="0"/>
                <w:sz w:val="17"/>
              </w:rPr>
              <w:t>NodeTypeRegistry, NodeTypeProviders/Handlers/Validators</w:t>
            </w:r>
          </w:p>
        </w:tc>
      </w:tr>
      <w:tr>
        <w:tc>
          <w:tcPr>
            <w:tcW w:type="dxa" w:w="2665"/>
            <w:vAlign w:val="center"/>
            <w:tcMar>
              <w:top w:w="80" w:type="dxa"/>
              <w:start w:w="90" w:type="dxa"/>
              <w:bottom w:w="80" w:type="dxa"/>
              <w:end w:w="90" w:type="dxa"/>
            </w:tcMar>
          </w:tcPr>
          <w:p>
            <w:pPr>
              <w:spacing w:after="0"/>
            </w:pPr>
            <w:r/>
            <w:r>
              <w:rPr>
                <w:rFonts w:ascii="Noto Sans" w:hAnsi="Noto Sans"/>
                <w:b w:val="0"/>
                <w:sz w:val="17"/>
              </w:rPr>
              <w:t>task</w:t>
            </w:r>
          </w:p>
        </w:tc>
        <w:tc>
          <w:tcPr>
            <w:tcW w:type="dxa" w:w="6633"/>
            <w:vAlign w:val="center"/>
            <w:tcMar>
              <w:top w:w="80" w:type="dxa"/>
              <w:start w:w="90" w:type="dxa"/>
              <w:bottom w:w="80" w:type="dxa"/>
              <w:end w:w="90" w:type="dxa"/>
            </w:tcMar>
          </w:tcPr>
          <w:p>
            <w:pPr>
              <w:spacing w:after="0"/>
            </w:pPr>
            <w:r/>
            <w:r>
              <w:rPr>
                <w:rFonts w:ascii="Noto Sans" w:hAnsi="Noto Sans"/>
                <w:b w:val="0"/>
                <w:sz w:val="17"/>
              </w:rPr>
              <w:t>TaskService, TaskAuthorizationService, TaskCompletionAggregator, AssignmentHistoryService</w:t>
            </w:r>
          </w:p>
        </w:tc>
      </w:tr>
      <w:tr>
        <w:tc>
          <w:tcPr>
            <w:tcW w:type="dxa" w:w="2665"/>
            <w:vAlign w:val="center"/>
            <w:tcMar>
              <w:top w:w="80" w:type="dxa"/>
              <w:start w:w="90" w:type="dxa"/>
              <w:bottom w:w="80" w:type="dxa"/>
              <w:end w:w="90" w:type="dxa"/>
            </w:tcMar>
          </w:tcPr>
          <w:p>
            <w:pPr>
              <w:spacing w:after="0"/>
            </w:pPr>
            <w:r/>
            <w:r>
              <w:rPr>
                <w:rFonts w:ascii="Noto Sans" w:hAnsi="Noto Sans"/>
                <w:b w:val="0"/>
                <w:sz w:val="17"/>
              </w:rPr>
              <w:t>form</w:t>
            </w:r>
          </w:p>
        </w:tc>
        <w:tc>
          <w:tcPr>
            <w:tcW w:type="dxa" w:w="6633"/>
            <w:vAlign w:val="center"/>
            <w:tcMar>
              <w:top w:w="80" w:type="dxa"/>
              <w:start w:w="90" w:type="dxa"/>
              <w:bottom w:w="80" w:type="dxa"/>
              <w:end w:w="90" w:type="dxa"/>
            </w:tcMar>
          </w:tcPr>
          <w:p>
            <w:pPr>
              <w:spacing w:after="0"/>
            </w:pPr>
            <w:r/>
            <w:r>
              <w:rPr>
                <w:rFonts w:ascii="Noto Sans" w:hAnsi="Noto Sans"/>
                <w:b w:val="0"/>
                <w:sz w:val="17"/>
              </w:rPr>
              <w:t>FormSchemaService, TicketFormValidationService, RevisionRequestService</w:t>
            </w:r>
          </w:p>
        </w:tc>
      </w:tr>
      <w:tr>
        <w:tc>
          <w:tcPr>
            <w:tcW w:type="dxa" w:w="2665"/>
            <w:vAlign w:val="center"/>
            <w:tcMar>
              <w:top w:w="80" w:type="dxa"/>
              <w:start w:w="90" w:type="dxa"/>
              <w:bottom w:w="80" w:type="dxa"/>
              <w:end w:w="90" w:type="dxa"/>
            </w:tcMar>
          </w:tcPr>
          <w:p>
            <w:pPr>
              <w:spacing w:after="0"/>
            </w:pPr>
            <w:r/>
            <w:r>
              <w:rPr>
                <w:rFonts w:ascii="Noto Sans" w:hAnsi="Noto Sans"/>
                <w:b w:val="0"/>
                <w:sz w:val="17"/>
              </w:rPr>
              <w:t>organization</w:t>
            </w:r>
          </w:p>
        </w:tc>
        <w:tc>
          <w:tcPr>
            <w:tcW w:type="dxa" w:w="6633"/>
            <w:vAlign w:val="center"/>
            <w:tcMar>
              <w:top w:w="80" w:type="dxa"/>
              <w:start w:w="90" w:type="dxa"/>
              <w:bottom w:w="80" w:type="dxa"/>
              <w:end w:w="90" w:type="dxa"/>
            </w:tcMar>
          </w:tcPr>
          <w:p>
            <w:pPr>
              <w:spacing w:after="0"/>
            </w:pPr>
            <w:r/>
            <w:r>
              <w:rPr>
                <w:rFonts w:ascii="Noto Sans" w:hAnsi="Noto Sans"/>
                <w:b w:val="0"/>
                <w:sz w:val="17"/>
              </w:rPr>
              <w:t>OrganizationResolver, hierarchy maintenance, closure rebuild/validation</w:t>
            </w:r>
          </w:p>
        </w:tc>
      </w:tr>
      <w:tr>
        <w:tc>
          <w:tcPr>
            <w:tcW w:type="dxa" w:w="2665"/>
            <w:vAlign w:val="center"/>
            <w:tcMar>
              <w:top w:w="80" w:type="dxa"/>
              <w:start w:w="90" w:type="dxa"/>
              <w:bottom w:w="80" w:type="dxa"/>
              <w:end w:w="90" w:type="dxa"/>
            </w:tcMar>
          </w:tcPr>
          <w:p>
            <w:pPr>
              <w:spacing w:after="0"/>
            </w:pPr>
            <w:r/>
            <w:r>
              <w:rPr>
                <w:rFonts w:ascii="Noto Sans" w:hAnsi="Noto Sans"/>
                <w:b w:val="0"/>
                <w:sz w:val="17"/>
              </w:rPr>
              <w:t>resolver</w:t>
            </w:r>
          </w:p>
        </w:tc>
        <w:tc>
          <w:tcPr>
            <w:tcW w:type="dxa" w:w="6633"/>
            <w:vAlign w:val="center"/>
            <w:tcMar>
              <w:top w:w="80" w:type="dxa"/>
              <w:start w:w="90" w:type="dxa"/>
              <w:bottom w:w="80" w:type="dxa"/>
              <w:end w:w="90" w:type="dxa"/>
            </w:tcMar>
          </w:tcPr>
          <w:p>
            <w:pPr>
              <w:spacing w:after="0"/>
            </w:pPr>
            <w:r/>
            <w:r>
              <w:rPr>
                <w:rFonts w:ascii="Noto Sans" w:hAnsi="Noto Sans"/>
                <w:b w:val="0"/>
                <w:sz w:val="17"/>
              </w:rPr>
              <w:t>ParticipantResolverRegistry, ExpressionEngine, VariableResolver</w:t>
            </w:r>
          </w:p>
        </w:tc>
      </w:tr>
      <w:tr>
        <w:tc>
          <w:tcPr>
            <w:tcW w:type="dxa" w:w="2665"/>
            <w:vAlign w:val="center"/>
            <w:tcMar>
              <w:top w:w="80" w:type="dxa"/>
              <w:start w:w="90" w:type="dxa"/>
              <w:bottom w:w="80" w:type="dxa"/>
              <w:end w:w="90" w:type="dxa"/>
            </w:tcMar>
          </w:tcPr>
          <w:p>
            <w:pPr>
              <w:spacing w:after="0"/>
            </w:pPr>
            <w:r/>
            <w:r>
              <w:rPr>
                <w:rFonts w:ascii="Noto Sans" w:hAnsi="Noto Sans"/>
                <w:b w:val="0"/>
                <w:sz w:val="17"/>
              </w:rPr>
              <w:t>integration</w:t>
            </w:r>
          </w:p>
        </w:tc>
        <w:tc>
          <w:tcPr>
            <w:tcW w:type="dxa" w:w="6633"/>
            <w:vAlign w:val="center"/>
            <w:tcMar>
              <w:top w:w="80" w:type="dxa"/>
              <w:start w:w="90" w:type="dxa"/>
              <w:bottom w:w="80" w:type="dxa"/>
              <w:end w:w="90" w:type="dxa"/>
            </w:tcMar>
          </w:tcPr>
          <w:p>
            <w:pPr>
              <w:spacing w:after="0"/>
            </w:pPr>
            <w:r/>
            <w:r>
              <w:rPr>
                <w:rFonts w:ascii="Noto Sans" w:hAnsi="Noto Sans"/>
                <w:b w:val="0"/>
                <w:sz w:val="17"/>
              </w:rPr>
              <w:t>ConnectorRegistry, IntegrationService, RetryWorker, CallbackCorrelationService</w:t>
            </w:r>
          </w:p>
        </w:tc>
      </w:tr>
      <w:tr>
        <w:tc>
          <w:tcPr>
            <w:tcW w:type="dxa" w:w="2665"/>
            <w:vAlign w:val="center"/>
            <w:tcMar>
              <w:top w:w="80" w:type="dxa"/>
              <w:start w:w="90" w:type="dxa"/>
              <w:bottom w:w="80" w:type="dxa"/>
              <w:end w:w="90" w:type="dxa"/>
            </w:tcMar>
          </w:tcPr>
          <w:p>
            <w:pPr>
              <w:spacing w:after="0"/>
            </w:pPr>
            <w:r/>
            <w:r>
              <w:rPr>
                <w:rFonts w:ascii="Noto Sans" w:hAnsi="Noto Sans"/>
                <w:b w:val="0"/>
                <w:sz w:val="17"/>
              </w:rPr>
              <w:t>subworkflow</w:t>
            </w:r>
          </w:p>
        </w:tc>
        <w:tc>
          <w:tcPr>
            <w:tcW w:type="dxa" w:w="6633"/>
            <w:vAlign w:val="center"/>
            <w:tcMar>
              <w:top w:w="80" w:type="dxa"/>
              <w:start w:w="90" w:type="dxa"/>
              <w:bottom w:w="80" w:type="dxa"/>
              <w:end w:w="90" w:type="dxa"/>
            </w:tcMar>
          </w:tcPr>
          <w:p>
            <w:pPr>
              <w:spacing w:after="0"/>
            </w:pPr>
            <w:r/>
            <w:r>
              <w:rPr>
                <w:rFonts w:ascii="Noto Sans" w:hAnsi="Noto Sans"/>
                <w:b w:val="0"/>
                <w:sz w:val="17"/>
              </w:rPr>
              <w:t>SubWorkflowService</w:t>
            </w:r>
          </w:p>
        </w:tc>
      </w:tr>
      <w:tr>
        <w:tc>
          <w:tcPr>
            <w:tcW w:type="dxa" w:w="2665"/>
            <w:vAlign w:val="center"/>
            <w:tcMar>
              <w:top w:w="80" w:type="dxa"/>
              <w:start w:w="90" w:type="dxa"/>
              <w:bottom w:w="80" w:type="dxa"/>
              <w:end w:w="90" w:type="dxa"/>
            </w:tcMar>
          </w:tcPr>
          <w:p>
            <w:pPr>
              <w:spacing w:after="0"/>
            </w:pPr>
            <w:r/>
            <w:r>
              <w:rPr>
                <w:rFonts w:ascii="Noto Sans" w:hAnsi="Noto Sans"/>
                <w:b w:val="0"/>
                <w:sz w:val="17"/>
              </w:rPr>
              <w:t>sla-notification</w:t>
            </w:r>
          </w:p>
        </w:tc>
        <w:tc>
          <w:tcPr>
            <w:tcW w:type="dxa" w:w="6633"/>
            <w:vAlign w:val="center"/>
            <w:tcMar>
              <w:top w:w="80" w:type="dxa"/>
              <w:start w:w="90" w:type="dxa"/>
              <w:bottom w:w="80" w:type="dxa"/>
              <w:end w:w="90" w:type="dxa"/>
            </w:tcMar>
          </w:tcPr>
          <w:p>
            <w:pPr>
              <w:spacing w:after="0"/>
            </w:pPr>
            <w:r/>
            <w:r>
              <w:rPr>
                <w:rFonts w:ascii="Noto Sans" w:hAnsi="Noto Sans"/>
                <w:b w:val="0"/>
                <w:sz w:val="17"/>
              </w:rPr>
              <w:t>SLAService, BusinessCalendarService, NotificationService</w:t>
            </w:r>
          </w:p>
        </w:tc>
      </w:tr>
      <w:tr>
        <w:tc>
          <w:tcPr>
            <w:tcW w:type="dxa" w:w="2665"/>
            <w:vAlign w:val="center"/>
            <w:tcMar>
              <w:top w:w="80" w:type="dxa"/>
              <w:start w:w="90" w:type="dxa"/>
              <w:bottom w:w="80" w:type="dxa"/>
              <w:end w:w="90" w:type="dxa"/>
            </w:tcMar>
          </w:tcPr>
          <w:p>
            <w:pPr>
              <w:spacing w:after="0"/>
            </w:pPr>
            <w:r/>
            <w:r>
              <w:rPr>
                <w:rFonts w:ascii="Noto Sans" w:hAnsi="Noto Sans"/>
                <w:b w:val="0"/>
                <w:sz w:val="17"/>
              </w:rPr>
              <w:t>operations</w:t>
            </w:r>
          </w:p>
        </w:tc>
        <w:tc>
          <w:tcPr>
            <w:tcW w:type="dxa" w:w="6633"/>
            <w:vAlign w:val="center"/>
            <w:tcMar>
              <w:top w:w="80" w:type="dxa"/>
              <w:start w:w="90" w:type="dxa"/>
              <w:bottom w:w="80" w:type="dxa"/>
              <w:end w:w="90" w:type="dxa"/>
            </w:tcMar>
          </w:tcPr>
          <w:p>
            <w:pPr>
              <w:spacing w:after="0"/>
            </w:pPr>
            <w:r/>
            <w:r>
              <w:rPr>
                <w:rFonts w:ascii="Noto Sans" w:hAnsi="Noto Sans"/>
                <w:b w:val="0"/>
                <w:sz w:val="17"/>
              </w:rPr>
              <w:t>JobWorker, OutboxPublisher, RecoveryService, Audit/Monitoring</w:t>
            </w:r>
          </w:p>
        </w:tc>
      </w:tr>
    </w:tbl>
    <w:p/>
    <w:p>
      <w:pPr>
        <w:pStyle w:val="Heading2"/>
      </w:pPr>
      <w:r>
        <w:t>27.1 Runtime execution result contract</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NodeExecutionResult =</w:t>
            </w:r>
          </w:p>
          <w:p>
            <w:pPr>
              <w:pStyle w:val="CodeBlock"/>
              <w:spacing w:after="0"/>
            </w:pPr>
            <w:r>
              <w:t xml:space="preserve">  COMPLETE(output, outcomePort)</w:t>
            </w:r>
          </w:p>
          <w:p>
            <w:pPr>
              <w:pStyle w:val="CodeBlock"/>
              <w:spacing w:after="0"/>
            </w:pPr>
            <w:r>
              <w:t xml:space="preserve">  WAIT(waitDescriptor)</w:t>
            </w:r>
          </w:p>
          <w:p>
            <w:pPr>
              <w:pStyle w:val="CodeBlock"/>
              <w:spacing w:after="0"/>
            </w:pPr>
            <w:r>
              <w:t xml:space="preserve">  FAIL(error)</w:t>
            </w:r>
          </w:p>
          <w:p>
            <w:pPr>
              <w:pStyle w:val="CodeBlock"/>
              <w:spacing w:after="0"/>
            </w:pPr>
            <w:r/>
          </w:p>
          <w:p>
            <w:pPr>
              <w:pStyle w:val="CodeBlock"/>
              <w:spacing w:after="0"/>
            </w:pPr>
            <w:r>
              <w:t>Handler never activates target node directly.</w:t>
            </w:r>
          </w:p>
        </w:tc>
      </w:tr>
    </w:tbl>
    <w:p/>
    <w:p>
      <w:pPr>
        <w:pStyle w:val="Heading2"/>
      </w:pPr>
      <w:r>
        <w:t>27.2 Transaction boundaries</w:t>
      </w:r>
    </w:p>
    <w:p>
      <w:pPr>
        <w:pStyle w:val="ListBullet"/>
        <w:spacing w:after="50"/>
      </w:pPr>
      <w:r>
        <w:t>Critical state transition = short transaction.</w:t>
      </w:r>
    </w:p>
    <w:p>
      <w:pPr>
        <w:pStyle w:val="ListBullet"/>
        <w:spacing w:after="50"/>
      </w:pPr>
      <w:r>
        <w:t>No transaction waits human/external.</w:t>
      </w:r>
    </w:p>
    <w:p>
      <w:pPr>
        <w:pStyle w:val="ListBullet"/>
        <w:spacing w:after="50"/>
      </w:pPr>
      <w:r>
        <w:t>External call outside long transaction.</w:t>
      </w:r>
    </w:p>
    <w:p>
      <w:pPr>
        <w:pStyle w:val="ListBullet"/>
        <w:spacing w:after="50"/>
      </w:pPr>
      <w:r>
        <w:t>Node completion + activation job/outbox atomic or idempotently recoverable.</w:t>
      </w:r>
    </w:p>
    <w:p>
      <w:pPr>
        <w:pStyle w:val="ListBullet"/>
        <w:spacing w:after="50"/>
      </w:pPr>
      <w:r>
        <w:t>Routing/Join completion protected by lock/idempotency.</w:t>
      </w:r>
    </w:p>
    <w:p>
      <w:pPr>
        <w:pStyle w:val="Heading1"/>
      </w:pPr>
      <w:r>
        <w:t>28. Frontend Workflow Builder &amp; Runtime UI</w:t>
      </w:r>
    </w:p>
    <w:p>
      <w:pPr>
        <w:pStyle w:val="Heading2"/>
      </w:pPr>
      <w:r>
        <w:t>28.1 Builder layout</w:t>
      </w:r>
    </w:p>
    <w:p>
      <w:pPr>
        <w:pStyle w:val="ListBullet"/>
        <w:spacing w:after="50"/>
      </w:pPr>
      <w:r>
        <w:t>Left palette: Node Catalog.</w:t>
      </w:r>
    </w:p>
    <w:p>
      <w:pPr>
        <w:pStyle w:val="ListBullet"/>
        <w:spacing w:after="50"/>
      </w:pPr>
      <w:r>
        <w:t>Center: React Flow canvas.</w:t>
      </w:r>
    </w:p>
    <w:p>
      <w:pPr>
        <w:pStyle w:val="ListBullet"/>
        <w:spacing w:after="50"/>
      </w:pPr>
      <w:r>
        <w:t>Right: Properties Panel generated from NodeTypeManifest/config schema/UI descriptor.</w:t>
      </w:r>
    </w:p>
    <w:p>
      <w:pPr>
        <w:pStyle w:val="ListBullet"/>
        <w:spacing w:after="50"/>
      </w:pPr>
      <w:r>
        <w:t>Toolbar: Save Draft, Validate, Simulate, Diff/History, Publish.</w:t>
      </w:r>
    </w:p>
    <w:p>
      <w:pPr>
        <w:pStyle w:val="ListBullet"/>
        <w:spacing w:after="50"/>
      </w:pPr>
      <w:r>
        <w:t>Validation panel: errors/warnings clickable to focus node/field.</w:t>
      </w:r>
    </w:p>
    <w:p>
      <w:pPr>
        <w:pStyle w:val="Heading2"/>
      </w:pPr>
      <w:r>
        <w:t>28.2 Node Properties Panel</w:t>
      </w:r>
    </w:p>
    <w:p>
      <w:pPr>
        <w:spacing w:after="100"/>
      </w:pPr>
      <w:r>
        <w:rPr>
          <w:i w:val="0"/>
        </w:rPr>
        <w:t>Approval panel có General, Input, Assignee, Task Generation, Form, Decision Policy, SLA, Output, Failure. System Action có Connector/Action Version, Mapping, Retry, Failure. Join có Join policy/scope/remaining branch policy.</w:t>
      </w:r>
    </w:p>
    <w:p>
      <w:pPr>
        <w:pStyle w:val="Heading2"/>
      </w:pPr>
      <w:r>
        <w:t>28.3 Form Builder</w:t>
      </w:r>
    </w:p>
    <w:p>
      <w:pPr>
        <w:spacing w:after="100"/>
      </w:pPr>
      <w:r>
        <w:rPr>
          <w:i w:val="0"/>
        </w:rPr>
        <w:t>Workflow Owner/Editor add/delete/change Workflow Fields trong Draft; Ticket Creator chỉ nhập value. Builder hiển thị field dependencies trước breaking change. Runtime Requested Fields được tạo qua Request Revision UI, không qua Ticket Creator arbitrary add-field.</w:t>
      </w:r>
    </w:p>
    <w:p>
      <w:pPr>
        <w:pStyle w:val="Heading2"/>
      </w:pPr>
      <w:r>
        <w:t>28.4 Organization/participant UX</w:t>
      </w:r>
    </w:p>
    <w:p>
      <w:pPr>
        <w:spacing w:after="100"/>
      </w:pPr>
      <w:r>
        <w:rPr>
          <w:i w:val="0"/>
        </w:rPr>
        <w:t>Participant source hiển thị friendly options như Creator’s manager, manager N levels up, Department Head, Subject’s manager; backend config compile về generic MANAGER_OF / HEAD_OF_UNIT primitives.</w:t>
      </w:r>
    </w:p>
    <w:p>
      <w:pPr>
        <w:pStyle w:val="Heading2"/>
      </w:pPr>
      <w:r>
        <w:t>28.5 Runtime UI</w:t>
      </w:r>
    </w:p>
    <w:p>
      <w:pPr>
        <w:spacing w:after="100"/>
      </w:pPr>
      <w:r>
        <w:rPr>
          <w:i w:val="0"/>
        </w:rPr>
        <w:t>End user chủ yếu quản lý Ticket/Event: details, current task, timeline, assignee, due date, revision request, attachments, child process links. Full workflow graph chỉ hiển thị khi role/permission phù hợp.</w:t>
      </w:r>
    </w:p>
    <w:p>
      <w:pPr>
        <w:pStyle w:val="Heading1"/>
      </w:pPr>
      <w:r>
        <w:t>29. Security, Privacy, Retention và Data Handling</w:t>
      </w:r>
    </w:p>
    <w:p>
      <w:pPr>
        <w:pStyle w:val="Heading2"/>
      </w:pPr>
      <w:r>
        <w:t>29.1 Security principles</w:t>
      </w:r>
    </w:p>
    <w:p>
      <w:pPr>
        <w:pStyle w:val="ListBullet"/>
        <w:spacing w:after="50"/>
      </w:pPr>
      <w:r>
        <w:t>Server-side authorization mandatory.</w:t>
      </w:r>
    </w:p>
    <w:p>
      <w:pPr>
        <w:pStyle w:val="ListBullet"/>
        <w:spacing w:after="50"/>
      </w:pPr>
      <w:r>
        <w:t>Connector secrets không nằm WorkflowDefinition/EventContext/log.</w:t>
      </w:r>
    </w:p>
    <w:p>
      <w:pPr>
        <w:pStyle w:val="ListBullet"/>
        <w:spacing w:after="50"/>
      </w:pPr>
      <w:r>
        <w:t>Generic HTTP connector chỉ admin-configured allowlisted host/method/auth.</w:t>
      </w:r>
    </w:p>
    <w:p>
      <w:pPr>
        <w:pStyle w:val="ListBullet"/>
        <w:spacing w:after="50"/>
      </w:pPr>
      <w:r>
        <w:t>Sensitive field metadata được dùng để mask UI/audit/log/search.</w:t>
      </w:r>
    </w:p>
    <w:p>
      <w:pPr>
        <w:pStyle w:val="ListBullet"/>
        <w:spacing w:after="50"/>
      </w:pPr>
      <w:r>
        <w:t>File access theo Ticket/Event visibility.</w:t>
      </w:r>
    </w:p>
    <w:p>
      <w:pPr>
        <w:pStyle w:val="ListBullet"/>
        <w:spacing w:after="50"/>
      </w:pPr>
      <w:r>
        <w:t>Callback signature/replay protection.</w:t>
      </w:r>
    </w:p>
    <w:p>
      <w:pPr>
        <w:pStyle w:val="Heading2"/>
      </w:pPr>
      <w:r>
        <w:t>29.2 Retention</w:t>
      </w:r>
    </w:p>
    <w:p>
      <w:pPr>
        <w:spacing w:after="100"/>
      </w:pPr>
      <w:r>
        <w:rPr>
          <w:i w:val="0"/>
        </w:rPr>
        <w:t>Không hard-code một retention cho mọi artifact. RetentionPolicy có thể khác cho Audit, Event, Task Submission, Integration payload, Attachment, Notification. Artifact có runtime/audit reference không hard-delete trước policy; có thể anonymize/mask payload theo compliance.</w:t>
      </w:r>
    </w:p>
    <w:p>
      <w:pPr>
        <w:pStyle w:val="Heading2"/>
      </w:pPr>
      <w:r>
        <w:t>29.3 Search/reporting dynamic fields</w:t>
      </w:r>
    </w:p>
    <w:p>
      <w:pPr>
        <w:spacing w:after="100"/>
      </w:pPr>
      <w:r>
        <w:rPr>
          <w:i w:val="0"/>
        </w:rPr>
        <w:t>Workflow Field có metadata filterable/reportable/searchable. P0 dùng JSONB; field quan trọng có thể có JSON expression index hoặc projection table. Không tạo DB column/migration mỗi khi Owner thêm form field.</w:t>
      </w:r>
    </w:p>
    <w:p>
      <w:pPr>
        <w:pStyle w:val="Heading1"/>
      </w:pPr>
      <w:r>
        <w:t>30. Test Strategy &amp; Acceptance Criteria</w:t>
      </w:r>
    </w:p>
    <w:p>
      <w:pPr>
        <w:pStyle w:val="Heading2"/>
      </w:pPr>
      <w:r>
        <w:t>30.1 Unit tests</w:t>
      </w:r>
    </w:p>
    <w:p>
      <w:pPr>
        <w:pStyle w:val="ListBullet"/>
        <w:spacing w:after="50"/>
      </w:pPr>
      <w:r>
        <w:t>Node config validators + schema migration.</w:t>
      </w:r>
    </w:p>
    <w:p>
      <w:pPr>
        <w:pStyle w:val="ListBullet"/>
        <w:spacing w:after="50"/>
      </w:pPr>
      <w:r>
        <w:t>Expression type/path validation.</w:t>
      </w:r>
    </w:p>
    <w:p>
      <w:pPr>
        <w:pStyle w:val="ListBullet"/>
        <w:spacing w:after="50"/>
      </w:pPr>
      <w:r>
        <w:t>Participant/OrganizationResolver including N-level manager/head/vacant/inactive.</w:t>
      </w:r>
    </w:p>
    <w:p>
      <w:pPr>
        <w:pStyle w:val="ListBullet"/>
        <w:spacing w:after="50"/>
      </w:pPr>
      <w:r>
        <w:t>Routing priority/default/ports.</w:t>
      </w:r>
    </w:p>
    <w:p>
      <w:pPr>
        <w:pStyle w:val="ListBullet"/>
        <w:spacing w:after="50"/>
      </w:pPr>
      <w:r>
        <w:t>Decision aggregation/multi-instance threshold.</w:t>
      </w:r>
    </w:p>
    <w:p>
      <w:pPr>
        <w:pStyle w:val="ListBullet"/>
        <w:spacing w:after="50"/>
      </w:pPr>
      <w:r>
        <w:t>Rework cycle/max iterations.</w:t>
      </w:r>
    </w:p>
    <w:p>
      <w:pPr>
        <w:pStyle w:val="ListBullet"/>
        <w:spacing w:after="50"/>
      </w:pPr>
      <w:r>
        <w:t>Join token scope.</w:t>
      </w:r>
    </w:p>
    <w:p>
      <w:pPr>
        <w:pStyle w:val="ListBullet"/>
        <w:spacing w:after="50"/>
      </w:pPr>
      <w:r>
        <w:t>Version/package immutability.</w:t>
      </w:r>
    </w:p>
    <w:p>
      <w:pPr>
        <w:pStyle w:val="Heading2"/>
      </w:pPr>
      <w:r>
        <w:t>30.2 Integration/concurrency tests</w:t>
      </w:r>
    </w:p>
    <w:p>
      <w:pPr>
        <w:pStyle w:val="ListBullet"/>
        <w:spacing w:after="50"/>
      </w:pPr>
      <w:r>
        <w:t>Double approve concurrent → downstream đúng một lần.</w:t>
      </w:r>
    </w:p>
    <w:p>
      <w:pPr>
        <w:pStyle w:val="ListBullet"/>
        <w:spacing w:after="50"/>
      </w:pPr>
      <w:r>
        <w:t>Hai task cuối ALL complete concurrent → node/downstream đúng một lần.</w:t>
      </w:r>
    </w:p>
    <w:p>
      <w:pPr>
        <w:pStyle w:val="ListBullet"/>
        <w:spacing w:after="50"/>
      </w:pPr>
      <w:r>
        <w:t>Cancel vs callback race → terminal winner preserved; late callback audited.</w:t>
      </w:r>
    </w:p>
    <w:p>
      <w:pPr>
        <w:pStyle w:val="ListBullet"/>
        <w:spacing w:after="50"/>
      </w:pPr>
      <w:r>
        <w:t>Worker crash after external side effect → idempotency prevents duplicate when supported.</w:t>
      </w:r>
    </w:p>
    <w:p>
      <w:pPr>
        <w:pStyle w:val="ListBullet"/>
        <w:spacing w:after="50"/>
      </w:pPr>
      <w:r>
        <w:t>Sub-workflow version changes before/after child activation.</w:t>
      </w:r>
    </w:p>
    <w:p>
      <w:pPr>
        <w:pStyle w:val="ListBullet"/>
        <w:spacing w:after="50"/>
      </w:pPr>
      <w:r>
        <w:t>Workflow publish while old Events running → old Events unchanged.</w:t>
      </w:r>
    </w:p>
    <w:p>
      <w:pPr>
        <w:pStyle w:val="ListBullet"/>
        <w:spacing w:after="50"/>
      </w:pPr>
      <w:r>
        <w:t>Inactive assignee recovery/audit.</w:t>
      </w:r>
    </w:p>
    <w:p>
      <w:pPr>
        <w:pStyle w:val="ListBullet"/>
        <w:spacing w:after="50"/>
      </w:pPr>
      <w:r>
        <w:t>Routing no-match/ambiguous conditions handled deterministically.</w:t>
      </w:r>
    </w:p>
    <w:p>
      <w:pPr>
        <w:pStyle w:val="Heading2"/>
      </w:pPr>
      <w:r>
        <w:t>30.3 Acceptance criteria “dynamic”</w:t>
      </w:r>
    </w:p>
    <w:p>
      <w:pPr>
        <w:pStyle w:val="ListBullet"/>
        <w:spacing w:after="50"/>
      </w:pPr>
      <w:r>
        <w:t>Cùng WorkflowVersion chạy hai Ticket và resolve different manager/participants theo org runtime.</w:t>
      </w:r>
    </w:p>
    <w:p>
      <w:pPr>
        <w:pStyle w:val="ListBullet"/>
        <w:spacing w:after="50"/>
      </w:pPr>
      <w:r>
        <w:t>Workflow Owner thêm Workflow Field bằng config, không đổi backend code.</w:t>
      </w:r>
    </w:p>
    <w:p>
      <w:pPr>
        <w:pStyle w:val="ListBullet"/>
        <w:spacing w:after="50"/>
      </w:pPr>
      <w:r>
        <w:t>Approval outcome routes qua ports/edges, không handler hard-code target.</w:t>
      </w:r>
    </w:p>
    <w:p>
      <w:pPr>
        <w:pStyle w:val="ListBullet"/>
        <w:spacing w:after="50"/>
      </w:pPr>
      <w:r>
        <w:t>REQUEST_REVISION tạo cycle mới + optional runtime requested fields.</w:t>
      </w:r>
    </w:p>
    <w:p>
      <w:pPr>
        <w:pStyle w:val="ListBullet"/>
        <w:spacing w:after="50"/>
      </w:pPr>
      <w:r>
        <w:t>Multi-instance collection size thay đổi runtime mà không sửa graph.</w:t>
      </w:r>
    </w:p>
    <w:p>
      <w:pPr>
        <w:pStyle w:val="ListBullet"/>
        <w:spacing w:after="50"/>
      </w:pPr>
      <w:r>
        <w:t>Connector action đổi contract v2 không làm old Published workflow chạy theo v3.</w:t>
      </w:r>
    </w:p>
    <w:p>
      <w:pPr>
        <w:pStyle w:val="Heading1"/>
      </w:pPr>
      <w:r>
        <w:t>31. Roadmap triển khai</w:t>
      </w:r>
    </w:p>
    <w:tbl>
      <w:tblPr>
        <w:tblStyle w:val="TableGrid"/>
        <w:tblW w:type="auto" w:w="0"/>
        <w:jc w:val="center"/>
        <w:tblLayout w:type="autofit"/>
        <w:tblLook w:firstColumn="1" w:firstRow="1" w:lastColumn="0" w:lastRow="0" w:noHBand="0" w:noVBand="1" w:val="04A0"/>
      </w:tblPr>
      <w:tblGrid>
        <w:gridCol w:w="3288"/>
        <w:gridCol w:w="3288"/>
        <w:gridCol w:w="3288"/>
      </w:tblGrid>
      <w:tr>
        <w:tc>
          <w:tcPr>
            <w:tcW w:type="dxa" w:w="1814"/>
            <w:vAlign w:val="center"/>
            <w:tcMar>
              <w:top w:w="80" w:type="dxa"/>
              <w:start w:w="90" w:type="dxa"/>
              <w:bottom w:w="80" w:type="dxa"/>
              <w:end w:w="90" w:type="dxa"/>
            </w:tcMar>
            <w:shd w:fill="E9EEF5"/>
          </w:tcPr>
          <w:p>
            <w:pPr>
              <w:spacing w:after="0"/>
            </w:pPr>
            <w:r/>
            <w:r>
              <w:rPr>
                <w:rFonts w:ascii="Noto Sans" w:hAnsi="Noto Sans"/>
                <w:b/>
                <w:sz w:val="15"/>
              </w:rPr>
              <w:t>Phase</w:t>
            </w:r>
          </w:p>
        </w:tc>
        <w:tc>
          <w:tcPr>
            <w:tcW w:type="dxa" w:w="4876"/>
            <w:vAlign w:val="center"/>
            <w:tcMar>
              <w:top w:w="80" w:type="dxa"/>
              <w:start w:w="90" w:type="dxa"/>
              <w:bottom w:w="80" w:type="dxa"/>
              <w:end w:w="90" w:type="dxa"/>
            </w:tcMar>
            <w:shd w:fill="E9EEF5"/>
          </w:tcPr>
          <w:p>
            <w:pPr>
              <w:spacing w:after="0"/>
            </w:pPr>
            <w:r/>
            <w:r>
              <w:rPr>
                <w:rFonts w:ascii="Noto Sans" w:hAnsi="Noto Sans"/>
                <w:b/>
                <w:sz w:val="15"/>
              </w:rPr>
              <w:t>Scope chốt</w:t>
            </w:r>
          </w:p>
        </w:tc>
        <w:tc>
          <w:tcPr>
            <w:tcW w:type="dxa" w:w="2721"/>
            <w:vAlign w:val="center"/>
            <w:tcMar>
              <w:top w:w="80" w:type="dxa"/>
              <w:start w:w="90" w:type="dxa"/>
              <w:bottom w:w="80" w:type="dxa"/>
              <w:end w:w="90" w:type="dxa"/>
            </w:tcMar>
            <w:shd w:fill="E9EEF5"/>
          </w:tcPr>
          <w:p>
            <w:pPr>
              <w:spacing w:after="0"/>
            </w:pPr>
            <w:r/>
            <w:r>
              <w:rPr>
                <w:rFonts w:ascii="Noto Sans" w:hAnsi="Noto Sans"/>
                <w:b/>
                <w:sz w:val="15"/>
              </w:rPr>
              <w:t>Exit criteria</w:t>
            </w:r>
          </w:p>
        </w:tc>
      </w:tr>
      <w:tr>
        <w:tc>
          <w:tcPr>
            <w:tcW w:type="dxa" w:w="1814"/>
            <w:vAlign w:val="center"/>
            <w:tcMar>
              <w:top w:w="80" w:type="dxa"/>
              <w:start w:w="90" w:type="dxa"/>
              <w:bottom w:w="80" w:type="dxa"/>
              <w:end w:w="90" w:type="dxa"/>
            </w:tcMar>
          </w:tcPr>
          <w:p>
            <w:pPr>
              <w:spacing w:after="0"/>
            </w:pPr>
            <w:r/>
            <w:r>
              <w:rPr>
                <w:rFonts w:ascii="Noto Sans" w:hAnsi="Noto Sans"/>
                <w:b w:val="0"/>
                <w:sz w:val="15"/>
              </w:rPr>
              <w:t>P0 – Foundation</w:t>
            </w:r>
          </w:p>
        </w:tc>
        <w:tc>
          <w:tcPr>
            <w:tcW w:type="dxa" w:w="4876"/>
            <w:vAlign w:val="center"/>
            <w:tcMar>
              <w:top w:w="80" w:type="dxa"/>
              <w:start w:w="90" w:type="dxa"/>
              <w:bottom w:w="80" w:type="dxa"/>
              <w:end w:w="90" w:type="dxa"/>
            </w:tcMar>
          </w:tcPr>
          <w:p>
            <w:pPr>
              <w:spacing w:after="0"/>
            </w:pPr>
            <w:r/>
            <w:r>
              <w:rPr>
                <w:rFonts w:ascii="Noto Sans" w:hAnsi="Noto Sans"/>
                <w:b w:val="0"/>
                <w:sz w:val="15"/>
              </w:rPr>
              <w:t>Domain/versioning, RequestType/TicketForm, Draft/Publish, basic graph, Node config contract/registry, Human Task, EventContext/type system, condition, basic participant + Organization core, commands, optimistic locking, audit.</w:t>
            </w:r>
          </w:p>
        </w:tc>
        <w:tc>
          <w:tcPr>
            <w:tcW w:type="dxa" w:w="2721"/>
            <w:vAlign w:val="center"/>
            <w:tcMar>
              <w:top w:w="80" w:type="dxa"/>
              <w:start w:w="90" w:type="dxa"/>
              <w:bottom w:w="80" w:type="dxa"/>
              <w:end w:w="90" w:type="dxa"/>
            </w:tcMar>
          </w:tcPr>
          <w:p>
            <w:pPr>
              <w:spacing w:after="0"/>
            </w:pPr>
            <w:r/>
            <w:r>
              <w:rPr>
                <w:rFonts w:ascii="Noto Sans" w:hAnsi="Noto Sans"/>
                <w:b w:val="0"/>
                <w:sz w:val="15"/>
              </w:rPr>
              <w:t>Có thể build/publish/run sequential approval workflows an toàn.</w:t>
            </w:r>
          </w:p>
        </w:tc>
      </w:tr>
      <w:tr>
        <w:tc>
          <w:tcPr>
            <w:tcW w:type="dxa" w:w="1814"/>
            <w:vAlign w:val="center"/>
            <w:tcMar>
              <w:top w:w="80" w:type="dxa"/>
              <w:start w:w="90" w:type="dxa"/>
              <w:bottom w:w="80" w:type="dxa"/>
              <w:end w:w="90" w:type="dxa"/>
            </w:tcMar>
          </w:tcPr>
          <w:p>
            <w:pPr>
              <w:spacing w:after="0"/>
            </w:pPr>
            <w:r/>
            <w:r>
              <w:rPr>
                <w:rFonts w:ascii="Noto Sans" w:hAnsi="Noto Sans"/>
                <w:b w:val="0"/>
                <w:sz w:val="15"/>
              </w:rPr>
              <w:t>P1 – Runtime Dynamics</w:t>
            </w:r>
          </w:p>
        </w:tc>
        <w:tc>
          <w:tcPr>
            <w:tcW w:type="dxa" w:w="4876"/>
            <w:vAlign w:val="center"/>
            <w:tcMar>
              <w:top w:w="80" w:type="dxa"/>
              <w:start w:w="90" w:type="dxa"/>
              <w:bottom w:w="80" w:type="dxa"/>
              <w:end w:w="90" w:type="dxa"/>
            </w:tcMar>
          </w:tcPr>
          <w:p>
            <w:pPr>
              <w:spacing w:after="0"/>
            </w:pPr>
            <w:r/>
            <w:r>
              <w:rPr>
                <w:rFonts w:ascii="Noto Sans" w:hAnsi="Noto Sans"/>
                <w:b w:val="0"/>
                <w:sz w:val="15"/>
              </w:rPr>
              <w:t>Multi-instance, parallel/join, controlled rework + Runtime Requested Fields, basic BusinessCalendar/SLA, advanced completion/decision policies, organization closure queries, monitoring detail.</w:t>
            </w:r>
          </w:p>
        </w:tc>
        <w:tc>
          <w:tcPr>
            <w:tcW w:type="dxa" w:w="2721"/>
            <w:vAlign w:val="center"/>
            <w:tcMar>
              <w:top w:w="80" w:type="dxa"/>
              <w:start w:w="90" w:type="dxa"/>
              <w:bottom w:w="80" w:type="dxa"/>
              <w:end w:w="90" w:type="dxa"/>
            </w:tcMar>
          </w:tcPr>
          <w:p>
            <w:pPr>
              <w:spacing w:after="0"/>
            </w:pPr>
            <w:r/>
            <w:r>
              <w:rPr>
                <w:rFonts w:ascii="Noto Sans" w:hAnsi="Noto Sans"/>
                <w:b w:val="0"/>
                <w:sz w:val="15"/>
              </w:rPr>
              <w:t>Các quy trình nội bộ nhiều người/branch/revision chạy ổn.</w:t>
            </w:r>
          </w:p>
        </w:tc>
      </w:tr>
      <w:tr>
        <w:tc>
          <w:tcPr>
            <w:tcW w:type="dxa" w:w="1814"/>
            <w:vAlign w:val="center"/>
            <w:tcMar>
              <w:top w:w="80" w:type="dxa"/>
              <w:start w:w="90" w:type="dxa"/>
              <w:bottom w:w="80" w:type="dxa"/>
              <w:end w:w="90" w:type="dxa"/>
            </w:tcMar>
          </w:tcPr>
          <w:p>
            <w:pPr>
              <w:spacing w:after="0"/>
            </w:pPr>
            <w:r/>
            <w:r>
              <w:rPr>
                <w:rFonts w:ascii="Noto Sans" w:hAnsi="Noto Sans"/>
                <w:b w:val="0"/>
                <w:sz w:val="15"/>
              </w:rPr>
              <w:t>P2 – Integration &amp; Durability</w:t>
            </w:r>
          </w:p>
        </w:tc>
        <w:tc>
          <w:tcPr>
            <w:tcW w:type="dxa" w:w="4876"/>
            <w:vAlign w:val="center"/>
            <w:tcMar>
              <w:top w:w="80" w:type="dxa"/>
              <w:start w:w="90" w:type="dxa"/>
              <w:bottom w:w="80" w:type="dxa"/>
              <w:end w:w="90" w:type="dxa"/>
            </w:tcMar>
          </w:tcPr>
          <w:p>
            <w:pPr>
              <w:spacing w:after="0"/>
            </w:pPr>
            <w:r/>
            <w:r>
              <w:rPr>
                <w:rFonts w:ascii="Noto Sans" w:hAnsi="Noto Sans"/>
                <w:b w:val="0"/>
                <w:sz w:val="15"/>
              </w:rPr>
              <w:t>Connector Registry + action version, retry/idempotency, async callback, Sub-workflow, durable jobs/outbox + lease recovery, attachment model integration.</w:t>
            </w:r>
          </w:p>
        </w:tc>
        <w:tc>
          <w:tcPr>
            <w:tcW w:type="dxa" w:w="2721"/>
            <w:vAlign w:val="center"/>
            <w:tcMar>
              <w:top w:w="80" w:type="dxa"/>
              <w:start w:w="90" w:type="dxa"/>
              <w:bottom w:w="80" w:type="dxa"/>
              <w:end w:w="90" w:type="dxa"/>
            </w:tcMar>
          </w:tcPr>
          <w:p>
            <w:pPr>
              <w:spacing w:after="0"/>
            </w:pPr>
            <w:r/>
            <w:r>
              <w:rPr>
                <w:rFonts w:ascii="Noto Sans" w:hAnsi="Noto Sans"/>
                <w:b w:val="0"/>
                <w:sz w:val="15"/>
              </w:rPr>
              <w:t>External/system workflows có recovery production-safe.</w:t>
            </w:r>
          </w:p>
        </w:tc>
      </w:tr>
      <w:tr>
        <w:tc>
          <w:tcPr>
            <w:tcW w:type="dxa" w:w="1814"/>
            <w:vAlign w:val="center"/>
            <w:tcMar>
              <w:top w:w="80" w:type="dxa"/>
              <w:start w:w="90" w:type="dxa"/>
              <w:bottom w:w="80" w:type="dxa"/>
              <w:end w:w="90" w:type="dxa"/>
            </w:tcMar>
          </w:tcPr>
          <w:p>
            <w:pPr>
              <w:spacing w:after="0"/>
            </w:pPr>
            <w:r/>
            <w:r>
              <w:rPr>
                <w:rFonts w:ascii="Noto Sans" w:hAnsi="Noto Sans"/>
                <w:b w:val="0"/>
                <w:sz w:val="15"/>
              </w:rPr>
              <w:t>P3 – Operational/Governance</w:t>
            </w:r>
          </w:p>
        </w:tc>
        <w:tc>
          <w:tcPr>
            <w:tcW w:type="dxa" w:w="4876"/>
            <w:vAlign w:val="center"/>
            <w:tcMar>
              <w:top w:w="80" w:type="dxa"/>
              <w:start w:w="90" w:type="dxa"/>
              <w:bottom w:w="80" w:type="dxa"/>
              <w:end w:w="90" w:type="dxa"/>
            </w:tcMar>
          </w:tcPr>
          <w:p>
            <w:pPr>
              <w:spacing w:after="0"/>
            </w:pPr>
            <w:r/>
            <w:r>
              <w:rPr>
                <w:rFonts w:ascii="Noto Sans" w:hAnsi="Noto Sans"/>
                <w:b w:val="0"/>
                <w:sz w:val="15"/>
              </w:rPr>
              <w:t>DLQ/recovery console, semantic diff, maker-checker optional, delegation, advanced observability, retention tooling, reporting projections, advanced calendar/performance.</w:t>
            </w:r>
          </w:p>
        </w:tc>
        <w:tc>
          <w:tcPr>
            <w:tcW w:type="dxa" w:w="2721"/>
            <w:vAlign w:val="center"/>
            <w:tcMar>
              <w:top w:w="80" w:type="dxa"/>
              <w:start w:w="90" w:type="dxa"/>
              <w:bottom w:w="80" w:type="dxa"/>
              <w:end w:w="90" w:type="dxa"/>
            </w:tcMar>
          </w:tcPr>
          <w:p>
            <w:pPr>
              <w:spacing w:after="0"/>
            </w:pPr>
            <w:r/>
            <w:r>
              <w:rPr>
                <w:rFonts w:ascii="Noto Sans" w:hAnsi="Noto Sans"/>
                <w:b w:val="0"/>
                <w:sz w:val="15"/>
              </w:rPr>
              <w:t>Operational support/enterprise governance hoàn chỉnh.</w:t>
            </w:r>
          </w:p>
        </w:tc>
      </w:tr>
      <w:tr>
        <w:tc>
          <w:tcPr>
            <w:tcW w:type="dxa" w:w="1814"/>
            <w:vAlign w:val="center"/>
            <w:tcMar>
              <w:top w:w="80" w:type="dxa"/>
              <w:start w:w="90" w:type="dxa"/>
              <w:bottom w:w="80" w:type="dxa"/>
              <w:end w:w="90" w:type="dxa"/>
            </w:tcMar>
          </w:tcPr>
          <w:p>
            <w:pPr>
              <w:spacing w:after="0"/>
            </w:pPr>
            <w:r/>
            <w:r>
              <w:rPr>
                <w:rFonts w:ascii="Noto Sans" w:hAnsi="Noto Sans"/>
                <w:b w:val="0"/>
                <w:sz w:val="15"/>
              </w:rPr>
              <w:t>P4 – Optional Extensions</w:t>
            </w:r>
          </w:p>
        </w:tc>
        <w:tc>
          <w:tcPr>
            <w:tcW w:type="dxa" w:w="4876"/>
            <w:vAlign w:val="center"/>
            <w:tcMar>
              <w:top w:w="80" w:type="dxa"/>
              <w:start w:w="90" w:type="dxa"/>
              <w:bottom w:w="80" w:type="dxa"/>
              <w:end w:w="90" w:type="dxa"/>
            </w:tcMar>
          </w:tcPr>
          <w:p>
            <w:pPr>
              <w:spacing w:after="0"/>
            </w:pPr>
            <w:r/>
            <w:r>
              <w:rPr>
                <w:rFonts w:ascii="Noto Sans" w:hAnsi="Noto Sans"/>
                <w:b w:val="0"/>
                <w:sz w:val="15"/>
              </w:rPr>
              <w:t>Compensation orchestration nâng cao, N_OF_M join, reusable form libraries/templates, additional connectors/policies.</w:t>
            </w:r>
          </w:p>
        </w:tc>
        <w:tc>
          <w:tcPr>
            <w:tcW w:type="dxa" w:w="2721"/>
            <w:vAlign w:val="center"/>
            <w:tcMar>
              <w:top w:w="80" w:type="dxa"/>
              <w:start w:w="90" w:type="dxa"/>
              <w:bottom w:w="80" w:type="dxa"/>
              <w:end w:w="90" w:type="dxa"/>
            </w:tcMar>
          </w:tcPr>
          <w:p>
            <w:pPr>
              <w:spacing w:after="0"/>
            </w:pPr>
            <w:r/>
            <w:r>
              <w:rPr>
                <w:rFonts w:ascii="Noto Sans" w:hAnsi="Noto Sans"/>
                <w:b w:val="0"/>
                <w:sz w:val="15"/>
              </w:rPr>
              <w:t>Mở theo nhu cầu thực tế, không phá core semantics.</w:t>
            </w:r>
          </w:p>
        </w:tc>
      </w:tr>
    </w:tbl>
    <w:p/>
    <w:p>
      <w:pPr>
        <w:pStyle w:val="Heading1"/>
      </w:pPr>
      <w:r>
        <w:t>32. Anti-pattern và implementation rules bắt buộc</w:t>
      </w:r>
    </w:p>
    <w:p>
      <w:pPr>
        <w:pStyle w:val="ListBullet"/>
        <w:spacing w:after="50"/>
      </w:pPr>
      <w:r>
        <w:t>Không if(workflowName == "...") trong runtime.</w:t>
      </w:r>
    </w:p>
    <w:p>
      <w:pPr>
        <w:pStyle w:val="ListBullet"/>
        <w:spacing w:after="50"/>
      </w:pPr>
      <w:r>
        <w:t>Không giant NodeConfig với hàng chục nullable fields cho mọi node type.</w:t>
      </w:r>
    </w:p>
    <w:p>
      <w:pPr>
        <w:pStyle w:val="ListBullet"/>
        <w:spacing w:after="50"/>
      </w:pPr>
      <w:r>
        <w:t>Không giant switch NodeType trong engine; dùng registry/provider.</w:t>
      </w:r>
    </w:p>
    <w:p>
      <w:pPr>
        <w:pStyle w:val="ListBullet"/>
        <w:spacing w:after="50"/>
      </w:pPr>
      <w:r>
        <w:t>Không để NodeHandler gọi next node.</w:t>
      </w:r>
    </w:p>
    <w:p>
      <w:pPr>
        <w:pStyle w:val="ListBullet"/>
        <w:spacing w:after="50"/>
      </w:pPr>
      <w:r>
        <w:t>Không lưu routing target trùng trong node config và EdgeDefinition.</w:t>
      </w:r>
    </w:p>
    <w:p>
      <w:pPr>
        <w:pStyle w:val="ListBullet"/>
        <w:spacing w:after="50"/>
      </w:pPr>
      <w:r>
        <w:t>Không dùng TaskStatus.REJECTED thay cho outcome.</w:t>
      </w:r>
    </w:p>
    <w:p>
      <w:pPr>
        <w:pStyle w:val="ListBullet"/>
        <w:spacing w:after="50"/>
      </w:pPr>
      <w:r>
        <w:t>Không mutate completed NodeExecution để rework; tạo occurrence mới.</w:t>
      </w:r>
    </w:p>
    <w:p>
      <w:pPr>
        <w:pStyle w:val="ListBullet"/>
        <w:spacing w:after="50"/>
      </w:pPr>
      <w:r>
        <w:t>Không unique(eventId,nodeDefinitionId).</w:t>
      </w:r>
    </w:p>
    <w:p>
      <w:pPr>
        <w:pStyle w:val="ListBullet"/>
        <w:spacing w:after="50"/>
      </w:pPr>
      <w:r>
        <w:t>Không resolve participant một lần khi Event start cho tất cả node.</w:t>
      </w:r>
    </w:p>
    <w:p>
      <w:pPr>
        <w:pStyle w:val="ListBullet"/>
        <w:spacing w:after="50"/>
      </w:pPr>
      <w:r>
        <w:t>Không silent reassign khi org thay đổi.</w:t>
      </w:r>
    </w:p>
    <w:p>
      <w:pPr>
        <w:pStyle w:val="ListBullet"/>
        <w:spacing w:after="50"/>
      </w:pPr>
      <w:r>
        <w:t>Không cho Ticket Creator thêm arbitrary field.</w:t>
      </w:r>
    </w:p>
    <w:p>
      <w:pPr>
        <w:pStyle w:val="ListBullet"/>
        <w:spacing w:after="50"/>
      </w:pPr>
      <w:r>
        <w:t>Không dùng mutable latest form/connector contract cho Published version.</w:t>
      </w:r>
    </w:p>
    <w:p>
      <w:pPr>
        <w:pStyle w:val="ListBullet"/>
        <w:spacing w:after="50"/>
      </w:pPr>
      <w:r>
        <w:t>Không external call trong long transaction.</w:t>
      </w:r>
    </w:p>
    <w:p>
      <w:pPr>
        <w:pStyle w:val="ListBullet"/>
        <w:spacing w:after="50"/>
      </w:pPr>
      <w:r>
        <w:t>Không blind retry non-idempotent external action.</w:t>
      </w:r>
    </w:p>
    <w:p>
      <w:pPr>
        <w:pStyle w:val="ListBullet"/>
        <w:spacing w:after="50"/>
      </w:pPr>
      <w:r>
        <w:t>Không raw SQL/arbitrary URL/secrets trong workflow config.</w:t>
      </w:r>
    </w:p>
    <w:p>
      <w:pPr>
        <w:pStyle w:val="ListBullet"/>
        <w:spacing w:after="50"/>
      </w:pPr>
      <w:r>
        <w:t>Không DFS/BFS toàn graph để “chạy workflow”. Runtime dùng activation/token state transitions.</w:t>
      </w:r>
    </w:p>
    <w:p>
      <w:pPr>
        <w:pStyle w:val="ListBullet"/>
        <w:spacing w:after="50"/>
      </w:pPr>
      <w:r>
        <w:t>Không treat Cancel như distributed rollback.</w:t>
      </w:r>
    </w:p>
    <w:p>
      <w:pPr>
        <w:pStyle w:val="ListBullet"/>
        <w:spacing w:after="50"/>
      </w:pPr>
      <w:r>
        <w:t>Không ignore unknown config field.</w:t>
      </w:r>
    </w:p>
    <w:p>
      <w:pPr>
        <w:pStyle w:val="ListBullet"/>
        <w:spacing w:after="50"/>
      </w:pPr>
      <w:r>
        <w:t>Không dùng local datetime mơ hồ để persist runtime time.</w:t>
      </w:r>
    </w:p>
    <w:p>
      <w:pPr>
        <w:pStyle w:val="Heading1"/>
      </w:pPr>
      <w:r>
        <w:t>33. Checklist &amp; Definition of Done</w:t>
      </w:r>
    </w:p>
    <w:p>
      <w:pPr>
        <w:pStyle w:val="Heading2"/>
      </w:pPr>
      <w:r>
        <w:t>33.1 Trước migration/domain</w:t>
      </w:r>
    </w:p>
    <w:p>
      <w:pPr>
        <w:pStyle w:val="ListBullet"/>
        <w:spacing w:after="50"/>
      </w:pPr>
      <w:r>
        <w:t>Map legacy entities/status vào Ticket/Event/NodeExecution/TaskExecution.</w:t>
      </w:r>
    </w:p>
    <w:p>
      <w:pPr>
        <w:pStyle w:val="ListBullet"/>
        <w:spacing w:after="50"/>
      </w:pPr>
      <w:r>
        <w:t>Thêm workflowVersionId bắt buộc cho new Event.</w:t>
      </w:r>
    </w:p>
    <w:p>
      <w:pPr>
        <w:pStyle w:val="ListBullet"/>
        <w:spacing w:after="50"/>
      </w:pPr>
      <w:r>
        <w:t>Thiết kế optimistic lock + command idempotency.</w:t>
      </w:r>
    </w:p>
    <w:p>
      <w:pPr>
        <w:pStyle w:val="ListBullet"/>
        <w:spacing w:after="50"/>
      </w:pPr>
      <w:r>
        <w:t>Chốt canonical type enums và execution package snapshot fields.</w:t>
      </w:r>
    </w:p>
    <w:p>
      <w:pPr>
        <w:pStyle w:val="ListBullet"/>
        <w:spacing w:after="50"/>
      </w:pPr>
      <w:r>
        <w:t>Chốt OrganizationUnit/Position/Assignment/closure schema nếu dynamic manager là P0/P1 requirement.</w:t>
      </w:r>
    </w:p>
    <w:p>
      <w:pPr>
        <w:pStyle w:val="Heading2"/>
      </w:pPr>
      <w:r>
        <w:t>33.2 Trước Runtime Engine</w:t>
      </w:r>
    </w:p>
    <w:p>
      <w:pPr>
        <w:pStyle w:val="ListBullet"/>
        <w:spacing w:after="50"/>
      </w:pPr>
      <w:r>
        <w:t>NodeTypeRegistry + manifests/handlers/validators.</w:t>
      </w:r>
    </w:p>
    <w:p>
      <w:pPr>
        <w:pStyle w:val="ListBullet"/>
        <w:spacing w:after="50"/>
      </w:pPr>
      <w:r>
        <w:t>RoutingService + Edge ports/routingMode/RoutingDecision.</w:t>
      </w:r>
    </w:p>
    <w:p>
      <w:pPr>
        <w:pStyle w:val="ListBullet"/>
        <w:spacing w:after="50"/>
      </w:pPr>
      <w:r>
        <w:t>Activation identity/path/cycle/item token.</w:t>
      </w:r>
    </w:p>
    <w:p>
      <w:pPr>
        <w:pStyle w:val="ListBullet"/>
        <w:spacing w:after="50"/>
      </w:pPr>
      <w:r>
        <w:t>Task generation + aggregation.</w:t>
      </w:r>
    </w:p>
    <w:p>
      <w:pPr>
        <w:pStyle w:val="ListBullet"/>
        <w:spacing w:after="50"/>
      </w:pPr>
      <w:r>
        <w:t>Participant/OrganizationResolver snapshot semantics.</w:t>
      </w:r>
    </w:p>
    <w:p>
      <w:pPr>
        <w:pStyle w:val="ListBullet"/>
        <w:spacing w:after="50"/>
      </w:pPr>
      <w:r>
        <w:t>Join token scope + multi-instance aggregation.</w:t>
      </w:r>
    </w:p>
    <w:p>
      <w:pPr>
        <w:pStyle w:val="ListBullet"/>
        <w:spacing w:after="50"/>
      </w:pPr>
      <w:r>
        <w:t>Failure/retry/cancel/late-event semantics.</w:t>
      </w:r>
    </w:p>
    <w:p>
      <w:pPr>
        <w:pStyle w:val="Heading2"/>
      </w:pPr>
      <w:r>
        <w:t>33.3 Trước Builder</w:t>
      </w:r>
    </w:p>
    <w:p>
      <w:pPr>
        <w:pStyle w:val="ListBullet"/>
        <w:spacing w:after="50"/>
      </w:pPr>
      <w:r>
        <w:t>Strict config JSON schema per NodeType.</w:t>
      </w:r>
    </w:p>
    <w:p>
      <w:pPr>
        <w:pStyle w:val="ListBullet"/>
        <w:spacing w:after="50"/>
      </w:pPr>
      <w:r>
        <w:t>Dynamic Ticket/Task Form Builder.</w:t>
      </w:r>
    </w:p>
    <w:p>
      <w:pPr>
        <w:pStyle w:val="ListBullet"/>
        <w:spacing w:after="50"/>
      </w:pPr>
      <w:r>
        <w:t>Field dependency analysis.</w:t>
      </w:r>
    </w:p>
    <w:p>
      <w:pPr>
        <w:pStyle w:val="ListBullet"/>
        <w:spacing w:after="50"/>
      </w:pPr>
      <w:r>
        <w:t>Participant source UI.</w:t>
      </w:r>
    </w:p>
    <w:p>
      <w:pPr>
        <w:pStyle w:val="ListBullet"/>
        <w:spacing w:after="50"/>
      </w:pPr>
      <w:r>
        <w:t>Routing ports/edge condition editor.</w:t>
      </w:r>
    </w:p>
    <w:p>
      <w:pPr>
        <w:pStyle w:val="ListBullet"/>
        <w:spacing w:after="50"/>
      </w:pPr>
      <w:r>
        <w:t>Validation issue locator.</w:t>
      </w:r>
    </w:p>
    <w:p>
      <w:pPr>
        <w:pStyle w:val="ListBullet"/>
        <w:spacing w:after="50"/>
      </w:pPr>
      <w:r>
        <w:t>Subworkflow/integration mapping editors.</w:t>
      </w:r>
    </w:p>
    <w:p>
      <w:pPr>
        <w:pStyle w:val="Heading2"/>
      </w:pPr>
      <w:r>
        <w:t>33.4 Definition of Done cho mỗi capability</w:t>
      </w:r>
    </w:p>
    <w:p>
      <w:pPr>
        <w:spacing w:after="50"/>
        <w:ind w:left="113" w:hanging="113"/>
      </w:pPr>
      <w:r>
        <w:t>1. Domain/schema + Flyway migration.</w:t>
      </w:r>
    </w:p>
    <w:p>
      <w:pPr>
        <w:spacing w:after="50"/>
        <w:ind w:left="113" w:hanging="113"/>
      </w:pPr>
      <w:r>
        <w:t>2. DTO/config schema + backward compatibility.</w:t>
      </w:r>
    </w:p>
    <w:p>
      <w:pPr>
        <w:spacing w:after="50"/>
        <w:ind w:left="113" w:hanging="113"/>
      </w:pPr>
      <w:r>
        <w:t>3. Backend handler/service.</w:t>
      </w:r>
    </w:p>
    <w:p>
      <w:pPr>
        <w:spacing w:after="50"/>
        <w:ind w:left="113" w:hanging="113"/>
      </w:pPr>
      <w:r>
        <w:t>4. Authorization/state guards.</w:t>
      </w:r>
    </w:p>
    <w:p>
      <w:pPr>
        <w:spacing w:after="50"/>
        <w:ind w:left="113" w:hanging="113"/>
      </w:pPr>
      <w:r>
        <w:t>5. Idempotency/concurrency strategy.</w:t>
      </w:r>
    </w:p>
    <w:p>
      <w:pPr>
        <w:spacing w:after="50"/>
        <w:ind w:left="113" w:hanging="113"/>
      </w:pPr>
      <w:r>
        <w:t>6. Audit/monitoring events.</w:t>
      </w:r>
    </w:p>
    <w:p>
      <w:pPr>
        <w:spacing w:after="50"/>
        <w:ind w:left="113" w:hanging="113"/>
      </w:pPr>
      <w:r>
        <w:t>7. Frontend configuration/runtime UI.</w:t>
      </w:r>
    </w:p>
    <w:p>
      <w:pPr>
        <w:spacing w:after="50"/>
        <w:ind w:left="113" w:hanging="113"/>
      </w:pPr>
      <w:r>
        <w:t>8. Validation rules.</w:t>
      </w:r>
    </w:p>
    <w:p>
      <w:pPr>
        <w:spacing w:after="50"/>
        <w:ind w:left="113" w:hanging="113"/>
      </w:pPr>
      <w:r>
        <w:t>9. Unit/integration/concurrency tests.</w:t>
      </w:r>
    </w:p>
    <w:p>
      <w:pPr>
        <w:spacing w:after="50"/>
        <w:ind w:left="113" w:hanging="113"/>
      </w:pPr>
      <w:r>
        <w:t>10. Operational recovery behavior.</w:t>
      </w:r>
    </w:p>
    <w:p>
      <w:pPr>
        <w:pStyle w:val="Heading2"/>
      </w:pPr>
      <w:r>
        <w:t>33.5 Requirement change rule</w:t>
      </w:r>
    </w:p>
    <w:tbl>
      <w:tblPr>
        <w:tblStyle w:val="TableGrid"/>
        <w:tblW w:type="auto" w:w="0"/>
        <w:jc w:val="center"/>
        <w:tblLook w:firstColumn="1" w:firstRow="1" w:lastColumn="0" w:lastRow="0" w:noHBand="0" w:noVBand="1" w:val="04A0"/>
      </w:tblPr>
      <w:tblGrid>
        <w:gridCol w:w="9865"/>
      </w:tblGrid>
      <w:tr>
        <w:tc>
          <w:tcPr>
            <w:tcW w:type="dxa" w:w="9865"/>
            <w:shd w:fill="F3F6FA"/>
            <w:tcMar>
              <w:top w:w="120" w:type="dxa"/>
              <w:start w:w="150" w:type="dxa"/>
              <w:bottom w:w="120" w:type="dxa"/>
              <w:end w:w="150" w:type="dxa"/>
            </w:tcMar>
          </w:tcPr>
          <w:p>
            <w:pPr>
              <w:spacing w:after="0"/>
            </w:pPr>
            <w:r/>
            <w:r>
              <w:rPr>
                <w:b/>
                <w:sz w:val="18"/>
              </w:rPr>
              <w:t xml:space="preserve">QUY TẮC ƯU TIÊN: </w:t>
            </w:r>
            <w:r>
              <w:rPr>
                <w:sz w:val="18"/>
              </w:rPr>
              <w:t>Khi requirement mới xuất hiện: (1) thử biểu diễn bằng primitive/config hiện có; (2) nếu không đủ, thêm generic Policy/Resolver/Connector/NodeType; (3) chỉ tạo business-specific special case khi có ADR chứng minh không thể generalize an toàn.</w:t>
            </w:r>
          </w:p>
        </w:tc>
      </w:tr>
    </w:tbl>
    <w:p/>
    <w:p>
      <w:r>
        <w:br w:type="page"/>
      </w:r>
    </w:p>
    <w:p>
      <w:pPr>
        <w:pStyle w:val="Heading1"/>
      </w:pPr>
      <w:r>
        <w:t>PHỤ LỤC A – JSON cấu hình mẫu khái niệm</w:t>
      </w:r>
    </w:p>
    <w:p>
      <w:pPr>
        <w:pStyle w:val="Heading2"/>
      </w:pPr>
      <w:r>
        <w:t>A.1 Approval Node</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w:t>
            </w:r>
          </w:p>
          <w:p>
            <w:pPr>
              <w:pStyle w:val="CodeBlock"/>
              <w:spacing w:after="0"/>
            </w:pPr>
            <w:r>
              <w:t xml:space="preserve">  "key": "managerApproval",</w:t>
            </w:r>
          </w:p>
          <w:p>
            <w:pPr>
              <w:pStyle w:val="CodeBlock"/>
              <w:spacing w:after="0"/>
            </w:pPr>
            <w:r>
              <w:t xml:space="preserve">  "type": "APPROVAL",</w:t>
            </w:r>
          </w:p>
          <w:p>
            <w:pPr>
              <w:pStyle w:val="CodeBlock"/>
              <w:spacing w:after="0"/>
            </w:pPr>
            <w:r>
              <w:t xml:space="preserve">  "configSchemaVersion": 1,</w:t>
            </w:r>
          </w:p>
          <w:p>
            <w:pPr>
              <w:pStyle w:val="CodeBlock"/>
              <w:spacing w:after="0"/>
            </w:pPr>
            <w:r>
              <w:t xml:space="preserve">  "input": {</w:t>
            </w:r>
          </w:p>
          <w:p>
            <w:pPr>
              <w:pStyle w:val="CodeBlock"/>
              <w:spacing w:after="0"/>
            </w:pPr>
            <w:r>
              <w:t xml:space="preserve">    "bindings": [{</w:t>
            </w:r>
          </w:p>
          <w:p>
            <w:pPr>
              <w:pStyle w:val="CodeBlock"/>
              <w:spacing w:after="0"/>
            </w:pPr>
            <w:r>
              <w:t xml:space="preserve">      "target": "request",</w:t>
            </w:r>
          </w:p>
          <w:p>
            <w:pPr>
              <w:pStyle w:val="CodeBlock"/>
              <w:spacing w:after="0"/>
            </w:pPr>
            <w:r>
              <w:t xml:space="preserve">      "expression": "${ticket.data}",</w:t>
            </w:r>
          </w:p>
          <w:p>
            <w:pPr>
              <w:pStyle w:val="CodeBlock"/>
              <w:spacing w:after="0"/>
            </w:pPr>
            <w:r>
              <w:t xml:space="preserve">      "expectedType": "OBJECT",</w:t>
            </w:r>
          </w:p>
          <w:p>
            <w:pPr>
              <w:pStyle w:val="CodeBlock"/>
              <w:spacing w:after="0"/>
            </w:pPr>
            <w:r>
              <w:t xml:space="preserve">      "required": true,</w:t>
            </w:r>
          </w:p>
          <w:p>
            <w:pPr>
              <w:pStyle w:val="CodeBlock"/>
              <w:spacing w:after="0"/>
            </w:pPr>
            <w:r>
              <w:t xml:space="preserve">      "onMissing": "ERROR"</w:t>
            </w:r>
          </w:p>
          <w:p>
            <w:pPr>
              <w:pStyle w:val="CodeBlock"/>
              <w:spacing w:after="0"/>
            </w:pPr>
            <w:r>
              <w:t xml:space="preserve">    }]</w:t>
            </w:r>
          </w:p>
          <w:p>
            <w:pPr>
              <w:pStyle w:val="CodeBlock"/>
              <w:spacing w:after="0"/>
            </w:pPr>
            <w:r>
              <w:t xml:space="preserve">  },</w:t>
            </w:r>
          </w:p>
          <w:p>
            <w:pPr>
              <w:pStyle w:val="CodeBlock"/>
              <w:spacing w:after="0"/>
            </w:pPr>
            <w:r>
              <w:t xml:space="preserve">  "participant": {</w:t>
            </w:r>
          </w:p>
          <w:p>
            <w:pPr>
              <w:pStyle w:val="CodeBlock"/>
              <w:spacing w:after="0"/>
            </w:pPr>
            <w:r>
              <w:t xml:space="preserve">    "resolver": {</w:t>
            </w:r>
          </w:p>
          <w:p>
            <w:pPr>
              <w:pStyle w:val="CodeBlock"/>
              <w:spacing w:after="0"/>
            </w:pPr>
            <w:r>
              <w:t xml:space="preserve">      "sourceType": "MANAGER_OF",</w:t>
            </w:r>
          </w:p>
          <w:p>
            <w:pPr>
              <w:pStyle w:val="CodeBlock"/>
              <w:spacing w:after="0"/>
            </w:pPr>
            <w:r>
              <w:t xml:space="preserve">      "subject": {"type": "TICKET_CREATOR"},</w:t>
            </w:r>
          </w:p>
          <w:p>
            <w:pPr>
              <w:pStyle w:val="CodeBlock"/>
              <w:spacing w:after="0"/>
            </w:pPr>
            <w:r>
              <w:t xml:space="preserve">      "level": 1,</w:t>
            </w:r>
          </w:p>
          <w:p>
            <w:pPr>
              <w:pStyle w:val="CodeBlock"/>
              <w:spacing w:after="0"/>
            </w:pPr>
            <w:r>
              <w:t xml:space="preserve">      "relationType": "PRIMARY"</w:t>
            </w:r>
          </w:p>
          <w:p>
            <w:pPr>
              <w:pStyle w:val="CodeBlock"/>
              <w:spacing w:after="0"/>
            </w:pPr>
            <w:r>
              <w:t xml:space="preserve">    },</w:t>
            </w:r>
          </w:p>
          <w:p>
            <w:pPr>
              <w:pStyle w:val="CodeBlock"/>
              <w:spacing w:after="0"/>
            </w:pPr>
            <w:r>
              <w:t xml:space="preserve">    "fallback": [</w:t>
            </w:r>
          </w:p>
          <w:p>
            <w:pPr>
              <w:pStyle w:val="CodeBlock"/>
              <w:spacing w:after="0"/>
            </w:pPr>
            <w:r>
              <w:t xml:space="preserve">      {"sourceType": "HEAD_OF_UNIT", "subject": {"type":"TICKET_CREATOR"}, "unitType":"DEPARTMENT"}</w:t>
            </w:r>
          </w:p>
          <w:p>
            <w:pPr>
              <w:pStyle w:val="CodeBlock"/>
              <w:spacing w:after="0"/>
            </w:pPr>
            <w:r>
              <w:t xml:space="preserve">    ]</w:t>
            </w:r>
          </w:p>
          <w:p>
            <w:pPr>
              <w:pStyle w:val="CodeBlock"/>
              <w:spacing w:after="0"/>
            </w:pPr>
            <w:r>
              <w:t xml:space="preserve">  },</w:t>
            </w:r>
          </w:p>
          <w:p>
            <w:pPr>
              <w:pStyle w:val="CodeBlock"/>
              <w:spacing w:after="0"/>
            </w:pPr>
            <w:r>
              <w:t xml:space="preserve">  "task": {</w:t>
            </w:r>
          </w:p>
          <w:p>
            <w:pPr>
              <w:pStyle w:val="CodeBlock"/>
              <w:spacing w:after="0"/>
            </w:pPr>
            <w:r>
              <w:t xml:space="preserve">    "generationStrategy": "DIRECT_SINGLE",</w:t>
            </w:r>
          </w:p>
          <w:p>
            <w:pPr>
              <w:pStyle w:val="CodeBlock"/>
              <w:spacing w:after="0"/>
            </w:pPr>
            <w:r>
              <w:t xml:space="preserve">    "allowedActions": ["APPROVE","REJECT","REQUEST_REVISION"],</w:t>
            </w:r>
          </w:p>
          <w:p>
            <w:pPr>
              <w:pStyle w:val="CodeBlock"/>
              <w:spacing w:after="0"/>
            </w:pPr>
            <w:r>
              <w:t xml:space="preserve">    "decisionAggregationPolicy": "ALL_APPROVE",</w:t>
            </w:r>
          </w:p>
          <w:p>
            <w:pPr>
              <w:pStyle w:val="CodeBlock"/>
              <w:spacing w:after="0"/>
            </w:pPr>
            <w:r>
              <w:t xml:space="preserve">    "rejectBehavior": "FAIL_FAST"</w:t>
            </w:r>
          </w:p>
          <w:p>
            <w:pPr>
              <w:pStyle w:val="CodeBlock"/>
              <w:spacing w:after="0"/>
            </w:pPr>
            <w:r>
              <w:t xml:space="preserve">  },</w:t>
            </w:r>
          </w:p>
          <w:p>
            <w:pPr>
              <w:pStyle w:val="CodeBlock"/>
              <w:spacing w:after="0"/>
            </w:pPr>
            <w:r>
              <w:t xml:space="preserve">  "output": {"schema": {"decision":"STRING","comment":"STRING"}}</w:t>
            </w:r>
          </w:p>
          <w:p>
            <w:pPr>
              <w:pStyle w:val="CodeBlock"/>
              <w:spacing w:after="0"/>
            </w:pPr>
            <w:r>
              <w:t>}</w:t>
            </w:r>
          </w:p>
          <w:p>
            <w:pPr>
              <w:pStyle w:val="CodeBlock"/>
              <w:spacing w:after="0"/>
            </w:pPr>
            <w:r/>
          </w:p>
          <w:p>
            <w:pPr>
              <w:pStyle w:val="CodeBlock"/>
              <w:spacing w:after="0"/>
            </w:pPr>
            <w:r>
              <w:t>Edges:</w:t>
            </w:r>
          </w:p>
          <w:p>
            <w:pPr>
              <w:pStyle w:val="CodeBlock"/>
              <w:spacing w:after="0"/>
            </w:pPr>
            <w:r>
              <w:t xml:space="preserve"> managerApproval.APPROVED -&gt; financeReview</w:t>
            </w:r>
          </w:p>
          <w:p>
            <w:pPr>
              <w:pStyle w:val="CodeBlock"/>
              <w:spacing w:after="0"/>
            </w:pPr>
            <w:r>
              <w:t xml:space="preserve"> managerApproval.REJECTED -&gt; endRejected</w:t>
            </w:r>
          </w:p>
          <w:p>
            <w:pPr>
              <w:pStyle w:val="CodeBlock"/>
              <w:spacing w:after="0"/>
            </w:pPr>
            <w:r>
              <w:t xml:space="preserve"> managerApproval.REVISION_REQUESTED -&gt; requesterRevision  [transitionType=REWORK]</w:t>
            </w:r>
          </w:p>
        </w:tc>
      </w:tr>
    </w:tbl>
    <w:p/>
    <w:p>
      <w:pPr>
        <w:pStyle w:val="Heading2"/>
      </w:pPr>
      <w:r>
        <w:t>A.2 Multi-instance Evaluation</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w:t>
            </w:r>
          </w:p>
          <w:p>
            <w:pPr>
              <w:pStyle w:val="CodeBlock"/>
              <w:spacing w:after="0"/>
            </w:pPr>
            <w:r>
              <w:t xml:space="preserve">  "key": "employeeSelfEvaluation",</w:t>
            </w:r>
          </w:p>
          <w:p>
            <w:pPr>
              <w:pStyle w:val="CodeBlock"/>
              <w:spacing w:after="0"/>
            </w:pPr>
            <w:r>
              <w:t xml:space="preserve">  "type": "REVIEW",</w:t>
            </w:r>
          </w:p>
          <w:p>
            <w:pPr>
              <w:pStyle w:val="CodeBlock"/>
              <w:spacing w:after="0"/>
            </w:pPr>
            <w:r>
              <w:t xml:space="preserve">  "execution": {"mode":"MULTI_INSTANCE"},</w:t>
            </w:r>
          </w:p>
          <w:p>
            <w:pPr>
              <w:pStyle w:val="CodeBlock"/>
              <w:spacing w:after="0"/>
            </w:pPr>
            <w:r>
              <w:t xml:space="preserve">  "multiInstance": {</w:t>
            </w:r>
          </w:p>
          <w:p>
            <w:pPr>
              <w:pStyle w:val="CodeBlock"/>
              <w:spacing w:after="0"/>
            </w:pPr>
            <w:r>
              <w:t xml:space="preserve">    "collection": "${ticket.data.evaluationTargets}",</w:t>
            </w:r>
          </w:p>
          <w:p>
            <w:pPr>
              <w:pStyle w:val="CodeBlock"/>
              <w:spacing w:after="0"/>
            </w:pPr>
            <w:r>
              <w:t xml:space="preserve">    "itemVariable": "employee",</w:t>
            </w:r>
          </w:p>
          <w:p>
            <w:pPr>
              <w:pStyle w:val="CodeBlock"/>
              <w:spacing w:after="0"/>
            </w:pPr>
            <w:r>
              <w:t xml:space="preserve">    "executionMode": "PARALLEL",</w:t>
            </w:r>
          </w:p>
          <w:p>
            <w:pPr>
              <w:pStyle w:val="CodeBlock"/>
              <w:spacing w:after="0"/>
            </w:pPr>
            <w:r>
              <w:t xml:space="preserve">    "subject": "${employee}",</w:t>
            </w:r>
          </w:p>
          <w:p>
            <w:pPr>
              <w:pStyle w:val="CodeBlock"/>
              <w:spacing w:after="0"/>
            </w:pPr>
            <w:r>
              <w:t xml:space="preserve">    "completionPolicy": {"type":"ALL"},</w:t>
            </w:r>
          </w:p>
          <w:p>
            <w:pPr>
              <w:pStyle w:val="CodeBlock"/>
              <w:spacing w:after="0"/>
            </w:pPr>
            <w:r>
              <w:t xml:space="preserve">    "remainingItemPolicy": "CANCEL_REMAINING"</w:t>
            </w:r>
          </w:p>
          <w:p>
            <w:pPr>
              <w:pStyle w:val="CodeBlock"/>
              <w:spacing w:after="0"/>
            </w:pPr>
            <w:r>
              <w:t xml:space="preserve">  },</w:t>
            </w:r>
          </w:p>
          <w:p>
            <w:pPr>
              <w:pStyle w:val="CodeBlock"/>
              <w:spacing w:after="0"/>
            </w:pPr>
            <w:r>
              <w:t xml:space="preserve">  "participant": {</w:t>
            </w:r>
          </w:p>
          <w:p>
            <w:pPr>
              <w:pStyle w:val="CodeBlock"/>
              <w:spacing w:after="0"/>
            </w:pPr>
            <w:r>
              <w:t xml:space="preserve">    "resolver": {"sourceType":"EXPRESSION","expression":"${item.employee}"}</w:t>
            </w:r>
          </w:p>
          <w:p>
            <w:pPr>
              <w:pStyle w:val="CodeBlock"/>
              <w:spacing w:after="0"/>
            </w:pPr>
            <w:r>
              <w:t xml:space="preserve">  },</w:t>
            </w:r>
          </w:p>
          <w:p>
            <w:pPr>
              <w:pStyle w:val="CodeBlock"/>
              <w:spacing w:after="0"/>
            </w:pPr>
            <w:r>
              <w:t xml:space="preserve">  "task": {"generationStrategy":"DIRECT_SINGLE"}</w:t>
            </w:r>
          </w:p>
          <w:p>
            <w:pPr>
              <w:pStyle w:val="CodeBlock"/>
              <w:spacing w:after="0"/>
            </w:pPr>
            <w:r>
              <w:t>}</w:t>
            </w:r>
          </w:p>
        </w:tc>
      </w:tr>
    </w:tbl>
    <w:p/>
    <w:p>
      <w:pPr>
        <w:pStyle w:val="Heading2"/>
      </w:pPr>
      <w:r>
        <w:t>A.3 System Action</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w:t>
            </w:r>
          </w:p>
          <w:p>
            <w:pPr>
              <w:pStyle w:val="CodeBlock"/>
              <w:spacing w:after="0"/>
            </w:pPr>
            <w:r>
              <w:t xml:space="preserve">  "key": "createPurchaseOrder",</w:t>
            </w:r>
          </w:p>
          <w:p>
            <w:pPr>
              <w:pStyle w:val="CodeBlock"/>
              <w:spacing w:after="0"/>
            </w:pPr>
            <w:r>
              <w:t xml:space="preserve">  "type": "SYSTEM_ACTION",</w:t>
            </w:r>
          </w:p>
          <w:p>
            <w:pPr>
              <w:pStyle w:val="CodeBlock"/>
              <w:spacing w:after="0"/>
            </w:pPr>
            <w:r>
              <w:t xml:space="preserve">  "configSchemaVersion": 1,</w:t>
            </w:r>
          </w:p>
          <w:p>
            <w:pPr>
              <w:pStyle w:val="CodeBlock"/>
              <w:spacing w:after="0"/>
            </w:pPr>
            <w:r>
              <w:t xml:space="preserve">  "typeConfig": {</w:t>
            </w:r>
          </w:p>
          <w:p>
            <w:pPr>
              <w:pStyle w:val="CodeBlock"/>
              <w:spacing w:after="0"/>
            </w:pPr>
            <w:r>
              <w:t xml:space="preserve">    "connectorKey": "ERP",</w:t>
            </w:r>
          </w:p>
          <w:p>
            <w:pPr>
              <w:pStyle w:val="CodeBlock"/>
              <w:spacing w:after="0"/>
            </w:pPr>
            <w:r>
              <w:t xml:space="preserve">    "actionKey": "CREATE_PURCHASE_ORDER",</w:t>
            </w:r>
          </w:p>
          <w:p>
            <w:pPr>
              <w:pStyle w:val="CodeBlock"/>
              <w:spacing w:after="0"/>
            </w:pPr>
            <w:r>
              <w:t xml:space="preserve">    "actionVersion": 2,</w:t>
            </w:r>
          </w:p>
          <w:p>
            <w:pPr>
              <w:pStyle w:val="CodeBlock"/>
              <w:spacing w:after="0"/>
            </w:pPr>
            <w:r>
              <w:t xml:space="preserve">    "executionMode": "SYNC"</w:t>
            </w:r>
          </w:p>
          <w:p>
            <w:pPr>
              <w:pStyle w:val="CodeBlock"/>
              <w:spacing w:after="0"/>
            </w:pPr>
            <w:r>
              <w:t xml:space="preserve">  },</w:t>
            </w:r>
          </w:p>
          <w:p>
            <w:pPr>
              <w:pStyle w:val="CodeBlock"/>
              <w:spacing w:after="0"/>
            </w:pPr>
            <w:r>
              <w:t xml:space="preserve">  "failure": {</w:t>
            </w:r>
          </w:p>
          <w:p>
            <w:pPr>
              <w:pStyle w:val="CodeBlock"/>
              <w:spacing w:after="0"/>
            </w:pPr>
            <w:r>
              <w:t xml:space="preserve">    "retry": {"maxAttempts":3,"backoff":"EXPONENTIAL"},</w:t>
            </w:r>
          </w:p>
          <w:p>
            <w:pPr>
              <w:pStyle w:val="CodeBlock"/>
              <w:spacing w:after="0"/>
            </w:pPr>
            <w:r>
              <w:t xml:space="preserve">    "afterRetryExhausted": "CREATE_MANUAL_TASK"</w:t>
            </w:r>
          </w:p>
          <w:p>
            <w:pPr>
              <w:pStyle w:val="CodeBlock"/>
              <w:spacing w:after="0"/>
            </w:pPr>
            <w:r>
              <w:t xml:space="preserve">  }</w:t>
            </w:r>
          </w:p>
          <w:p>
            <w:pPr>
              <w:pStyle w:val="CodeBlock"/>
              <w:spacing w:after="0"/>
            </w:pPr>
            <w:r>
              <w:t>}</w:t>
            </w:r>
          </w:p>
        </w:tc>
      </w:tr>
    </w:tbl>
    <w:p/>
    <w:p>
      <w:pPr>
        <w:pStyle w:val="Heading1"/>
      </w:pPr>
      <w:r>
        <w:t>PHỤ LỤC B – State/Outcome Summary</w:t>
      </w:r>
    </w:p>
    <w:tbl>
      <w:tblPr>
        <w:tblStyle w:val="TableGrid"/>
        <w:tblW w:type="auto" w:w="0"/>
        <w:jc w:val="center"/>
        <w:tblLayout w:type="autofit"/>
        <w:tblLook w:firstColumn="1" w:firstRow="1" w:lastColumn="0" w:lastRow="0" w:noHBand="0" w:noVBand="1" w:val="04A0"/>
      </w:tblPr>
      <w:tblGrid>
        <w:gridCol w:w="3288"/>
        <w:gridCol w:w="3288"/>
        <w:gridCol w:w="3288"/>
      </w:tblGrid>
      <w:tr>
        <w:tc>
          <w:tcPr>
            <w:tcW w:type="dxa" w:w="2381"/>
            <w:vAlign w:val="center"/>
            <w:tcMar>
              <w:top w:w="80" w:type="dxa"/>
              <w:start w:w="90" w:type="dxa"/>
              <w:bottom w:w="80" w:type="dxa"/>
              <w:end w:w="90" w:type="dxa"/>
            </w:tcMar>
            <w:shd w:fill="E9EEF5"/>
          </w:tcPr>
          <w:p>
            <w:pPr>
              <w:spacing w:after="0"/>
            </w:pPr>
            <w:r/>
            <w:r>
              <w:rPr>
                <w:rFonts w:ascii="Noto Sans" w:hAnsi="Noto Sans"/>
                <w:b/>
                <w:sz w:val="17"/>
              </w:rPr>
              <w:t>Aggregate</w:t>
            </w:r>
          </w:p>
        </w:tc>
        <w:tc>
          <w:tcPr>
            <w:tcW w:type="dxa" w:w="4025"/>
            <w:vAlign w:val="center"/>
            <w:tcMar>
              <w:top w:w="80" w:type="dxa"/>
              <w:start w:w="90" w:type="dxa"/>
              <w:bottom w:w="80" w:type="dxa"/>
              <w:end w:w="90" w:type="dxa"/>
            </w:tcMar>
            <w:shd w:fill="E9EEF5"/>
          </w:tcPr>
          <w:p>
            <w:pPr>
              <w:spacing w:after="0"/>
            </w:pPr>
            <w:r/>
            <w:r>
              <w:rPr>
                <w:rFonts w:ascii="Noto Sans" w:hAnsi="Noto Sans"/>
                <w:b/>
                <w:sz w:val="17"/>
              </w:rPr>
              <w:t>States</w:t>
            </w:r>
          </w:p>
        </w:tc>
        <w:tc>
          <w:tcPr>
            <w:tcW w:type="dxa" w:w="3005"/>
            <w:vAlign w:val="center"/>
            <w:tcMar>
              <w:top w:w="80" w:type="dxa"/>
              <w:start w:w="90" w:type="dxa"/>
              <w:bottom w:w="80" w:type="dxa"/>
              <w:end w:w="90" w:type="dxa"/>
            </w:tcMar>
            <w:shd w:fill="E9EEF5"/>
          </w:tcPr>
          <w:p>
            <w:pPr>
              <w:spacing w:after="0"/>
            </w:pPr>
            <w:r/>
            <w:r>
              <w:rPr>
                <w:rFonts w:ascii="Noto Sans" w:hAnsi="Noto Sans"/>
                <w:b/>
                <w:sz w:val="17"/>
              </w:rPr>
              <w:t>Outcome/Port</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Event</w:t>
            </w:r>
          </w:p>
        </w:tc>
        <w:tc>
          <w:tcPr>
            <w:tcW w:type="dxa" w:w="4025"/>
            <w:vAlign w:val="center"/>
            <w:tcMar>
              <w:top w:w="80" w:type="dxa"/>
              <w:start w:w="90" w:type="dxa"/>
              <w:bottom w:w="80" w:type="dxa"/>
              <w:end w:w="90" w:type="dxa"/>
            </w:tcMar>
          </w:tcPr>
          <w:p>
            <w:pPr>
              <w:spacing w:after="0"/>
            </w:pPr>
            <w:r/>
            <w:r>
              <w:rPr>
                <w:rFonts w:ascii="Noto Sans" w:hAnsi="Noto Sans"/>
                <w:b w:val="0"/>
                <w:sz w:val="17"/>
              </w:rPr>
              <w:t>CREATED, RUNNING, WAITING, COMPLETED, FAILED, CANCELLED, TERMINATED</w:t>
            </w:r>
          </w:p>
        </w:tc>
        <w:tc>
          <w:tcPr>
            <w:tcW w:type="dxa" w:w="3005"/>
            <w:vAlign w:val="center"/>
            <w:tcMar>
              <w:top w:w="80" w:type="dxa"/>
              <w:start w:w="90" w:type="dxa"/>
              <w:bottom w:w="80" w:type="dxa"/>
              <w:end w:w="90" w:type="dxa"/>
            </w:tcMar>
          </w:tcPr>
          <w:p>
            <w:pPr>
              <w:spacing w:after="0"/>
            </w:pPr>
            <w:r/>
            <w:r>
              <w:rPr>
                <w:rFonts w:ascii="Noto Sans" w:hAnsi="Noto Sans"/>
                <w:b w:val="0"/>
                <w:sz w:val="17"/>
              </w:rPr>
              <w:t>APPROVED/REJECTED/SUCCESS/...</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NodeExecution</w:t>
            </w:r>
          </w:p>
        </w:tc>
        <w:tc>
          <w:tcPr>
            <w:tcW w:type="dxa" w:w="4025"/>
            <w:vAlign w:val="center"/>
            <w:tcMar>
              <w:top w:w="80" w:type="dxa"/>
              <w:start w:w="90" w:type="dxa"/>
              <w:bottom w:w="80" w:type="dxa"/>
              <w:end w:w="90" w:type="dxa"/>
            </w:tcMar>
          </w:tcPr>
          <w:p>
            <w:pPr>
              <w:spacing w:after="0"/>
            </w:pPr>
            <w:r/>
            <w:r>
              <w:rPr>
                <w:rFonts w:ascii="Noto Sans" w:hAnsi="Noto Sans"/>
                <w:b w:val="0"/>
                <w:sz w:val="17"/>
              </w:rPr>
              <w:t>CREATED, READY, RUNNING, WAITING, COMPLETED, FAILED, CANCELLED, SKIPPED</w:t>
            </w:r>
          </w:p>
        </w:tc>
        <w:tc>
          <w:tcPr>
            <w:tcW w:type="dxa" w:w="3005"/>
            <w:vAlign w:val="center"/>
            <w:tcMar>
              <w:top w:w="80" w:type="dxa"/>
              <w:start w:w="90" w:type="dxa"/>
              <w:bottom w:w="80" w:type="dxa"/>
              <w:end w:w="90" w:type="dxa"/>
            </w:tcMar>
          </w:tcPr>
          <w:p>
            <w:pPr>
              <w:spacing w:after="0"/>
            </w:pPr>
            <w:r/>
            <w:r>
              <w:rPr>
                <w:rFonts w:ascii="Noto Sans" w:hAnsi="Noto Sans"/>
                <w:b w:val="0"/>
                <w:sz w:val="17"/>
              </w:rPr>
              <w:t>APPROVED/REJECTED/SUCCESS/ERROR/FIRED/...</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TaskExecution</w:t>
            </w:r>
          </w:p>
        </w:tc>
        <w:tc>
          <w:tcPr>
            <w:tcW w:type="dxa" w:w="4025"/>
            <w:vAlign w:val="center"/>
            <w:tcMar>
              <w:top w:w="80" w:type="dxa"/>
              <w:start w:w="90" w:type="dxa"/>
              <w:bottom w:w="80" w:type="dxa"/>
              <w:end w:w="90" w:type="dxa"/>
            </w:tcMar>
          </w:tcPr>
          <w:p>
            <w:pPr>
              <w:spacing w:after="0"/>
            </w:pPr>
            <w:r/>
            <w:r>
              <w:rPr>
                <w:rFonts w:ascii="Noto Sans" w:hAnsi="Noto Sans"/>
                <w:b w:val="0"/>
                <w:sz w:val="17"/>
              </w:rPr>
              <w:t>READY, CLAIMED, IN_PROGRESS, COMPLETED, CANCELLED, EXPIRED</w:t>
            </w:r>
          </w:p>
        </w:tc>
        <w:tc>
          <w:tcPr>
            <w:tcW w:type="dxa" w:w="3005"/>
            <w:vAlign w:val="center"/>
            <w:tcMar>
              <w:top w:w="80" w:type="dxa"/>
              <w:start w:w="90" w:type="dxa"/>
              <w:bottom w:w="80" w:type="dxa"/>
              <w:end w:w="90" w:type="dxa"/>
            </w:tcMar>
          </w:tcPr>
          <w:p>
            <w:pPr>
              <w:spacing w:after="0"/>
            </w:pPr>
            <w:r/>
            <w:r>
              <w:rPr>
                <w:rFonts w:ascii="Noto Sans" w:hAnsi="Noto Sans"/>
                <w:b w:val="0"/>
                <w:sz w:val="17"/>
              </w:rPr>
              <w:t>APPROVED/REJECTED/RETURNED/SUBMITTED/...</w:t>
            </w:r>
          </w:p>
        </w:tc>
      </w:tr>
      <w:tr>
        <w:tc>
          <w:tcPr>
            <w:tcW w:type="dxa" w:w="2381"/>
            <w:vAlign w:val="center"/>
            <w:tcMar>
              <w:top w:w="80" w:type="dxa"/>
              <w:start w:w="90" w:type="dxa"/>
              <w:bottom w:w="80" w:type="dxa"/>
              <w:end w:w="90" w:type="dxa"/>
            </w:tcMar>
          </w:tcPr>
          <w:p>
            <w:pPr>
              <w:spacing w:after="0"/>
            </w:pPr>
            <w:r/>
            <w:r>
              <w:rPr>
                <w:rFonts w:ascii="Noto Sans" w:hAnsi="Noto Sans"/>
                <w:b w:val="0"/>
                <w:sz w:val="17"/>
              </w:rPr>
              <w:t>IntegrationExecution</w:t>
            </w:r>
          </w:p>
        </w:tc>
        <w:tc>
          <w:tcPr>
            <w:tcW w:type="dxa" w:w="4025"/>
            <w:vAlign w:val="center"/>
            <w:tcMar>
              <w:top w:w="80" w:type="dxa"/>
              <w:start w:w="90" w:type="dxa"/>
              <w:bottom w:w="80" w:type="dxa"/>
              <w:end w:w="90" w:type="dxa"/>
            </w:tcMar>
          </w:tcPr>
          <w:p>
            <w:pPr>
              <w:spacing w:after="0"/>
            </w:pPr>
            <w:r/>
            <w:r>
              <w:rPr>
                <w:rFonts w:ascii="Noto Sans" w:hAnsi="Noto Sans"/>
                <w:b w:val="0"/>
                <w:sz w:val="17"/>
              </w:rPr>
              <w:t>CREATED/RUNNING/WAITING_CALLBACK/SUCCEEDED/FAILED/CANCELLED</w:t>
            </w:r>
          </w:p>
        </w:tc>
        <w:tc>
          <w:tcPr>
            <w:tcW w:type="dxa" w:w="3005"/>
            <w:vAlign w:val="center"/>
            <w:tcMar>
              <w:top w:w="80" w:type="dxa"/>
              <w:start w:w="90" w:type="dxa"/>
              <w:bottom w:w="80" w:type="dxa"/>
              <w:end w:w="90" w:type="dxa"/>
            </w:tcMar>
          </w:tcPr>
          <w:p>
            <w:pPr>
              <w:spacing w:after="0"/>
            </w:pPr>
            <w:r/>
            <w:r>
              <w:rPr>
                <w:rFonts w:ascii="Noto Sans" w:hAnsi="Noto Sans"/>
                <w:b w:val="0"/>
                <w:sz w:val="17"/>
              </w:rPr>
              <w:t>Mapped connector result/error</w:t>
            </w:r>
          </w:p>
        </w:tc>
      </w:tr>
    </w:tbl>
    <w:p/>
    <w:p>
      <w:pPr>
        <w:pStyle w:val="Heading1"/>
      </w:pPr>
      <w:r>
        <w:t>PHỤ LỤC C – Runtime pseudocode chốt</w:t>
      </w:r>
    </w:p>
    <w:tbl>
      <w:tblPr>
        <w:tblStyle w:val="TableGrid"/>
        <w:tblW w:type="auto" w:w="0"/>
        <w:jc w:val="center"/>
        <w:tblLook w:firstColumn="1" w:firstRow="1" w:lastColumn="0" w:lastRow="0" w:noHBand="0" w:noVBand="1" w:val="04A0"/>
      </w:tblPr>
      <w:tblGrid>
        <w:gridCol w:w="9865"/>
      </w:tblGrid>
      <w:tr>
        <w:tc>
          <w:tcPr>
            <w:tcW w:type="dxa" w:w="9865"/>
            <w:shd w:fill="F7F7F7"/>
            <w:tcMar>
              <w:top w:w="100" w:type="dxa"/>
              <w:start w:w="120" w:type="dxa"/>
              <w:bottom w:w="100" w:type="dxa"/>
              <w:end w:w="120" w:type="dxa"/>
            </w:tcMar>
          </w:tcPr>
          <w:p>
            <w:pPr>
              <w:pStyle w:val="CodeBlock"/>
              <w:spacing w:after="0"/>
            </w:pPr>
            <w:r/>
            <w:r>
              <w:t>completeNode(execution, result):</w:t>
            </w:r>
          </w:p>
          <w:p>
            <w:pPr>
              <w:pStyle w:val="CodeBlock"/>
              <w:spacing w:after="0"/>
            </w:pPr>
            <w:r>
              <w:t xml:space="preserve">  lock + state guard</w:t>
            </w:r>
          </w:p>
          <w:p>
            <w:pPr>
              <w:pStyle w:val="CodeBlock"/>
              <w:spacing w:after="0"/>
            </w:pPr>
            <w:r>
              <w:t xml:space="preserve">  persist output + outcomePort</w:t>
            </w:r>
          </w:p>
          <w:p>
            <w:pPr>
              <w:pStyle w:val="CodeBlock"/>
              <w:spacing w:after="0"/>
            </w:pPr>
            <w:r>
              <w:t xml:space="preserve">  apply explicit variable mappings</w:t>
            </w:r>
          </w:p>
          <w:p>
            <w:pPr>
              <w:pStyle w:val="CodeBlock"/>
              <w:spacing w:after="0"/>
            </w:pPr>
            <w:r>
              <w:t xml:space="preserve">  create routing decision / activation jobs idempotently</w:t>
            </w:r>
          </w:p>
          <w:p>
            <w:pPr>
              <w:pStyle w:val="CodeBlock"/>
              <w:spacing w:after="0"/>
            </w:pPr>
            <w:r>
              <w:t xml:space="preserve">  audit</w:t>
            </w:r>
          </w:p>
          <w:p>
            <w:pPr>
              <w:pStyle w:val="CodeBlock"/>
              <w:spacing w:after="0"/>
            </w:pPr>
            <w:r>
              <w:t xml:space="preserve">  commit</w:t>
            </w:r>
          </w:p>
          <w:p>
            <w:pPr>
              <w:pStyle w:val="CodeBlock"/>
              <w:spacing w:after="0"/>
            </w:pPr>
            <w:r/>
          </w:p>
          <w:p>
            <w:pPr>
              <w:pStyle w:val="CodeBlock"/>
              <w:spacing w:after="0"/>
            </w:pPr>
            <w:r>
              <w:t>route(sourceExecution):</w:t>
            </w:r>
          </w:p>
          <w:p>
            <w:pPr>
              <w:pStyle w:val="CodeBlock"/>
              <w:spacing w:after="0"/>
            </w:pPr>
            <w:r>
              <w:t xml:space="preserve">  assert source COMPLETED and Event non-terminal</w:t>
            </w:r>
          </w:p>
          <w:p>
            <w:pPr>
              <w:pStyle w:val="CodeBlock"/>
              <w:spacing w:after="0"/>
            </w:pPr>
            <w:r>
              <w:t xml:space="preserve">  edges = outgoing(sourceNode, sourceExecution.outcomePort)</w:t>
            </w:r>
          </w:p>
          <w:p>
            <w:pPr>
              <w:pStyle w:val="CodeBlock"/>
              <w:spacing w:after="0"/>
            </w:pPr>
            <w:r>
              <w:t xml:space="preserve">  matches = evaluate(edges, current EventContext)</w:t>
            </w:r>
          </w:p>
          <w:p>
            <w:pPr>
              <w:pStyle w:val="CodeBlock"/>
              <w:spacing w:after="0"/>
            </w:pPr>
            <w:r>
              <w:t xml:space="preserve">  selected = routingMode.select(matches, priority, default)</w:t>
            </w:r>
          </w:p>
          <w:p>
            <w:pPr>
              <w:pStyle w:val="CodeBlock"/>
              <w:spacing w:after="0"/>
            </w:pPr>
            <w:r>
              <w:t xml:space="preserve">  create ActivationToken(s) with path/cycle/item correlation</w:t>
            </w:r>
          </w:p>
          <w:p>
            <w:pPr>
              <w:pStyle w:val="CodeBlock"/>
              <w:spacing w:after="0"/>
            </w:pPr>
            <w:r/>
          </w:p>
          <w:p>
            <w:pPr>
              <w:pStyle w:val="CodeBlock"/>
              <w:spacing w:after="0"/>
            </w:pPr>
            <w:r>
              <w:t>activate(token):</w:t>
            </w:r>
          </w:p>
          <w:p>
            <w:pPr>
              <w:pStyle w:val="CodeBlock"/>
              <w:spacing w:after="0"/>
            </w:pPr>
            <w:r>
              <w:t xml:space="preserve">  idempotency guard by activationKey</w:t>
            </w:r>
          </w:p>
          <w:p>
            <w:pPr>
              <w:pStyle w:val="CodeBlock"/>
              <w:spacing w:after="0"/>
            </w:pPr>
            <w:r>
              <w:t xml:space="preserve">  create new NodeExecution occurrence</w:t>
            </w:r>
          </w:p>
          <w:p>
            <w:pPr>
              <w:pStyle w:val="CodeBlock"/>
              <w:spacing w:after="0"/>
            </w:pPr>
            <w:r>
              <w:t xml:space="preserve">  resolve typed input snapshot</w:t>
            </w:r>
          </w:p>
          <w:p>
            <w:pPr>
              <w:pStyle w:val="CodeBlock"/>
              <w:spacing w:after="0"/>
            </w:pPr>
            <w:r>
              <w:t xml:space="preserve">  resolve participant snapshot if needed</w:t>
            </w:r>
          </w:p>
          <w:p>
            <w:pPr>
              <w:pStyle w:val="CodeBlock"/>
              <w:spacing w:after="0"/>
            </w:pPr>
            <w:r>
              <w:t xml:space="preserve">  dispatch NodeHandler</w:t>
            </w:r>
          </w:p>
          <w:p>
            <w:pPr>
              <w:pStyle w:val="CodeBlock"/>
              <w:spacing w:after="0"/>
            </w:pPr>
            <w:r>
              <w:t xml:space="preserve">  persist WAIT / COMPLETE / FAIL</w:t>
            </w:r>
          </w:p>
        </w:tc>
      </w:tr>
    </w:tbl>
    <w:p/>
    <w:p>
      <w:pPr>
        <w:pStyle w:val="Heading1"/>
      </w:pPr>
      <w:r>
        <w:t>PHỤ LỤC D – Decision Log v2.1</w:t>
      </w:r>
    </w:p>
    <w:tbl>
      <w:tblPr>
        <w:tblStyle w:val="TableGrid"/>
        <w:tblW w:type="auto" w:w="0"/>
        <w:jc w:val="center"/>
        <w:tblLayout w:type="autofit"/>
        <w:tblLook w:firstColumn="1" w:firstRow="1" w:lastColumn="0" w:lastRow="0" w:noHBand="0" w:noVBand="1" w:val="04A0"/>
      </w:tblPr>
      <w:tblGrid>
        <w:gridCol w:w="4932"/>
        <w:gridCol w:w="4932"/>
      </w:tblGrid>
      <w:tr>
        <w:tc>
          <w:tcPr>
            <w:tcW w:type="dxa" w:w="2381"/>
            <w:vAlign w:val="center"/>
            <w:tcMar>
              <w:top w:w="80" w:type="dxa"/>
              <w:start w:w="90" w:type="dxa"/>
              <w:bottom w:w="80" w:type="dxa"/>
              <w:end w:w="90" w:type="dxa"/>
            </w:tcMar>
            <w:shd w:fill="E9EEF5"/>
          </w:tcPr>
          <w:p>
            <w:pPr>
              <w:spacing w:after="0"/>
            </w:pPr>
            <w:r/>
            <w:r>
              <w:rPr>
                <w:rFonts w:ascii="Noto Sans" w:hAnsi="Noto Sans"/>
                <w:b/>
                <w:sz w:val="16"/>
              </w:rPr>
              <w:t>Nhóm</w:t>
            </w:r>
          </w:p>
        </w:tc>
        <w:tc>
          <w:tcPr>
            <w:tcW w:type="dxa" w:w="6917"/>
            <w:vAlign w:val="center"/>
            <w:tcMar>
              <w:top w:w="80" w:type="dxa"/>
              <w:start w:w="90" w:type="dxa"/>
              <w:bottom w:w="80" w:type="dxa"/>
              <w:end w:w="90" w:type="dxa"/>
            </w:tcMar>
            <w:shd w:fill="E9EEF5"/>
          </w:tcPr>
          <w:p>
            <w:pPr>
              <w:spacing w:after="0"/>
            </w:pPr>
            <w:r/>
            <w:r>
              <w:rPr>
                <w:rFonts w:ascii="Noto Sans" w:hAnsi="Noto Sans"/>
                <w:b/>
                <w:sz w:val="16"/>
              </w:rPr>
              <w:t>Quyết định chốt v2.1</w:t>
            </w:r>
          </w:p>
        </w:tc>
      </w:tr>
      <w:tr>
        <w:tc>
          <w:tcPr>
            <w:tcW w:type="dxa" w:w="2381"/>
            <w:vAlign w:val="center"/>
            <w:tcMar>
              <w:top w:w="80" w:type="dxa"/>
              <w:start w:w="90" w:type="dxa"/>
              <w:bottom w:w="80" w:type="dxa"/>
              <w:end w:w="90" w:type="dxa"/>
            </w:tcMar>
          </w:tcPr>
          <w:p>
            <w:pPr>
              <w:spacing w:after="0"/>
            </w:pPr>
            <w:r/>
            <w:r>
              <w:rPr>
                <w:rFonts w:ascii="Noto Sans" w:hAnsi="Noto Sans"/>
                <w:b w:val="0"/>
                <w:sz w:val="16"/>
              </w:rPr>
              <w:t>Node Configuration</w:t>
            </w:r>
          </w:p>
        </w:tc>
        <w:tc>
          <w:tcPr>
            <w:tcW w:type="dxa" w:w="6917"/>
            <w:vAlign w:val="center"/>
            <w:tcMar>
              <w:top w:w="80" w:type="dxa"/>
              <w:start w:w="90" w:type="dxa"/>
              <w:bottom w:w="80" w:type="dxa"/>
              <w:end w:w="90" w:type="dxa"/>
            </w:tcMar>
          </w:tcPr>
          <w:p>
            <w:pPr>
              <w:spacing w:after="0"/>
            </w:pPr>
            <w:r/>
            <w:r>
              <w:rPr>
                <w:rFonts w:ascii="Noto Sans" w:hAnsi="Noto Sans"/>
                <w:b w:val="0"/>
                <w:sz w:val="16"/>
              </w:rPr>
              <w:t>Typed strict contract, NodeTypeManifest, configSchemaVersion, stable node.key.</w:t>
            </w:r>
          </w:p>
        </w:tc>
      </w:tr>
      <w:tr>
        <w:tc>
          <w:tcPr>
            <w:tcW w:type="dxa" w:w="2381"/>
            <w:vAlign w:val="center"/>
            <w:tcMar>
              <w:top w:w="80" w:type="dxa"/>
              <w:start w:w="90" w:type="dxa"/>
              <w:bottom w:w="80" w:type="dxa"/>
              <w:end w:w="90" w:type="dxa"/>
            </w:tcMar>
          </w:tcPr>
          <w:p>
            <w:pPr>
              <w:spacing w:after="0"/>
            </w:pPr>
            <w:r/>
            <w:r>
              <w:rPr>
                <w:rFonts w:ascii="Noto Sans" w:hAnsi="Noto Sans"/>
                <w:b w:val="0"/>
                <w:sz w:val="16"/>
              </w:rPr>
              <w:t>Routing</w:t>
            </w:r>
          </w:p>
        </w:tc>
        <w:tc>
          <w:tcPr>
            <w:tcW w:type="dxa" w:w="6917"/>
            <w:vAlign w:val="center"/>
            <w:tcMar>
              <w:top w:w="80" w:type="dxa"/>
              <w:start w:w="90" w:type="dxa"/>
              <w:bottom w:w="80" w:type="dxa"/>
              <w:end w:w="90" w:type="dxa"/>
            </w:tcMar>
          </w:tcPr>
          <w:p>
            <w:pPr>
              <w:spacing w:after="0"/>
            </w:pPr>
            <w:r/>
            <w:r>
              <w:rPr>
                <w:rFonts w:ascii="Noto Sans" w:hAnsi="Noto Sans"/>
                <w:b w:val="0"/>
                <w:sz w:val="16"/>
              </w:rPr>
              <w:t>Port + Edge là source of truth; Runtime token-driven, không DFS execution.</w:t>
            </w:r>
          </w:p>
        </w:tc>
      </w:tr>
      <w:tr>
        <w:tc>
          <w:tcPr>
            <w:tcW w:type="dxa" w:w="2381"/>
            <w:vAlign w:val="center"/>
            <w:tcMar>
              <w:top w:w="80" w:type="dxa"/>
              <w:start w:w="90" w:type="dxa"/>
              <w:bottom w:w="80" w:type="dxa"/>
              <w:end w:w="90" w:type="dxa"/>
            </w:tcMar>
          </w:tcPr>
          <w:p>
            <w:pPr>
              <w:spacing w:after="0"/>
            </w:pPr>
            <w:r/>
            <w:r>
              <w:rPr>
                <w:rFonts w:ascii="Noto Sans" w:hAnsi="Noto Sans"/>
                <w:b w:val="0"/>
                <w:sz w:val="16"/>
              </w:rPr>
              <w:t>Forms</w:t>
            </w:r>
          </w:p>
        </w:tc>
        <w:tc>
          <w:tcPr>
            <w:tcW w:type="dxa" w:w="6917"/>
            <w:vAlign w:val="center"/>
            <w:tcMar>
              <w:top w:w="80" w:type="dxa"/>
              <w:start w:w="90" w:type="dxa"/>
              <w:bottom w:w="80" w:type="dxa"/>
              <w:end w:w="90" w:type="dxa"/>
            </w:tcMar>
          </w:tcPr>
          <w:p>
            <w:pPr>
              <w:spacing w:after="0"/>
            </w:pPr>
            <w:r/>
            <w:r>
              <w:rPr>
                <w:rFonts w:ascii="Noto Sans" w:hAnsi="Noto Sans"/>
                <w:b w:val="0"/>
                <w:sz w:val="16"/>
              </w:rPr>
              <w:t>No Ticket Custom Fields; Workflow Owner controls schema; Runtime Requested Fields cho revision.</w:t>
            </w:r>
          </w:p>
        </w:tc>
      </w:tr>
      <w:tr>
        <w:tc>
          <w:tcPr>
            <w:tcW w:type="dxa" w:w="2381"/>
            <w:vAlign w:val="center"/>
            <w:tcMar>
              <w:top w:w="80" w:type="dxa"/>
              <w:start w:w="90" w:type="dxa"/>
              <w:bottom w:w="80" w:type="dxa"/>
              <w:end w:w="90" w:type="dxa"/>
            </w:tcMar>
          </w:tcPr>
          <w:p>
            <w:pPr>
              <w:spacing w:after="0"/>
            </w:pPr>
            <w:r/>
            <w:r>
              <w:rPr>
                <w:rFonts w:ascii="Noto Sans" w:hAnsi="Noto Sans"/>
                <w:b w:val="0"/>
                <w:sz w:val="16"/>
              </w:rPr>
              <w:t>Validation</w:t>
            </w:r>
          </w:p>
        </w:tc>
        <w:tc>
          <w:tcPr>
            <w:tcW w:type="dxa" w:w="6917"/>
            <w:vAlign w:val="center"/>
            <w:tcMar>
              <w:top w:w="80" w:type="dxa"/>
              <w:start w:w="90" w:type="dxa"/>
              <w:bottom w:w="80" w:type="dxa"/>
              <w:end w:w="90" w:type="dxa"/>
            </w:tcMar>
          </w:tcPr>
          <w:p>
            <w:pPr>
              <w:spacing w:after="0"/>
            </w:pPr>
            <w:r/>
            <w:r>
              <w:rPr>
                <w:rFonts w:ascii="Noto Sans" w:hAnsi="Noto Sans"/>
                <w:b w:val="0"/>
                <w:sz w:val="16"/>
              </w:rPr>
              <w:t>Multi-phase compiler/static analysis; Publish revalidates revision/checksum.</w:t>
            </w:r>
          </w:p>
        </w:tc>
      </w:tr>
      <w:tr>
        <w:tc>
          <w:tcPr>
            <w:tcW w:type="dxa" w:w="2381"/>
            <w:vAlign w:val="center"/>
            <w:tcMar>
              <w:top w:w="80" w:type="dxa"/>
              <w:start w:w="90" w:type="dxa"/>
              <w:bottom w:w="80" w:type="dxa"/>
              <w:end w:w="90" w:type="dxa"/>
            </w:tcMar>
          </w:tcPr>
          <w:p>
            <w:pPr>
              <w:spacing w:after="0"/>
            </w:pPr>
            <w:r/>
            <w:r>
              <w:rPr>
                <w:rFonts w:ascii="Noto Sans" w:hAnsi="Noto Sans"/>
                <w:b w:val="0"/>
                <w:sz w:val="16"/>
              </w:rPr>
              <w:t>Rework</w:t>
            </w:r>
          </w:p>
        </w:tc>
        <w:tc>
          <w:tcPr>
            <w:tcW w:type="dxa" w:w="6917"/>
            <w:vAlign w:val="center"/>
            <w:tcMar>
              <w:top w:w="80" w:type="dxa"/>
              <w:start w:w="90" w:type="dxa"/>
              <w:bottom w:w="80" w:type="dxa"/>
              <w:end w:w="90" w:type="dxa"/>
            </w:tcMar>
          </w:tcPr>
          <w:p>
            <w:pPr>
              <w:spacing w:after="0"/>
            </w:pPr>
            <w:r/>
            <w:r>
              <w:rPr>
                <w:rFonts w:ascii="Noto Sans" w:hAnsi="Noto Sans"/>
                <w:b w:val="0"/>
                <w:sz w:val="16"/>
              </w:rPr>
              <w:t>Controlled cycle với explicit REWORK edge, maxIterations, exhaustion behavior, new occurrences.</w:t>
            </w:r>
          </w:p>
        </w:tc>
      </w:tr>
      <w:tr>
        <w:tc>
          <w:tcPr>
            <w:tcW w:type="dxa" w:w="2381"/>
            <w:vAlign w:val="center"/>
            <w:tcMar>
              <w:top w:w="80" w:type="dxa"/>
              <w:start w:w="90" w:type="dxa"/>
              <w:bottom w:w="80" w:type="dxa"/>
              <w:end w:w="90" w:type="dxa"/>
            </w:tcMar>
          </w:tcPr>
          <w:p>
            <w:pPr>
              <w:spacing w:after="0"/>
            </w:pPr>
            <w:r/>
            <w:r>
              <w:rPr>
                <w:rFonts w:ascii="Noto Sans" w:hAnsi="Noto Sans"/>
                <w:b w:val="0"/>
                <w:sz w:val="16"/>
              </w:rPr>
              <w:t>Ticket Creation</w:t>
            </w:r>
          </w:p>
        </w:tc>
        <w:tc>
          <w:tcPr>
            <w:tcW w:type="dxa" w:w="6917"/>
            <w:vAlign w:val="center"/>
            <w:tcMar>
              <w:top w:w="80" w:type="dxa"/>
              <w:start w:w="90" w:type="dxa"/>
              <w:bottom w:w="80" w:type="dxa"/>
              <w:end w:w="90" w:type="dxa"/>
            </w:tcMar>
          </w:tcPr>
          <w:p>
            <w:pPr>
              <w:spacing w:after="0"/>
            </w:pPr>
            <w:r/>
            <w:r>
              <w:rPr>
                <w:rFonts w:ascii="Noto Sans" w:hAnsi="Noto Sans"/>
                <w:b w:val="0"/>
                <w:sz w:val="16"/>
              </w:rPr>
              <w:t>User chọn Request Type; Event bind current Published version tại submit/start.</w:t>
            </w:r>
          </w:p>
        </w:tc>
      </w:tr>
      <w:tr>
        <w:tc>
          <w:tcPr>
            <w:tcW w:type="dxa" w:w="2381"/>
            <w:vAlign w:val="center"/>
            <w:tcMar>
              <w:top w:w="80" w:type="dxa"/>
              <w:start w:w="90" w:type="dxa"/>
              <w:bottom w:w="80" w:type="dxa"/>
              <w:end w:w="90" w:type="dxa"/>
            </w:tcMar>
          </w:tcPr>
          <w:p>
            <w:pPr>
              <w:spacing w:after="0"/>
            </w:pPr>
            <w:r/>
            <w:r>
              <w:rPr>
                <w:rFonts w:ascii="Noto Sans" w:hAnsi="Noto Sans"/>
                <w:b w:val="0"/>
                <w:sz w:val="16"/>
              </w:rPr>
              <w:t>Organization</w:t>
            </w:r>
          </w:p>
        </w:tc>
        <w:tc>
          <w:tcPr>
            <w:tcW w:type="dxa" w:w="6917"/>
            <w:vAlign w:val="center"/>
            <w:tcMar>
              <w:top w:w="80" w:type="dxa"/>
              <w:start w:w="90" w:type="dxa"/>
              <w:bottom w:w="80" w:type="dxa"/>
              <w:end w:w="90" w:type="dxa"/>
            </w:tcMar>
          </w:tcPr>
          <w:p>
            <w:pPr>
              <w:spacing w:after="0"/>
            </w:pPr>
            <w:r/>
            <w:r>
              <w:rPr>
                <w:rFonts w:ascii="Noto Sans" w:hAnsi="Noto Sans"/>
                <w:b w:val="0"/>
                <w:sz w:val="16"/>
              </w:rPr>
              <w:t>Tách Organization tree và Position reporting tree; closure tables + OrganizationResolver.</w:t>
            </w:r>
          </w:p>
        </w:tc>
      </w:tr>
      <w:tr>
        <w:tc>
          <w:tcPr>
            <w:tcW w:type="dxa" w:w="2381"/>
            <w:vAlign w:val="center"/>
            <w:tcMar>
              <w:top w:w="80" w:type="dxa"/>
              <w:start w:w="90" w:type="dxa"/>
              <w:bottom w:w="80" w:type="dxa"/>
              <w:end w:w="90" w:type="dxa"/>
            </w:tcMar>
          </w:tcPr>
          <w:p>
            <w:pPr>
              <w:spacing w:after="0"/>
            </w:pPr>
            <w:r/>
            <w:r>
              <w:rPr>
                <w:rFonts w:ascii="Noto Sans" w:hAnsi="Noto Sans"/>
                <w:b w:val="0"/>
                <w:sz w:val="16"/>
              </w:rPr>
              <w:t>Participants</w:t>
            </w:r>
          </w:p>
        </w:tc>
        <w:tc>
          <w:tcPr>
            <w:tcW w:type="dxa" w:w="6917"/>
            <w:vAlign w:val="center"/>
            <w:tcMar>
              <w:top w:w="80" w:type="dxa"/>
              <w:start w:w="90" w:type="dxa"/>
              <w:bottom w:w="80" w:type="dxa"/>
              <w:end w:w="90" w:type="dxa"/>
            </w:tcMar>
          </w:tcPr>
          <w:p>
            <w:pPr>
              <w:spacing w:after="0"/>
            </w:pPr>
            <w:r/>
            <w:r>
              <w:rPr>
                <w:rFonts w:ascii="Noto Sans" w:hAnsi="Noto Sans"/>
                <w:b w:val="0"/>
                <w:sz w:val="16"/>
              </w:rPr>
              <w:t>Generic MANAGER_OF/HEAD_OF_UNIT; resolve at activation + snapshot.</w:t>
            </w:r>
          </w:p>
        </w:tc>
      </w:tr>
      <w:tr>
        <w:tc>
          <w:tcPr>
            <w:tcW w:type="dxa" w:w="2381"/>
            <w:vAlign w:val="center"/>
            <w:tcMar>
              <w:top w:w="80" w:type="dxa"/>
              <w:start w:w="90" w:type="dxa"/>
              <w:bottom w:w="80" w:type="dxa"/>
              <w:end w:w="90" w:type="dxa"/>
            </w:tcMar>
          </w:tcPr>
          <w:p>
            <w:pPr>
              <w:spacing w:after="0"/>
            </w:pPr>
            <w:r/>
            <w:r>
              <w:rPr>
                <w:rFonts w:ascii="Noto Sans" w:hAnsi="Noto Sans"/>
                <w:b w:val="0"/>
                <w:sz w:val="16"/>
              </w:rPr>
              <w:t>Integration</w:t>
            </w:r>
          </w:p>
        </w:tc>
        <w:tc>
          <w:tcPr>
            <w:tcW w:type="dxa" w:w="6917"/>
            <w:vAlign w:val="center"/>
            <w:tcMar>
              <w:top w:w="80" w:type="dxa"/>
              <w:start w:w="90" w:type="dxa"/>
              <w:bottom w:w="80" w:type="dxa"/>
              <w:end w:w="90" w:type="dxa"/>
            </w:tcMar>
          </w:tcPr>
          <w:p>
            <w:pPr>
              <w:spacing w:after="0"/>
            </w:pPr>
            <w:r/>
            <w:r>
              <w:rPr>
                <w:rFonts w:ascii="Noto Sans" w:hAnsi="Noto Sans"/>
                <w:b w:val="0"/>
                <w:sz w:val="16"/>
              </w:rPr>
              <w:t>Pin connector action version; secrets runtime refs; callback correlation/replay protection.</w:t>
            </w:r>
          </w:p>
        </w:tc>
      </w:tr>
      <w:tr>
        <w:tc>
          <w:tcPr>
            <w:tcW w:type="dxa" w:w="2381"/>
            <w:vAlign w:val="center"/>
            <w:tcMar>
              <w:top w:w="80" w:type="dxa"/>
              <w:start w:w="90" w:type="dxa"/>
              <w:bottom w:w="80" w:type="dxa"/>
              <w:end w:w="90" w:type="dxa"/>
            </w:tcMar>
          </w:tcPr>
          <w:p>
            <w:pPr>
              <w:spacing w:after="0"/>
            </w:pPr>
            <w:r/>
            <w:r>
              <w:rPr>
                <w:rFonts w:ascii="Noto Sans" w:hAnsi="Noto Sans"/>
                <w:b w:val="0"/>
                <w:sz w:val="16"/>
              </w:rPr>
              <w:t>Reliability</w:t>
            </w:r>
          </w:p>
        </w:tc>
        <w:tc>
          <w:tcPr>
            <w:tcW w:type="dxa" w:w="6917"/>
            <w:vAlign w:val="center"/>
            <w:tcMar>
              <w:top w:w="80" w:type="dxa"/>
              <w:start w:w="90" w:type="dxa"/>
              <w:bottom w:w="80" w:type="dxa"/>
              <w:end w:w="90" w:type="dxa"/>
            </w:tcMar>
          </w:tcPr>
          <w:p>
            <w:pPr>
              <w:spacing w:after="0"/>
            </w:pPr>
            <w:r/>
            <w:r>
              <w:rPr>
                <w:rFonts w:ascii="Noto Sans" w:hAnsi="Noto Sans"/>
                <w:b w:val="0"/>
                <w:sz w:val="16"/>
              </w:rPr>
              <w:t>Terminal-wins race semantics; durable jobs/outbox P2; operational recovery.</w:t>
            </w:r>
          </w:p>
        </w:tc>
      </w:tr>
      <w:tr>
        <w:tc>
          <w:tcPr>
            <w:tcW w:type="dxa" w:w="2381"/>
            <w:vAlign w:val="center"/>
            <w:tcMar>
              <w:top w:w="80" w:type="dxa"/>
              <w:start w:w="90" w:type="dxa"/>
              <w:bottom w:w="80" w:type="dxa"/>
              <w:end w:w="90" w:type="dxa"/>
            </w:tcMar>
          </w:tcPr>
          <w:p>
            <w:pPr>
              <w:spacing w:after="0"/>
            </w:pPr>
            <w:r/>
            <w:r>
              <w:rPr>
                <w:rFonts w:ascii="Noto Sans" w:hAnsi="Noto Sans"/>
                <w:b w:val="0"/>
                <w:sz w:val="16"/>
              </w:rPr>
              <w:t>Files</w:t>
            </w:r>
          </w:p>
        </w:tc>
        <w:tc>
          <w:tcPr>
            <w:tcW w:type="dxa" w:w="6917"/>
            <w:vAlign w:val="center"/>
            <w:tcMar>
              <w:top w:w="80" w:type="dxa"/>
              <w:start w:w="90" w:type="dxa"/>
              <w:bottom w:w="80" w:type="dxa"/>
              <w:end w:w="90" w:type="dxa"/>
            </w:tcMar>
          </w:tcPr>
          <w:p>
            <w:pPr>
              <w:spacing w:after="0"/>
            </w:pPr>
            <w:r/>
            <w:r>
              <w:rPr>
                <w:rFonts w:ascii="Noto Sans" w:hAnsi="Noto Sans"/>
                <w:b w:val="0"/>
                <w:sz w:val="16"/>
              </w:rPr>
              <w:t>FILE_REF/object storage; permission/scan/retention.</w:t>
            </w:r>
          </w:p>
        </w:tc>
      </w:tr>
      <w:tr>
        <w:tc>
          <w:tcPr>
            <w:tcW w:type="dxa" w:w="2381"/>
            <w:vAlign w:val="center"/>
            <w:tcMar>
              <w:top w:w="80" w:type="dxa"/>
              <w:start w:w="90" w:type="dxa"/>
              <w:bottom w:w="80" w:type="dxa"/>
              <w:end w:w="90" w:type="dxa"/>
            </w:tcMar>
          </w:tcPr>
          <w:p>
            <w:pPr>
              <w:spacing w:after="0"/>
            </w:pPr>
            <w:r/>
            <w:r>
              <w:rPr>
                <w:rFonts w:ascii="Noto Sans" w:hAnsi="Noto Sans"/>
                <w:b w:val="0"/>
                <w:sz w:val="16"/>
              </w:rPr>
              <w:t>Versioning</w:t>
            </w:r>
          </w:p>
        </w:tc>
        <w:tc>
          <w:tcPr>
            <w:tcW w:type="dxa" w:w="6917"/>
            <w:vAlign w:val="center"/>
            <w:tcMar>
              <w:top w:w="80" w:type="dxa"/>
              <w:start w:w="90" w:type="dxa"/>
              <w:bottom w:w="80" w:type="dxa"/>
              <w:end w:w="90" w:type="dxa"/>
            </w:tcMar>
          </w:tcPr>
          <w:p>
            <w:pPr>
              <w:spacing w:after="0"/>
            </w:pPr>
            <w:r/>
            <w:r>
              <w:rPr>
                <w:rFonts w:ascii="Noto Sans" w:hAnsi="Noto Sans"/>
                <w:b w:val="0"/>
                <w:sz w:val="16"/>
              </w:rPr>
              <w:t>Immutable execution package; semantic diff; rollback tạo monotonic new version.</w:t>
            </w:r>
          </w:p>
        </w:tc>
      </w:tr>
    </w:tbl>
    <w:p/>
    <w:p>
      <w:pPr>
        <w:pStyle w:val="Heading1"/>
      </w:pPr>
      <w:r>
        <w:t>KẾT LUẬN KIẾN TRÚC</w:t>
      </w:r>
    </w:p>
    <w:p>
      <w:pPr>
        <w:spacing w:after="100"/>
      </w:pPr>
      <w:r>
        <w:rPr>
          <w:i w:val="0"/>
        </w:rPr>
        <w:t>Specification v2.1 là baseline đủ để triển khai physical ERD/Flyway, Java aggregates/services/handlers, Routing/Activation engine, OrganizationResolver, REST contracts, React Flow node configuration schema, validation compiler và test suite. Các thay đổi sau bản này nên được đánh giá như một Architecture Decision mới thay vì thay đổi ngầm semantics đã publish.</w:t>
      </w:r>
    </w:p>
    <w:tbl>
      <w:tblPr>
        <w:tblStyle w:val="TableGrid"/>
        <w:tblW w:type="auto" w:w="0"/>
        <w:jc w:val="center"/>
        <w:tblLook w:firstColumn="1" w:firstRow="1" w:lastColumn="0" w:lastRow="0" w:noHBand="0" w:noVBand="1" w:val="04A0"/>
      </w:tblPr>
      <w:tblGrid>
        <w:gridCol w:w="9865"/>
      </w:tblGrid>
      <w:tr>
        <w:tc>
          <w:tcPr>
            <w:tcW w:type="dxa" w:w="9865"/>
            <w:shd w:fill="E8F4EA"/>
            <w:tcMar>
              <w:top w:w="120" w:type="dxa"/>
              <w:start w:w="150" w:type="dxa"/>
              <w:bottom w:w="120" w:type="dxa"/>
              <w:end w:w="150" w:type="dxa"/>
            </w:tcMar>
          </w:tcPr>
          <w:p>
            <w:pPr>
              <w:spacing w:after="0"/>
            </w:pPr>
            <w:r/>
            <w:r>
              <w:rPr>
                <w:b/>
                <w:sz w:val="18"/>
              </w:rPr>
              <w:t xml:space="preserve">BASELINE STATUS: </w:t>
            </w:r>
            <w:r>
              <w:rPr>
                <w:sz w:val="18"/>
              </w:rPr>
              <w:t>Core đã đóng: Definition/Version, RequestType/Ticket/Event, Node Configuration, Dynamic Form, Organization/Participant, Human Task, Multi-instance, Routing/Join, Rework, Sub-workflow, Integration, Validation, Lifecycle, Concurrency và Operational baseline.</w:t>
            </w:r>
          </w:p>
        </w:tc>
      </w:tr>
    </w:tbl>
    <w:p/>
    <w:p>
      <w:r>
        <w:br w:type="page"/>
      </w:r>
    </w:p>
    <w:p>
      <w:pPr>
        <w:pStyle w:val="Heading2"/>
      </w:pPr>
      <w:r>
        <w:t>D.13 Physical Database Design baseline – chốt v2.3</w:t>
      </w:r>
    </w:p>
    <w:p>
      <w:r>
        <w:t>PostgreSQL Hybrid Relational + JSONB; normalized Definition rows + immutable execution_package_json; runtime token/activation persistence; multi-instance ItemExecution; JoinState; command idempotency; Connector Action Versioning; Organization closure tables; durable job/outbox. Các invariant tại mục 25.25 là normative.</w:t>
      </w:r>
    </w:p>
    <w:p>
      <w:pPr>
        <w:pStyle w:val="Heading1"/>
      </w:pPr>
      <w:r>
        <w:t>PHỤ LỤC E – CHI TIẾT KỸ THUẬT BẢO LƯU ĐẦY ĐỦ TỪ BASELINE v2.0</w:t>
      </w:r>
    </w:p>
    <w:p>
      <w:r>
        <w:t>Phụ lục này được đưa vào bản FULL EXPANDED để bảo đảm không mất bất kỳ mức chi tiết nào của bản v2.0. Nội dung bên dưới được bảo lưu gần như nguyên vẹn từ phần kiến trúc chi tiết của v2.0. Khi một thuật ngữ hoặc semantics đã được chốt lại ở phần chính v2.2/v2.1 (ví dụ Node Configuration, routing theo output port/EdgeDefinition, Request Type/Ticket Form, controlled rework, Organization/Reporting Tree), phần chính có hiệu lực ưu tiên; các ví dụ và chi tiết triển khai không xung đột vẫn là normative guidance.</w:t>
      </w:r>
    </w:p>
    <w:p>
      <w:r>
        <w:t>Mục đích của Phụ lục E là giữ đầy đủ các chi tiết mà bản v2.1 trước đó đã cô đọng lại, đặc biệt: Dynamic Trigger, EventContext/Variable, participant sources, form rules, human-task lifecycle, multi-instance, parallel/join, SLA, sub-workflow, integration, Ticket/Event lifecycle, command authorization, concurrency/idempotency, versioning, visibility, monitoring/audit, schema, API, backend/frontend architecture, validation, hai kịch bản end-to-end, test strategy, roadmap, anti-pattern và checklist triển khai.</w:t>
      </w:r>
    </w:p>
    <w:p>
      <w:pPr>
        <w:spacing w:after="40"/>
        <w:widowControl w:val="1"/>
      </w:pPr>
      <w:r>
        <w:rPr>
          <w:rFonts w:ascii="Noto Sans" w:hAnsi="Noto Sans" w:eastAsia="Noto Sans"/>
          <w:b w:val="0"/>
          <w:color w:val="222222"/>
          <w:sz w:val="20"/>
        </w:rPr>
        <w:t>1. Tầm nhìn, kiến trúc tổng thể và boundary</w:t>
      </w:r>
    </w:p>
    <w:p>
      <w:pPr>
        <w:spacing w:after="40"/>
        <w:widowControl w:val="1"/>
      </w:pPr>
      <w:r>
        <w:rPr>
          <w:rFonts w:ascii="Noto Sans" w:hAnsi="Noto Sans" w:eastAsia="Noto Sans"/>
          <w:b w:val="0"/>
          <w:color w:val="222222"/>
          <w:sz w:val="20"/>
        </w:rPr>
        <w:t>2. Domain model và quan hệ Definition–Ticket–Event</w:t>
      </w:r>
    </w:p>
    <w:p>
      <w:pPr>
        <w:spacing w:after="40"/>
        <w:widowControl w:val="1"/>
      </w:pPr>
      <w:r>
        <w:rPr>
          <w:rFonts w:ascii="Noto Sans" w:hAnsi="Noto Sans" w:eastAsia="Noto Sans"/>
          <w:b w:val="0"/>
          <w:color w:val="222222"/>
          <w:sz w:val="20"/>
        </w:rPr>
        <w:t>3. Dynamic Trigger và Workflow Selection</w:t>
      </w:r>
    </w:p>
    <w:p>
      <w:pPr>
        <w:spacing w:after="40"/>
        <w:widowControl w:val="1"/>
      </w:pPr>
      <w:r>
        <w:rPr>
          <w:rFonts w:ascii="Noto Sans" w:hAnsi="Noto Sans" w:eastAsia="Noto Sans"/>
          <w:b w:val="0"/>
          <w:color w:val="222222"/>
          <w:sz w:val="20"/>
        </w:rPr>
        <w:t>4. EventContext, Variable, Input/Output Mapping và Expression Engine</w:t>
      </w:r>
    </w:p>
    <w:p>
      <w:pPr>
        <w:spacing w:after="40"/>
        <w:widowControl w:val="1"/>
      </w:pPr>
      <w:r>
        <w:rPr>
          <w:rFonts w:ascii="Noto Sans" w:hAnsi="Noto Sans" w:eastAsia="Noto Sans"/>
          <w:b w:val="0"/>
          <w:color w:val="222222"/>
          <w:sz w:val="20"/>
        </w:rPr>
        <w:t>5. Dynamic Participant Engine và Business Subject</w:t>
      </w:r>
    </w:p>
    <w:p>
      <w:pPr>
        <w:spacing w:after="40"/>
        <w:widowControl w:val="1"/>
      </w:pPr>
      <w:r>
        <w:rPr>
          <w:rFonts w:ascii="Noto Sans" w:hAnsi="Noto Sans" w:eastAsia="Noto Sans"/>
          <w:b w:val="0"/>
          <w:color w:val="222222"/>
          <w:sz w:val="20"/>
        </w:rPr>
        <w:t>6. Dynamic Form Engine</w:t>
      </w:r>
    </w:p>
    <w:p>
      <w:pPr>
        <w:spacing w:after="40"/>
        <w:widowControl w:val="1"/>
      </w:pPr>
      <w:r>
        <w:rPr>
          <w:rFonts w:ascii="Noto Sans" w:hAnsi="Noto Sans" w:eastAsia="Noto Sans"/>
          <w:b w:val="0"/>
          <w:color w:val="222222"/>
          <w:sz w:val="20"/>
        </w:rPr>
        <w:t>7. Human Task Runtime, Assignment và Completion Policy</w:t>
      </w:r>
    </w:p>
    <w:p>
      <w:pPr>
        <w:spacing w:after="40"/>
        <w:widowControl w:val="1"/>
      </w:pPr>
      <w:r>
        <w:rPr>
          <w:rFonts w:ascii="Noto Sans" w:hAnsi="Noto Sans" w:eastAsia="Noto Sans"/>
          <w:b w:val="0"/>
          <w:color w:val="222222"/>
          <w:sz w:val="20"/>
        </w:rPr>
        <w:t>8. Multi-instance / Dynamic Fan-out</w:t>
      </w:r>
    </w:p>
    <w:p>
      <w:pPr>
        <w:spacing w:after="40"/>
        <w:widowControl w:val="1"/>
      </w:pPr>
      <w:r>
        <w:rPr>
          <w:rFonts w:ascii="Noto Sans" w:hAnsi="Noto Sans" w:eastAsia="Noto Sans"/>
          <w:b w:val="0"/>
          <w:color w:val="222222"/>
          <w:sz w:val="20"/>
        </w:rPr>
        <w:t>9. Graph Runtime, Condition, Parallel/Join và Loop/Rework</w:t>
      </w:r>
    </w:p>
    <w:p>
      <w:pPr>
        <w:spacing w:after="40"/>
        <w:widowControl w:val="1"/>
      </w:pPr>
      <w:r>
        <w:rPr>
          <w:rFonts w:ascii="Noto Sans" w:hAnsi="Noto Sans" w:eastAsia="Noto Sans"/>
          <w:b w:val="0"/>
          <w:color w:val="222222"/>
          <w:sz w:val="20"/>
        </w:rPr>
        <w:t>10. Dynamic SLA, Escalation và Notification</w:t>
      </w:r>
    </w:p>
    <w:p>
      <w:pPr>
        <w:spacing w:after="40"/>
        <w:widowControl w:val="1"/>
      </w:pPr>
      <w:r>
        <w:rPr>
          <w:rFonts w:ascii="Noto Sans" w:hAnsi="Noto Sans" w:eastAsia="Noto Sans"/>
          <w:b w:val="0"/>
          <w:color w:val="222222"/>
          <w:sz w:val="20"/>
        </w:rPr>
        <w:t>11. Dynamic Sub-workflow – semantics chốt</w:t>
      </w:r>
    </w:p>
    <w:p>
      <w:pPr>
        <w:spacing w:after="40"/>
        <w:widowControl w:val="1"/>
      </w:pPr>
      <w:r>
        <w:rPr>
          <w:rFonts w:ascii="Noto Sans" w:hAnsi="Noto Sans" w:eastAsia="Noto Sans"/>
          <w:b w:val="0"/>
          <w:color w:val="222222"/>
          <w:sz w:val="20"/>
        </w:rPr>
        <w:t>12. Dynamic System Action / Integration – semantics chốt</w:t>
      </w:r>
    </w:p>
    <w:p>
      <w:pPr>
        <w:spacing w:after="40"/>
        <w:widowControl w:val="1"/>
      </w:pPr>
      <w:r>
        <w:rPr>
          <w:rFonts w:ascii="Noto Sans" w:hAnsi="Noto Sans" w:eastAsia="Noto Sans"/>
          <w:b w:val="0"/>
          <w:color w:val="222222"/>
          <w:sz w:val="20"/>
        </w:rPr>
        <w:t>13. Ticket &amp; Event Lifecycle</w:t>
      </w:r>
    </w:p>
    <w:p>
      <w:pPr>
        <w:spacing w:after="40"/>
        <w:widowControl w:val="1"/>
      </w:pPr>
      <w:r>
        <w:rPr>
          <w:rFonts w:ascii="Noto Sans" w:hAnsi="Noto Sans" w:eastAsia="Noto Sans"/>
          <w:b w:val="0"/>
          <w:color w:val="222222"/>
          <w:sz w:val="20"/>
        </w:rPr>
        <w:t>14. Command/State Transition và Authorization</w:t>
      </w:r>
    </w:p>
    <w:p>
      <w:pPr>
        <w:spacing w:after="40"/>
        <w:widowControl w:val="1"/>
      </w:pPr>
      <w:r>
        <w:rPr>
          <w:rFonts w:ascii="Noto Sans" w:hAnsi="Noto Sans" w:eastAsia="Noto Sans"/>
          <w:b w:val="0"/>
          <w:color w:val="222222"/>
          <w:sz w:val="20"/>
        </w:rPr>
        <w:t>15. Concurrency, Idempotency và Crash Recovery</w:t>
      </w:r>
    </w:p>
    <w:p>
      <w:pPr>
        <w:spacing w:after="40"/>
        <w:widowControl w:val="1"/>
      </w:pPr>
      <w:r>
        <w:rPr>
          <w:rFonts w:ascii="Noto Sans" w:hAnsi="Noto Sans" w:eastAsia="Noto Sans"/>
          <w:b w:val="0"/>
          <w:color w:val="222222"/>
          <w:sz w:val="20"/>
        </w:rPr>
        <w:t>16. Publish/Version/Change Management</w:t>
      </w:r>
    </w:p>
    <w:p>
      <w:pPr>
        <w:spacing w:after="40"/>
        <w:widowControl w:val="1"/>
      </w:pPr>
      <w:r>
        <w:rPr>
          <w:rFonts w:ascii="Noto Sans" w:hAnsi="Noto Sans" w:eastAsia="Noto Sans"/>
          <w:b w:val="0"/>
          <w:color w:val="222222"/>
          <w:sz w:val="20"/>
        </w:rPr>
        <w:t>17. Permission, Visibility và Organization Directory</w:t>
      </w:r>
    </w:p>
    <w:p>
      <w:pPr>
        <w:spacing w:after="40"/>
        <w:widowControl w:val="1"/>
      </w:pPr>
      <w:r>
        <w:rPr>
          <w:rFonts w:ascii="Noto Sans" w:hAnsi="Noto Sans" w:eastAsia="Noto Sans"/>
          <w:b w:val="0"/>
          <w:color w:val="222222"/>
          <w:sz w:val="20"/>
        </w:rPr>
        <w:t>18. Runtime Monitoring, Audit và Observability</w:t>
      </w:r>
    </w:p>
    <w:p>
      <w:pPr>
        <w:spacing w:after="40"/>
        <w:widowControl w:val="1"/>
      </w:pPr>
      <w:r>
        <w:rPr>
          <w:rFonts w:ascii="Noto Sans" w:hAnsi="Noto Sans" w:eastAsia="Noto Sans"/>
          <w:b w:val="0"/>
          <w:color w:val="222222"/>
          <w:sz w:val="20"/>
        </w:rPr>
        <w:t>19. Mô hình dữ liệu và schema khuyến nghị</w:t>
      </w:r>
    </w:p>
    <w:p>
      <w:pPr>
        <w:spacing w:after="40"/>
        <w:widowControl w:val="1"/>
      </w:pPr>
      <w:r>
        <w:rPr>
          <w:rFonts w:ascii="Noto Sans" w:hAnsi="Noto Sans" w:eastAsia="Noto Sans"/>
          <w:b w:val="0"/>
          <w:color w:val="222222"/>
          <w:sz w:val="20"/>
        </w:rPr>
        <w:t>20. API Contract khuyến nghị</w:t>
      </w:r>
    </w:p>
    <w:p>
      <w:pPr>
        <w:spacing w:after="40"/>
        <w:widowControl w:val="1"/>
      </w:pPr>
      <w:r>
        <w:rPr>
          <w:rFonts w:ascii="Noto Sans" w:hAnsi="Noto Sans" w:eastAsia="Noto Sans"/>
          <w:b w:val="0"/>
          <w:color w:val="222222"/>
          <w:sz w:val="20"/>
        </w:rPr>
        <w:t>21. Backend module/component architecture</w:t>
      </w:r>
    </w:p>
    <w:p>
      <w:pPr>
        <w:spacing w:after="40"/>
        <w:widowControl w:val="1"/>
      </w:pPr>
      <w:r>
        <w:rPr>
          <w:rFonts w:ascii="Noto Sans" w:hAnsi="Noto Sans" w:eastAsia="Noto Sans"/>
          <w:b w:val="0"/>
          <w:color w:val="222222"/>
          <w:sz w:val="20"/>
        </w:rPr>
        <w:t>22. Frontend Workflow Builder &amp; Runtime UI</w:t>
      </w:r>
    </w:p>
    <w:p>
      <w:pPr>
        <w:spacing w:after="40"/>
        <w:widowControl w:val="1"/>
      </w:pPr>
      <w:r>
        <w:rPr>
          <w:rFonts w:ascii="Noto Sans" w:hAnsi="Noto Sans" w:eastAsia="Noto Sans"/>
          <w:b w:val="0"/>
          <w:color w:val="222222"/>
          <w:sz w:val="20"/>
        </w:rPr>
        <w:t>23. Validation, Publish Gate và Simulation</w:t>
      </w:r>
    </w:p>
    <w:p>
      <w:pPr>
        <w:spacing w:after="40"/>
        <w:widowControl w:val="1"/>
      </w:pPr>
      <w:r>
        <w:rPr>
          <w:rFonts w:ascii="Noto Sans" w:hAnsi="Noto Sans" w:eastAsia="Noto Sans"/>
          <w:b w:val="0"/>
          <w:color w:val="222222"/>
          <w:sz w:val="20"/>
        </w:rPr>
        <w:t>24. Hai kịch bản chuẩn end-to-end</w:t>
      </w:r>
    </w:p>
    <w:p>
      <w:pPr>
        <w:spacing w:after="40"/>
        <w:widowControl w:val="1"/>
      </w:pPr>
      <w:r>
        <w:rPr>
          <w:rFonts w:ascii="Noto Sans" w:hAnsi="Noto Sans" w:eastAsia="Noto Sans"/>
          <w:b w:val="0"/>
          <w:color w:val="222222"/>
          <w:sz w:val="20"/>
        </w:rPr>
        <w:t>25. Test Strategy và Acceptance Criteria</w:t>
      </w:r>
    </w:p>
    <w:p>
      <w:pPr>
        <w:spacing w:after="40"/>
        <w:widowControl w:val="1"/>
      </w:pPr>
      <w:r>
        <w:rPr>
          <w:rFonts w:ascii="Noto Sans" w:hAnsi="Noto Sans" w:eastAsia="Noto Sans"/>
          <w:b w:val="0"/>
          <w:color w:val="222222"/>
          <w:sz w:val="20"/>
        </w:rPr>
        <w:t>26. Roadmap triển khai theo phase</w:t>
      </w:r>
    </w:p>
    <w:p>
      <w:pPr>
        <w:spacing w:after="40"/>
        <w:widowControl w:val="1"/>
      </w:pPr>
      <w:r>
        <w:rPr>
          <w:rFonts w:ascii="Noto Sans" w:hAnsi="Noto Sans" w:eastAsia="Noto Sans"/>
          <w:b w:val="0"/>
          <w:color w:val="222222"/>
          <w:sz w:val="20"/>
        </w:rPr>
        <w:t>27. Anti-pattern và implementation rules bắt buộc</w:t>
      </w:r>
    </w:p>
    <w:p>
      <w:pPr>
        <w:spacing w:after="40"/>
        <w:widowControl w:val="1"/>
      </w:pPr>
      <w:r>
        <w:rPr>
          <w:rFonts w:ascii="Noto Sans" w:hAnsi="Noto Sans" w:eastAsia="Noto Sans"/>
          <w:b w:val="0"/>
          <w:color w:val="222222"/>
          <w:sz w:val="20"/>
        </w:rPr>
        <w:t>28. Checklist dùng tài liệu này để code</w:t>
      </w:r>
    </w:p>
    <w:p>
      <w:pPr>
        <w:widowControl w:val="1"/>
      </w:pPr>
      <w:r>
        <w:br w:type="page"/>
      </w:r>
    </w:p>
    <w:p>
      <w:pPr>
        <w:pStyle w:val="Heading2"/>
        <w:widowControl w:val="1"/>
      </w:pPr>
      <w:r>
        <w:t>1. Tầm nhìn, kiến trúc tổng thể và boundary</w:t>
      </w:r>
    </w:p>
    <w:p>
      <w:pPr>
        <w:widowControl w:val="1"/>
      </w:pPr>
      <w:r>
        <w:rPr>
          <w:rFonts w:ascii="Noto Sans" w:hAnsi="Noto Sans" w:eastAsia="Noto Sans"/>
          <w:b w:val="0"/>
          <w:color w:val="222222"/>
          <w:sz w:val="20"/>
        </w:rPr>
        <w:t>Workflow Platform phải cho phép doanh nghiệp thay đổi phần lớn quy trình bằng cấu hình thay vì sửa source code. “Động” không chỉ là kéo thả node; nó bao gồm việc cùng một WorkflowVersion có thể chạy với dữ liệu khác nhau, người tham gia khác nhau, số lượng task khác nhau, đường đi khác nhau và integration output khác nhau mà engine không cần biết tên nghiệp vụ cụ thể.</w:t>
      </w:r>
    </w:p>
    <w:p>
      <w:pPr>
        <w:pStyle w:val="Heading3"/>
        <w:widowControl w:val="1"/>
      </w:pPr>
      <w:r>
        <w:t>1.1 Architecture principle: Definition-driven execution</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WORKFLOW DEFINITION / VERSION</w:t>
            </w:r>
            <w:r>
              <w:br/>
            </w:r>
            <w:r>
              <w:rPr>
                <w:rFonts w:ascii="DejaVu Sans Mono" w:hAnsi="DejaVu Sans Mono" w:eastAsia="DejaVu Sans Mono"/>
                <w:b w:val="0"/>
                <w:color w:val="222222"/>
                <w:sz w:val="17"/>
              </w:rPr>
              <w:t xml:space="preserve">  ├─ Trigger Definition</w:t>
            </w:r>
            <w:r>
              <w:br/>
            </w:r>
            <w:r>
              <w:rPr>
                <w:rFonts w:ascii="DejaVu Sans Mono" w:hAnsi="DejaVu Sans Mono" w:eastAsia="DejaVu Sans Mono"/>
                <w:b w:val="0"/>
                <w:color w:val="222222"/>
                <w:sz w:val="17"/>
              </w:rPr>
              <w:t xml:space="preserve">  ├─ Variable Definition</w:t>
            </w:r>
            <w:r>
              <w:br/>
            </w:r>
            <w:r>
              <w:rPr>
                <w:rFonts w:ascii="DejaVu Sans Mono" w:hAnsi="DejaVu Sans Mono" w:eastAsia="DejaVu Sans Mono"/>
                <w:b w:val="0"/>
                <w:color w:val="222222"/>
                <w:sz w:val="17"/>
              </w:rPr>
              <w:t xml:space="preserve">  ├─ Form Schema</w:t>
            </w:r>
            <w:r>
              <w:br/>
            </w:r>
            <w:r>
              <w:rPr>
                <w:rFonts w:ascii="DejaVu Sans Mono" w:hAnsi="DejaVu Sans Mono" w:eastAsia="DejaVu Sans Mono"/>
                <w:b w:val="0"/>
                <w:color w:val="222222"/>
                <w:sz w:val="17"/>
              </w:rPr>
              <w:t xml:space="preserve">  ├─ Node Definition</w:t>
            </w:r>
            <w:r>
              <w:br/>
            </w:r>
            <w:r>
              <w:rPr>
                <w:rFonts w:ascii="DejaVu Sans Mono" w:hAnsi="DejaVu Sans Mono" w:eastAsia="DejaVu Sans Mono"/>
                <w:b w:val="0"/>
                <w:color w:val="222222"/>
                <w:sz w:val="17"/>
              </w:rPr>
              <w:t xml:space="preserve">  │   ├─ Participant Rule</w:t>
            </w:r>
            <w:r>
              <w:br/>
            </w:r>
            <w:r>
              <w:rPr>
                <w:rFonts w:ascii="DejaVu Sans Mono" w:hAnsi="DejaVu Sans Mono" w:eastAsia="DejaVu Sans Mono"/>
                <w:b w:val="0"/>
                <w:color w:val="222222"/>
                <w:sz w:val="17"/>
              </w:rPr>
              <w:t xml:space="preserve">  │   ├─ Assignment Strategy</w:t>
            </w:r>
            <w:r>
              <w:br/>
            </w:r>
            <w:r>
              <w:rPr>
                <w:rFonts w:ascii="DejaVu Sans Mono" w:hAnsi="DejaVu Sans Mono" w:eastAsia="DejaVu Sans Mono"/>
                <w:b w:val="0"/>
                <w:color w:val="222222"/>
                <w:sz w:val="17"/>
              </w:rPr>
              <w:t xml:space="preserve">  │   ├─ Completion Policy</w:t>
            </w:r>
            <w:r>
              <w:br/>
            </w:r>
            <w:r>
              <w:rPr>
                <w:rFonts w:ascii="DejaVu Sans Mono" w:hAnsi="DejaVu Sans Mono" w:eastAsia="DejaVu Sans Mono"/>
                <w:b w:val="0"/>
                <w:color w:val="222222"/>
                <w:sz w:val="17"/>
              </w:rPr>
              <w:t xml:space="preserve">  │   ├─ Input Mapping</w:t>
            </w:r>
            <w:r>
              <w:br/>
            </w:r>
            <w:r>
              <w:rPr>
                <w:rFonts w:ascii="DejaVu Sans Mono" w:hAnsi="DejaVu Sans Mono" w:eastAsia="DejaVu Sans Mono"/>
                <w:b w:val="0"/>
                <w:color w:val="222222"/>
                <w:sz w:val="17"/>
              </w:rPr>
              <w:t xml:space="preserve">  │   ├─ Output Schema</w:t>
            </w:r>
            <w:r>
              <w:br/>
            </w:r>
            <w:r>
              <w:rPr>
                <w:rFonts w:ascii="DejaVu Sans Mono" w:hAnsi="DejaVu Sans Mono" w:eastAsia="DejaVu Sans Mono"/>
                <w:b w:val="0"/>
                <w:color w:val="222222"/>
                <w:sz w:val="17"/>
              </w:rPr>
              <w:t xml:space="preserve">  │   ├─ SLA / Failure Strategy</w:t>
            </w:r>
            <w:r>
              <w:br/>
            </w:r>
            <w:r>
              <w:rPr>
                <w:rFonts w:ascii="DejaVu Sans Mono" w:hAnsi="DejaVu Sans Mono" w:eastAsia="DejaVu Sans Mono"/>
                <w:b w:val="0"/>
                <w:color w:val="222222"/>
                <w:sz w:val="17"/>
              </w:rPr>
              <w:t xml:space="preserve">  │   └─ Reject / Return Action</w:t>
            </w:r>
            <w:r>
              <w:br/>
            </w:r>
            <w:r>
              <w:rPr>
                <w:rFonts w:ascii="DejaVu Sans Mono" w:hAnsi="DejaVu Sans Mono" w:eastAsia="DejaVu Sans Mono"/>
                <w:b w:val="0"/>
                <w:color w:val="222222"/>
                <w:sz w:val="17"/>
              </w:rPr>
              <w:t xml:space="preserve">  └─ Edge / Condition</w:t>
            </w:r>
            <w:r>
              <w:br/>
            </w:r>
            <w:r>
              <w:rPr>
                <w:rFonts w:ascii="DejaVu Sans Mono" w:hAnsi="DejaVu Sans Mono" w:eastAsia="DejaVu Sans Mono"/>
                <w:b w:val="0"/>
                <w:color w:val="222222"/>
                <w:sz w:val="17"/>
              </w:rPr>
              <w:t xml:space="preserve">             │ publish</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IMMUTABLE VERSION</w:t>
            </w:r>
            <w:r>
              <w:br/>
            </w:r>
            <w:r>
              <w:rPr>
                <w:rFonts w:ascii="DejaVu Sans Mono" w:hAnsi="DejaVu Sans Mono" w:eastAsia="DejaVu Sans Mono"/>
                <w:b w:val="0"/>
                <w:color w:val="222222"/>
                <w:sz w:val="17"/>
              </w:rPr>
              <w:t xml:space="preserve">             │ trigger/start</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EVENT</w:t>
            </w:r>
            <w:r>
              <w:br/>
            </w:r>
            <w:r>
              <w:rPr>
                <w:rFonts w:ascii="DejaVu Sans Mono" w:hAnsi="DejaVu Sans Mono" w:eastAsia="DejaVu Sans Mono"/>
                <w:b w:val="0"/>
                <w:color w:val="222222"/>
                <w:sz w:val="17"/>
              </w:rPr>
              <w:t xml:space="preserve">             ├─ EventContext</w:t>
            </w:r>
            <w:r>
              <w:br/>
            </w:r>
            <w:r>
              <w:rPr>
                <w:rFonts w:ascii="DejaVu Sans Mono" w:hAnsi="DejaVu Sans Mono" w:eastAsia="DejaVu Sans Mono"/>
                <w:b w:val="0"/>
                <w:color w:val="222222"/>
                <w:sz w:val="17"/>
              </w:rPr>
              <w:t xml:space="preserve">             ├─ Variable Snapshot</w:t>
            </w:r>
            <w:r>
              <w:br/>
            </w:r>
            <w:r>
              <w:rPr>
                <w:rFonts w:ascii="DejaVu Sans Mono" w:hAnsi="DejaVu Sans Mono" w:eastAsia="DejaVu Sans Mono"/>
                <w:b w:val="0"/>
                <w:color w:val="222222"/>
                <w:sz w:val="17"/>
              </w:rPr>
              <w:t xml:space="preserve">             ├─ Participant Snapshot</w:t>
            </w:r>
            <w:r>
              <w:br/>
            </w:r>
            <w:r>
              <w:rPr>
                <w:rFonts w:ascii="DejaVu Sans Mono" w:hAnsi="DejaVu Sans Mono" w:eastAsia="DejaVu Sans Mono"/>
                <w:b w:val="0"/>
                <w:color w:val="222222"/>
                <w:sz w:val="17"/>
              </w:rPr>
              <w:t xml:space="preserve">             ├─ NodeExecution 0..N</w:t>
            </w:r>
            <w:r>
              <w:br/>
            </w:r>
            <w:r>
              <w:rPr>
                <w:rFonts w:ascii="DejaVu Sans Mono" w:hAnsi="DejaVu Sans Mono" w:eastAsia="DejaVu Sans Mono"/>
                <w:b w:val="0"/>
                <w:color w:val="222222"/>
                <w:sz w:val="17"/>
              </w:rPr>
              <w:t xml:space="preserve">             │    └─ TaskExecution 0..N</w:t>
            </w:r>
            <w:r>
              <w:br/>
            </w:r>
            <w:r>
              <w:rPr>
                <w:rFonts w:ascii="DejaVu Sans Mono" w:hAnsi="DejaVu Sans Mono" w:eastAsia="DejaVu Sans Mono"/>
                <w:b w:val="0"/>
                <w:color w:val="222222"/>
                <w:sz w:val="17"/>
              </w:rPr>
              <w:t xml:space="preserve">             ├─ IntegrationExecution 0..N</w:t>
            </w:r>
            <w:r>
              <w:br/>
            </w:r>
            <w:r>
              <w:rPr>
                <w:rFonts w:ascii="DejaVu Sans Mono" w:hAnsi="DejaVu Sans Mono" w:eastAsia="DejaVu Sans Mono"/>
                <w:b w:val="0"/>
                <w:color w:val="222222"/>
                <w:sz w:val="17"/>
              </w:rPr>
              <w:t xml:space="preserve">             ├─ SLAExecution 0..N</w:t>
            </w:r>
            <w:r>
              <w:br/>
            </w:r>
            <w:r>
              <w:rPr>
                <w:rFonts w:ascii="DejaVu Sans Mono" w:hAnsi="DejaVu Sans Mono" w:eastAsia="DejaVu Sans Mono"/>
                <w:b w:val="0"/>
                <w:color w:val="222222"/>
                <w:sz w:val="17"/>
              </w:rPr>
              <w:t xml:space="preserve">             └─ AuditEvent 0..N</w:t>
            </w:r>
          </w:p>
        </w:tc>
      </w:tr>
    </w:tbl>
    <w:p>
      <w:pPr>
        <w:spacing w:after="20"/>
        <w:widowControl w:val="1"/>
      </w:pPr>
    </w:p>
    <w:p>
      <w:pPr>
        <w:pStyle w:val="Heading3"/>
        <w:widowControl w:val="1"/>
      </w:pPr>
      <w:r>
        <w:t>1.2 Bốn lớp “động”</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F4E78"/>
            <w:vAlign w:val="center"/>
          </w:tcPr>
          <w:p>
            <w:pPr>
              <w:jc w:val="center"/>
            </w:pPr>
            <w:r>
              <w:rPr>
                <w:rFonts w:ascii="Noto Sans" w:hAnsi="Noto Sans" w:eastAsia="Noto Sans"/>
                <w:b/>
                <w:color w:val="FFFFFF"/>
                <w:sz w:val="17"/>
              </w:rPr>
              <w:t>Lớp</w:t>
            </w:r>
          </w:p>
        </w:tc>
        <w:tc>
          <w:tcPr>
            <w:tcW w:type="dxa" w:w="3324"/>
            <w:shd w:fill="1F4E78"/>
            <w:vAlign w:val="center"/>
          </w:tcPr>
          <w:p>
            <w:pPr>
              <w:jc w:val="center"/>
            </w:pPr>
            <w:r>
              <w:rPr>
                <w:rFonts w:ascii="Noto Sans" w:hAnsi="Noto Sans" w:eastAsia="Noto Sans"/>
                <w:b/>
                <w:color w:val="FFFFFF"/>
                <w:sz w:val="17"/>
              </w:rPr>
              <w:t>Khả năng</w:t>
            </w:r>
          </w:p>
        </w:tc>
        <w:tc>
          <w:tcPr>
            <w:tcW w:type="dxa" w:w="3324"/>
            <w:shd w:fill="1F4E78"/>
            <w:vAlign w:val="center"/>
          </w:tcPr>
          <w:p>
            <w:pPr>
              <w:jc w:val="center"/>
            </w:pPr>
            <w:r>
              <w:rPr>
                <w:rFonts w:ascii="Noto Sans" w:hAnsi="Noto Sans" w:eastAsia="Noto Sans"/>
                <w:b/>
                <w:color w:val="FFFFFF"/>
                <w:sz w:val="17"/>
              </w:rPr>
              <w:t>Mức ưu tiên</w:t>
            </w:r>
          </w:p>
        </w:tc>
      </w:tr>
      <w:tr>
        <w:tc>
          <w:tcPr>
            <w:tcW w:type="dxa" w:w="3324"/>
            <w:vAlign w:val="top"/>
          </w:tcPr>
          <w:p>
            <w:r>
              <w:rPr>
                <w:rFonts w:ascii="Noto Sans" w:hAnsi="Noto Sans" w:eastAsia="Noto Sans"/>
                <w:b w:val="0"/>
                <w:color w:val="222222"/>
                <w:sz w:val="17"/>
              </w:rPr>
              <w:t>Dynamic Graph</w:t>
            </w:r>
          </w:p>
        </w:tc>
        <w:tc>
          <w:tcPr>
            <w:tcW w:type="dxa" w:w="3324"/>
            <w:vAlign w:val="top"/>
          </w:tcPr>
          <w:p>
            <w:r>
              <w:rPr>
                <w:rFonts w:ascii="Noto Sans" w:hAnsi="Noto Sans" w:eastAsia="Noto Sans"/>
                <w:b w:val="0"/>
                <w:color w:val="222222"/>
                <w:sz w:val="17"/>
              </w:rPr>
              <w:t>Nodes/edges/conditions, branch, parallel, join, return/loop có guard.</w:t>
            </w:r>
          </w:p>
        </w:tc>
        <w:tc>
          <w:tcPr>
            <w:tcW w:type="dxa" w:w="3324"/>
            <w:vAlign w:val="top"/>
          </w:tcPr>
          <w:p>
            <w:r>
              <w:rPr>
                <w:rFonts w:ascii="Noto Sans" w:hAnsi="Noto Sans" w:eastAsia="Noto Sans"/>
                <w:b w:val="0"/>
                <w:color w:val="222222"/>
                <w:sz w:val="17"/>
              </w:rPr>
              <w:t>P0</w:t>
            </w:r>
          </w:p>
        </w:tc>
      </w:tr>
      <w:tr>
        <w:tc>
          <w:tcPr>
            <w:tcW w:type="dxa" w:w="3324"/>
            <w:vAlign w:val="top"/>
            <w:shd w:fill="F8FBFD"/>
          </w:tcPr>
          <w:p>
            <w:r>
              <w:rPr>
                <w:rFonts w:ascii="Noto Sans" w:hAnsi="Noto Sans" w:eastAsia="Noto Sans"/>
                <w:b w:val="0"/>
                <w:color w:val="222222"/>
                <w:sz w:val="17"/>
              </w:rPr>
              <w:t>Dynamic Business</w:t>
            </w:r>
          </w:p>
        </w:tc>
        <w:tc>
          <w:tcPr>
            <w:tcW w:type="dxa" w:w="3324"/>
            <w:vAlign w:val="top"/>
            <w:shd w:fill="F8FBFD"/>
          </w:tcPr>
          <w:p>
            <w:r>
              <w:rPr>
                <w:rFonts w:ascii="Noto Sans" w:hAnsi="Noto Sans" w:eastAsia="Noto Sans"/>
                <w:b w:val="0"/>
                <w:color w:val="222222"/>
                <w:sz w:val="17"/>
              </w:rPr>
              <w:t>Participant, form, approval policy, SLA, notification, visibility.</w:t>
            </w:r>
          </w:p>
        </w:tc>
        <w:tc>
          <w:tcPr>
            <w:tcW w:type="dxa" w:w="3324"/>
            <w:vAlign w:val="top"/>
            <w:shd w:fill="F8FBFD"/>
          </w:tcPr>
          <w:p>
            <w:r>
              <w:rPr>
                <w:rFonts w:ascii="Noto Sans" w:hAnsi="Noto Sans" w:eastAsia="Noto Sans"/>
                <w:b w:val="0"/>
                <w:color w:val="222222"/>
                <w:sz w:val="17"/>
              </w:rPr>
              <w:t>P0</w:t>
            </w:r>
          </w:p>
        </w:tc>
      </w:tr>
      <w:tr>
        <w:tc>
          <w:tcPr>
            <w:tcW w:type="dxa" w:w="3324"/>
            <w:vAlign w:val="top"/>
          </w:tcPr>
          <w:p>
            <w:r>
              <w:rPr>
                <w:rFonts w:ascii="Noto Sans" w:hAnsi="Noto Sans" w:eastAsia="Noto Sans"/>
                <w:b w:val="0"/>
                <w:color w:val="222222"/>
                <w:sz w:val="17"/>
              </w:rPr>
              <w:t>Dynamic Runtime</w:t>
            </w:r>
          </w:p>
        </w:tc>
        <w:tc>
          <w:tcPr>
            <w:tcW w:type="dxa" w:w="3324"/>
            <w:vAlign w:val="top"/>
          </w:tcPr>
          <w:p>
            <w:r>
              <w:rPr>
                <w:rFonts w:ascii="Noto Sans" w:hAnsi="Noto Sans" w:eastAsia="Noto Sans"/>
                <w:b w:val="0"/>
                <w:color w:val="222222"/>
                <w:sz w:val="17"/>
              </w:rPr>
              <w:t>Context, variable, input/output mapping, multi-instance, wait/resume, retry.</w:t>
            </w:r>
          </w:p>
        </w:tc>
        <w:tc>
          <w:tcPr>
            <w:tcW w:type="dxa" w:w="3324"/>
            <w:vAlign w:val="top"/>
          </w:tcPr>
          <w:p>
            <w:r>
              <w:rPr>
                <w:rFonts w:ascii="Noto Sans" w:hAnsi="Noto Sans" w:eastAsia="Noto Sans"/>
                <w:b w:val="0"/>
                <w:color w:val="222222"/>
                <w:sz w:val="17"/>
              </w:rPr>
              <w:t>P0/P1</w:t>
            </w:r>
          </w:p>
        </w:tc>
      </w:tr>
      <w:tr>
        <w:tc>
          <w:tcPr>
            <w:tcW w:type="dxa" w:w="3324"/>
            <w:vAlign w:val="top"/>
            <w:shd w:fill="F8FBFD"/>
          </w:tcPr>
          <w:p>
            <w:r>
              <w:rPr>
                <w:rFonts w:ascii="Noto Sans" w:hAnsi="Noto Sans" w:eastAsia="Noto Sans"/>
                <w:b w:val="0"/>
                <w:color w:val="222222"/>
                <w:sz w:val="17"/>
              </w:rPr>
              <w:t>Dynamic Integration</w:t>
            </w:r>
          </w:p>
        </w:tc>
        <w:tc>
          <w:tcPr>
            <w:tcW w:type="dxa" w:w="3324"/>
            <w:vAlign w:val="top"/>
            <w:shd w:fill="F8FBFD"/>
          </w:tcPr>
          <w:p>
            <w:r>
              <w:rPr>
                <w:rFonts w:ascii="Noto Sans" w:hAnsi="Noto Sans" w:eastAsia="Noto Sans"/>
                <w:b w:val="0"/>
                <w:color w:val="222222"/>
                <w:sz w:val="17"/>
              </w:rPr>
              <w:t>Connector/action, webhook, async callback, sub-workflow, external events.</w:t>
            </w:r>
          </w:p>
        </w:tc>
        <w:tc>
          <w:tcPr>
            <w:tcW w:type="dxa" w:w="3324"/>
            <w:vAlign w:val="top"/>
            <w:shd w:fill="F8FBFD"/>
          </w:tcPr>
          <w:p>
            <w:r>
              <w:rPr>
                <w:rFonts w:ascii="Noto Sans" w:hAnsi="Noto Sans" w:eastAsia="Noto Sans"/>
                <w:b w:val="0"/>
                <w:color w:val="222222"/>
                <w:sz w:val="17"/>
              </w:rPr>
              <w:t>P1/P2</w:t>
            </w:r>
          </w:p>
        </w:tc>
      </w:tr>
    </w:tbl>
    <w:p>
      <w:pPr>
        <w:spacing w:after="20"/>
        <w:widowControl w:val="1"/>
      </w:pP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Core phải hoàn chỉnh ba lớp đầu; lớp Integration phải có extension point từ đầu nhưng không mở arbitrary scripting/SQL.</w:t>
            </w:r>
          </w:p>
        </w:tc>
      </w:tr>
    </w:tbl>
    <w:p>
      <w:pPr>
        <w:spacing w:after="20"/>
        <w:widowControl w:val="1"/>
      </w:pPr>
    </w:p>
    <w:p>
      <w:pPr>
        <w:pStyle w:val="Heading3"/>
        <w:widowControl w:val="1"/>
      </w:pPr>
      <w:r>
        <w:t>1.3 Node handler architecture</w:t>
      </w:r>
    </w:p>
    <w:p>
      <w:pPr>
        <w:widowControl w:val="1"/>
      </w:pPr>
      <w:r>
        <w:rPr>
          <w:rFonts w:ascii="Noto Sans" w:hAnsi="Noto Sans" w:eastAsia="Noto Sans"/>
          <w:b w:val="0"/>
          <w:color w:val="222222"/>
          <w:sz w:val="20"/>
        </w:rPr>
        <w:t>Runtime Engine không dùng một khối switch/if lớn chứa logic nghiệp vụ theo workflow. Mỗi node type là capability generic được đăng ký qua handler/registry. Engine chỉ chịu trách nhiệm state machine, context, routing, persistence, locking, audit và dispatch handler.</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interface NodeHandler {</w:t>
            </w:r>
            <w:r>
              <w:br/>
            </w:r>
            <w:r>
              <w:rPr>
                <w:rFonts w:ascii="DejaVu Sans Mono" w:hAnsi="DejaVu Sans Mono" w:eastAsia="DejaVu Sans Mono"/>
                <w:b w:val="0"/>
                <w:color w:val="222222"/>
                <w:sz w:val="17"/>
              </w:rPr>
              <w:t xml:space="preserve">    NodeType supports();</w:t>
            </w:r>
            <w:r>
              <w:br/>
            </w:r>
            <w:r>
              <w:rPr>
                <w:rFonts w:ascii="DejaVu Sans Mono" w:hAnsi="DejaVu Sans Mono" w:eastAsia="DejaVu Sans Mono"/>
                <w:b w:val="0"/>
                <w:color w:val="222222"/>
                <w:sz w:val="17"/>
              </w:rPr>
              <w:t xml:space="preserve">    NodeExecutionResult execute(NodeExecutionContext ctx);</w:t>
            </w:r>
            <w:r>
              <w:br/>
            </w:r>
            <w:r>
              <w:rPr>
                <w:rFonts w:ascii="DejaVu Sans Mono" w:hAnsi="DejaVu Sans Mono" w:eastAsia="DejaVu Sans Mono"/>
                <w:b w:val="0"/>
                <w:color w:val="222222"/>
                <w:sz w:val="17"/>
              </w:rPr>
              <w:t>}</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Registry:</w:t>
            </w:r>
            <w:r>
              <w:br/>
            </w:r>
            <w:r>
              <w:rPr>
                <w:rFonts w:ascii="DejaVu Sans Mono" w:hAnsi="DejaVu Sans Mono" w:eastAsia="DejaVu Sans Mono"/>
                <w:b w:val="0"/>
                <w:color w:val="222222"/>
                <w:sz w:val="17"/>
              </w:rPr>
              <w:t xml:space="preserve">  START          -&gt; StartNodeHandler</w:t>
            </w:r>
            <w:r>
              <w:br/>
            </w:r>
            <w:r>
              <w:rPr>
                <w:rFonts w:ascii="DejaVu Sans Mono" w:hAnsi="DejaVu Sans Mono" w:eastAsia="DejaVu Sans Mono"/>
                <w:b w:val="0"/>
                <w:color w:val="222222"/>
                <w:sz w:val="17"/>
              </w:rPr>
              <w:t xml:space="preserve">  APPROVAL       -&gt; ApprovalNodeHandler</w:t>
            </w:r>
            <w:r>
              <w:br/>
            </w:r>
            <w:r>
              <w:rPr>
                <w:rFonts w:ascii="DejaVu Sans Mono" w:hAnsi="DejaVu Sans Mono" w:eastAsia="DejaVu Sans Mono"/>
                <w:b w:val="0"/>
                <w:color w:val="222222"/>
                <w:sz w:val="17"/>
              </w:rPr>
              <w:t xml:space="preserve">  REVIEW         -&gt; ReviewNodeHandler</w:t>
            </w:r>
            <w:r>
              <w:br/>
            </w:r>
            <w:r>
              <w:rPr>
                <w:rFonts w:ascii="DejaVu Sans Mono" w:hAnsi="DejaVu Sans Mono" w:eastAsia="DejaVu Sans Mono"/>
                <w:b w:val="0"/>
                <w:color w:val="222222"/>
                <w:sz w:val="17"/>
              </w:rPr>
              <w:t xml:space="preserve">  ASSIGNMENT     -&gt; AssignmentNodeHandler</w:t>
            </w:r>
            <w:r>
              <w:br/>
            </w:r>
            <w:r>
              <w:rPr>
                <w:rFonts w:ascii="DejaVu Sans Mono" w:hAnsi="DejaVu Sans Mono" w:eastAsia="DejaVu Sans Mono"/>
                <w:b w:val="0"/>
                <w:color w:val="222222"/>
                <w:sz w:val="17"/>
              </w:rPr>
              <w:t xml:space="preserve">  CONDITION      -&gt; ConditionNodeHandler</w:t>
            </w:r>
            <w:r>
              <w:br/>
            </w:r>
            <w:r>
              <w:rPr>
                <w:rFonts w:ascii="DejaVu Sans Mono" w:hAnsi="DejaVu Sans Mono" w:eastAsia="DejaVu Sans Mono"/>
                <w:b w:val="0"/>
                <w:color w:val="222222"/>
                <w:sz w:val="17"/>
              </w:rPr>
              <w:t xml:space="preserve">  PARALLEL_SPLIT -&gt; ParallelSplitHandler</w:t>
            </w:r>
            <w:r>
              <w:br/>
            </w:r>
            <w:r>
              <w:rPr>
                <w:rFonts w:ascii="DejaVu Sans Mono" w:hAnsi="DejaVu Sans Mono" w:eastAsia="DejaVu Sans Mono"/>
                <w:b w:val="0"/>
                <w:color w:val="222222"/>
                <w:sz w:val="17"/>
              </w:rPr>
              <w:t xml:space="preserve">  JOIN           -&gt; JoinHandler</w:t>
            </w:r>
            <w:r>
              <w:br/>
            </w:r>
            <w:r>
              <w:rPr>
                <w:rFonts w:ascii="DejaVu Sans Mono" w:hAnsi="DejaVu Sans Mono" w:eastAsia="DejaVu Sans Mono"/>
                <w:b w:val="0"/>
                <w:color w:val="222222"/>
                <w:sz w:val="17"/>
              </w:rPr>
              <w:t xml:space="preserve">  NOTIFICATION   -&gt; NotificationNodeHandler</w:t>
            </w:r>
            <w:r>
              <w:br/>
            </w:r>
            <w:r>
              <w:rPr>
                <w:rFonts w:ascii="DejaVu Sans Mono" w:hAnsi="DejaVu Sans Mono" w:eastAsia="DejaVu Sans Mono"/>
                <w:b w:val="0"/>
                <w:color w:val="222222"/>
                <w:sz w:val="17"/>
              </w:rPr>
              <w:t xml:space="preserve">  SYSTEM_ACTION  -&gt; SystemActionNodeHandler</w:t>
            </w:r>
            <w:r>
              <w:br/>
            </w:r>
            <w:r>
              <w:rPr>
                <w:rFonts w:ascii="DejaVu Sans Mono" w:hAnsi="DejaVu Sans Mono" w:eastAsia="DejaVu Sans Mono"/>
                <w:b w:val="0"/>
                <w:color w:val="222222"/>
                <w:sz w:val="17"/>
              </w:rPr>
              <w:t xml:space="preserve">  SUB_WORKFLOW   -&gt; SubWorkflowNodeHandler</w:t>
            </w:r>
            <w:r>
              <w:br/>
            </w:r>
            <w:r>
              <w:rPr>
                <w:rFonts w:ascii="DejaVu Sans Mono" w:hAnsi="DejaVu Sans Mono" w:eastAsia="DejaVu Sans Mono"/>
                <w:b w:val="0"/>
                <w:color w:val="222222"/>
                <w:sz w:val="17"/>
              </w:rPr>
              <w:t xml:space="preserve">  END            -&gt; EndNodeHandler</w:t>
            </w:r>
          </w:p>
        </w:tc>
      </w:tr>
    </w:tbl>
    <w:p>
      <w:pPr>
        <w:spacing w:after="20"/>
        <w:widowControl w:val="1"/>
      </w:pPr>
    </w:p>
    <w:p>
      <w:pPr>
        <w:widowControl w:val="1"/>
      </w:pPr>
      <w:r>
        <w:br w:type="page"/>
      </w:r>
    </w:p>
    <w:p>
      <w:pPr>
        <w:pStyle w:val="Heading2"/>
        <w:widowControl w:val="1"/>
      </w:pPr>
      <w:r>
        <w:t>2. Domain model và quan hệ Definition–Ticket–Event</w:t>
      </w:r>
    </w:p>
    <w:p>
      <w:pPr>
        <w:pStyle w:val="Heading3"/>
        <w:widowControl w:val="1"/>
      </w:pPr>
      <w:r>
        <w:t>2.1 Design-time aggregate</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WorkflowDefinition</w:t>
            </w:r>
            <w:r>
              <w:br/>
            </w:r>
            <w:r>
              <w:rPr>
                <w:rFonts w:ascii="DejaVu Sans Mono" w:hAnsi="DejaVu Sans Mono" w:eastAsia="DejaVu Sans Mono"/>
                <w:b w:val="0"/>
                <w:color w:val="222222"/>
                <w:sz w:val="17"/>
              </w:rPr>
              <w:t xml:space="preserve">  └─ WorkflowVersion</w:t>
            </w:r>
            <w:r>
              <w:br/>
            </w:r>
            <w:r>
              <w:rPr>
                <w:rFonts w:ascii="DejaVu Sans Mono" w:hAnsi="DejaVu Sans Mono" w:eastAsia="DejaVu Sans Mono"/>
                <w:b w:val="0"/>
                <w:color w:val="222222"/>
                <w:sz w:val="17"/>
              </w:rPr>
              <w:t xml:space="preserve">      ├─ TriggerDefinition</w:t>
            </w:r>
            <w:r>
              <w:br/>
            </w:r>
            <w:r>
              <w:rPr>
                <w:rFonts w:ascii="DejaVu Sans Mono" w:hAnsi="DejaVu Sans Mono" w:eastAsia="DejaVu Sans Mono"/>
                <w:b w:val="0"/>
                <w:color w:val="222222"/>
                <w:sz w:val="17"/>
              </w:rPr>
              <w:t xml:space="preserve">      ├─ VariableDefinition[]</w:t>
            </w:r>
            <w:r>
              <w:br/>
            </w:r>
            <w:r>
              <w:rPr>
                <w:rFonts w:ascii="DejaVu Sans Mono" w:hAnsi="DejaVu Sans Mono" w:eastAsia="DejaVu Sans Mono"/>
                <w:b w:val="0"/>
                <w:color w:val="222222"/>
                <w:sz w:val="17"/>
              </w:rPr>
              <w:t xml:space="preserve">      ├─ FormSchema[]</w:t>
            </w:r>
            <w:r>
              <w:br/>
            </w:r>
            <w:r>
              <w:rPr>
                <w:rFonts w:ascii="DejaVu Sans Mono" w:hAnsi="DejaVu Sans Mono" w:eastAsia="DejaVu Sans Mono"/>
                <w:b w:val="0"/>
                <w:color w:val="222222"/>
                <w:sz w:val="17"/>
              </w:rPr>
              <w:t xml:space="preserve">      ├─ NodeDefinition[]</w:t>
            </w:r>
            <w:r>
              <w:br/>
            </w:r>
            <w:r>
              <w:rPr>
                <w:rFonts w:ascii="DejaVu Sans Mono" w:hAnsi="DejaVu Sans Mono" w:eastAsia="DejaVu Sans Mono"/>
                <w:b w:val="0"/>
                <w:color w:val="222222"/>
                <w:sz w:val="17"/>
              </w:rPr>
              <w:t xml:space="preserve">      ├─ EdgeDefinition[]</w:t>
            </w:r>
            <w:r>
              <w:br/>
            </w:r>
            <w:r>
              <w:rPr>
                <w:rFonts w:ascii="DejaVu Sans Mono" w:hAnsi="DejaVu Sans Mono" w:eastAsia="DejaVu Sans Mono"/>
                <w:b w:val="0"/>
                <w:color w:val="222222"/>
                <w:sz w:val="17"/>
              </w:rPr>
              <w:t xml:space="preserve">      ├─ ParticipantRule[]</w:t>
            </w:r>
            <w:r>
              <w:br/>
            </w:r>
            <w:r>
              <w:rPr>
                <w:rFonts w:ascii="DejaVu Sans Mono" w:hAnsi="DejaVu Sans Mono" w:eastAsia="DejaVu Sans Mono"/>
                <w:b w:val="0"/>
                <w:color w:val="222222"/>
                <w:sz w:val="17"/>
              </w:rPr>
              <w:t xml:space="preserve">      └─ Policy / Metadata</w:t>
            </w:r>
          </w:p>
        </w:tc>
      </w:tr>
    </w:tbl>
    <w:p>
      <w:pPr>
        <w:spacing w:after="20"/>
        <w:widowControl w:val="1"/>
      </w:pPr>
    </w:p>
    <w:p>
      <w:pPr>
        <w:pStyle w:val="Heading3"/>
        <w:widowControl w:val="1"/>
      </w:pPr>
      <w:r>
        <w:t>2.2 Runtime/business aggregate</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Ticket</w:t>
            </w:r>
            <w:r>
              <w:br/>
            </w:r>
            <w:r>
              <w:rPr>
                <w:rFonts w:ascii="DejaVu Sans Mono" w:hAnsi="DejaVu Sans Mono" w:eastAsia="DejaVu Sans Mono"/>
                <w:b w:val="0"/>
                <w:color w:val="222222"/>
                <w:sz w:val="17"/>
              </w:rPr>
              <w:t xml:space="preserve">  ├─ business data</w:t>
            </w:r>
            <w:r>
              <w:br/>
            </w:r>
            <w:r>
              <w:rPr>
                <w:rFonts w:ascii="DejaVu Sans Mono" w:hAnsi="DejaVu Sans Mono" w:eastAsia="DejaVu Sans Mono"/>
                <w:b w:val="0"/>
                <w:color w:val="222222"/>
                <w:sz w:val="17"/>
              </w:rPr>
              <w:t xml:space="preserve">  ├─ business subjects/targets</w:t>
            </w:r>
            <w:r>
              <w:br/>
            </w:r>
            <w:r>
              <w:rPr>
                <w:rFonts w:ascii="DejaVu Sans Mono" w:hAnsi="DejaVu Sans Mono" w:eastAsia="DejaVu Sans Mono"/>
                <w:b w:val="0"/>
                <w:color w:val="222222"/>
                <w:sz w:val="17"/>
              </w:rPr>
              <w:t xml:space="preserve">  └─ Event 0..N</w:t>
            </w:r>
            <w:r>
              <w:br/>
            </w:r>
            <w:r>
              <w:rPr>
                <w:rFonts w:ascii="DejaVu Sans Mono" w:hAnsi="DejaVu Sans Mono" w:eastAsia="DejaVu Sans Mono"/>
                <w:b w:val="0"/>
                <w:color w:val="222222"/>
                <w:sz w:val="17"/>
              </w:rPr>
              <w:t xml:space="preserve">      ├─ bound WorkflowVersion</w:t>
            </w:r>
            <w:r>
              <w:br/>
            </w:r>
            <w:r>
              <w:rPr>
                <w:rFonts w:ascii="DejaVu Sans Mono" w:hAnsi="DejaVu Sans Mono" w:eastAsia="DejaVu Sans Mono"/>
                <w:b w:val="0"/>
                <w:color w:val="222222"/>
                <w:sz w:val="17"/>
              </w:rPr>
              <w:t xml:space="preserve">      ├─ EventContext</w:t>
            </w:r>
            <w:r>
              <w:br/>
            </w:r>
            <w:r>
              <w:rPr>
                <w:rFonts w:ascii="DejaVu Sans Mono" w:hAnsi="DejaVu Sans Mono" w:eastAsia="DejaVu Sans Mono"/>
                <w:b w:val="0"/>
                <w:color w:val="222222"/>
                <w:sz w:val="17"/>
              </w:rPr>
              <w:t xml:space="preserve">      ├─ NodeExecution 0..N</w:t>
            </w:r>
            <w:r>
              <w:br/>
            </w:r>
            <w:r>
              <w:rPr>
                <w:rFonts w:ascii="DejaVu Sans Mono" w:hAnsi="DejaVu Sans Mono" w:eastAsia="DejaVu Sans Mono"/>
                <w:b w:val="0"/>
                <w:color w:val="222222"/>
                <w:sz w:val="17"/>
              </w:rPr>
              <w:t xml:space="preserve">      │   └─ TaskExecution 0..N</w:t>
            </w:r>
            <w:r>
              <w:br/>
            </w:r>
            <w:r>
              <w:rPr>
                <w:rFonts w:ascii="DejaVu Sans Mono" w:hAnsi="DejaVu Sans Mono" w:eastAsia="DejaVu Sans Mono"/>
                <w:b w:val="0"/>
                <w:color w:val="222222"/>
                <w:sz w:val="17"/>
              </w:rPr>
              <w:t xml:space="preserve">      ├─ ParticipantSnapshot 0..N</w:t>
            </w:r>
            <w:r>
              <w:br/>
            </w:r>
            <w:r>
              <w:rPr>
                <w:rFonts w:ascii="DejaVu Sans Mono" w:hAnsi="DejaVu Sans Mono" w:eastAsia="DejaVu Sans Mono"/>
                <w:b w:val="0"/>
                <w:color w:val="222222"/>
                <w:sz w:val="17"/>
              </w:rPr>
              <w:t xml:space="preserve">      ├─ IntegrationExecution 0..N</w:t>
            </w:r>
            <w:r>
              <w:br/>
            </w:r>
            <w:r>
              <w:rPr>
                <w:rFonts w:ascii="DejaVu Sans Mono" w:hAnsi="DejaVu Sans Mono" w:eastAsia="DejaVu Sans Mono"/>
                <w:b w:val="0"/>
                <w:color w:val="222222"/>
                <w:sz w:val="17"/>
              </w:rPr>
              <w:t xml:space="preserve">      ├─ SLAExecution 0..N</w:t>
            </w:r>
            <w:r>
              <w:br/>
            </w:r>
            <w:r>
              <w:rPr>
                <w:rFonts w:ascii="DejaVu Sans Mono" w:hAnsi="DejaVu Sans Mono" w:eastAsia="DejaVu Sans Mono"/>
                <w:b w:val="0"/>
                <w:color w:val="222222"/>
                <w:sz w:val="17"/>
              </w:rPr>
              <w:t xml:space="preserve">      └─ AuditEvent 0..N</w:t>
            </w:r>
          </w:p>
        </w:tc>
      </w:tr>
    </w:tbl>
    <w:p>
      <w:pPr>
        <w:spacing w:after="20"/>
        <w:widowControl w:val="1"/>
      </w:pPr>
    </w:p>
    <w:p>
      <w:pPr>
        <w:pStyle w:val="Heading3"/>
        <w:widowControl w:val="1"/>
      </w:pPr>
      <w:r>
        <w:t>2.3 Ticket và Event không phải một object</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F4E78"/>
            <w:vAlign w:val="center"/>
          </w:tcPr>
          <w:p>
            <w:pPr>
              <w:jc w:val="center"/>
            </w:pPr>
            <w:r>
              <w:rPr>
                <w:rFonts w:ascii="Noto Sans" w:hAnsi="Noto Sans" w:eastAsia="Noto Sans"/>
                <w:b/>
                <w:color w:val="FFFFFF"/>
                <w:sz w:val="17"/>
              </w:rPr>
              <w:t>Khía cạnh</w:t>
            </w:r>
          </w:p>
        </w:tc>
        <w:tc>
          <w:tcPr>
            <w:tcW w:type="dxa" w:w="3324"/>
            <w:shd w:fill="1F4E78"/>
            <w:vAlign w:val="center"/>
          </w:tcPr>
          <w:p>
            <w:pPr>
              <w:jc w:val="center"/>
            </w:pPr>
            <w:r>
              <w:rPr>
                <w:rFonts w:ascii="Noto Sans" w:hAnsi="Noto Sans" w:eastAsia="Noto Sans"/>
                <w:b/>
                <w:color w:val="FFFFFF"/>
                <w:sz w:val="17"/>
              </w:rPr>
              <w:t>Ticket</w:t>
            </w:r>
          </w:p>
        </w:tc>
        <w:tc>
          <w:tcPr>
            <w:tcW w:type="dxa" w:w="3324"/>
            <w:shd w:fill="1F4E78"/>
            <w:vAlign w:val="center"/>
          </w:tcPr>
          <w:p>
            <w:pPr>
              <w:jc w:val="center"/>
            </w:pPr>
            <w:r>
              <w:rPr>
                <w:rFonts w:ascii="Noto Sans" w:hAnsi="Noto Sans" w:eastAsia="Noto Sans"/>
                <w:b/>
                <w:color w:val="FFFFFF"/>
                <w:sz w:val="17"/>
              </w:rPr>
              <w:t>Event</w:t>
            </w:r>
          </w:p>
        </w:tc>
      </w:tr>
      <w:tr>
        <w:tc>
          <w:tcPr>
            <w:tcW w:type="dxa" w:w="3324"/>
            <w:vAlign w:val="top"/>
          </w:tcPr>
          <w:p>
            <w:r>
              <w:rPr>
                <w:rFonts w:ascii="Noto Sans" w:hAnsi="Noto Sans" w:eastAsia="Noto Sans"/>
                <w:b w:val="0"/>
                <w:color w:val="222222"/>
                <w:sz w:val="17"/>
              </w:rPr>
              <w:t>Bản chất</w:t>
            </w:r>
          </w:p>
        </w:tc>
        <w:tc>
          <w:tcPr>
            <w:tcW w:type="dxa" w:w="3324"/>
            <w:vAlign w:val="top"/>
          </w:tcPr>
          <w:p>
            <w:r>
              <w:rPr>
                <w:rFonts w:ascii="Noto Sans" w:hAnsi="Noto Sans" w:eastAsia="Noto Sans"/>
                <w:b w:val="0"/>
                <w:color w:val="222222"/>
                <w:sz w:val="17"/>
              </w:rPr>
              <w:t>Business case/request</w:t>
            </w:r>
          </w:p>
        </w:tc>
        <w:tc>
          <w:tcPr>
            <w:tcW w:type="dxa" w:w="3324"/>
            <w:vAlign w:val="top"/>
          </w:tcPr>
          <w:p>
            <w:r>
              <w:rPr>
                <w:rFonts w:ascii="Noto Sans" w:hAnsi="Noto Sans" w:eastAsia="Noto Sans"/>
                <w:b w:val="0"/>
                <w:color w:val="222222"/>
                <w:sz w:val="17"/>
              </w:rPr>
              <w:t>Runtime execution</w:t>
            </w:r>
          </w:p>
        </w:tc>
      </w:tr>
      <w:tr>
        <w:tc>
          <w:tcPr>
            <w:tcW w:type="dxa" w:w="3324"/>
            <w:vAlign w:val="top"/>
            <w:shd w:fill="F8FBFD"/>
          </w:tcPr>
          <w:p>
            <w:r>
              <w:rPr>
                <w:rFonts w:ascii="Noto Sans" w:hAnsi="Noto Sans" w:eastAsia="Noto Sans"/>
                <w:b w:val="0"/>
                <w:color w:val="222222"/>
                <w:sz w:val="17"/>
              </w:rPr>
              <w:t>Version</w:t>
            </w:r>
          </w:p>
        </w:tc>
        <w:tc>
          <w:tcPr>
            <w:tcW w:type="dxa" w:w="3324"/>
            <w:vAlign w:val="top"/>
            <w:shd w:fill="F8FBFD"/>
          </w:tcPr>
          <w:p>
            <w:r>
              <w:rPr>
                <w:rFonts w:ascii="Noto Sans" w:hAnsi="Noto Sans" w:eastAsia="Noto Sans"/>
                <w:b w:val="0"/>
                <w:color w:val="222222"/>
                <w:sz w:val="17"/>
              </w:rPr>
              <w:t>Không bind engine version</w:t>
            </w:r>
          </w:p>
        </w:tc>
        <w:tc>
          <w:tcPr>
            <w:tcW w:type="dxa" w:w="3324"/>
            <w:vAlign w:val="top"/>
            <w:shd w:fill="F8FBFD"/>
          </w:tcPr>
          <w:p>
            <w:r>
              <w:rPr>
                <w:rFonts w:ascii="Noto Sans" w:hAnsi="Noto Sans" w:eastAsia="Noto Sans"/>
                <w:b w:val="0"/>
                <w:color w:val="222222"/>
                <w:sz w:val="17"/>
              </w:rPr>
              <w:t>Bind chính xác WorkflowVersion</w:t>
            </w:r>
          </w:p>
        </w:tc>
      </w:tr>
      <w:tr>
        <w:tc>
          <w:tcPr>
            <w:tcW w:type="dxa" w:w="3324"/>
            <w:vAlign w:val="top"/>
          </w:tcPr>
          <w:p>
            <w:r>
              <w:rPr>
                <w:rFonts w:ascii="Noto Sans" w:hAnsi="Noto Sans" w:eastAsia="Noto Sans"/>
                <w:b w:val="0"/>
                <w:color w:val="222222"/>
                <w:sz w:val="17"/>
              </w:rPr>
              <w:t>Dữ liệu</w:t>
            </w:r>
          </w:p>
        </w:tc>
        <w:tc>
          <w:tcPr>
            <w:tcW w:type="dxa" w:w="3324"/>
            <w:vAlign w:val="top"/>
          </w:tcPr>
          <w:p>
            <w:r>
              <w:rPr>
                <w:rFonts w:ascii="Noto Sans" w:hAnsi="Noto Sans" w:eastAsia="Noto Sans"/>
                <w:b w:val="0"/>
                <w:color w:val="222222"/>
                <w:sz w:val="17"/>
              </w:rPr>
              <w:t>Business input và subject</w:t>
            </w:r>
          </w:p>
        </w:tc>
        <w:tc>
          <w:tcPr>
            <w:tcW w:type="dxa" w:w="3324"/>
            <w:vAlign w:val="top"/>
          </w:tcPr>
          <w:p>
            <w:r>
              <w:rPr>
                <w:rFonts w:ascii="Noto Sans" w:hAnsi="Noto Sans" w:eastAsia="Noto Sans"/>
                <w:b w:val="0"/>
                <w:color w:val="222222"/>
                <w:sz w:val="17"/>
              </w:rPr>
              <w:t>Runtime context/output/state</w:t>
            </w:r>
          </w:p>
        </w:tc>
      </w:tr>
      <w:tr>
        <w:tc>
          <w:tcPr>
            <w:tcW w:type="dxa" w:w="3324"/>
            <w:vAlign w:val="top"/>
            <w:shd w:fill="F8FBFD"/>
          </w:tcPr>
          <w:p>
            <w:r>
              <w:rPr>
                <w:rFonts w:ascii="Noto Sans" w:hAnsi="Noto Sans" w:eastAsia="Noto Sans"/>
                <w:b w:val="0"/>
                <w:color w:val="222222"/>
                <w:sz w:val="17"/>
              </w:rPr>
              <w:t>Lifecycle</w:t>
            </w:r>
          </w:p>
        </w:tc>
        <w:tc>
          <w:tcPr>
            <w:tcW w:type="dxa" w:w="3324"/>
            <w:vAlign w:val="top"/>
            <w:shd w:fill="F8FBFD"/>
          </w:tcPr>
          <w:p>
            <w:r>
              <w:rPr>
                <w:rFonts w:ascii="Noto Sans" w:hAnsi="Noto Sans" w:eastAsia="Noto Sans"/>
                <w:b w:val="0"/>
                <w:color w:val="222222"/>
                <w:sz w:val="17"/>
              </w:rPr>
              <w:t>DRAFT/SUBMITTED/IN_PROGRESS/...</w:t>
            </w:r>
          </w:p>
        </w:tc>
        <w:tc>
          <w:tcPr>
            <w:tcW w:type="dxa" w:w="3324"/>
            <w:vAlign w:val="top"/>
            <w:shd w:fill="F8FBFD"/>
          </w:tcPr>
          <w:p>
            <w:r>
              <w:rPr>
                <w:rFonts w:ascii="Noto Sans" w:hAnsi="Noto Sans" w:eastAsia="Noto Sans"/>
                <w:b w:val="0"/>
                <w:color w:val="222222"/>
                <w:sz w:val="17"/>
              </w:rPr>
              <w:t>CREATED/RUNNING/WAITING/...</w:t>
            </w:r>
          </w:p>
        </w:tc>
      </w:tr>
      <w:tr>
        <w:tc>
          <w:tcPr>
            <w:tcW w:type="dxa" w:w="3324"/>
            <w:vAlign w:val="top"/>
          </w:tcPr>
          <w:p>
            <w:r>
              <w:rPr>
                <w:rFonts w:ascii="Noto Sans" w:hAnsi="Noto Sans" w:eastAsia="Noto Sans"/>
                <w:b w:val="0"/>
                <w:color w:val="222222"/>
                <w:sz w:val="17"/>
              </w:rPr>
              <w:t>Reopen</w:t>
            </w:r>
          </w:p>
        </w:tc>
        <w:tc>
          <w:tcPr>
            <w:tcW w:type="dxa" w:w="3324"/>
            <w:vAlign w:val="top"/>
          </w:tcPr>
          <w:p>
            <w:r>
              <w:rPr>
                <w:rFonts w:ascii="Noto Sans" w:hAnsi="Noto Sans" w:eastAsia="Noto Sans"/>
                <w:b w:val="0"/>
                <w:color w:val="222222"/>
                <w:sz w:val="17"/>
              </w:rPr>
              <w:t>Có thể tạo vòng xử lý mới</w:t>
            </w:r>
          </w:p>
        </w:tc>
        <w:tc>
          <w:tcPr>
            <w:tcW w:type="dxa" w:w="3324"/>
            <w:vAlign w:val="top"/>
          </w:tcPr>
          <w:p>
            <w:r>
              <w:rPr>
                <w:rFonts w:ascii="Noto Sans" w:hAnsi="Noto Sans" w:eastAsia="Noto Sans"/>
                <w:b w:val="0"/>
                <w:color w:val="222222"/>
                <w:sz w:val="17"/>
              </w:rPr>
              <w:t>Terminal Event không reopen</w:t>
            </w:r>
          </w:p>
        </w:tc>
      </w:tr>
      <w:tr>
        <w:tc>
          <w:tcPr>
            <w:tcW w:type="dxa" w:w="3324"/>
            <w:vAlign w:val="top"/>
            <w:shd w:fill="F8FBFD"/>
          </w:tcPr>
          <w:p>
            <w:r>
              <w:rPr>
                <w:rFonts w:ascii="Noto Sans" w:hAnsi="Noto Sans" w:eastAsia="Noto Sans"/>
                <w:b w:val="0"/>
                <w:color w:val="222222"/>
                <w:sz w:val="17"/>
              </w:rPr>
              <w:t>Số lượng</w:t>
            </w:r>
          </w:p>
        </w:tc>
        <w:tc>
          <w:tcPr>
            <w:tcW w:type="dxa" w:w="3324"/>
            <w:vAlign w:val="top"/>
            <w:shd w:fill="F8FBFD"/>
          </w:tcPr>
          <w:p>
            <w:r>
              <w:rPr>
                <w:rFonts w:ascii="Noto Sans" w:hAnsi="Noto Sans" w:eastAsia="Noto Sans"/>
                <w:b w:val="0"/>
                <w:color w:val="222222"/>
                <w:sz w:val="17"/>
              </w:rPr>
              <w:t>Một business case</w:t>
            </w:r>
          </w:p>
        </w:tc>
        <w:tc>
          <w:tcPr>
            <w:tcW w:type="dxa" w:w="3324"/>
            <w:vAlign w:val="top"/>
            <w:shd w:fill="F8FBFD"/>
          </w:tcPr>
          <w:p>
            <w:r>
              <w:rPr>
                <w:rFonts w:ascii="Noto Sans" w:hAnsi="Noto Sans" w:eastAsia="Noto Sans"/>
                <w:b w:val="0"/>
                <w:color w:val="222222"/>
                <w:sz w:val="17"/>
              </w:rPr>
              <w:t>0..N lịch sử; mặc định tối đa 1 active primary Event</w:t>
            </w:r>
          </w:p>
        </w:tc>
      </w:tr>
    </w:tbl>
    <w:p>
      <w:pPr>
        <w:spacing w:after="20"/>
        <w:widowControl w:val="1"/>
      </w:pP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Ticket là request/case. Event là execution. Không đổi lại thuật ngữ WorkflowInstance ở UI nghiệp vụ; trong code có thể giữ tên legacy nếu migration cần, nhưng semantics phải theo Event.</w:t>
            </w:r>
          </w:p>
        </w:tc>
      </w:tr>
    </w:tbl>
    <w:p>
      <w:pPr>
        <w:spacing w:after="20"/>
        <w:widowControl w:val="1"/>
      </w:pPr>
    </w:p>
    <w:p>
      <w:pPr>
        <w:pStyle w:val="Heading3"/>
        <w:widowControl w:val="1"/>
      </w:pPr>
      <w:r>
        <w:t>2.4 NodeDefinition ≠ NodeExecution</w:t>
      </w:r>
    </w:p>
    <w:p>
      <w:pPr>
        <w:widowControl w:val="1"/>
      </w:pPr>
      <w:r>
        <w:rPr>
          <w:rFonts w:ascii="Noto Sans" w:hAnsi="Noto Sans" w:eastAsia="Noto Sans"/>
          <w:b w:val="0"/>
          <w:color w:val="222222"/>
          <w:sz w:val="20"/>
        </w:rPr>
        <w:t>Một NodeDefinition có thể được thực thi nhiều lần: do reject quay lại bước trước, do loop/rework, do multi-instance collection hoặc do participant-specific execution. Vì vậy không được đặt unique(eventId, nodeDefinitionId). Mỗi occurrence cần identity riêng và iteration/path correlation.</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NodeDefinition: MANAGER_REVIEW</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Event E100:</w:t>
            </w:r>
            <w:r>
              <w:br/>
            </w:r>
            <w:r>
              <w:rPr>
                <w:rFonts w:ascii="DejaVu Sans Mono" w:hAnsi="DejaVu Sans Mono" w:eastAsia="DejaVu Sans Mono"/>
                <w:b w:val="0"/>
                <w:color w:val="222222"/>
                <w:sz w:val="17"/>
              </w:rPr>
              <w:t xml:space="preserve">  NodeExecution #12  node=MANAGER_REVIEW iteration=1 COMPLETED</w:t>
            </w:r>
            <w:r>
              <w:br/>
            </w:r>
            <w:r>
              <w:rPr>
                <w:rFonts w:ascii="DejaVu Sans Mono" w:hAnsi="DejaVu Sans Mono" w:eastAsia="DejaVu Sans Mono"/>
                <w:b w:val="0"/>
                <w:color w:val="222222"/>
                <w:sz w:val="17"/>
              </w:rPr>
              <w:t xml:space="preserve">  ... reject/return ...</w:t>
            </w:r>
            <w:r>
              <w:br/>
            </w:r>
            <w:r>
              <w:rPr>
                <w:rFonts w:ascii="DejaVu Sans Mono" w:hAnsi="DejaVu Sans Mono" w:eastAsia="DejaVu Sans Mono"/>
                <w:b w:val="0"/>
                <w:color w:val="222222"/>
                <w:sz w:val="17"/>
              </w:rPr>
              <w:t xml:space="preserve">  NodeExecution #25  node=MANAGER_REVIEW iteration=2 RUNNING</w:t>
            </w:r>
          </w:p>
        </w:tc>
      </w:tr>
    </w:tbl>
    <w:p>
      <w:pPr>
        <w:spacing w:after="20"/>
        <w:widowControl w:val="1"/>
      </w:pPr>
    </w:p>
    <w:p>
      <w:pPr>
        <w:pStyle w:val="Heading3"/>
        <w:widowControl w:val="1"/>
      </w:pPr>
      <w:r>
        <w:t>2.5 TaskExecution cardinality</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NodeExecution 1 → 0..N TaskExecution. System/condition nodes có thể có 0 task; human node có thể tạo 1 hoặc nhiều task tùy resolver và multi-instance policy.</w:t>
            </w:r>
          </w:p>
        </w:tc>
      </w:tr>
    </w:tbl>
    <w:p>
      <w:pPr>
        <w:spacing w:after="20"/>
        <w:widowControl w:val="1"/>
      </w:pPr>
    </w:p>
    <w:p>
      <w:pPr>
        <w:pStyle w:val="Heading2"/>
        <w:widowControl w:val="1"/>
      </w:pPr>
      <w:r>
        <w:t>3. Dynamic Trigger và Workflow Selection</w:t>
      </w:r>
    </w:p>
    <w:p>
      <w:pPr>
        <w:widowControl w:val="1"/>
      </w:pPr>
      <w:r>
        <w:rPr>
          <w:rFonts w:ascii="Noto Sans" w:hAnsi="Noto Sans" w:eastAsia="Noto Sans"/>
          <w:b w:val="0"/>
          <w:color w:val="222222"/>
          <w:sz w:val="20"/>
        </w:rPr>
        <w:t>Người dùng nghiệp vụ không nên cần biết “workflow kỹ thuật nào” nếu có thể chọn loại Ticket/Request Type. Trigger Resolver hoặc Workflow Selection Policy quyết định WorkflowDefinition được sử dụng.</w:t>
      </w:r>
    </w:p>
    <w:p>
      <w:pPr>
        <w:pStyle w:val="Heading3"/>
        <w:widowControl w:val="1"/>
      </w:pPr>
      <w:r>
        <w:t>3.1 Trigger types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F4E78"/>
            <w:vAlign w:val="center"/>
          </w:tcPr>
          <w:p>
            <w:pPr>
              <w:jc w:val="center"/>
            </w:pPr>
            <w:r>
              <w:rPr>
                <w:rFonts w:ascii="Noto Sans" w:hAnsi="Noto Sans" w:eastAsia="Noto Sans"/>
                <w:b/>
                <w:color w:val="FFFFFF"/>
                <w:sz w:val="17"/>
              </w:rPr>
              <w:t>Type</w:t>
            </w:r>
          </w:p>
        </w:tc>
        <w:tc>
          <w:tcPr>
            <w:tcW w:type="dxa" w:w="3324"/>
            <w:shd w:fill="1F4E78"/>
            <w:vAlign w:val="center"/>
          </w:tcPr>
          <w:p>
            <w:pPr>
              <w:jc w:val="center"/>
            </w:pPr>
            <w:r>
              <w:rPr>
                <w:rFonts w:ascii="Noto Sans" w:hAnsi="Noto Sans" w:eastAsia="Noto Sans"/>
                <w:b/>
                <w:color w:val="FFFFFF"/>
                <w:sz w:val="17"/>
              </w:rPr>
              <w:t>Ý nghĩa</w:t>
            </w:r>
          </w:p>
        </w:tc>
        <w:tc>
          <w:tcPr>
            <w:tcW w:type="dxa" w:w="3324"/>
            <w:shd w:fill="1F4E78"/>
            <w:vAlign w:val="center"/>
          </w:tcPr>
          <w:p>
            <w:pPr>
              <w:jc w:val="center"/>
            </w:pPr>
            <w:r>
              <w:rPr>
                <w:rFonts w:ascii="Noto Sans" w:hAnsi="Noto Sans" w:eastAsia="Noto Sans"/>
                <w:b/>
                <w:color w:val="FFFFFF"/>
                <w:sz w:val="17"/>
              </w:rPr>
              <w:t>Pha khuyến nghị</w:t>
            </w:r>
          </w:p>
        </w:tc>
      </w:tr>
      <w:tr>
        <w:tc>
          <w:tcPr>
            <w:tcW w:type="dxa" w:w="3324"/>
            <w:vAlign w:val="top"/>
          </w:tcPr>
          <w:p>
            <w:r>
              <w:rPr>
                <w:rFonts w:ascii="Noto Sans" w:hAnsi="Noto Sans" w:eastAsia="Noto Sans"/>
                <w:b w:val="0"/>
                <w:color w:val="222222"/>
                <w:sz w:val="17"/>
              </w:rPr>
              <w:t>MANUAL</w:t>
            </w:r>
          </w:p>
        </w:tc>
        <w:tc>
          <w:tcPr>
            <w:tcW w:type="dxa" w:w="3324"/>
            <w:vAlign w:val="top"/>
          </w:tcPr>
          <w:p>
            <w:r>
              <w:rPr>
                <w:rFonts w:ascii="Noto Sans" w:hAnsi="Noto Sans" w:eastAsia="Noto Sans"/>
                <w:b w:val="0"/>
                <w:color w:val="222222"/>
                <w:sz w:val="17"/>
              </w:rPr>
              <w:t>User tạo/submits Ticket hoặc explicit start.</w:t>
            </w:r>
          </w:p>
        </w:tc>
        <w:tc>
          <w:tcPr>
            <w:tcW w:type="dxa" w:w="3324"/>
            <w:vAlign w:val="top"/>
          </w:tcPr>
          <w:p>
            <w:r>
              <w:rPr>
                <w:rFonts w:ascii="Noto Sans" w:hAnsi="Noto Sans" w:eastAsia="Noto Sans"/>
                <w:b w:val="0"/>
                <w:color w:val="222222"/>
                <w:sz w:val="17"/>
              </w:rPr>
              <w:t>P0</w:t>
            </w:r>
          </w:p>
        </w:tc>
      </w:tr>
      <w:tr>
        <w:tc>
          <w:tcPr>
            <w:tcW w:type="dxa" w:w="3324"/>
            <w:vAlign w:val="top"/>
            <w:shd w:fill="F8FBFD"/>
          </w:tcPr>
          <w:p>
            <w:r>
              <w:rPr>
                <w:rFonts w:ascii="Noto Sans" w:hAnsi="Noto Sans" w:eastAsia="Noto Sans"/>
                <w:b w:val="0"/>
                <w:color w:val="222222"/>
                <w:sz w:val="17"/>
              </w:rPr>
              <w:t>TICKET_CREATED</w:t>
            </w:r>
          </w:p>
        </w:tc>
        <w:tc>
          <w:tcPr>
            <w:tcW w:type="dxa" w:w="3324"/>
            <w:vAlign w:val="top"/>
            <w:shd w:fill="F8FBFD"/>
          </w:tcPr>
          <w:p>
            <w:r>
              <w:rPr>
                <w:rFonts w:ascii="Noto Sans" w:hAnsi="Noto Sans" w:eastAsia="Noto Sans"/>
                <w:b w:val="0"/>
                <w:color w:val="222222"/>
                <w:sz w:val="17"/>
              </w:rPr>
              <w:t>Auto start khi Ticket thỏa rule.</w:t>
            </w:r>
          </w:p>
        </w:tc>
        <w:tc>
          <w:tcPr>
            <w:tcW w:type="dxa" w:w="3324"/>
            <w:vAlign w:val="top"/>
            <w:shd w:fill="F8FBFD"/>
          </w:tcPr>
          <w:p>
            <w:r>
              <w:rPr>
                <w:rFonts w:ascii="Noto Sans" w:hAnsi="Noto Sans" w:eastAsia="Noto Sans"/>
                <w:b w:val="0"/>
                <w:color w:val="222222"/>
                <w:sz w:val="17"/>
              </w:rPr>
              <w:t>P0</w:t>
            </w:r>
          </w:p>
        </w:tc>
      </w:tr>
      <w:tr>
        <w:tc>
          <w:tcPr>
            <w:tcW w:type="dxa" w:w="3324"/>
            <w:vAlign w:val="top"/>
          </w:tcPr>
          <w:p>
            <w:r>
              <w:rPr>
                <w:rFonts w:ascii="Noto Sans" w:hAnsi="Noto Sans" w:eastAsia="Noto Sans"/>
                <w:b w:val="0"/>
                <w:color w:val="222222"/>
                <w:sz w:val="17"/>
              </w:rPr>
              <w:t>API</w:t>
            </w:r>
          </w:p>
        </w:tc>
        <w:tc>
          <w:tcPr>
            <w:tcW w:type="dxa" w:w="3324"/>
            <w:vAlign w:val="top"/>
          </w:tcPr>
          <w:p>
            <w:r>
              <w:rPr>
                <w:rFonts w:ascii="Noto Sans" w:hAnsi="Noto Sans" w:eastAsia="Noto Sans"/>
                <w:b w:val="0"/>
                <w:color w:val="222222"/>
                <w:sz w:val="17"/>
              </w:rPr>
              <w:t>External API start.</w:t>
            </w:r>
          </w:p>
        </w:tc>
        <w:tc>
          <w:tcPr>
            <w:tcW w:type="dxa" w:w="3324"/>
            <w:vAlign w:val="top"/>
          </w:tcPr>
          <w:p>
            <w:r>
              <w:rPr>
                <w:rFonts w:ascii="Noto Sans" w:hAnsi="Noto Sans" w:eastAsia="Noto Sans"/>
                <w:b w:val="0"/>
                <w:color w:val="222222"/>
                <w:sz w:val="17"/>
              </w:rPr>
              <w:t>P1</w:t>
            </w:r>
          </w:p>
        </w:tc>
      </w:tr>
      <w:tr>
        <w:tc>
          <w:tcPr>
            <w:tcW w:type="dxa" w:w="3324"/>
            <w:vAlign w:val="top"/>
            <w:shd w:fill="F8FBFD"/>
          </w:tcPr>
          <w:p>
            <w:r>
              <w:rPr>
                <w:rFonts w:ascii="Noto Sans" w:hAnsi="Noto Sans" w:eastAsia="Noto Sans"/>
                <w:b w:val="0"/>
                <w:color w:val="222222"/>
                <w:sz w:val="17"/>
              </w:rPr>
              <w:t>WEBHOOK / DOMAIN_EVENT</w:t>
            </w:r>
          </w:p>
        </w:tc>
        <w:tc>
          <w:tcPr>
            <w:tcW w:type="dxa" w:w="3324"/>
            <w:vAlign w:val="top"/>
            <w:shd w:fill="F8FBFD"/>
          </w:tcPr>
          <w:p>
            <w:r>
              <w:rPr>
                <w:rFonts w:ascii="Noto Sans" w:hAnsi="Noto Sans" w:eastAsia="Noto Sans"/>
                <w:b w:val="0"/>
                <w:color w:val="222222"/>
                <w:sz w:val="17"/>
              </w:rPr>
              <w:t>External event start.</w:t>
            </w:r>
          </w:p>
        </w:tc>
        <w:tc>
          <w:tcPr>
            <w:tcW w:type="dxa" w:w="3324"/>
            <w:vAlign w:val="top"/>
            <w:shd w:fill="F8FBFD"/>
          </w:tcPr>
          <w:p>
            <w:r>
              <w:rPr>
                <w:rFonts w:ascii="Noto Sans" w:hAnsi="Noto Sans" w:eastAsia="Noto Sans"/>
                <w:b w:val="0"/>
                <w:color w:val="222222"/>
                <w:sz w:val="17"/>
              </w:rPr>
              <w:t>P1</w:t>
            </w:r>
          </w:p>
        </w:tc>
      </w:tr>
      <w:tr>
        <w:tc>
          <w:tcPr>
            <w:tcW w:type="dxa" w:w="3324"/>
            <w:vAlign w:val="top"/>
          </w:tcPr>
          <w:p>
            <w:r>
              <w:rPr>
                <w:rFonts w:ascii="Noto Sans" w:hAnsi="Noto Sans" w:eastAsia="Noto Sans"/>
                <w:b w:val="0"/>
                <w:color w:val="222222"/>
                <w:sz w:val="17"/>
              </w:rPr>
              <w:t>SCHEDULE</w:t>
            </w:r>
          </w:p>
        </w:tc>
        <w:tc>
          <w:tcPr>
            <w:tcW w:type="dxa" w:w="3324"/>
            <w:vAlign w:val="top"/>
          </w:tcPr>
          <w:p>
            <w:r>
              <w:rPr>
                <w:rFonts w:ascii="Noto Sans" w:hAnsi="Noto Sans" w:eastAsia="Noto Sans"/>
                <w:b w:val="0"/>
                <w:color w:val="222222"/>
                <w:sz w:val="17"/>
              </w:rPr>
              <w:t>Theo lịch.</w:t>
            </w:r>
          </w:p>
        </w:tc>
        <w:tc>
          <w:tcPr>
            <w:tcW w:type="dxa" w:w="3324"/>
            <w:vAlign w:val="top"/>
          </w:tcPr>
          <w:p>
            <w:r>
              <w:rPr>
                <w:rFonts w:ascii="Noto Sans" w:hAnsi="Noto Sans" w:eastAsia="Noto Sans"/>
                <w:b w:val="0"/>
                <w:color w:val="222222"/>
                <w:sz w:val="17"/>
              </w:rPr>
              <w:t>P2</w:t>
            </w:r>
          </w:p>
        </w:tc>
      </w:tr>
    </w:tbl>
    <w:p>
      <w:pPr>
        <w:spacing w:after="20"/>
        <w:widowControl w:val="1"/>
      </w:pPr>
    </w:p>
    <w:p>
      <w:pPr>
        <w:pStyle w:val="Heading3"/>
        <w:widowControl w:val="1"/>
      </w:pPr>
      <w:r>
        <w:t>3.2 Workflow selection rule</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Input Ticket:</w:t>
            </w:r>
            <w:r>
              <w:br/>
            </w:r>
            <w:r>
              <w:rPr>
                <w:rFonts w:ascii="DejaVu Sans Mono" w:hAnsi="DejaVu Sans Mono" w:eastAsia="DejaVu Sans Mono"/>
                <w:b w:val="0"/>
                <w:color w:val="222222"/>
                <w:sz w:val="17"/>
              </w:rPr>
              <w:t xml:space="preserve">  type = PURCHASE</w:t>
            </w:r>
            <w:r>
              <w:br/>
            </w:r>
            <w:r>
              <w:rPr>
                <w:rFonts w:ascii="DejaVu Sans Mono" w:hAnsi="DejaVu Sans Mono" w:eastAsia="DejaVu Sans Mono"/>
                <w:b w:val="0"/>
                <w:color w:val="222222"/>
                <w:sz w:val="17"/>
              </w:rPr>
              <w:t xml:space="preserve">  department = IT</w:t>
            </w:r>
            <w:r>
              <w:br/>
            </w:r>
            <w:r>
              <w:rPr>
                <w:rFonts w:ascii="DejaVu Sans Mono" w:hAnsi="DejaVu Sans Mono" w:eastAsia="DejaVu Sans Mono"/>
                <w:b w:val="0"/>
                <w:color w:val="222222"/>
                <w:sz w:val="17"/>
              </w:rPr>
              <w:t xml:space="preserve">  amount = 150_000_000</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Selection:</w:t>
            </w:r>
            <w:r>
              <w:br/>
            </w:r>
            <w:r>
              <w:rPr>
                <w:rFonts w:ascii="DejaVu Sans Mono" w:hAnsi="DejaVu Sans Mono" w:eastAsia="DejaVu Sans Mono"/>
                <w:b w:val="0"/>
                <w:color w:val="222222"/>
                <w:sz w:val="17"/>
              </w:rPr>
              <w:t xml:space="preserve">  WHEN type == PURCHASE AND amount &gt;= 100_000_000</w:t>
            </w:r>
            <w:r>
              <w:br/>
            </w:r>
            <w:r>
              <w:rPr>
                <w:rFonts w:ascii="DejaVu Sans Mono" w:hAnsi="DejaVu Sans Mono" w:eastAsia="DejaVu Sans Mono"/>
                <w:b w:val="0"/>
                <w:color w:val="222222"/>
                <w:sz w:val="17"/>
              </w:rPr>
              <w:t xml:space="preserve">  THEN WorkflowDefinition = PURCHASE_LARGE_AMOUNT</w:t>
            </w:r>
          </w:p>
        </w:tc>
      </w:tr>
    </w:tbl>
    <w:p>
      <w:pPr>
        <w:spacing w:after="20"/>
        <w:widowControl w:val="1"/>
      </w:pP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Default UX: user chọn Request Type / business form; system resolve workflow. Direct workflow selection chỉ dành cho role có quyền hoặc use case manual đặc biệt.</w:t>
            </w:r>
          </w:p>
        </w:tc>
      </w:tr>
    </w:tbl>
    <w:p>
      <w:pPr>
        <w:spacing w:after="20"/>
        <w:widowControl w:val="1"/>
      </w:pPr>
    </w:p>
    <w:p>
      <w:pPr>
        <w:pStyle w:val="Heading3"/>
        <w:widowControl w:val="1"/>
      </w:pPr>
      <w:r>
        <w:t>3.3 Trigger idempotency</w:t>
      </w:r>
    </w:p>
    <w:p>
      <w:pPr>
        <w:widowControl w:val="1"/>
      </w:pPr>
      <w:r>
        <w:rPr>
          <w:rFonts w:ascii="Noto Sans" w:hAnsi="Noto Sans" w:eastAsia="Noto Sans"/>
          <w:b w:val="0"/>
          <w:color w:val="222222"/>
          <w:sz w:val="20"/>
        </w:rPr>
        <w:t>Mỗi trigger có thể nhận idempotency/correlation key. Duplicate trigger không tạo duplicate Event. Nếu key đã xử lý, hệ thống trả lại Event hiện có hoặc ignore theo policy; audit vẫn có thể ghi nhận duplicate attempt.</w:t>
      </w:r>
    </w:p>
    <w:p>
      <w:pPr>
        <w:pStyle w:val="Heading2"/>
        <w:widowControl w:val="1"/>
      </w:pPr>
      <w:r>
        <w:t>4. EventContext, Variable, Input/Output Mapping và Expression Engine</w:t>
      </w:r>
    </w:p>
    <w:p>
      <w:pPr>
        <w:pStyle w:val="Heading3"/>
        <w:widowControl w:val="1"/>
      </w:pPr>
      <w:r>
        <w:t>4.1 Context namespaces chốt</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Tách tối thiểu 3 nhóm dữ liệu: Ticket Data, Event Variables và Node Output. Không dùng Ticket JSON như một “global mutable bag”.</w:t>
            </w:r>
          </w:p>
        </w:tc>
      </w:tr>
    </w:tbl>
    <w:p>
      <w:pPr>
        <w:spacing w:after="20"/>
        <w:widowControl w:val="1"/>
      </w:pP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EventContext = {</w:t>
            </w:r>
            <w:r>
              <w:br/>
            </w:r>
            <w:r>
              <w:rPr>
                <w:rFonts w:ascii="DejaVu Sans Mono" w:hAnsi="DejaVu Sans Mono" w:eastAsia="DejaVu Sans Mono"/>
                <w:b w:val="0"/>
                <w:color w:val="222222"/>
                <w:sz w:val="17"/>
              </w:rPr>
              <w:t xml:space="preserve">  ticket: { id, creatorId, type, data, subjects },</w:t>
            </w:r>
            <w:r>
              <w:br/>
            </w:r>
            <w:r>
              <w:rPr>
                <w:rFonts w:ascii="DejaVu Sans Mono" w:hAnsi="DejaVu Sans Mono" w:eastAsia="DejaVu Sans Mono"/>
                <w:b w:val="0"/>
                <w:color w:val="222222"/>
                <w:sz w:val="17"/>
              </w:rPr>
              <w:t xml:space="preserve">  event:  { id, versionId, startedAt, ... },</w:t>
            </w:r>
            <w:r>
              <w:br/>
            </w:r>
            <w:r>
              <w:rPr>
                <w:rFonts w:ascii="DejaVu Sans Mono" w:hAnsi="DejaVu Sans Mono" w:eastAsia="DejaVu Sans Mono"/>
                <w:b w:val="0"/>
                <w:color w:val="222222"/>
                <w:sz w:val="17"/>
              </w:rPr>
              <w:t xml:space="preserve">  creator: {...},</w:t>
            </w:r>
            <w:r>
              <w:br/>
            </w:r>
            <w:r>
              <w:rPr>
                <w:rFonts w:ascii="DejaVu Sans Mono" w:hAnsi="DejaVu Sans Mono" w:eastAsia="DejaVu Sans Mono"/>
                <w:b w:val="0"/>
                <w:color w:val="222222"/>
                <w:sz w:val="17"/>
              </w:rPr>
              <w:t xml:space="preserve">  organization: {...},</w:t>
            </w:r>
            <w:r>
              <w:br/>
            </w:r>
            <w:r>
              <w:rPr>
                <w:rFonts w:ascii="DejaVu Sans Mono" w:hAnsi="DejaVu Sans Mono" w:eastAsia="DejaVu Sans Mono"/>
                <w:b w:val="0"/>
                <w:color w:val="222222"/>
                <w:sz w:val="17"/>
              </w:rPr>
              <w:t xml:space="preserve">  variables: {...},</w:t>
            </w:r>
            <w:r>
              <w:br/>
            </w:r>
            <w:r>
              <w:rPr>
                <w:rFonts w:ascii="DejaVu Sans Mono" w:hAnsi="DejaVu Sans Mono" w:eastAsia="DejaVu Sans Mono"/>
                <w:b w:val="0"/>
                <w:color w:val="222222"/>
                <w:sz w:val="17"/>
              </w:rPr>
              <w:t xml:space="preserve">  nodes: {</w:t>
            </w:r>
            <w:r>
              <w:br/>
            </w:r>
            <w:r>
              <w:rPr>
                <w:rFonts w:ascii="DejaVu Sans Mono" w:hAnsi="DejaVu Sans Mono" w:eastAsia="DejaVu Sans Mono"/>
                <w:b w:val="0"/>
                <w:color w:val="222222"/>
                <w:sz w:val="17"/>
              </w:rPr>
              <w:t xml:space="preserve">    managerReview: { executions: [...], latestOutput: {...} },</w:t>
            </w:r>
            <w:r>
              <w:br/>
            </w:r>
            <w:r>
              <w:rPr>
                <w:rFonts w:ascii="DejaVu Sans Mono" w:hAnsi="DejaVu Sans Mono" w:eastAsia="DejaVu Sans Mono"/>
                <w:b w:val="0"/>
                <w:color w:val="222222"/>
                <w:sz w:val="17"/>
              </w:rPr>
              <w:t xml:space="preserve">    financeCheck:  { latestOutput: {...} }</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runtime: { currentNode, currentTask, participant, item }</w:t>
            </w:r>
            <w:r>
              <w:br/>
            </w:r>
            <w:r>
              <w:rPr>
                <w:rFonts w:ascii="DejaVu Sans Mono" w:hAnsi="DejaVu Sans Mono" w:eastAsia="DejaVu Sans Mono"/>
                <w:b w:val="0"/>
                <w:color w:val="222222"/>
                <w:sz w:val="17"/>
              </w:rPr>
              <w:t>}</w:t>
            </w:r>
          </w:p>
        </w:tc>
      </w:tr>
    </w:tbl>
    <w:p>
      <w:pPr>
        <w:spacing w:after="20"/>
        <w:widowControl w:val="1"/>
      </w:pPr>
    </w:p>
    <w:p>
      <w:pPr>
        <w:pStyle w:val="Heading3"/>
        <w:widowControl w:val="1"/>
      </w:pPr>
      <w:r>
        <w:t>4.2 VariableDefinition</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Field</w:t>
            </w:r>
          </w:p>
        </w:tc>
        <w:tc>
          <w:tcPr>
            <w:tcW w:type="dxa" w:w="4986"/>
            <w:shd w:fill="1F4E78"/>
            <w:vAlign w:val="center"/>
          </w:tcPr>
          <w:p>
            <w:pPr>
              <w:jc w:val="center"/>
            </w:pPr>
            <w:r>
              <w:rPr>
                <w:rFonts w:ascii="Noto Sans" w:hAnsi="Noto Sans" w:eastAsia="Noto Sans"/>
                <w:b/>
                <w:color w:val="FFFFFF"/>
                <w:sz w:val="17"/>
              </w:rPr>
              <w:t>Ý nghĩa</w:t>
            </w:r>
          </w:p>
        </w:tc>
      </w:tr>
      <w:tr>
        <w:tc>
          <w:tcPr>
            <w:tcW w:type="dxa" w:w="4986"/>
            <w:vAlign w:val="top"/>
          </w:tcPr>
          <w:p>
            <w:r>
              <w:rPr>
                <w:rFonts w:ascii="Noto Sans" w:hAnsi="Noto Sans" w:eastAsia="Noto Sans"/>
                <w:b w:val="0"/>
                <w:color w:val="222222"/>
                <w:sz w:val="17"/>
              </w:rPr>
              <w:t>key</w:t>
            </w:r>
          </w:p>
        </w:tc>
        <w:tc>
          <w:tcPr>
            <w:tcW w:type="dxa" w:w="4986"/>
            <w:vAlign w:val="top"/>
          </w:tcPr>
          <w:p>
            <w:r>
              <w:rPr>
                <w:rFonts w:ascii="Noto Sans" w:hAnsi="Noto Sans" w:eastAsia="Noto Sans"/>
                <w:b w:val="0"/>
                <w:color w:val="222222"/>
                <w:sz w:val="17"/>
              </w:rPr>
              <w:t>Tên kỹ thuật duy nhất trong workflow version.</w:t>
            </w:r>
          </w:p>
        </w:tc>
      </w:tr>
      <w:tr>
        <w:tc>
          <w:tcPr>
            <w:tcW w:type="dxa" w:w="4986"/>
            <w:vAlign w:val="top"/>
            <w:shd w:fill="F8FBFD"/>
          </w:tcPr>
          <w:p>
            <w:r>
              <w:rPr>
                <w:rFonts w:ascii="Noto Sans" w:hAnsi="Noto Sans" w:eastAsia="Noto Sans"/>
                <w:b w:val="0"/>
                <w:color w:val="222222"/>
                <w:sz w:val="17"/>
              </w:rPr>
              <w:t>type</w:t>
            </w:r>
          </w:p>
        </w:tc>
        <w:tc>
          <w:tcPr>
            <w:tcW w:type="dxa" w:w="4986"/>
            <w:vAlign w:val="top"/>
            <w:shd w:fill="F8FBFD"/>
          </w:tcPr>
          <w:p>
            <w:r>
              <w:rPr>
                <w:rFonts w:ascii="Noto Sans" w:hAnsi="Noto Sans" w:eastAsia="Noto Sans"/>
                <w:b w:val="0"/>
                <w:color w:val="222222"/>
                <w:sz w:val="17"/>
              </w:rPr>
              <w:t>STRING/NUMBER/BOOLEAN/DATE/DATETIME/MONEY/USER/USER_LIST/OBJECT/ARRAY...</w:t>
            </w:r>
          </w:p>
        </w:tc>
      </w:tr>
      <w:tr>
        <w:tc>
          <w:tcPr>
            <w:tcW w:type="dxa" w:w="4986"/>
            <w:vAlign w:val="top"/>
          </w:tcPr>
          <w:p>
            <w:r>
              <w:rPr>
                <w:rFonts w:ascii="Noto Sans" w:hAnsi="Noto Sans" w:eastAsia="Noto Sans"/>
                <w:b w:val="0"/>
                <w:color w:val="222222"/>
                <w:sz w:val="17"/>
              </w:rPr>
              <w:t>defaultValue</w:t>
            </w:r>
          </w:p>
        </w:tc>
        <w:tc>
          <w:tcPr>
            <w:tcW w:type="dxa" w:w="4986"/>
            <w:vAlign w:val="top"/>
          </w:tcPr>
          <w:p>
            <w:r>
              <w:rPr>
                <w:rFonts w:ascii="Noto Sans" w:hAnsi="Noto Sans" w:eastAsia="Noto Sans"/>
                <w:b w:val="0"/>
                <w:color w:val="222222"/>
                <w:sz w:val="17"/>
              </w:rPr>
              <w:t>Literal hoặc expression.</w:t>
            </w:r>
          </w:p>
        </w:tc>
      </w:tr>
      <w:tr>
        <w:tc>
          <w:tcPr>
            <w:tcW w:type="dxa" w:w="4986"/>
            <w:vAlign w:val="top"/>
            <w:shd w:fill="F8FBFD"/>
          </w:tcPr>
          <w:p>
            <w:r>
              <w:rPr>
                <w:rFonts w:ascii="Noto Sans" w:hAnsi="Noto Sans" w:eastAsia="Noto Sans"/>
                <w:b w:val="0"/>
                <w:color w:val="222222"/>
                <w:sz w:val="17"/>
              </w:rPr>
              <w:t>scope</w:t>
            </w:r>
          </w:p>
        </w:tc>
        <w:tc>
          <w:tcPr>
            <w:tcW w:type="dxa" w:w="4986"/>
            <w:vAlign w:val="top"/>
            <w:shd w:fill="F8FBFD"/>
          </w:tcPr>
          <w:p>
            <w:r>
              <w:rPr>
                <w:rFonts w:ascii="Noto Sans" w:hAnsi="Noto Sans" w:eastAsia="Noto Sans"/>
                <w:b w:val="0"/>
                <w:color w:val="222222"/>
                <w:sz w:val="17"/>
              </w:rPr>
              <w:t>EVENT mặc định; có thể mở rộng NODE/MULTI_INSTANCE_ITEM.</w:t>
            </w:r>
          </w:p>
        </w:tc>
      </w:tr>
      <w:tr>
        <w:tc>
          <w:tcPr>
            <w:tcW w:type="dxa" w:w="4986"/>
            <w:vAlign w:val="top"/>
          </w:tcPr>
          <w:p>
            <w:r>
              <w:rPr>
                <w:rFonts w:ascii="Noto Sans" w:hAnsi="Noto Sans" w:eastAsia="Noto Sans"/>
                <w:b w:val="0"/>
                <w:color w:val="222222"/>
                <w:sz w:val="17"/>
              </w:rPr>
              <w:t>mutable</w:t>
            </w:r>
          </w:p>
        </w:tc>
        <w:tc>
          <w:tcPr>
            <w:tcW w:type="dxa" w:w="4986"/>
            <w:vAlign w:val="top"/>
          </w:tcPr>
          <w:p>
            <w:r>
              <w:rPr>
                <w:rFonts w:ascii="Noto Sans" w:hAnsi="Noto Sans" w:eastAsia="Noto Sans"/>
                <w:b w:val="0"/>
                <w:color w:val="222222"/>
                <w:sz w:val="17"/>
              </w:rPr>
              <w:t>Có được output mapping cập nhật hay không.</w:t>
            </w:r>
          </w:p>
        </w:tc>
      </w:tr>
      <w:tr>
        <w:tc>
          <w:tcPr>
            <w:tcW w:type="dxa" w:w="4986"/>
            <w:vAlign w:val="top"/>
            <w:shd w:fill="F8FBFD"/>
          </w:tcPr>
          <w:p>
            <w:r>
              <w:rPr>
                <w:rFonts w:ascii="Noto Sans" w:hAnsi="Noto Sans" w:eastAsia="Noto Sans"/>
                <w:b w:val="0"/>
                <w:color w:val="222222"/>
                <w:sz w:val="17"/>
              </w:rPr>
              <w:t>sensitive</w:t>
            </w:r>
          </w:p>
        </w:tc>
        <w:tc>
          <w:tcPr>
            <w:tcW w:type="dxa" w:w="4986"/>
            <w:vAlign w:val="top"/>
            <w:shd w:fill="F8FBFD"/>
          </w:tcPr>
          <w:p>
            <w:r>
              <w:rPr>
                <w:rFonts w:ascii="Noto Sans" w:hAnsi="Noto Sans" w:eastAsia="Noto Sans"/>
                <w:b w:val="0"/>
                <w:color w:val="222222"/>
                <w:sz w:val="17"/>
              </w:rPr>
              <w:t>Mask trong monitoring/log nếu true.</w:t>
            </w:r>
          </w:p>
        </w:tc>
      </w:tr>
    </w:tbl>
    <w:p>
      <w:pPr>
        <w:spacing w:after="20"/>
        <w:widowControl w:val="1"/>
      </w:pP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VariableDefinition {</w:t>
            </w:r>
            <w:r>
              <w:br/>
            </w:r>
            <w:r>
              <w:rPr>
                <w:rFonts w:ascii="DejaVu Sans Mono" w:hAnsi="DejaVu Sans Mono" w:eastAsia="DejaVu Sans Mono"/>
                <w:b w:val="0"/>
                <w:color w:val="222222"/>
                <w:sz w:val="17"/>
              </w:rPr>
              <w:t xml:space="preserve">  key: "riskLevel",</w:t>
            </w:r>
            <w:r>
              <w:br/>
            </w:r>
            <w:r>
              <w:rPr>
                <w:rFonts w:ascii="DejaVu Sans Mono" w:hAnsi="DejaVu Sans Mono" w:eastAsia="DejaVu Sans Mono"/>
                <w:b w:val="0"/>
                <w:color w:val="222222"/>
                <w:sz w:val="17"/>
              </w:rPr>
              <w:t xml:space="preserve">  type: "STRING",</w:t>
            </w:r>
            <w:r>
              <w:br/>
            </w:r>
            <w:r>
              <w:rPr>
                <w:rFonts w:ascii="DejaVu Sans Mono" w:hAnsi="DejaVu Sans Mono" w:eastAsia="DejaVu Sans Mono"/>
                <w:b w:val="0"/>
                <w:color w:val="222222"/>
                <w:sz w:val="17"/>
              </w:rPr>
              <w:t xml:space="preserve">  defaultValue: "LOW",</w:t>
            </w:r>
            <w:r>
              <w:br/>
            </w:r>
            <w:r>
              <w:rPr>
                <w:rFonts w:ascii="DejaVu Sans Mono" w:hAnsi="DejaVu Sans Mono" w:eastAsia="DejaVu Sans Mono"/>
                <w:b w:val="0"/>
                <w:color w:val="222222"/>
                <w:sz w:val="17"/>
              </w:rPr>
              <w:t xml:space="preserve">  scope: "EVENT",</w:t>
            </w:r>
            <w:r>
              <w:br/>
            </w:r>
            <w:r>
              <w:rPr>
                <w:rFonts w:ascii="DejaVu Sans Mono" w:hAnsi="DejaVu Sans Mono" w:eastAsia="DejaVu Sans Mono"/>
                <w:b w:val="0"/>
                <w:color w:val="222222"/>
                <w:sz w:val="17"/>
              </w:rPr>
              <w:t xml:space="preserve">  mutable: true</w:t>
            </w:r>
            <w:r>
              <w:br/>
            </w:r>
            <w:r>
              <w:rPr>
                <w:rFonts w:ascii="DejaVu Sans Mono" w:hAnsi="DejaVu Sans Mono" w:eastAsia="DejaVu Sans Mono"/>
                <w:b w:val="0"/>
                <w:color w:val="222222"/>
                <w:sz w:val="17"/>
              </w:rPr>
              <w:t>}</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Usage: ${variables.riskLevel}</w:t>
            </w:r>
          </w:p>
        </w:tc>
      </w:tr>
    </w:tbl>
    <w:p>
      <w:pPr>
        <w:spacing w:after="20"/>
        <w:widowControl w:val="1"/>
      </w:pPr>
    </w:p>
    <w:p>
      <w:pPr>
        <w:pStyle w:val="Heading3"/>
        <w:widowControl w:val="1"/>
      </w:pPr>
      <w:r>
        <w:t>4.3 Input Mapping</w:t>
      </w:r>
    </w:p>
    <w:p>
      <w:pPr>
        <w:widowControl w:val="1"/>
      </w:pPr>
      <w:r>
        <w:rPr>
          <w:rFonts w:ascii="Noto Sans" w:hAnsi="Noto Sans" w:eastAsia="Noto Sans"/>
          <w:b w:val="0"/>
          <w:color w:val="222222"/>
          <w:sz w:val="20"/>
        </w:rPr>
        <w:t>Mỗi node nhận input đã được resolve theo schema thay vì đọc tùy ý toàn context trong handler. Việc này giúp type validation, test, replay và tránh coupling.</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System Action input mapping:</w:t>
            </w:r>
            <w:r>
              <w:br/>
            </w:r>
            <w:r>
              <w:rPr>
                <w:rFonts w:ascii="DejaVu Sans Mono" w:hAnsi="DejaVu Sans Mono" w:eastAsia="DejaVu Sans Mono"/>
                <w:b w:val="0"/>
                <w:color w:val="222222"/>
                <w:sz w:val="17"/>
              </w:rPr>
              <w:t xml:space="preserve">  employeeId = ${ticket.data.employeeId}</w:t>
            </w:r>
            <w:r>
              <w:br/>
            </w:r>
            <w:r>
              <w:rPr>
                <w:rFonts w:ascii="DejaVu Sans Mono" w:hAnsi="DejaVu Sans Mono" w:eastAsia="DejaVu Sans Mono"/>
                <w:b w:val="0"/>
                <w:color w:val="222222"/>
                <w:sz w:val="17"/>
              </w:rPr>
              <w:t xml:space="preserve">  score      = ${nodes.managerReview.latestOutput.score}</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Resolved node input:</w:t>
            </w:r>
            <w:r>
              <w:br/>
            </w:r>
            <w:r>
              <w:rPr>
                <w:rFonts w:ascii="DejaVu Sans Mono" w:hAnsi="DejaVu Sans Mono" w:eastAsia="DejaVu Sans Mono"/>
                <w:b w:val="0"/>
                <w:color w:val="222222"/>
                <w:sz w:val="17"/>
              </w:rPr>
              <w:t>{</w:t>
            </w:r>
            <w:r>
              <w:br/>
            </w:r>
            <w:r>
              <w:rPr>
                <w:rFonts w:ascii="DejaVu Sans Mono" w:hAnsi="DejaVu Sans Mono" w:eastAsia="DejaVu Sans Mono"/>
                <w:b w:val="0"/>
                <w:color w:val="222222"/>
                <w:sz w:val="17"/>
              </w:rPr>
              <w:t xml:space="preserve">  "employeeId": "U123",</w:t>
            </w:r>
            <w:r>
              <w:br/>
            </w:r>
            <w:r>
              <w:rPr>
                <w:rFonts w:ascii="DejaVu Sans Mono" w:hAnsi="DejaVu Sans Mono" w:eastAsia="DejaVu Sans Mono"/>
                <w:b w:val="0"/>
                <w:color w:val="222222"/>
                <w:sz w:val="17"/>
              </w:rPr>
              <w:t xml:space="preserve">  "score": 8</w:t>
            </w:r>
            <w:r>
              <w:br/>
            </w:r>
            <w:r>
              <w:rPr>
                <w:rFonts w:ascii="DejaVu Sans Mono" w:hAnsi="DejaVu Sans Mono" w:eastAsia="DejaVu Sans Mono"/>
                <w:b w:val="0"/>
                <w:color w:val="222222"/>
                <w:sz w:val="17"/>
              </w:rPr>
              <w:t>}</w:t>
            </w:r>
          </w:p>
        </w:tc>
      </w:tr>
    </w:tbl>
    <w:p>
      <w:pPr>
        <w:spacing w:after="20"/>
        <w:widowControl w:val="1"/>
      </w:pPr>
    </w:p>
    <w:p>
      <w:pPr>
        <w:pStyle w:val="Heading3"/>
        <w:widowControl w:val="1"/>
      </w:pPr>
      <w:r>
        <w:t>4.4 Output Mapping và output schema</w:t>
      </w:r>
    </w:p>
    <w:p>
      <w:pPr>
        <w:widowControl w:val="1"/>
      </w:pPr>
      <w:r>
        <w:rPr>
          <w:rFonts w:ascii="Noto Sans" w:hAnsi="Noto Sans" w:eastAsia="Noto Sans"/>
          <w:b w:val="0"/>
          <w:color w:val="222222"/>
          <w:sz w:val="20"/>
        </w:rPr>
        <w:t>Node handler trả output theo output schema. Engine persist output vào NodeExecution và expose qua namespace nodes.&lt;key&gt;. Không nên để handler tự sửa tùy ý mọi phần của EventContext.</w:t>
      </w:r>
    </w:p>
    <w:p>
      <w:pPr>
        <w:pStyle w:val="Heading3"/>
        <w:widowControl w:val="1"/>
      </w:pPr>
      <w:r>
        <w:t>4.5 Expression Engine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Khả năng</w:t>
            </w:r>
          </w:p>
        </w:tc>
        <w:tc>
          <w:tcPr>
            <w:tcW w:type="dxa" w:w="4986"/>
            <w:shd w:fill="1F4E78"/>
            <w:vAlign w:val="center"/>
          </w:tcPr>
          <w:p>
            <w:pPr>
              <w:jc w:val="center"/>
            </w:pPr>
            <w:r>
              <w:rPr>
                <w:rFonts w:ascii="Noto Sans" w:hAnsi="Noto Sans" w:eastAsia="Noto Sans"/>
                <w:b/>
                <w:color w:val="FFFFFF"/>
                <w:sz w:val="17"/>
              </w:rPr>
              <w:t>Yêu cầu</w:t>
            </w:r>
          </w:p>
        </w:tc>
      </w:tr>
      <w:tr>
        <w:tc>
          <w:tcPr>
            <w:tcW w:type="dxa" w:w="4986"/>
            <w:vAlign w:val="top"/>
          </w:tcPr>
          <w:p>
            <w:r>
              <w:rPr>
                <w:rFonts w:ascii="Noto Sans" w:hAnsi="Noto Sans" w:eastAsia="Noto Sans"/>
                <w:b w:val="0"/>
                <w:color w:val="222222"/>
                <w:sz w:val="17"/>
              </w:rPr>
              <w:t>Operators</w:t>
            </w:r>
          </w:p>
        </w:tc>
        <w:tc>
          <w:tcPr>
            <w:tcW w:type="dxa" w:w="4986"/>
            <w:vAlign w:val="top"/>
          </w:tcPr>
          <w:p>
            <w:r>
              <w:rPr>
                <w:rFonts w:ascii="Noto Sans" w:hAnsi="Noto Sans" w:eastAsia="Noto Sans"/>
                <w:b w:val="0"/>
                <w:color w:val="222222"/>
                <w:sz w:val="17"/>
              </w:rPr>
              <w:t>EQ/NE/GT/GTE/LT/LTE/IN/CONTAINS/IS_NULL/NOT_NULL theo type.</w:t>
            </w:r>
          </w:p>
        </w:tc>
      </w:tr>
      <w:tr>
        <w:tc>
          <w:tcPr>
            <w:tcW w:type="dxa" w:w="4986"/>
            <w:vAlign w:val="top"/>
            <w:shd w:fill="F8FBFD"/>
          </w:tcPr>
          <w:p>
            <w:r>
              <w:rPr>
                <w:rFonts w:ascii="Noto Sans" w:hAnsi="Noto Sans" w:eastAsia="Noto Sans"/>
                <w:b w:val="0"/>
                <w:color w:val="222222"/>
                <w:sz w:val="17"/>
              </w:rPr>
              <w:t>Logic</w:t>
            </w:r>
          </w:p>
        </w:tc>
        <w:tc>
          <w:tcPr>
            <w:tcW w:type="dxa" w:w="4986"/>
            <w:vAlign w:val="top"/>
            <w:shd w:fill="F8FBFD"/>
          </w:tcPr>
          <w:p>
            <w:r>
              <w:rPr>
                <w:rFonts w:ascii="Noto Sans" w:hAnsi="Noto Sans" w:eastAsia="Noto Sans"/>
                <w:b w:val="0"/>
                <w:color w:val="222222"/>
                <w:sz w:val="17"/>
              </w:rPr>
              <w:t>AND/OR, nested group.</w:t>
            </w:r>
          </w:p>
        </w:tc>
      </w:tr>
      <w:tr>
        <w:tc>
          <w:tcPr>
            <w:tcW w:type="dxa" w:w="4986"/>
            <w:vAlign w:val="top"/>
          </w:tcPr>
          <w:p>
            <w:r>
              <w:rPr>
                <w:rFonts w:ascii="Noto Sans" w:hAnsi="Noto Sans" w:eastAsia="Noto Sans"/>
                <w:b w:val="0"/>
                <w:color w:val="222222"/>
                <w:sz w:val="17"/>
              </w:rPr>
              <w:t>References</w:t>
            </w:r>
          </w:p>
        </w:tc>
        <w:tc>
          <w:tcPr>
            <w:tcW w:type="dxa" w:w="4986"/>
            <w:vAlign w:val="top"/>
          </w:tcPr>
          <w:p>
            <w:r>
              <w:rPr>
                <w:rFonts w:ascii="Noto Sans" w:hAnsi="Noto Sans" w:eastAsia="Noto Sans"/>
                <w:b w:val="0"/>
                <w:color w:val="222222"/>
                <w:sz w:val="17"/>
              </w:rPr>
              <w:t>ticket.*, variables.*, nodes.*, runtime.item.*, creator.*, organization.* theo whitelist.</w:t>
            </w:r>
          </w:p>
        </w:tc>
      </w:tr>
      <w:tr>
        <w:tc>
          <w:tcPr>
            <w:tcW w:type="dxa" w:w="4986"/>
            <w:vAlign w:val="top"/>
            <w:shd w:fill="F8FBFD"/>
          </w:tcPr>
          <w:p>
            <w:r>
              <w:rPr>
                <w:rFonts w:ascii="Noto Sans" w:hAnsi="Noto Sans" w:eastAsia="Noto Sans"/>
                <w:b w:val="0"/>
                <w:color w:val="222222"/>
                <w:sz w:val="17"/>
              </w:rPr>
              <w:t>Functions</w:t>
            </w:r>
          </w:p>
        </w:tc>
        <w:tc>
          <w:tcPr>
            <w:tcW w:type="dxa" w:w="4986"/>
            <w:vAlign w:val="top"/>
            <w:shd w:fill="F8FBFD"/>
          </w:tcPr>
          <w:p>
            <w:r>
              <w:rPr>
                <w:rFonts w:ascii="Noto Sans" w:hAnsi="Noto Sans" w:eastAsia="Noto Sans"/>
                <w:b w:val="0"/>
                <w:color w:val="222222"/>
                <w:sz w:val="17"/>
              </w:rPr>
              <w:t>Chỉ deterministic, safe: size, any, all, sum, avg, min, max, date compare...</w:t>
            </w:r>
          </w:p>
        </w:tc>
      </w:tr>
      <w:tr>
        <w:tc>
          <w:tcPr>
            <w:tcW w:type="dxa" w:w="4986"/>
            <w:vAlign w:val="top"/>
          </w:tcPr>
          <w:p>
            <w:r>
              <w:rPr>
                <w:rFonts w:ascii="Noto Sans" w:hAnsi="Noto Sans" w:eastAsia="Noto Sans"/>
                <w:b w:val="0"/>
                <w:color w:val="222222"/>
                <w:sz w:val="17"/>
              </w:rPr>
              <w:t>Safety</w:t>
            </w:r>
          </w:p>
        </w:tc>
        <w:tc>
          <w:tcPr>
            <w:tcW w:type="dxa" w:w="4986"/>
            <w:vAlign w:val="top"/>
          </w:tcPr>
          <w:p>
            <w:r>
              <w:rPr>
                <w:rFonts w:ascii="Noto Sans" w:hAnsi="Noto Sans" w:eastAsia="Noto Sans"/>
                <w:b w:val="0"/>
                <w:color w:val="222222"/>
                <w:sz w:val="17"/>
              </w:rPr>
              <w:t>Không eval JavaScript/Groovy/SpEL tùy ý từ user.</w:t>
            </w:r>
          </w:p>
        </w:tc>
      </w:tr>
      <w:tr>
        <w:tc>
          <w:tcPr>
            <w:tcW w:type="dxa" w:w="4986"/>
            <w:vAlign w:val="top"/>
            <w:shd w:fill="F8FBFD"/>
          </w:tcPr>
          <w:p>
            <w:r>
              <w:rPr>
                <w:rFonts w:ascii="Noto Sans" w:hAnsi="Noto Sans" w:eastAsia="Noto Sans"/>
                <w:b w:val="0"/>
                <w:color w:val="222222"/>
                <w:sz w:val="17"/>
              </w:rPr>
              <w:t>Validation</w:t>
            </w:r>
          </w:p>
        </w:tc>
        <w:tc>
          <w:tcPr>
            <w:tcW w:type="dxa" w:w="4986"/>
            <w:vAlign w:val="top"/>
            <w:shd w:fill="F8FBFD"/>
          </w:tcPr>
          <w:p>
            <w:r>
              <w:rPr>
                <w:rFonts w:ascii="Noto Sans" w:hAnsi="Noto Sans" w:eastAsia="Noto Sans"/>
                <w:b w:val="0"/>
                <w:color w:val="222222"/>
                <w:sz w:val="17"/>
              </w:rPr>
              <w:t>Compile/type-check ở publish; runtime null policy rõ.</w:t>
            </w:r>
          </w:p>
        </w:tc>
      </w:tr>
      <w:tr>
        <w:tc>
          <w:tcPr>
            <w:tcW w:type="dxa" w:w="4986"/>
            <w:vAlign w:val="top"/>
          </w:tcPr>
          <w:p>
            <w:r>
              <w:rPr>
                <w:rFonts w:ascii="Noto Sans" w:hAnsi="Noto Sans" w:eastAsia="Noto Sans"/>
                <w:b w:val="0"/>
                <w:color w:val="222222"/>
                <w:sz w:val="17"/>
              </w:rPr>
              <w:t>Audit</w:t>
            </w:r>
          </w:p>
        </w:tc>
        <w:tc>
          <w:tcPr>
            <w:tcW w:type="dxa" w:w="4986"/>
            <w:vAlign w:val="top"/>
          </w:tcPr>
          <w:p>
            <w:r>
              <w:rPr>
                <w:rFonts w:ascii="Noto Sans" w:hAnsi="Noto Sans" w:eastAsia="Noto Sans"/>
                <w:b w:val="0"/>
                <w:color w:val="222222"/>
                <w:sz w:val="17"/>
              </w:rPr>
              <w:t>Lưu expression config và route result.</w:t>
            </w:r>
          </w:p>
        </w:tc>
      </w:tr>
    </w:tbl>
    <w:p>
      <w:pPr>
        <w:spacing w:after="20"/>
        <w:widowControl w:val="1"/>
      </w:pP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Expression engine phải sandboxed, deterministic và type-aware. Không dùng arbitrary code execution để đạt “dynamic”.</w:t>
            </w:r>
          </w:p>
        </w:tc>
      </w:tr>
    </w:tbl>
    <w:p>
      <w:pPr>
        <w:spacing w:after="20"/>
        <w:widowControl w:val="1"/>
      </w:pPr>
    </w:p>
    <w:p>
      <w:pPr>
        <w:widowControl w:val="1"/>
      </w:pPr>
      <w:r>
        <w:br w:type="page"/>
      </w:r>
    </w:p>
    <w:p>
      <w:pPr>
        <w:pStyle w:val="Heading2"/>
        <w:widowControl w:val="1"/>
      </w:pPr>
      <w:r>
        <w:t>5. Dynamic Participant Engine và Business Subject</w:t>
      </w:r>
    </w:p>
    <w:p>
      <w:pPr>
        <w:pStyle w:val="Heading3"/>
        <w:widowControl w:val="1"/>
      </w:pPr>
      <w:r>
        <w:t>5.1 Nguyên lý</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Definition quyết định “cách tìm người”; runtime quyết định “người thực tế là ai”. Participant/assignee mặc định resolve khi node activate rồi snapshot kết quả cho execution đó.</w:t>
            </w:r>
          </w:p>
        </w:tc>
      </w:tr>
    </w:tbl>
    <w:p>
      <w:pPr>
        <w:spacing w:after="20"/>
        <w:widowControl w:val="1"/>
      </w:pP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Design time:</w:t>
            </w:r>
            <w:r>
              <w:br/>
            </w:r>
            <w:r>
              <w:rPr>
                <w:rFonts w:ascii="DejaVu Sans Mono" w:hAnsi="DejaVu Sans Mono" w:eastAsia="DejaVu Sans Mono"/>
                <w:b w:val="0"/>
                <w:color w:val="222222"/>
                <w:sz w:val="17"/>
              </w:rPr>
              <w:t xml:space="preserve">  ParticipantRule = REQUEST_CREATOR_MANAGER</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Runtime:</w:t>
            </w:r>
            <w:r>
              <w:br/>
            </w:r>
            <w:r>
              <w:rPr>
                <w:rFonts w:ascii="DejaVu Sans Mono" w:hAnsi="DejaVu Sans Mono" w:eastAsia="DejaVu Sans Mono"/>
                <w:b w:val="0"/>
                <w:color w:val="222222"/>
                <w:sz w:val="17"/>
              </w:rPr>
              <w:t xml:space="preserve">  Ticket.creator = A</w:t>
            </w:r>
            <w:r>
              <w:br/>
            </w:r>
            <w:r>
              <w:rPr>
                <w:rFonts w:ascii="DejaVu Sans Mono" w:hAnsi="DejaVu Sans Mono" w:eastAsia="DejaVu Sans Mono"/>
                <w:b w:val="0"/>
                <w:color w:val="222222"/>
                <w:sz w:val="17"/>
              </w:rPr>
              <w:t xml:space="preserve">  A.managerId = M</w:t>
            </w:r>
            <w:r>
              <w:br/>
            </w:r>
            <w:r>
              <w:rPr>
                <w:rFonts w:ascii="DejaVu Sans Mono" w:hAnsi="DejaVu Sans Mono" w:eastAsia="DejaVu Sans Mono"/>
                <w:b w:val="0"/>
                <w:color w:val="222222"/>
                <w:sz w:val="17"/>
              </w:rPr>
              <w:t xml:space="preserve">  Resolver -&gt; M</w:t>
            </w:r>
            <w:r>
              <w:br/>
            </w:r>
            <w:r>
              <w:rPr>
                <w:rFonts w:ascii="DejaVu Sans Mono" w:hAnsi="DejaVu Sans Mono" w:eastAsia="DejaVu Sans Mono"/>
                <w:b w:val="0"/>
                <w:color w:val="222222"/>
                <w:sz w:val="17"/>
              </w:rPr>
              <w:t xml:space="preserve">  ParticipantSnapshot -&gt; M</w:t>
            </w:r>
            <w:r>
              <w:br/>
            </w:r>
            <w:r>
              <w:rPr>
                <w:rFonts w:ascii="DejaVu Sans Mono" w:hAnsi="DejaVu Sans Mono" w:eastAsia="DejaVu Sans Mono"/>
                <w:b w:val="0"/>
                <w:color w:val="222222"/>
                <w:sz w:val="17"/>
              </w:rPr>
              <w:t xml:space="preserve">  Task.assignee -&gt; M</w:t>
            </w:r>
          </w:p>
        </w:tc>
      </w:tr>
    </w:tbl>
    <w:p>
      <w:pPr>
        <w:spacing w:after="20"/>
        <w:widowControl w:val="1"/>
      </w:pPr>
    </w:p>
    <w:p>
      <w:pPr>
        <w:pStyle w:val="Heading3"/>
        <w:widowControl w:val="1"/>
      </w:pPr>
      <w:r>
        <w:t>5.2 Participant source types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F4E78"/>
            <w:vAlign w:val="center"/>
          </w:tcPr>
          <w:p>
            <w:pPr>
              <w:jc w:val="center"/>
            </w:pPr>
            <w:r>
              <w:rPr>
                <w:rFonts w:ascii="Noto Sans" w:hAnsi="Noto Sans" w:eastAsia="Noto Sans"/>
                <w:b/>
                <w:color w:val="FFFFFF"/>
                <w:sz w:val="17"/>
              </w:rPr>
              <w:t>Source</w:t>
            </w:r>
          </w:p>
        </w:tc>
        <w:tc>
          <w:tcPr>
            <w:tcW w:type="dxa" w:w="3324"/>
            <w:shd w:fill="1F4E78"/>
            <w:vAlign w:val="center"/>
          </w:tcPr>
          <w:p>
            <w:pPr>
              <w:jc w:val="center"/>
            </w:pPr>
            <w:r>
              <w:rPr>
                <w:rFonts w:ascii="Noto Sans" w:hAnsi="Noto Sans" w:eastAsia="Noto Sans"/>
                <w:b/>
                <w:color w:val="FFFFFF"/>
                <w:sz w:val="17"/>
              </w:rPr>
              <w:t>Ví dụ</w:t>
            </w:r>
          </w:p>
        </w:tc>
        <w:tc>
          <w:tcPr>
            <w:tcW w:type="dxa" w:w="3324"/>
            <w:shd w:fill="1F4E78"/>
            <w:vAlign w:val="center"/>
          </w:tcPr>
          <w:p>
            <w:pPr>
              <w:jc w:val="center"/>
            </w:pPr>
            <w:r>
              <w:rPr>
                <w:rFonts w:ascii="Noto Sans" w:hAnsi="Noto Sans" w:eastAsia="Noto Sans"/>
                <w:b/>
                <w:color w:val="FFFFFF"/>
                <w:sz w:val="17"/>
              </w:rPr>
              <w:t>Runtime behavior</w:t>
            </w:r>
          </w:p>
        </w:tc>
      </w:tr>
      <w:tr>
        <w:tc>
          <w:tcPr>
            <w:tcW w:type="dxa" w:w="3324"/>
            <w:vAlign w:val="top"/>
          </w:tcPr>
          <w:p>
            <w:r>
              <w:rPr>
                <w:rFonts w:ascii="Noto Sans" w:hAnsi="Noto Sans" w:eastAsia="Noto Sans"/>
                <w:b w:val="0"/>
                <w:color w:val="222222"/>
                <w:sz w:val="17"/>
              </w:rPr>
              <w:t>FIXED_USER</w:t>
            </w:r>
          </w:p>
        </w:tc>
        <w:tc>
          <w:tcPr>
            <w:tcW w:type="dxa" w:w="3324"/>
            <w:vAlign w:val="top"/>
          </w:tcPr>
          <w:p>
            <w:r>
              <w:rPr>
                <w:rFonts w:ascii="Noto Sans" w:hAnsi="Noto Sans" w:eastAsia="Noto Sans"/>
                <w:b w:val="0"/>
                <w:color w:val="222222"/>
                <w:sz w:val="17"/>
              </w:rPr>
              <w:t>U123</w:t>
            </w:r>
          </w:p>
        </w:tc>
        <w:tc>
          <w:tcPr>
            <w:tcW w:type="dxa" w:w="3324"/>
            <w:vAlign w:val="top"/>
          </w:tcPr>
          <w:p>
            <w:r>
              <w:rPr>
                <w:rFonts w:ascii="Noto Sans" w:hAnsi="Noto Sans" w:eastAsia="Noto Sans"/>
                <w:b w:val="0"/>
                <w:color w:val="222222"/>
                <w:sz w:val="17"/>
              </w:rPr>
              <w:t>Trả user cố định nếu còn hợp lệ.</w:t>
            </w:r>
          </w:p>
        </w:tc>
      </w:tr>
      <w:tr>
        <w:tc>
          <w:tcPr>
            <w:tcW w:type="dxa" w:w="3324"/>
            <w:vAlign w:val="top"/>
            <w:shd w:fill="F8FBFD"/>
          </w:tcPr>
          <w:p>
            <w:r>
              <w:rPr>
                <w:rFonts w:ascii="Noto Sans" w:hAnsi="Noto Sans" w:eastAsia="Noto Sans"/>
                <w:b w:val="0"/>
                <w:color w:val="222222"/>
                <w:sz w:val="17"/>
              </w:rPr>
              <w:t>ROLE</w:t>
            </w:r>
          </w:p>
        </w:tc>
        <w:tc>
          <w:tcPr>
            <w:tcW w:type="dxa" w:w="3324"/>
            <w:vAlign w:val="top"/>
            <w:shd w:fill="F8FBFD"/>
          </w:tcPr>
          <w:p>
            <w:r>
              <w:rPr>
                <w:rFonts w:ascii="Noto Sans" w:hAnsi="Noto Sans" w:eastAsia="Noto Sans"/>
                <w:b w:val="0"/>
                <w:color w:val="222222"/>
                <w:sz w:val="17"/>
              </w:rPr>
              <w:t>FINANCE_LEAD</w:t>
            </w:r>
          </w:p>
        </w:tc>
        <w:tc>
          <w:tcPr>
            <w:tcW w:type="dxa" w:w="3324"/>
            <w:vAlign w:val="top"/>
            <w:shd w:fill="F8FBFD"/>
          </w:tcPr>
          <w:p>
            <w:r>
              <w:rPr>
                <w:rFonts w:ascii="Noto Sans" w:hAnsi="Noto Sans" w:eastAsia="Noto Sans"/>
                <w:b w:val="0"/>
                <w:color w:val="222222"/>
                <w:sz w:val="17"/>
              </w:rPr>
              <w:t>Resolve theo role + scope/policy.</w:t>
            </w:r>
          </w:p>
        </w:tc>
      </w:tr>
      <w:tr>
        <w:tc>
          <w:tcPr>
            <w:tcW w:type="dxa" w:w="3324"/>
            <w:vAlign w:val="top"/>
          </w:tcPr>
          <w:p>
            <w:r>
              <w:rPr>
                <w:rFonts w:ascii="Noto Sans" w:hAnsi="Noto Sans" w:eastAsia="Noto Sans"/>
                <w:b w:val="0"/>
                <w:color w:val="222222"/>
                <w:sz w:val="17"/>
              </w:rPr>
              <w:t>GROUP</w:t>
            </w:r>
          </w:p>
        </w:tc>
        <w:tc>
          <w:tcPr>
            <w:tcW w:type="dxa" w:w="3324"/>
            <w:vAlign w:val="top"/>
          </w:tcPr>
          <w:p>
            <w:r>
              <w:rPr>
                <w:rFonts w:ascii="Noto Sans" w:hAnsi="Noto Sans" w:eastAsia="Noto Sans"/>
                <w:b w:val="0"/>
                <w:color w:val="222222"/>
                <w:sz w:val="17"/>
              </w:rPr>
              <w:t>IT_SUPPORT</w:t>
            </w:r>
          </w:p>
        </w:tc>
        <w:tc>
          <w:tcPr>
            <w:tcW w:type="dxa" w:w="3324"/>
            <w:vAlign w:val="top"/>
          </w:tcPr>
          <w:p>
            <w:r>
              <w:rPr>
                <w:rFonts w:ascii="Noto Sans" w:hAnsi="Noto Sans" w:eastAsia="Noto Sans"/>
                <w:b w:val="0"/>
                <w:color w:val="222222"/>
                <w:sz w:val="17"/>
              </w:rPr>
              <w:t>Resolve members theo group policy.</w:t>
            </w:r>
          </w:p>
        </w:tc>
      </w:tr>
      <w:tr>
        <w:tc>
          <w:tcPr>
            <w:tcW w:type="dxa" w:w="3324"/>
            <w:vAlign w:val="top"/>
            <w:shd w:fill="F8FBFD"/>
          </w:tcPr>
          <w:p>
            <w:r>
              <w:rPr>
                <w:rFonts w:ascii="Noto Sans" w:hAnsi="Noto Sans" w:eastAsia="Noto Sans"/>
                <w:b w:val="0"/>
                <w:color w:val="222222"/>
                <w:sz w:val="17"/>
              </w:rPr>
              <w:t>CREATOR</w:t>
            </w:r>
          </w:p>
        </w:tc>
        <w:tc>
          <w:tcPr>
            <w:tcW w:type="dxa" w:w="3324"/>
            <w:vAlign w:val="top"/>
            <w:shd w:fill="F8FBFD"/>
          </w:tcPr>
          <w:p>
            <w:r>
              <w:rPr>
                <w:rFonts w:ascii="Noto Sans" w:hAnsi="Noto Sans" w:eastAsia="Noto Sans"/>
                <w:b w:val="0"/>
                <w:color w:val="222222"/>
                <w:sz w:val="17"/>
              </w:rPr>
              <w:t>ticket.creatorId</w:t>
            </w:r>
          </w:p>
        </w:tc>
        <w:tc>
          <w:tcPr>
            <w:tcW w:type="dxa" w:w="3324"/>
            <w:vAlign w:val="top"/>
            <w:shd w:fill="F8FBFD"/>
          </w:tcPr>
          <w:p>
            <w:r>
              <w:rPr>
                <w:rFonts w:ascii="Noto Sans" w:hAnsi="Noto Sans" w:eastAsia="Noto Sans"/>
                <w:b w:val="0"/>
                <w:color w:val="222222"/>
                <w:sz w:val="17"/>
              </w:rPr>
              <w:t>Trả người tạo Ticket.</w:t>
            </w:r>
          </w:p>
        </w:tc>
      </w:tr>
      <w:tr>
        <w:tc>
          <w:tcPr>
            <w:tcW w:type="dxa" w:w="3324"/>
            <w:vAlign w:val="top"/>
          </w:tcPr>
          <w:p>
            <w:r>
              <w:rPr>
                <w:rFonts w:ascii="Noto Sans" w:hAnsi="Noto Sans" w:eastAsia="Noto Sans"/>
                <w:b w:val="0"/>
                <w:color w:val="222222"/>
                <w:sz w:val="17"/>
              </w:rPr>
              <w:t>CREATOR_MANAGER</w:t>
            </w:r>
          </w:p>
        </w:tc>
        <w:tc>
          <w:tcPr>
            <w:tcW w:type="dxa" w:w="3324"/>
            <w:vAlign w:val="top"/>
          </w:tcPr>
          <w:p>
            <w:r>
              <w:rPr>
                <w:rFonts w:ascii="Noto Sans" w:hAnsi="Noto Sans" w:eastAsia="Noto Sans"/>
                <w:b w:val="0"/>
                <w:color w:val="222222"/>
                <w:sz w:val="17"/>
              </w:rPr>
              <w:t>managerOf(ticket.creatorId)</w:t>
            </w:r>
          </w:p>
        </w:tc>
        <w:tc>
          <w:tcPr>
            <w:tcW w:type="dxa" w:w="3324"/>
            <w:vAlign w:val="top"/>
          </w:tcPr>
          <w:p>
            <w:r>
              <w:rPr>
                <w:rFonts w:ascii="Noto Sans" w:hAnsi="Noto Sans" w:eastAsia="Noto Sans"/>
                <w:b w:val="0"/>
                <w:color w:val="222222"/>
                <w:sz w:val="17"/>
              </w:rPr>
              <w:t>Tra org directory tại activation.</w:t>
            </w:r>
          </w:p>
        </w:tc>
      </w:tr>
      <w:tr>
        <w:tc>
          <w:tcPr>
            <w:tcW w:type="dxa" w:w="3324"/>
            <w:vAlign w:val="top"/>
            <w:shd w:fill="F8FBFD"/>
          </w:tcPr>
          <w:p>
            <w:r>
              <w:rPr>
                <w:rFonts w:ascii="Noto Sans" w:hAnsi="Noto Sans" w:eastAsia="Noto Sans"/>
                <w:b w:val="0"/>
                <w:color w:val="222222"/>
                <w:sz w:val="17"/>
              </w:rPr>
              <w:t>DEPARTMENT_HEAD</w:t>
            </w:r>
          </w:p>
        </w:tc>
        <w:tc>
          <w:tcPr>
            <w:tcW w:type="dxa" w:w="3324"/>
            <w:vAlign w:val="top"/>
            <w:shd w:fill="F8FBFD"/>
          </w:tcPr>
          <w:p>
            <w:r>
              <w:rPr>
                <w:rFonts w:ascii="Noto Sans" w:hAnsi="Noto Sans" w:eastAsia="Noto Sans"/>
                <w:b w:val="0"/>
                <w:color w:val="222222"/>
                <w:sz w:val="17"/>
              </w:rPr>
              <w:t>headOf(ticket.departmentId)</w:t>
            </w:r>
          </w:p>
        </w:tc>
        <w:tc>
          <w:tcPr>
            <w:tcW w:type="dxa" w:w="3324"/>
            <w:vAlign w:val="top"/>
            <w:shd w:fill="F8FBFD"/>
          </w:tcPr>
          <w:p>
            <w:r>
              <w:rPr>
                <w:rFonts w:ascii="Noto Sans" w:hAnsi="Noto Sans" w:eastAsia="Noto Sans"/>
                <w:b w:val="0"/>
                <w:color w:val="222222"/>
                <w:sz w:val="17"/>
              </w:rPr>
              <w:t>Tra org directory.</w:t>
            </w:r>
          </w:p>
        </w:tc>
      </w:tr>
      <w:tr>
        <w:tc>
          <w:tcPr>
            <w:tcW w:type="dxa" w:w="3324"/>
            <w:vAlign w:val="top"/>
          </w:tcPr>
          <w:p>
            <w:r>
              <w:rPr>
                <w:rFonts w:ascii="Noto Sans" w:hAnsi="Noto Sans" w:eastAsia="Noto Sans"/>
                <w:b w:val="0"/>
                <w:color w:val="222222"/>
                <w:sz w:val="17"/>
              </w:rPr>
              <w:t>REQUEST_FIELD</w:t>
            </w:r>
          </w:p>
        </w:tc>
        <w:tc>
          <w:tcPr>
            <w:tcW w:type="dxa" w:w="3324"/>
            <w:vAlign w:val="top"/>
          </w:tcPr>
          <w:p>
            <w:r>
              <w:rPr>
                <w:rFonts w:ascii="Noto Sans" w:hAnsi="Noto Sans" w:eastAsia="Noto Sans"/>
                <w:b w:val="0"/>
                <w:color w:val="222222"/>
                <w:sz w:val="17"/>
              </w:rPr>
              <w:t>ticket.data.evaluationTargets</w:t>
            </w:r>
          </w:p>
        </w:tc>
        <w:tc>
          <w:tcPr>
            <w:tcW w:type="dxa" w:w="3324"/>
            <w:vAlign w:val="top"/>
          </w:tcPr>
          <w:p>
            <w:r>
              <w:rPr>
                <w:rFonts w:ascii="Noto Sans" w:hAnsi="Noto Sans" w:eastAsia="Noto Sans"/>
                <w:b w:val="0"/>
                <w:color w:val="222222"/>
                <w:sz w:val="17"/>
              </w:rPr>
              <w:t>Lấy USER/USER_LIST từ business input.</w:t>
            </w:r>
          </w:p>
        </w:tc>
      </w:tr>
      <w:tr>
        <w:tc>
          <w:tcPr>
            <w:tcW w:type="dxa" w:w="3324"/>
            <w:vAlign w:val="top"/>
            <w:shd w:fill="F8FBFD"/>
          </w:tcPr>
          <w:p>
            <w:r>
              <w:rPr>
                <w:rFonts w:ascii="Noto Sans" w:hAnsi="Noto Sans" w:eastAsia="Noto Sans"/>
                <w:b w:val="0"/>
                <w:color w:val="222222"/>
                <w:sz w:val="17"/>
              </w:rPr>
              <w:t>PREVIOUS_NODE_USER</w:t>
            </w:r>
          </w:p>
        </w:tc>
        <w:tc>
          <w:tcPr>
            <w:tcW w:type="dxa" w:w="3324"/>
            <w:vAlign w:val="top"/>
            <w:shd w:fill="F8FBFD"/>
          </w:tcPr>
          <w:p>
            <w:r>
              <w:rPr>
                <w:rFonts w:ascii="Noto Sans" w:hAnsi="Noto Sans" w:eastAsia="Noto Sans"/>
                <w:b w:val="0"/>
                <w:color w:val="222222"/>
                <w:sz w:val="17"/>
              </w:rPr>
              <w:t>previous.actorId</w:t>
            </w:r>
          </w:p>
        </w:tc>
        <w:tc>
          <w:tcPr>
            <w:tcW w:type="dxa" w:w="3324"/>
            <w:vAlign w:val="top"/>
            <w:shd w:fill="F8FBFD"/>
          </w:tcPr>
          <w:p>
            <w:r>
              <w:rPr>
                <w:rFonts w:ascii="Noto Sans" w:hAnsi="Noto Sans" w:eastAsia="Noto Sans"/>
                <w:b w:val="0"/>
                <w:color w:val="222222"/>
                <w:sz w:val="17"/>
              </w:rPr>
              <w:t>Dùng actor bước trước.</w:t>
            </w:r>
          </w:p>
        </w:tc>
      </w:tr>
      <w:tr>
        <w:tc>
          <w:tcPr>
            <w:tcW w:type="dxa" w:w="3324"/>
            <w:vAlign w:val="top"/>
          </w:tcPr>
          <w:p>
            <w:r>
              <w:rPr>
                <w:rFonts w:ascii="Noto Sans" w:hAnsi="Noto Sans" w:eastAsia="Noto Sans"/>
                <w:b w:val="0"/>
                <w:color w:val="222222"/>
                <w:sz w:val="17"/>
              </w:rPr>
              <w:t>NODE_OUTPUT</w:t>
            </w:r>
          </w:p>
        </w:tc>
        <w:tc>
          <w:tcPr>
            <w:tcW w:type="dxa" w:w="3324"/>
            <w:vAlign w:val="top"/>
          </w:tcPr>
          <w:p>
            <w:r>
              <w:rPr>
                <w:rFonts w:ascii="Noto Sans" w:hAnsi="Noto Sans" w:eastAsia="Noto Sans"/>
                <w:b w:val="0"/>
                <w:color w:val="222222"/>
                <w:sz w:val="17"/>
              </w:rPr>
              <w:t>nodes.lookup.output.ownerId</w:t>
            </w:r>
          </w:p>
        </w:tc>
        <w:tc>
          <w:tcPr>
            <w:tcW w:type="dxa" w:w="3324"/>
            <w:vAlign w:val="top"/>
          </w:tcPr>
          <w:p>
            <w:r>
              <w:rPr>
                <w:rFonts w:ascii="Noto Sans" w:hAnsi="Noto Sans" w:eastAsia="Noto Sans"/>
                <w:b w:val="0"/>
                <w:color w:val="222222"/>
                <w:sz w:val="17"/>
              </w:rPr>
              <w:t>Lấy user từ node trước.</w:t>
            </w:r>
          </w:p>
        </w:tc>
      </w:tr>
      <w:tr>
        <w:tc>
          <w:tcPr>
            <w:tcW w:type="dxa" w:w="3324"/>
            <w:vAlign w:val="top"/>
            <w:shd w:fill="F8FBFD"/>
          </w:tcPr>
          <w:p>
            <w:r>
              <w:rPr>
                <w:rFonts w:ascii="Noto Sans" w:hAnsi="Noto Sans" w:eastAsia="Noto Sans"/>
                <w:b w:val="0"/>
                <w:color w:val="222222"/>
                <w:sz w:val="17"/>
              </w:rPr>
              <w:t>FORM_FIELD_USER</w:t>
            </w:r>
          </w:p>
        </w:tc>
        <w:tc>
          <w:tcPr>
            <w:tcW w:type="dxa" w:w="3324"/>
            <w:vAlign w:val="top"/>
            <w:shd w:fill="F8FBFD"/>
          </w:tcPr>
          <w:p>
            <w:r>
              <w:rPr>
                <w:rFonts w:ascii="Noto Sans" w:hAnsi="Noto Sans" w:eastAsia="Noto Sans"/>
                <w:b w:val="0"/>
                <w:color w:val="222222"/>
                <w:sz w:val="17"/>
              </w:rPr>
              <w:t>task.formData.reviewer</w:t>
            </w:r>
          </w:p>
        </w:tc>
        <w:tc>
          <w:tcPr>
            <w:tcW w:type="dxa" w:w="3324"/>
            <w:vAlign w:val="top"/>
            <w:shd w:fill="F8FBFD"/>
          </w:tcPr>
          <w:p>
            <w:r>
              <w:rPr>
                <w:rFonts w:ascii="Noto Sans" w:hAnsi="Noto Sans" w:eastAsia="Noto Sans"/>
                <w:b w:val="0"/>
                <w:color w:val="222222"/>
                <w:sz w:val="17"/>
              </w:rPr>
              <w:t>User do form runtime cung cấp.</w:t>
            </w:r>
          </w:p>
        </w:tc>
      </w:tr>
      <w:tr>
        <w:tc>
          <w:tcPr>
            <w:tcW w:type="dxa" w:w="3324"/>
            <w:vAlign w:val="top"/>
          </w:tcPr>
          <w:p>
            <w:r>
              <w:rPr>
                <w:rFonts w:ascii="Noto Sans" w:hAnsi="Noto Sans" w:eastAsia="Noto Sans"/>
                <w:b w:val="0"/>
                <w:color w:val="222222"/>
                <w:sz w:val="17"/>
              </w:rPr>
              <w:t>EXPRESSION</w:t>
            </w:r>
          </w:p>
        </w:tc>
        <w:tc>
          <w:tcPr>
            <w:tcW w:type="dxa" w:w="3324"/>
            <w:vAlign w:val="top"/>
          </w:tcPr>
          <w:p>
            <w:r>
              <w:rPr>
                <w:rFonts w:ascii="Noto Sans" w:hAnsi="Noto Sans" w:eastAsia="Noto Sans"/>
                <w:b w:val="0"/>
                <w:color w:val="222222"/>
                <w:sz w:val="17"/>
              </w:rPr>
              <w:t>${variables.finalApprover}</w:t>
            </w:r>
          </w:p>
        </w:tc>
        <w:tc>
          <w:tcPr>
            <w:tcW w:type="dxa" w:w="3324"/>
            <w:vAlign w:val="top"/>
          </w:tcPr>
          <w:p>
            <w:r>
              <w:rPr>
                <w:rFonts w:ascii="Noto Sans" w:hAnsi="Noto Sans" w:eastAsia="Noto Sans"/>
                <w:b w:val="0"/>
                <w:color w:val="222222"/>
                <w:sz w:val="17"/>
              </w:rPr>
              <w:t>Resolve từ context expression.</w:t>
            </w:r>
          </w:p>
        </w:tc>
      </w:tr>
      <w:tr>
        <w:tc>
          <w:tcPr>
            <w:tcW w:type="dxa" w:w="3324"/>
            <w:vAlign w:val="top"/>
            <w:shd w:fill="F8FBFD"/>
          </w:tcPr>
          <w:p>
            <w:r>
              <w:rPr>
                <w:rFonts w:ascii="Noto Sans" w:hAnsi="Noto Sans" w:eastAsia="Noto Sans"/>
                <w:b w:val="0"/>
                <w:color w:val="222222"/>
                <w:sz w:val="17"/>
              </w:rPr>
              <w:t>CUSTOM_RESOLVER</w:t>
            </w:r>
          </w:p>
        </w:tc>
        <w:tc>
          <w:tcPr>
            <w:tcW w:type="dxa" w:w="3324"/>
            <w:vAlign w:val="top"/>
            <w:shd w:fill="F8FBFD"/>
          </w:tcPr>
          <w:p>
            <w:r>
              <w:rPr>
                <w:rFonts w:ascii="Noto Sans" w:hAnsi="Noto Sans" w:eastAsia="Noto Sans"/>
                <w:b w:val="0"/>
                <w:color w:val="222222"/>
                <w:sz w:val="17"/>
              </w:rPr>
              <w:t>plugin key</w:t>
            </w:r>
          </w:p>
        </w:tc>
        <w:tc>
          <w:tcPr>
            <w:tcW w:type="dxa" w:w="3324"/>
            <w:vAlign w:val="top"/>
            <w:shd w:fill="F8FBFD"/>
          </w:tcPr>
          <w:p>
            <w:r>
              <w:rPr>
                <w:rFonts w:ascii="Noto Sans" w:hAnsi="Noto Sans" w:eastAsia="Noto Sans"/>
                <w:b w:val="0"/>
                <w:color w:val="222222"/>
                <w:sz w:val="17"/>
              </w:rPr>
              <w:t>Extension point được platform đăng ký.</w:t>
            </w:r>
          </w:p>
        </w:tc>
      </w:tr>
    </w:tbl>
    <w:p>
      <w:pPr>
        <w:spacing w:after="20"/>
        <w:widowControl w:val="1"/>
      </w:pPr>
    </w:p>
    <w:p>
      <w:pPr>
        <w:pStyle w:val="Heading3"/>
        <w:widowControl w:val="1"/>
      </w:pPr>
      <w:r>
        <w:t>5.3 Request-field participant</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Ticket.data = {</w:t>
            </w:r>
            <w:r>
              <w:br/>
            </w:r>
            <w:r>
              <w:rPr>
                <w:rFonts w:ascii="DejaVu Sans Mono" w:hAnsi="DejaVu Sans Mono" w:eastAsia="DejaVu Sans Mono"/>
                <w:b w:val="0"/>
                <w:color w:val="222222"/>
                <w:sz w:val="17"/>
              </w:rPr>
              <w:t xml:space="preserve">  evaluationTargets: ["B","C","D","E","F"]</w:t>
            </w:r>
            <w:r>
              <w:br/>
            </w:r>
            <w:r>
              <w:rPr>
                <w:rFonts w:ascii="DejaVu Sans Mono" w:hAnsi="DejaVu Sans Mono" w:eastAsia="DejaVu Sans Mono"/>
                <w:b w:val="0"/>
                <w:color w:val="222222"/>
                <w:sz w:val="17"/>
              </w:rPr>
              <w:t>}</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Node ParticipantRule:</w:t>
            </w:r>
            <w:r>
              <w:br/>
            </w:r>
            <w:r>
              <w:rPr>
                <w:rFonts w:ascii="DejaVu Sans Mono" w:hAnsi="DejaVu Sans Mono" w:eastAsia="DejaVu Sans Mono"/>
                <w:b w:val="0"/>
                <w:color w:val="222222"/>
                <w:sz w:val="17"/>
              </w:rPr>
              <w:t xml:space="preserve">  sourceType = REQUEST_FIELD</w:t>
            </w:r>
            <w:r>
              <w:br/>
            </w:r>
            <w:r>
              <w:rPr>
                <w:rFonts w:ascii="DejaVu Sans Mono" w:hAnsi="DejaVu Sans Mono" w:eastAsia="DejaVu Sans Mono"/>
                <w:b w:val="0"/>
                <w:color w:val="222222"/>
                <w:sz w:val="17"/>
              </w:rPr>
              <w:t xml:space="preserve">  sourcePath = ticket.data.evaluationTargets</w:t>
            </w:r>
            <w:r>
              <w:br/>
            </w:r>
            <w:r>
              <w:rPr>
                <w:rFonts w:ascii="DejaVu Sans Mono" w:hAnsi="DejaVu Sans Mono" w:eastAsia="DejaVu Sans Mono"/>
                <w:b w:val="0"/>
                <w:color w:val="222222"/>
                <w:sz w:val="17"/>
              </w:rPr>
              <w:t xml:space="preserve">  cardinality = MULTIPLE</w:t>
            </w:r>
          </w:p>
        </w:tc>
      </w:tr>
    </w:tbl>
    <w:p>
      <w:pPr>
        <w:spacing w:after="20"/>
        <w:widowControl w:val="1"/>
      </w:pPr>
    </w:p>
    <w:p>
      <w:pPr>
        <w:widowControl w:val="1"/>
      </w:pPr>
      <w:r>
        <w:rPr>
          <w:rFonts w:ascii="Noto Sans" w:hAnsi="Noto Sans" w:eastAsia="Noto Sans"/>
          <w:b w:val="0"/>
          <w:color w:val="222222"/>
          <w:sz w:val="20"/>
        </w:rPr>
        <w:t>Frontend chỉ cho phép chọn các user hợp lệ theo eligibility rule. Backend phải validate lại scope; không tin arbitrary userId từ client.</w:t>
      </w:r>
    </w:p>
    <w:p>
      <w:pPr>
        <w:pStyle w:val="Heading3"/>
        <w:widowControl w:val="1"/>
      </w:pPr>
      <w:r>
        <w:t>5.4 Snapshot policy khi participant thay đổi giữa runtime</w:t>
      </w:r>
    </w:p>
    <w:p>
      <w:pPr>
        <w:widowControl w:val="1"/>
      </w:pPr>
      <w:r>
        <w:rPr>
          <w:rFonts w:ascii="Noto Sans" w:hAnsi="Noto Sans" w:eastAsia="Noto Sans"/>
          <w:b w:val="0"/>
          <w:color w:val="222222"/>
          <w:sz w:val="20"/>
        </w:rPr>
        <w:t>Nếu A.manager là B khi node activate, task được assign B. Sau đó tổ chức đổi manager A thành C, task đang active vẫn thuộc B. Node khác activate sau thời điểm thay đổi sẽ resolve lại và có thể assign C. Điều này bảo đảm audit và tránh silent reassignment.</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Không tự re-resolve/reassign task đã active khi Organization Directory thay đổi. Mọi reassignment phải là command explicit và lưu assignment history.</w:t>
            </w:r>
          </w:p>
        </w:tc>
      </w:tr>
    </w:tbl>
    <w:p>
      <w:pPr>
        <w:spacing w:after="20"/>
        <w:widowControl w:val="1"/>
      </w:pPr>
    </w:p>
    <w:p>
      <w:pPr>
        <w:pStyle w:val="Heading3"/>
        <w:widowControl w:val="1"/>
      </w:pPr>
      <w:r>
        <w:t>5.5 Missing participant / fallback chain</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Primary:  CREATOR_MANAGER</w:t>
            </w:r>
            <w:r>
              <w:br/>
            </w:r>
            <w:r>
              <w:rPr>
                <w:rFonts w:ascii="DejaVu Sans Mono" w:hAnsi="DejaVu Sans Mono" w:eastAsia="DejaVu Sans Mono"/>
                <w:b w:val="0"/>
                <w:color w:val="222222"/>
                <w:sz w:val="17"/>
              </w:rPr>
              <w:t>Fallback1: DEPARTMENT_HEAD</w:t>
            </w:r>
            <w:r>
              <w:br/>
            </w:r>
            <w:r>
              <w:rPr>
                <w:rFonts w:ascii="DejaVu Sans Mono" w:hAnsi="DejaVu Sans Mono" w:eastAsia="DejaVu Sans Mono"/>
                <w:b w:val="0"/>
                <w:color w:val="222222"/>
                <w:sz w:val="17"/>
              </w:rPr>
              <w:t>Fallback2: WORKFLOW_OWNER</w:t>
            </w:r>
            <w:r>
              <w:br/>
            </w:r>
            <w:r>
              <w:rPr>
                <w:rFonts w:ascii="DejaVu Sans Mono" w:hAnsi="DejaVu Sans Mono" w:eastAsia="DejaVu Sans Mono"/>
                <w:b w:val="0"/>
                <w:color w:val="222222"/>
                <w:sz w:val="17"/>
              </w:rPr>
              <w:t>OnMissing: CREATE_MANUAL_TASK or FAIL_NODE</w:t>
            </w:r>
          </w:p>
        </w:tc>
      </w:tr>
    </w:tbl>
    <w:p>
      <w:pPr>
        <w:spacing w:after="20"/>
        <w:widowControl w:val="1"/>
      </w:pPr>
    </w:p>
    <w:p>
      <w:pPr>
        <w:pStyle w:val="Heading3"/>
        <w:widowControl w:val="1"/>
      </w:pPr>
      <w:r>
        <w:t>5.6 Participant khác Business Subject</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F4E78"/>
            <w:vAlign w:val="center"/>
          </w:tcPr>
          <w:p>
            <w:pPr>
              <w:jc w:val="center"/>
            </w:pPr>
            <w:r>
              <w:rPr>
                <w:rFonts w:ascii="Noto Sans" w:hAnsi="Noto Sans" w:eastAsia="Noto Sans"/>
                <w:b/>
                <w:color w:val="FFFFFF"/>
                <w:sz w:val="17"/>
              </w:rPr>
              <w:t>Case</w:t>
            </w:r>
          </w:p>
        </w:tc>
        <w:tc>
          <w:tcPr>
            <w:tcW w:type="dxa" w:w="3324"/>
            <w:shd w:fill="1F4E78"/>
            <w:vAlign w:val="center"/>
          </w:tcPr>
          <w:p>
            <w:pPr>
              <w:jc w:val="center"/>
            </w:pPr>
            <w:r>
              <w:rPr>
                <w:rFonts w:ascii="Noto Sans" w:hAnsi="Noto Sans" w:eastAsia="Noto Sans"/>
                <w:b/>
                <w:color w:val="FFFFFF"/>
                <w:sz w:val="17"/>
              </w:rPr>
              <w:t>Business Subject</w:t>
            </w:r>
          </w:p>
        </w:tc>
        <w:tc>
          <w:tcPr>
            <w:tcW w:type="dxa" w:w="3324"/>
            <w:shd w:fill="1F4E78"/>
            <w:vAlign w:val="center"/>
          </w:tcPr>
          <w:p>
            <w:pPr>
              <w:jc w:val="center"/>
            </w:pPr>
            <w:r>
              <w:rPr>
                <w:rFonts w:ascii="Noto Sans" w:hAnsi="Noto Sans" w:eastAsia="Noto Sans"/>
                <w:b/>
                <w:color w:val="FFFFFF"/>
                <w:sz w:val="17"/>
              </w:rPr>
              <w:t>Participant/Assignee</w:t>
            </w:r>
          </w:p>
        </w:tc>
      </w:tr>
      <w:tr>
        <w:tc>
          <w:tcPr>
            <w:tcW w:type="dxa" w:w="3324"/>
            <w:vAlign w:val="top"/>
          </w:tcPr>
          <w:p>
            <w:r>
              <w:rPr>
                <w:rFonts w:ascii="Noto Sans" w:hAnsi="Noto Sans" w:eastAsia="Noto Sans"/>
                <w:b w:val="0"/>
                <w:color w:val="222222"/>
                <w:sz w:val="17"/>
              </w:rPr>
              <w:t>Manager A đánh giá B,C,D,E,F trên một form</w:t>
            </w:r>
          </w:p>
        </w:tc>
        <w:tc>
          <w:tcPr>
            <w:tcW w:type="dxa" w:w="3324"/>
            <w:vAlign w:val="top"/>
          </w:tcPr>
          <w:p>
            <w:r>
              <w:rPr>
                <w:rFonts w:ascii="Noto Sans" w:hAnsi="Noto Sans" w:eastAsia="Noto Sans"/>
                <w:b w:val="0"/>
                <w:color w:val="222222"/>
                <w:sz w:val="17"/>
              </w:rPr>
              <w:t>B..F</w:t>
            </w:r>
          </w:p>
        </w:tc>
        <w:tc>
          <w:tcPr>
            <w:tcW w:type="dxa" w:w="3324"/>
            <w:vAlign w:val="top"/>
          </w:tcPr>
          <w:p>
            <w:r>
              <w:rPr>
                <w:rFonts w:ascii="Noto Sans" w:hAnsi="Noto Sans" w:eastAsia="Noto Sans"/>
                <w:b w:val="0"/>
                <w:color w:val="222222"/>
                <w:sz w:val="17"/>
              </w:rPr>
              <w:t>A</w:t>
            </w:r>
          </w:p>
        </w:tc>
      </w:tr>
      <w:tr>
        <w:tc>
          <w:tcPr>
            <w:tcW w:type="dxa" w:w="3324"/>
            <w:vAlign w:val="top"/>
            <w:shd w:fill="F8FBFD"/>
          </w:tcPr>
          <w:p>
            <w:r>
              <w:rPr>
                <w:rFonts w:ascii="Noto Sans" w:hAnsi="Noto Sans" w:eastAsia="Noto Sans"/>
                <w:b w:val="0"/>
                <w:color w:val="222222"/>
                <w:sz w:val="17"/>
              </w:rPr>
              <w:t>Mỗi nhân viên tự đánh giá</w:t>
            </w:r>
          </w:p>
        </w:tc>
        <w:tc>
          <w:tcPr>
            <w:tcW w:type="dxa" w:w="3324"/>
            <w:vAlign w:val="top"/>
            <w:shd w:fill="F8FBFD"/>
          </w:tcPr>
          <w:p>
            <w:r>
              <w:rPr>
                <w:rFonts w:ascii="Noto Sans" w:hAnsi="Noto Sans" w:eastAsia="Noto Sans"/>
                <w:b w:val="0"/>
                <w:color w:val="222222"/>
                <w:sz w:val="17"/>
              </w:rPr>
              <w:t>B..F</w:t>
            </w:r>
          </w:p>
        </w:tc>
        <w:tc>
          <w:tcPr>
            <w:tcW w:type="dxa" w:w="3324"/>
            <w:vAlign w:val="top"/>
            <w:shd w:fill="F8FBFD"/>
          </w:tcPr>
          <w:p>
            <w:r>
              <w:rPr>
                <w:rFonts w:ascii="Noto Sans" w:hAnsi="Noto Sans" w:eastAsia="Noto Sans"/>
                <w:b w:val="0"/>
                <w:color w:val="222222"/>
                <w:sz w:val="17"/>
              </w:rPr>
              <w:t>B..F tương ứng</w:t>
            </w:r>
          </w:p>
        </w:tc>
      </w:tr>
      <w:tr>
        <w:tc>
          <w:tcPr>
            <w:tcW w:type="dxa" w:w="3324"/>
            <w:vAlign w:val="top"/>
          </w:tcPr>
          <w:p>
            <w:r>
              <w:rPr>
                <w:rFonts w:ascii="Noto Sans" w:hAnsi="Noto Sans" w:eastAsia="Noto Sans"/>
                <w:b w:val="0"/>
                <w:color w:val="222222"/>
                <w:sz w:val="17"/>
              </w:rPr>
              <w:t>HR duyệt kết quả của B</w:t>
            </w:r>
          </w:p>
        </w:tc>
        <w:tc>
          <w:tcPr>
            <w:tcW w:type="dxa" w:w="3324"/>
            <w:vAlign w:val="top"/>
          </w:tcPr>
          <w:p>
            <w:r>
              <w:rPr>
                <w:rFonts w:ascii="Noto Sans" w:hAnsi="Noto Sans" w:eastAsia="Noto Sans"/>
                <w:b w:val="0"/>
                <w:color w:val="222222"/>
                <w:sz w:val="17"/>
              </w:rPr>
              <w:t>B</w:t>
            </w:r>
          </w:p>
        </w:tc>
        <w:tc>
          <w:tcPr>
            <w:tcW w:type="dxa" w:w="3324"/>
            <w:vAlign w:val="top"/>
          </w:tcPr>
          <w:p>
            <w:r>
              <w:rPr>
                <w:rFonts w:ascii="Noto Sans" w:hAnsi="Noto Sans" w:eastAsia="Noto Sans"/>
                <w:b w:val="0"/>
                <w:color w:val="222222"/>
                <w:sz w:val="17"/>
              </w:rPr>
              <w:t>HR reviewer</w:t>
            </w:r>
          </w:p>
        </w:tc>
      </w:tr>
      <w:tr>
        <w:tc>
          <w:tcPr>
            <w:tcW w:type="dxa" w:w="3324"/>
            <w:vAlign w:val="top"/>
            <w:shd w:fill="F8FBFD"/>
          </w:tcPr>
          <w:p>
            <w:r>
              <w:rPr>
                <w:rFonts w:ascii="Noto Sans" w:hAnsi="Noto Sans" w:eastAsia="Noto Sans"/>
                <w:b w:val="0"/>
                <w:color w:val="222222"/>
                <w:sz w:val="17"/>
              </w:rPr>
              <w:t>Mua tài sản cho employee B</w:t>
            </w:r>
          </w:p>
        </w:tc>
        <w:tc>
          <w:tcPr>
            <w:tcW w:type="dxa" w:w="3324"/>
            <w:vAlign w:val="top"/>
            <w:shd w:fill="F8FBFD"/>
          </w:tcPr>
          <w:p>
            <w:r>
              <w:rPr>
                <w:rFonts w:ascii="Noto Sans" w:hAnsi="Noto Sans" w:eastAsia="Noto Sans"/>
                <w:b w:val="0"/>
                <w:color w:val="222222"/>
                <w:sz w:val="17"/>
              </w:rPr>
              <w:t>B hoặc asset request</w:t>
            </w:r>
          </w:p>
        </w:tc>
        <w:tc>
          <w:tcPr>
            <w:tcW w:type="dxa" w:w="3324"/>
            <w:vAlign w:val="top"/>
            <w:shd w:fill="F8FBFD"/>
          </w:tcPr>
          <w:p>
            <w:r>
              <w:rPr>
                <w:rFonts w:ascii="Noto Sans" w:hAnsi="Noto Sans" w:eastAsia="Noto Sans"/>
                <w:b w:val="0"/>
                <w:color w:val="222222"/>
                <w:sz w:val="17"/>
              </w:rPr>
              <w:t>Manager/Finance/IT tùy node</w:t>
            </w:r>
          </w:p>
        </w:tc>
      </w:tr>
    </w:tbl>
    <w:p>
      <w:pPr>
        <w:spacing w:after="20"/>
        <w:widowControl w:val="1"/>
      </w:pP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Không dùng “participant” để lưu tất cả user liên quan business. Subject/target là dữ liệu nghiệp vụ; participant là người có vai trò runtime trong process.</w:t>
            </w:r>
          </w:p>
        </w:tc>
      </w:tr>
    </w:tbl>
    <w:p>
      <w:pPr>
        <w:spacing w:after="20"/>
        <w:widowControl w:val="1"/>
      </w:pPr>
    </w:p>
    <w:p>
      <w:pPr>
        <w:pStyle w:val="Heading2"/>
        <w:widowControl w:val="1"/>
      </w:pPr>
      <w:r>
        <w:t>6. Dynamic Form Engine</w:t>
      </w:r>
    </w:p>
    <w:p>
      <w:pPr>
        <w:pStyle w:val="Heading3"/>
        <w:widowControl w:val="1"/>
      </w:pPr>
      <w:r>
        <w:t>6.1 Hai cấp form</w:t>
      </w:r>
    </w:p>
    <w:p>
      <w:pPr>
        <w:pStyle w:val="ListBullet"/>
        <w:spacing w:after="40"/>
        <w:widowControl w:val="1"/>
      </w:pPr>
      <w:r>
        <w:rPr>
          <w:rFonts w:ascii="Noto Sans" w:hAnsi="Noto Sans" w:eastAsia="Noto Sans"/>
          <w:b w:val="0"/>
          <w:color w:val="222222"/>
          <w:sz w:val="20"/>
        </w:rPr>
        <w:t>Ticket Form: form nhập business data khi tạo/submit Ticket.</w:t>
      </w:r>
    </w:p>
    <w:p>
      <w:pPr>
        <w:pStyle w:val="ListBullet"/>
        <w:spacing w:after="40"/>
        <w:widowControl w:val="1"/>
      </w:pPr>
      <w:r>
        <w:rPr>
          <w:rFonts w:ascii="Noto Sans" w:hAnsi="Noto Sans" w:eastAsia="Noto Sans"/>
          <w:b w:val="0"/>
          <w:color w:val="222222"/>
          <w:sz w:val="20"/>
        </w:rPr>
        <w:t>Task Form: form riêng của Approval/Review/Assignment node; mỗi bước có thể yêu cầu dữ liệu khác nhau.</w:t>
      </w:r>
    </w:p>
    <w:p>
      <w:pPr>
        <w:pStyle w:val="Heading3"/>
        <w:widowControl w:val="1"/>
      </w:pPr>
      <w:r>
        <w:t>6.2 Field types P0</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Type</w:t>
            </w:r>
          </w:p>
        </w:tc>
        <w:tc>
          <w:tcPr>
            <w:tcW w:type="dxa" w:w="4986"/>
            <w:shd w:fill="1F4E78"/>
            <w:vAlign w:val="center"/>
          </w:tcPr>
          <w:p>
            <w:pPr>
              <w:jc w:val="center"/>
            </w:pPr>
            <w:r>
              <w:rPr>
                <w:rFonts w:ascii="Noto Sans" w:hAnsi="Noto Sans" w:eastAsia="Noto Sans"/>
                <w:b/>
                <w:color w:val="FFFFFF"/>
                <w:sz w:val="17"/>
              </w:rPr>
              <w:t>Mục đích</w:t>
            </w:r>
          </w:p>
        </w:tc>
      </w:tr>
      <w:tr>
        <w:tc>
          <w:tcPr>
            <w:tcW w:type="dxa" w:w="4986"/>
            <w:vAlign w:val="top"/>
          </w:tcPr>
          <w:p>
            <w:r>
              <w:rPr>
                <w:rFonts w:ascii="Noto Sans" w:hAnsi="Noto Sans" w:eastAsia="Noto Sans"/>
                <w:b w:val="0"/>
                <w:color w:val="222222"/>
                <w:sz w:val="17"/>
              </w:rPr>
              <w:t>TEXT</w:t>
            </w:r>
          </w:p>
        </w:tc>
        <w:tc>
          <w:tcPr>
            <w:tcW w:type="dxa" w:w="4986"/>
            <w:vAlign w:val="top"/>
          </w:tcPr>
          <w:p>
            <w:r>
              <w:rPr>
                <w:rFonts w:ascii="Noto Sans" w:hAnsi="Noto Sans" w:eastAsia="Noto Sans"/>
                <w:b w:val="0"/>
                <w:color w:val="222222"/>
                <w:sz w:val="17"/>
              </w:rPr>
              <w:t>Dynamic form primitive</w:t>
            </w:r>
          </w:p>
        </w:tc>
      </w:tr>
      <w:tr>
        <w:tc>
          <w:tcPr>
            <w:tcW w:type="dxa" w:w="4986"/>
            <w:vAlign w:val="top"/>
            <w:shd w:fill="F8FBFD"/>
          </w:tcPr>
          <w:p>
            <w:r>
              <w:rPr>
                <w:rFonts w:ascii="Noto Sans" w:hAnsi="Noto Sans" w:eastAsia="Noto Sans"/>
                <w:b w:val="0"/>
                <w:color w:val="222222"/>
                <w:sz w:val="17"/>
              </w:rPr>
              <w:t>TEXTAREA</w:t>
            </w:r>
          </w:p>
        </w:tc>
        <w:tc>
          <w:tcPr>
            <w:tcW w:type="dxa" w:w="4986"/>
            <w:vAlign w:val="top"/>
            <w:shd w:fill="F8FBFD"/>
          </w:tcPr>
          <w:p>
            <w:r>
              <w:rPr>
                <w:rFonts w:ascii="Noto Sans" w:hAnsi="Noto Sans" w:eastAsia="Noto Sans"/>
                <w:b w:val="0"/>
                <w:color w:val="222222"/>
                <w:sz w:val="17"/>
              </w:rPr>
              <w:t>Dynamic form primitive</w:t>
            </w:r>
          </w:p>
        </w:tc>
      </w:tr>
      <w:tr>
        <w:tc>
          <w:tcPr>
            <w:tcW w:type="dxa" w:w="4986"/>
            <w:vAlign w:val="top"/>
          </w:tcPr>
          <w:p>
            <w:r>
              <w:rPr>
                <w:rFonts w:ascii="Noto Sans" w:hAnsi="Noto Sans" w:eastAsia="Noto Sans"/>
                <w:b w:val="0"/>
                <w:color w:val="222222"/>
                <w:sz w:val="17"/>
              </w:rPr>
              <w:t>NUMBER</w:t>
            </w:r>
          </w:p>
        </w:tc>
        <w:tc>
          <w:tcPr>
            <w:tcW w:type="dxa" w:w="4986"/>
            <w:vAlign w:val="top"/>
          </w:tcPr>
          <w:p>
            <w:r>
              <w:rPr>
                <w:rFonts w:ascii="Noto Sans" w:hAnsi="Noto Sans" w:eastAsia="Noto Sans"/>
                <w:b w:val="0"/>
                <w:color w:val="222222"/>
                <w:sz w:val="17"/>
              </w:rPr>
              <w:t>Dynamic form primitive</w:t>
            </w:r>
          </w:p>
        </w:tc>
      </w:tr>
      <w:tr>
        <w:tc>
          <w:tcPr>
            <w:tcW w:type="dxa" w:w="4986"/>
            <w:vAlign w:val="top"/>
            <w:shd w:fill="F8FBFD"/>
          </w:tcPr>
          <w:p>
            <w:r>
              <w:rPr>
                <w:rFonts w:ascii="Noto Sans" w:hAnsi="Noto Sans" w:eastAsia="Noto Sans"/>
                <w:b w:val="0"/>
                <w:color w:val="222222"/>
                <w:sz w:val="17"/>
              </w:rPr>
              <w:t>MONEY</w:t>
            </w:r>
          </w:p>
        </w:tc>
        <w:tc>
          <w:tcPr>
            <w:tcW w:type="dxa" w:w="4986"/>
            <w:vAlign w:val="top"/>
            <w:shd w:fill="F8FBFD"/>
          </w:tcPr>
          <w:p>
            <w:r>
              <w:rPr>
                <w:rFonts w:ascii="Noto Sans" w:hAnsi="Noto Sans" w:eastAsia="Noto Sans"/>
                <w:b w:val="0"/>
                <w:color w:val="222222"/>
                <w:sz w:val="17"/>
              </w:rPr>
              <w:t>Dynamic form primitive</w:t>
            </w:r>
          </w:p>
        </w:tc>
      </w:tr>
      <w:tr>
        <w:tc>
          <w:tcPr>
            <w:tcW w:type="dxa" w:w="4986"/>
            <w:vAlign w:val="top"/>
          </w:tcPr>
          <w:p>
            <w:r>
              <w:rPr>
                <w:rFonts w:ascii="Noto Sans" w:hAnsi="Noto Sans" w:eastAsia="Noto Sans"/>
                <w:b w:val="0"/>
                <w:color w:val="222222"/>
                <w:sz w:val="17"/>
              </w:rPr>
              <w:t>DATE</w:t>
            </w:r>
          </w:p>
        </w:tc>
        <w:tc>
          <w:tcPr>
            <w:tcW w:type="dxa" w:w="4986"/>
            <w:vAlign w:val="top"/>
          </w:tcPr>
          <w:p>
            <w:r>
              <w:rPr>
                <w:rFonts w:ascii="Noto Sans" w:hAnsi="Noto Sans" w:eastAsia="Noto Sans"/>
                <w:b w:val="0"/>
                <w:color w:val="222222"/>
                <w:sz w:val="17"/>
              </w:rPr>
              <w:t>Dynamic form primitive</w:t>
            </w:r>
          </w:p>
        </w:tc>
      </w:tr>
      <w:tr>
        <w:tc>
          <w:tcPr>
            <w:tcW w:type="dxa" w:w="4986"/>
            <w:vAlign w:val="top"/>
            <w:shd w:fill="F8FBFD"/>
          </w:tcPr>
          <w:p>
            <w:r>
              <w:rPr>
                <w:rFonts w:ascii="Noto Sans" w:hAnsi="Noto Sans" w:eastAsia="Noto Sans"/>
                <w:b w:val="0"/>
                <w:color w:val="222222"/>
                <w:sz w:val="17"/>
              </w:rPr>
              <w:t>DATETIME</w:t>
            </w:r>
          </w:p>
        </w:tc>
        <w:tc>
          <w:tcPr>
            <w:tcW w:type="dxa" w:w="4986"/>
            <w:vAlign w:val="top"/>
            <w:shd w:fill="F8FBFD"/>
          </w:tcPr>
          <w:p>
            <w:r>
              <w:rPr>
                <w:rFonts w:ascii="Noto Sans" w:hAnsi="Noto Sans" w:eastAsia="Noto Sans"/>
                <w:b w:val="0"/>
                <w:color w:val="222222"/>
                <w:sz w:val="17"/>
              </w:rPr>
              <w:t>Dynamic form primitive</w:t>
            </w:r>
          </w:p>
        </w:tc>
      </w:tr>
      <w:tr>
        <w:tc>
          <w:tcPr>
            <w:tcW w:type="dxa" w:w="4986"/>
            <w:vAlign w:val="top"/>
          </w:tcPr>
          <w:p>
            <w:r>
              <w:rPr>
                <w:rFonts w:ascii="Noto Sans" w:hAnsi="Noto Sans" w:eastAsia="Noto Sans"/>
                <w:b w:val="0"/>
                <w:color w:val="222222"/>
                <w:sz w:val="17"/>
              </w:rPr>
              <w:t>SELECT</w:t>
            </w:r>
          </w:p>
        </w:tc>
        <w:tc>
          <w:tcPr>
            <w:tcW w:type="dxa" w:w="4986"/>
            <w:vAlign w:val="top"/>
          </w:tcPr>
          <w:p>
            <w:r>
              <w:rPr>
                <w:rFonts w:ascii="Noto Sans" w:hAnsi="Noto Sans" w:eastAsia="Noto Sans"/>
                <w:b w:val="0"/>
                <w:color w:val="222222"/>
                <w:sz w:val="17"/>
              </w:rPr>
              <w:t>Dynamic form primitive</w:t>
            </w:r>
          </w:p>
        </w:tc>
      </w:tr>
      <w:tr>
        <w:tc>
          <w:tcPr>
            <w:tcW w:type="dxa" w:w="4986"/>
            <w:vAlign w:val="top"/>
            <w:shd w:fill="F8FBFD"/>
          </w:tcPr>
          <w:p>
            <w:r>
              <w:rPr>
                <w:rFonts w:ascii="Noto Sans" w:hAnsi="Noto Sans" w:eastAsia="Noto Sans"/>
                <w:b w:val="0"/>
                <w:color w:val="222222"/>
                <w:sz w:val="17"/>
              </w:rPr>
              <w:t>MULTI_SELECT</w:t>
            </w:r>
          </w:p>
        </w:tc>
        <w:tc>
          <w:tcPr>
            <w:tcW w:type="dxa" w:w="4986"/>
            <w:vAlign w:val="top"/>
            <w:shd w:fill="F8FBFD"/>
          </w:tcPr>
          <w:p>
            <w:r>
              <w:rPr>
                <w:rFonts w:ascii="Noto Sans" w:hAnsi="Noto Sans" w:eastAsia="Noto Sans"/>
                <w:b w:val="0"/>
                <w:color w:val="222222"/>
                <w:sz w:val="17"/>
              </w:rPr>
              <w:t>Dynamic form primitive</w:t>
            </w:r>
          </w:p>
        </w:tc>
      </w:tr>
      <w:tr>
        <w:tc>
          <w:tcPr>
            <w:tcW w:type="dxa" w:w="4986"/>
            <w:vAlign w:val="top"/>
          </w:tcPr>
          <w:p>
            <w:r>
              <w:rPr>
                <w:rFonts w:ascii="Noto Sans" w:hAnsi="Noto Sans" w:eastAsia="Noto Sans"/>
                <w:b w:val="0"/>
                <w:color w:val="222222"/>
                <w:sz w:val="17"/>
              </w:rPr>
              <w:t>BOOLEAN</w:t>
            </w:r>
          </w:p>
        </w:tc>
        <w:tc>
          <w:tcPr>
            <w:tcW w:type="dxa" w:w="4986"/>
            <w:vAlign w:val="top"/>
          </w:tcPr>
          <w:p>
            <w:r>
              <w:rPr>
                <w:rFonts w:ascii="Noto Sans" w:hAnsi="Noto Sans" w:eastAsia="Noto Sans"/>
                <w:b w:val="0"/>
                <w:color w:val="222222"/>
                <w:sz w:val="17"/>
              </w:rPr>
              <w:t>Dynamic form primitive</w:t>
            </w:r>
          </w:p>
        </w:tc>
      </w:tr>
      <w:tr>
        <w:tc>
          <w:tcPr>
            <w:tcW w:type="dxa" w:w="4986"/>
            <w:vAlign w:val="top"/>
            <w:shd w:fill="F8FBFD"/>
          </w:tcPr>
          <w:p>
            <w:r>
              <w:rPr>
                <w:rFonts w:ascii="Noto Sans" w:hAnsi="Noto Sans" w:eastAsia="Noto Sans"/>
                <w:b w:val="0"/>
                <w:color w:val="222222"/>
                <w:sz w:val="17"/>
              </w:rPr>
              <w:t>USER</w:t>
            </w:r>
          </w:p>
        </w:tc>
        <w:tc>
          <w:tcPr>
            <w:tcW w:type="dxa" w:w="4986"/>
            <w:vAlign w:val="top"/>
            <w:shd w:fill="F8FBFD"/>
          </w:tcPr>
          <w:p>
            <w:r>
              <w:rPr>
                <w:rFonts w:ascii="Noto Sans" w:hAnsi="Noto Sans" w:eastAsia="Noto Sans"/>
                <w:b w:val="0"/>
                <w:color w:val="222222"/>
                <w:sz w:val="17"/>
              </w:rPr>
              <w:t>Dynamic form primitive</w:t>
            </w:r>
          </w:p>
        </w:tc>
      </w:tr>
      <w:tr>
        <w:tc>
          <w:tcPr>
            <w:tcW w:type="dxa" w:w="4986"/>
            <w:vAlign w:val="top"/>
          </w:tcPr>
          <w:p>
            <w:r>
              <w:rPr>
                <w:rFonts w:ascii="Noto Sans" w:hAnsi="Noto Sans" w:eastAsia="Noto Sans"/>
                <w:b w:val="0"/>
                <w:color w:val="222222"/>
                <w:sz w:val="17"/>
              </w:rPr>
              <w:t>USER_MULTI</w:t>
            </w:r>
          </w:p>
        </w:tc>
        <w:tc>
          <w:tcPr>
            <w:tcW w:type="dxa" w:w="4986"/>
            <w:vAlign w:val="top"/>
          </w:tcPr>
          <w:p>
            <w:r>
              <w:rPr>
                <w:rFonts w:ascii="Noto Sans" w:hAnsi="Noto Sans" w:eastAsia="Noto Sans"/>
                <w:b w:val="0"/>
                <w:color w:val="222222"/>
                <w:sz w:val="17"/>
              </w:rPr>
              <w:t>Dynamic form primitive</w:t>
            </w:r>
          </w:p>
        </w:tc>
      </w:tr>
      <w:tr>
        <w:tc>
          <w:tcPr>
            <w:tcW w:type="dxa" w:w="4986"/>
            <w:vAlign w:val="top"/>
            <w:shd w:fill="F8FBFD"/>
          </w:tcPr>
          <w:p>
            <w:r>
              <w:rPr>
                <w:rFonts w:ascii="Noto Sans" w:hAnsi="Noto Sans" w:eastAsia="Noto Sans"/>
                <w:b w:val="0"/>
                <w:color w:val="222222"/>
                <w:sz w:val="17"/>
              </w:rPr>
              <w:t>DEPARTMENT</w:t>
            </w:r>
          </w:p>
        </w:tc>
        <w:tc>
          <w:tcPr>
            <w:tcW w:type="dxa" w:w="4986"/>
            <w:vAlign w:val="top"/>
            <w:shd w:fill="F8FBFD"/>
          </w:tcPr>
          <w:p>
            <w:r>
              <w:rPr>
                <w:rFonts w:ascii="Noto Sans" w:hAnsi="Noto Sans" w:eastAsia="Noto Sans"/>
                <w:b w:val="0"/>
                <w:color w:val="222222"/>
                <w:sz w:val="17"/>
              </w:rPr>
              <w:t>Dynamic form primitive</w:t>
            </w:r>
          </w:p>
        </w:tc>
      </w:tr>
      <w:tr>
        <w:tc>
          <w:tcPr>
            <w:tcW w:type="dxa" w:w="4986"/>
            <w:vAlign w:val="top"/>
          </w:tcPr>
          <w:p>
            <w:r>
              <w:rPr>
                <w:rFonts w:ascii="Noto Sans" w:hAnsi="Noto Sans" w:eastAsia="Noto Sans"/>
                <w:b w:val="0"/>
                <w:color w:val="222222"/>
                <w:sz w:val="17"/>
              </w:rPr>
              <w:t>FILE</w:t>
            </w:r>
          </w:p>
        </w:tc>
        <w:tc>
          <w:tcPr>
            <w:tcW w:type="dxa" w:w="4986"/>
            <w:vAlign w:val="top"/>
          </w:tcPr>
          <w:p>
            <w:r>
              <w:rPr>
                <w:rFonts w:ascii="Noto Sans" w:hAnsi="Noto Sans" w:eastAsia="Noto Sans"/>
                <w:b w:val="0"/>
                <w:color w:val="222222"/>
                <w:sz w:val="17"/>
              </w:rPr>
              <w:t>Dynamic form primitive</w:t>
            </w:r>
          </w:p>
        </w:tc>
      </w:tr>
    </w:tbl>
    <w:p>
      <w:pPr>
        <w:spacing w:after="20"/>
        <w:widowControl w:val="1"/>
      </w:pPr>
    </w:p>
    <w:p>
      <w:pPr>
        <w:pStyle w:val="Heading3"/>
        <w:widowControl w:val="1"/>
      </w:pPr>
      <w:r>
        <w:t>6.3 Form field schema</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w:t>
            </w:r>
            <w:r>
              <w:br/>
            </w:r>
            <w:r>
              <w:rPr>
                <w:rFonts w:ascii="DejaVu Sans Mono" w:hAnsi="DejaVu Sans Mono" w:eastAsia="DejaVu Sans Mono"/>
                <w:b w:val="0"/>
                <w:color w:val="222222"/>
                <w:sz w:val="17"/>
              </w:rPr>
              <w:t xml:space="preserve">  "fieldId": "evaluationTargets",</w:t>
            </w:r>
            <w:r>
              <w:br/>
            </w:r>
            <w:r>
              <w:rPr>
                <w:rFonts w:ascii="DejaVu Sans Mono" w:hAnsi="DejaVu Sans Mono" w:eastAsia="DejaVu Sans Mono"/>
                <w:b w:val="0"/>
                <w:color w:val="222222"/>
                <w:sz w:val="17"/>
              </w:rPr>
              <w:t xml:space="preserve">  "label": "Employees",</w:t>
            </w:r>
            <w:r>
              <w:br/>
            </w:r>
            <w:r>
              <w:rPr>
                <w:rFonts w:ascii="DejaVu Sans Mono" w:hAnsi="DejaVu Sans Mono" w:eastAsia="DejaVu Sans Mono"/>
                <w:b w:val="0"/>
                <w:color w:val="222222"/>
                <w:sz w:val="17"/>
              </w:rPr>
              <w:t xml:space="preserve">  "type": "USER_MULTI",</w:t>
            </w:r>
            <w:r>
              <w:br/>
            </w:r>
            <w:r>
              <w:rPr>
                <w:rFonts w:ascii="DejaVu Sans Mono" w:hAnsi="DejaVu Sans Mono" w:eastAsia="DejaVu Sans Mono"/>
                <w:b w:val="0"/>
                <w:color w:val="222222"/>
                <w:sz w:val="17"/>
              </w:rPr>
              <w:t xml:space="preserve">  "required": true,</w:t>
            </w:r>
            <w:r>
              <w:br/>
            </w:r>
            <w:r>
              <w:rPr>
                <w:rFonts w:ascii="DejaVu Sans Mono" w:hAnsi="DejaVu Sans Mono" w:eastAsia="DejaVu Sans Mono"/>
                <w:b w:val="0"/>
                <w:color w:val="222222"/>
                <w:sz w:val="17"/>
              </w:rPr>
              <w:t xml:space="preserve">  "visibleWhen": null,</w:t>
            </w:r>
            <w:r>
              <w:br/>
            </w:r>
            <w:r>
              <w:rPr>
                <w:rFonts w:ascii="DejaVu Sans Mono" w:hAnsi="DejaVu Sans Mono" w:eastAsia="DejaVu Sans Mono"/>
                <w:b w:val="0"/>
                <w:color w:val="222222"/>
                <w:sz w:val="17"/>
              </w:rPr>
              <w:t xml:space="preserve">  "requiredWhen": null,</w:t>
            </w:r>
            <w:r>
              <w:br/>
            </w:r>
            <w:r>
              <w:rPr>
                <w:rFonts w:ascii="DejaVu Sans Mono" w:hAnsi="DejaVu Sans Mono" w:eastAsia="DejaVu Sans Mono"/>
                <w:b w:val="0"/>
                <w:color w:val="222222"/>
                <w:sz w:val="17"/>
              </w:rPr>
              <w:t xml:space="preserve">  "readOnlyWhen": null,</w:t>
            </w:r>
            <w:r>
              <w:br/>
            </w:r>
            <w:r>
              <w:rPr>
                <w:rFonts w:ascii="DejaVu Sans Mono" w:hAnsi="DejaVu Sans Mono" w:eastAsia="DejaVu Sans Mono"/>
                <w:b w:val="0"/>
                <w:color w:val="222222"/>
                <w:sz w:val="17"/>
              </w:rPr>
              <w:t xml:space="preserve">  "eligibilityRule": "sameDepartmentOrChildOrg",</w:t>
            </w:r>
            <w:r>
              <w:br/>
            </w:r>
            <w:r>
              <w:rPr>
                <w:rFonts w:ascii="DejaVu Sans Mono" w:hAnsi="DejaVu Sans Mono" w:eastAsia="DejaVu Sans Mono"/>
                <w:b w:val="0"/>
                <w:color w:val="222222"/>
                <w:sz w:val="17"/>
              </w:rPr>
              <w:t xml:space="preserve">  "outputPath": "ticket.data.evaluationTargets"</w:t>
            </w:r>
            <w:r>
              <w:br/>
            </w:r>
            <w:r>
              <w:rPr>
                <w:rFonts w:ascii="DejaVu Sans Mono" w:hAnsi="DejaVu Sans Mono" w:eastAsia="DejaVu Sans Mono"/>
                <w:b w:val="0"/>
                <w:color w:val="222222"/>
                <w:sz w:val="17"/>
              </w:rPr>
              <w:t>}</w:t>
            </w:r>
          </w:p>
        </w:tc>
      </w:tr>
    </w:tbl>
    <w:p>
      <w:pPr>
        <w:spacing w:after="20"/>
        <w:widowControl w:val="1"/>
      </w:pPr>
    </w:p>
    <w:p>
      <w:pPr>
        <w:pStyle w:val="Heading3"/>
        <w:widowControl w:val="1"/>
      </w:pPr>
      <w:r>
        <w:t>6.4 Dynamic visibility/required/read-only</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Field: rejectReason</w:t>
            </w:r>
            <w:r>
              <w:br/>
            </w:r>
            <w:r>
              <w:rPr>
                <w:rFonts w:ascii="DejaVu Sans Mono" w:hAnsi="DejaVu Sans Mono" w:eastAsia="DejaVu Sans Mono"/>
                <w:b w:val="0"/>
                <w:color w:val="222222"/>
                <w:sz w:val="17"/>
              </w:rPr>
              <w:t>visibleWhen  = ${runtime.decision == "REJECT"}</w:t>
            </w:r>
            <w:r>
              <w:br/>
            </w:r>
            <w:r>
              <w:rPr>
                <w:rFonts w:ascii="DejaVu Sans Mono" w:hAnsi="DejaVu Sans Mono" w:eastAsia="DejaVu Sans Mono"/>
                <w:b w:val="0"/>
                <w:color w:val="222222"/>
                <w:sz w:val="17"/>
              </w:rPr>
              <w:t>requiredWhen = ${runtime.decision == "REJECT"}</w:t>
            </w:r>
            <w:r>
              <w:br/>
            </w:r>
            <w:r>
              <w:rPr>
                <w:rFonts w:ascii="DejaVu Sans Mono" w:hAnsi="DejaVu Sans Mono" w:eastAsia="DejaVu Sans Mono"/>
                <w:b w:val="0"/>
                <w:color w:val="222222"/>
                <w:sz w:val="17"/>
              </w:rPr>
              <w:t>readOnlyWhen = false</w:t>
            </w:r>
          </w:p>
        </w:tc>
      </w:tr>
    </w:tbl>
    <w:p>
      <w:pPr>
        <w:spacing w:after="20"/>
        <w:widowControl w:val="1"/>
      </w:pPr>
    </w:p>
    <w:p>
      <w:pPr>
        <w:pStyle w:val="Heading3"/>
        <w:widowControl w:val="1"/>
      </w:pPr>
      <w:r>
        <w:t>6.5 Form versioning</w:t>
      </w:r>
    </w:p>
    <w:p>
      <w:pPr>
        <w:widowControl w:val="1"/>
      </w:pPr>
      <w:r>
        <w:rPr>
          <w:rFonts w:ascii="Noto Sans" w:hAnsi="Noto Sans" w:eastAsia="Noto Sans"/>
          <w:b w:val="0"/>
          <w:color w:val="222222"/>
          <w:sz w:val="20"/>
        </w:rPr>
        <w:t>Form schema là một phần của WorkflowVersion hoặc tham chiếu versioned form artifact. Published Event phải render form theo version đã bind, không theo draft mới nhất. Submitted form data phải persist cùng form schema/version reference và input snapshot để audit.</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Form schema là configuration, có stable fieldId, type validation và output mapping. Label có thể đổi nhưng fieldId không được thay âm thầm khi còn binding phụ thuộc.</w:t>
            </w:r>
          </w:p>
        </w:tc>
      </w:tr>
    </w:tbl>
    <w:p>
      <w:pPr>
        <w:spacing w:after="20"/>
        <w:widowControl w:val="1"/>
      </w:pPr>
    </w:p>
    <w:p>
      <w:pPr>
        <w:pStyle w:val="Heading2"/>
        <w:widowControl w:val="1"/>
      </w:pPr>
      <w:r>
        <w:t>7. Human Task Runtime, Assignment và Completion Policy</w:t>
      </w:r>
    </w:p>
    <w:p>
      <w:pPr>
        <w:pStyle w:val="Heading3"/>
        <w:widowControl w:val="1"/>
      </w:pPr>
      <w:r>
        <w:t>7.1 Task sinh khi node activate</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Không pre-create toàn bộ task khi Event start. Task chỉ được sinh khi node thực sự activate; nhánh không đi qua thì không có task.</w:t>
            </w:r>
          </w:p>
        </w:tc>
      </w:tr>
    </w:tbl>
    <w:p>
      <w:pPr>
        <w:spacing w:after="20"/>
        <w:widowControl w:val="1"/>
      </w:pPr>
    </w:p>
    <w:p>
      <w:pPr>
        <w:pStyle w:val="Heading3"/>
        <w:widowControl w:val="1"/>
      </w:pPr>
      <w:r>
        <w:t>7.2 TaskDefinition config</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HumanTaskConfig {</w:t>
            </w:r>
            <w:r>
              <w:br/>
            </w:r>
            <w:r>
              <w:rPr>
                <w:rFonts w:ascii="DejaVu Sans Mono" w:hAnsi="DejaVu Sans Mono" w:eastAsia="DejaVu Sans Mono"/>
                <w:b w:val="0"/>
                <w:color w:val="222222"/>
                <w:sz w:val="17"/>
              </w:rPr>
              <w:t xml:space="preserve">  titleTemplate</w:t>
            </w:r>
            <w:r>
              <w:br/>
            </w:r>
            <w:r>
              <w:rPr>
                <w:rFonts w:ascii="DejaVu Sans Mono" w:hAnsi="DejaVu Sans Mono" w:eastAsia="DejaVu Sans Mono"/>
                <w:b w:val="0"/>
                <w:color w:val="222222"/>
                <w:sz w:val="17"/>
              </w:rPr>
              <w:t xml:space="preserve">  descriptionTemplate</w:t>
            </w:r>
            <w:r>
              <w:br/>
            </w:r>
            <w:r>
              <w:rPr>
                <w:rFonts w:ascii="DejaVu Sans Mono" w:hAnsi="DejaVu Sans Mono" w:eastAsia="DejaVu Sans Mono"/>
                <w:b w:val="0"/>
                <w:color w:val="222222"/>
                <w:sz w:val="17"/>
              </w:rPr>
              <w:t xml:space="preserve">  participantRule / assigneeResolver</w:t>
            </w:r>
            <w:r>
              <w:br/>
            </w:r>
            <w:r>
              <w:rPr>
                <w:rFonts w:ascii="DejaVu Sans Mono" w:hAnsi="DejaVu Sans Mono" w:eastAsia="DejaVu Sans Mono"/>
                <w:b w:val="0"/>
                <w:color w:val="222222"/>
                <w:sz w:val="17"/>
              </w:rPr>
              <w:t xml:space="preserve">  formSchemaRef</w:t>
            </w:r>
            <w:r>
              <w:br/>
            </w:r>
            <w:r>
              <w:rPr>
                <w:rFonts w:ascii="DejaVu Sans Mono" w:hAnsi="DejaVu Sans Mono" w:eastAsia="DejaVu Sans Mono"/>
                <w:b w:val="0"/>
                <w:color w:val="222222"/>
                <w:sz w:val="17"/>
              </w:rPr>
              <w:t xml:space="preserve">  assignmentMode</w:t>
            </w:r>
            <w:r>
              <w:br/>
            </w:r>
            <w:r>
              <w:rPr>
                <w:rFonts w:ascii="DejaVu Sans Mono" w:hAnsi="DejaVu Sans Mono" w:eastAsia="DejaVu Sans Mono"/>
                <w:b w:val="0"/>
                <w:color w:val="222222"/>
                <w:sz w:val="17"/>
              </w:rPr>
              <w:t xml:space="preserve">  completionPolicy</w:t>
            </w:r>
            <w:r>
              <w:br/>
            </w:r>
            <w:r>
              <w:rPr>
                <w:rFonts w:ascii="DejaVu Sans Mono" w:hAnsi="DejaVu Sans Mono" w:eastAsia="DejaVu Sans Mono"/>
                <w:b w:val="0"/>
                <w:color w:val="222222"/>
                <w:sz w:val="17"/>
              </w:rPr>
              <w:t xml:space="preserve">  priorityRule</w:t>
            </w:r>
            <w:r>
              <w:br/>
            </w:r>
            <w:r>
              <w:rPr>
                <w:rFonts w:ascii="DejaVu Sans Mono" w:hAnsi="DejaVu Sans Mono" w:eastAsia="DejaVu Sans Mono"/>
                <w:b w:val="0"/>
                <w:color w:val="222222"/>
                <w:sz w:val="17"/>
              </w:rPr>
              <w:t xml:space="preserve">  dueDateRule</w:t>
            </w:r>
            <w:r>
              <w:br/>
            </w:r>
            <w:r>
              <w:rPr>
                <w:rFonts w:ascii="DejaVu Sans Mono" w:hAnsi="DejaVu Sans Mono" w:eastAsia="DejaVu Sans Mono"/>
                <w:b w:val="0"/>
                <w:color w:val="222222"/>
                <w:sz w:val="17"/>
              </w:rPr>
              <w:t xml:space="preserve">  allowedCommands</w:t>
            </w:r>
            <w:r>
              <w:br/>
            </w:r>
            <w:r>
              <w:rPr>
                <w:rFonts w:ascii="DejaVu Sans Mono" w:hAnsi="DejaVu Sans Mono" w:eastAsia="DejaVu Sans Mono"/>
                <w:b w:val="0"/>
                <w:color w:val="222222"/>
                <w:sz w:val="17"/>
              </w:rPr>
              <w:t xml:space="preserve">  rejectAction</w:t>
            </w:r>
            <w:r>
              <w:br/>
            </w:r>
            <w:r>
              <w:rPr>
                <w:rFonts w:ascii="DejaVu Sans Mono" w:hAnsi="DejaVu Sans Mono" w:eastAsia="DejaVu Sans Mono"/>
                <w:b w:val="0"/>
                <w:color w:val="222222"/>
                <w:sz w:val="17"/>
              </w:rPr>
              <w:t>}</w:t>
            </w:r>
          </w:p>
        </w:tc>
      </w:tr>
    </w:tbl>
    <w:p>
      <w:pPr>
        <w:spacing w:after="20"/>
        <w:widowControl w:val="1"/>
      </w:pPr>
    </w:p>
    <w:p>
      <w:pPr>
        <w:pStyle w:val="Heading3"/>
        <w:widowControl w:val="1"/>
      </w:pPr>
      <w:r>
        <w:t>7.3 Assignment mode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Mode</w:t>
            </w:r>
          </w:p>
        </w:tc>
        <w:tc>
          <w:tcPr>
            <w:tcW w:type="dxa" w:w="4986"/>
            <w:shd w:fill="1F4E78"/>
            <w:vAlign w:val="center"/>
          </w:tcPr>
          <w:p>
            <w:pPr>
              <w:jc w:val="center"/>
            </w:pPr>
            <w:r>
              <w:rPr>
                <w:rFonts w:ascii="Noto Sans" w:hAnsi="Noto Sans" w:eastAsia="Noto Sans"/>
                <w:b/>
                <w:color w:val="FFFFFF"/>
                <w:sz w:val="17"/>
              </w:rPr>
              <w:t>Semantics</w:t>
            </w:r>
          </w:p>
        </w:tc>
      </w:tr>
      <w:tr>
        <w:tc>
          <w:tcPr>
            <w:tcW w:type="dxa" w:w="4986"/>
            <w:vAlign w:val="top"/>
          </w:tcPr>
          <w:p>
            <w:r>
              <w:rPr>
                <w:rFonts w:ascii="Noto Sans" w:hAnsi="Noto Sans" w:eastAsia="Noto Sans"/>
                <w:b w:val="0"/>
                <w:color w:val="222222"/>
                <w:sz w:val="17"/>
              </w:rPr>
              <w:t>SINGLE</w:t>
            </w:r>
          </w:p>
        </w:tc>
        <w:tc>
          <w:tcPr>
            <w:tcW w:type="dxa" w:w="4986"/>
            <w:vAlign w:val="top"/>
          </w:tcPr>
          <w:p>
            <w:r>
              <w:rPr>
                <w:rFonts w:ascii="Noto Sans" w:hAnsi="Noto Sans" w:eastAsia="Noto Sans"/>
                <w:b w:val="0"/>
                <w:color w:val="222222"/>
                <w:sz w:val="17"/>
              </w:rPr>
              <w:t>Resolve một assignee và tạo một task.</w:t>
            </w:r>
          </w:p>
        </w:tc>
      </w:tr>
      <w:tr>
        <w:tc>
          <w:tcPr>
            <w:tcW w:type="dxa" w:w="4986"/>
            <w:vAlign w:val="top"/>
            <w:shd w:fill="F8FBFD"/>
          </w:tcPr>
          <w:p>
            <w:r>
              <w:rPr>
                <w:rFonts w:ascii="Noto Sans" w:hAnsi="Noto Sans" w:eastAsia="Noto Sans"/>
                <w:b w:val="0"/>
                <w:color w:val="222222"/>
                <w:sz w:val="17"/>
              </w:rPr>
              <w:t>ANY_ONE</w:t>
            </w:r>
          </w:p>
        </w:tc>
        <w:tc>
          <w:tcPr>
            <w:tcW w:type="dxa" w:w="4986"/>
            <w:vAlign w:val="top"/>
            <w:shd w:fill="F8FBFD"/>
          </w:tcPr>
          <w:p>
            <w:r>
              <w:rPr>
                <w:rFonts w:ascii="Noto Sans" w:hAnsi="Noto Sans" w:eastAsia="Noto Sans"/>
                <w:b w:val="0"/>
                <w:color w:val="222222"/>
                <w:sz w:val="17"/>
              </w:rPr>
              <w:t>N candidate; một người claim/complete là đủ.</w:t>
            </w:r>
          </w:p>
        </w:tc>
      </w:tr>
      <w:tr>
        <w:tc>
          <w:tcPr>
            <w:tcW w:type="dxa" w:w="4986"/>
            <w:vAlign w:val="top"/>
          </w:tcPr>
          <w:p>
            <w:r>
              <w:rPr>
                <w:rFonts w:ascii="Noto Sans" w:hAnsi="Noto Sans" w:eastAsia="Noto Sans"/>
                <w:b w:val="0"/>
                <w:color w:val="222222"/>
                <w:sz w:val="17"/>
              </w:rPr>
              <w:t>ALL</w:t>
            </w:r>
          </w:p>
        </w:tc>
        <w:tc>
          <w:tcPr>
            <w:tcW w:type="dxa" w:w="4986"/>
            <w:vAlign w:val="top"/>
          </w:tcPr>
          <w:p>
            <w:r>
              <w:rPr>
                <w:rFonts w:ascii="Noto Sans" w:hAnsi="Noto Sans" w:eastAsia="Noto Sans"/>
                <w:b w:val="0"/>
                <w:color w:val="222222"/>
                <w:sz w:val="17"/>
              </w:rPr>
              <w:t>Tạo task cho tất cả; tất cả phải complete/approve theo policy.</w:t>
            </w:r>
          </w:p>
        </w:tc>
      </w:tr>
      <w:tr>
        <w:tc>
          <w:tcPr>
            <w:tcW w:type="dxa" w:w="4986"/>
            <w:vAlign w:val="top"/>
            <w:shd w:fill="F8FBFD"/>
          </w:tcPr>
          <w:p>
            <w:r>
              <w:rPr>
                <w:rFonts w:ascii="Noto Sans" w:hAnsi="Noto Sans" w:eastAsia="Noto Sans"/>
                <w:b w:val="0"/>
                <w:color w:val="222222"/>
                <w:sz w:val="17"/>
              </w:rPr>
              <w:t>SEQUENTIAL</w:t>
            </w:r>
          </w:p>
        </w:tc>
        <w:tc>
          <w:tcPr>
            <w:tcW w:type="dxa" w:w="4986"/>
            <w:vAlign w:val="top"/>
            <w:shd w:fill="F8FBFD"/>
          </w:tcPr>
          <w:p>
            <w:r>
              <w:rPr>
                <w:rFonts w:ascii="Noto Sans" w:hAnsi="Noto Sans" w:eastAsia="Noto Sans"/>
                <w:b w:val="0"/>
                <w:color w:val="222222"/>
                <w:sz w:val="17"/>
              </w:rPr>
              <w:t>Tạo/activate lần lượt theo thứ tự đã resolve.</w:t>
            </w:r>
          </w:p>
        </w:tc>
      </w:tr>
      <w:tr>
        <w:tc>
          <w:tcPr>
            <w:tcW w:type="dxa" w:w="4986"/>
            <w:vAlign w:val="top"/>
          </w:tcPr>
          <w:p>
            <w:r>
              <w:rPr>
                <w:rFonts w:ascii="Noto Sans" w:hAnsi="Noto Sans" w:eastAsia="Noto Sans"/>
                <w:b w:val="0"/>
                <w:color w:val="222222"/>
                <w:sz w:val="17"/>
              </w:rPr>
              <w:t>TASK_PER_USER</w:t>
            </w:r>
          </w:p>
        </w:tc>
        <w:tc>
          <w:tcPr>
            <w:tcW w:type="dxa" w:w="4986"/>
            <w:vAlign w:val="top"/>
          </w:tcPr>
          <w:p>
            <w:r>
              <w:rPr>
                <w:rFonts w:ascii="Noto Sans" w:hAnsi="Noto Sans" w:eastAsia="Noto Sans"/>
                <w:b w:val="0"/>
                <w:color w:val="222222"/>
                <w:sz w:val="17"/>
              </w:rPr>
              <w:t>Mỗi user/item có task riêng, thường dùng multi-instance/fan-out.</w:t>
            </w:r>
          </w:p>
        </w:tc>
      </w:tr>
    </w:tbl>
    <w:p>
      <w:pPr>
        <w:spacing w:after="20"/>
        <w:widowControl w:val="1"/>
      </w:pPr>
    </w:p>
    <w:p>
      <w:pPr>
        <w:pStyle w:val="Heading3"/>
        <w:widowControl w:val="1"/>
      </w:pPr>
      <w:r>
        <w:t>7.4 Completion policy</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Policy</w:t>
            </w:r>
          </w:p>
        </w:tc>
        <w:tc>
          <w:tcPr>
            <w:tcW w:type="dxa" w:w="4986"/>
            <w:shd w:fill="1F4E78"/>
            <w:vAlign w:val="center"/>
          </w:tcPr>
          <w:p>
            <w:pPr>
              <w:jc w:val="center"/>
            </w:pPr>
            <w:r>
              <w:rPr>
                <w:rFonts w:ascii="Noto Sans" w:hAnsi="Noto Sans" w:eastAsia="Noto Sans"/>
                <w:b/>
                <w:color w:val="FFFFFF"/>
                <w:sz w:val="17"/>
              </w:rPr>
              <w:t>Điều kiện complete NodeExecution</w:t>
            </w:r>
          </w:p>
        </w:tc>
      </w:tr>
      <w:tr>
        <w:tc>
          <w:tcPr>
            <w:tcW w:type="dxa" w:w="4986"/>
            <w:vAlign w:val="top"/>
          </w:tcPr>
          <w:p>
            <w:r>
              <w:rPr>
                <w:rFonts w:ascii="Noto Sans" w:hAnsi="Noto Sans" w:eastAsia="Noto Sans"/>
                <w:b w:val="0"/>
                <w:color w:val="222222"/>
                <w:sz w:val="17"/>
              </w:rPr>
              <w:t>ALL</w:t>
            </w:r>
          </w:p>
        </w:tc>
        <w:tc>
          <w:tcPr>
            <w:tcW w:type="dxa" w:w="4986"/>
            <w:vAlign w:val="top"/>
          </w:tcPr>
          <w:p>
            <w:r>
              <w:rPr>
                <w:rFonts w:ascii="Noto Sans" w:hAnsi="Noto Sans" w:eastAsia="Noto Sans"/>
                <w:b w:val="0"/>
                <w:color w:val="222222"/>
                <w:sz w:val="17"/>
              </w:rPr>
              <w:t>Tất cả task required đạt trạng thái success.</w:t>
            </w:r>
          </w:p>
        </w:tc>
      </w:tr>
      <w:tr>
        <w:tc>
          <w:tcPr>
            <w:tcW w:type="dxa" w:w="4986"/>
            <w:vAlign w:val="top"/>
            <w:shd w:fill="F8FBFD"/>
          </w:tcPr>
          <w:p>
            <w:r>
              <w:rPr>
                <w:rFonts w:ascii="Noto Sans" w:hAnsi="Noto Sans" w:eastAsia="Noto Sans"/>
                <w:b w:val="0"/>
                <w:color w:val="222222"/>
                <w:sz w:val="17"/>
              </w:rPr>
              <w:t>ANY</w:t>
            </w:r>
          </w:p>
        </w:tc>
        <w:tc>
          <w:tcPr>
            <w:tcW w:type="dxa" w:w="4986"/>
            <w:vAlign w:val="top"/>
            <w:shd w:fill="F8FBFD"/>
          </w:tcPr>
          <w:p>
            <w:r>
              <w:rPr>
                <w:rFonts w:ascii="Noto Sans" w:hAnsi="Noto Sans" w:eastAsia="Noto Sans"/>
                <w:b w:val="0"/>
                <w:color w:val="222222"/>
                <w:sz w:val="17"/>
              </w:rPr>
              <w:t>Một task đạt success; các task còn lại cancel/obsolete theo policy.</w:t>
            </w:r>
          </w:p>
        </w:tc>
      </w:tr>
      <w:tr>
        <w:tc>
          <w:tcPr>
            <w:tcW w:type="dxa" w:w="4986"/>
            <w:vAlign w:val="top"/>
          </w:tcPr>
          <w:p>
            <w:r>
              <w:rPr>
                <w:rFonts w:ascii="Noto Sans" w:hAnsi="Noto Sans" w:eastAsia="Noto Sans"/>
                <w:b w:val="0"/>
                <w:color w:val="222222"/>
                <w:sz w:val="17"/>
              </w:rPr>
              <w:t>MAJORITY</w:t>
            </w:r>
          </w:p>
        </w:tc>
        <w:tc>
          <w:tcPr>
            <w:tcW w:type="dxa" w:w="4986"/>
            <w:vAlign w:val="top"/>
          </w:tcPr>
          <w:p>
            <w:r>
              <w:rPr>
                <w:rFonts w:ascii="Noto Sans" w:hAnsi="Noto Sans" w:eastAsia="Noto Sans"/>
                <w:b w:val="0"/>
                <w:color w:val="222222"/>
                <w:sz w:val="17"/>
              </w:rPr>
              <w:t>Số approve &gt; 50% hoặc rule cụ thể.</w:t>
            </w:r>
          </w:p>
        </w:tc>
      </w:tr>
      <w:tr>
        <w:tc>
          <w:tcPr>
            <w:tcW w:type="dxa" w:w="4986"/>
            <w:vAlign w:val="top"/>
            <w:shd w:fill="F8FBFD"/>
          </w:tcPr>
          <w:p>
            <w:r>
              <w:rPr>
                <w:rFonts w:ascii="Noto Sans" w:hAnsi="Noto Sans" w:eastAsia="Noto Sans"/>
                <w:b w:val="0"/>
                <w:color w:val="222222"/>
                <w:sz w:val="17"/>
              </w:rPr>
              <w:t>N_OF_M</w:t>
            </w:r>
          </w:p>
        </w:tc>
        <w:tc>
          <w:tcPr>
            <w:tcW w:type="dxa" w:w="4986"/>
            <w:vAlign w:val="top"/>
            <w:shd w:fill="F8FBFD"/>
          </w:tcPr>
          <w:p>
            <w:r>
              <w:rPr>
                <w:rFonts w:ascii="Noto Sans" w:hAnsi="Noto Sans" w:eastAsia="Noto Sans"/>
                <w:b w:val="0"/>
                <w:color w:val="222222"/>
                <w:sz w:val="17"/>
              </w:rPr>
              <w:t>Đủ N trên M.</w:t>
            </w:r>
          </w:p>
        </w:tc>
      </w:tr>
      <w:tr>
        <w:tc>
          <w:tcPr>
            <w:tcW w:type="dxa" w:w="4986"/>
            <w:vAlign w:val="top"/>
          </w:tcPr>
          <w:p>
            <w:r>
              <w:rPr>
                <w:rFonts w:ascii="Noto Sans" w:hAnsi="Noto Sans" w:eastAsia="Noto Sans"/>
                <w:b w:val="0"/>
                <w:color w:val="222222"/>
                <w:sz w:val="17"/>
              </w:rPr>
              <w:t>PERCENTAGE</w:t>
            </w:r>
          </w:p>
        </w:tc>
        <w:tc>
          <w:tcPr>
            <w:tcW w:type="dxa" w:w="4986"/>
            <w:vAlign w:val="top"/>
          </w:tcPr>
          <w:p>
            <w:r>
              <w:rPr>
                <w:rFonts w:ascii="Noto Sans" w:hAnsi="Noto Sans" w:eastAsia="Noto Sans"/>
                <w:b w:val="0"/>
                <w:color w:val="222222"/>
                <w:sz w:val="17"/>
              </w:rPr>
              <w:t>Đủ phần trăm threshold.</w:t>
            </w:r>
          </w:p>
        </w:tc>
      </w:tr>
      <w:tr>
        <w:tc>
          <w:tcPr>
            <w:tcW w:type="dxa" w:w="4986"/>
            <w:vAlign w:val="top"/>
            <w:shd w:fill="F8FBFD"/>
          </w:tcPr>
          <w:p>
            <w:r>
              <w:rPr>
                <w:rFonts w:ascii="Noto Sans" w:hAnsi="Noto Sans" w:eastAsia="Noto Sans"/>
                <w:b w:val="0"/>
                <w:color w:val="222222"/>
                <w:sz w:val="17"/>
              </w:rPr>
              <w:t>SEQUENTIAL_ALL</w:t>
            </w:r>
          </w:p>
        </w:tc>
        <w:tc>
          <w:tcPr>
            <w:tcW w:type="dxa" w:w="4986"/>
            <w:vAlign w:val="top"/>
            <w:shd w:fill="F8FBFD"/>
          </w:tcPr>
          <w:p>
            <w:r>
              <w:rPr>
                <w:rFonts w:ascii="Noto Sans" w:hAnsi="Noto Sans" w:eastAsia="Noto Sans"/>
                <w:b w:val="0"/>
                <w:color w:val="222222"/>
                <w:sz w:val="17"/>
              </w:rPr>
              <w:t>Tất cả theo thứ tự.</w:t>
            </w:r>
          </w:p>
        </w:tc>
      </w:tr>
      <w:tr>
        <w:tc>
          <w:tcPr>
            <w:tcW w:type="dxa" w:w="4986"/>
            <w:vAlign w:val="top"/>
          </w:tcPr>
          <w:p>
            <w:r>
              <w:rPr>
                <w:rFonts w:ascii="Noto Sans" w:hAnsi="Noto Sans" w:eastAsia="Noto Sans"/>
                <w:b w:val="0"/>
                <w:color w:val="222222"/>
                <w:sz w:val="17"/>
              </w:rPr>
              <w:t>CUSTOM_SAFE_RULE</w:t>
            </w:r>
          </w:p>
        </w:tc>
        <w:tc>
          <w:tcPr>
            <w:tcW w:type="dxa" w:w="4986"/>
            <w:vAlign w:val="top"/>
          </w:tcPr>
          <w:p>
            <w:r>
              <w:rPr>
                <w:rFonts w:ascii="Noto Sans" w:hAnsi="Noto Sans" w:eastAsia="Noto Sans"/>
                <w:b w:val="0"/>
                <w:color w:val="222222"/>
                <w:sz w:val="17"/>
              </w:rPr>
              <w:t>Expression trên task aggregate, không arbitrary code.</w:t>
            </w:r>
          </w:p>
        </w:tc>
      </w:tr>
    </w:tbl>
    <w:p>
      <w:pPr>
        <w:spacing w:after="20"/>
        <w:widowControl w:val="1"/>
      </w:pPr>
    </w:p>
    <w:p>
      <w:pPr>
        <w:pStyle w:val="Heading3"/>
        <w:widowControl w:val="1"/>
      </w:pPr>
      <w:r>
        <w:t>7.5 Task lifecycle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State</w:t>
            </w:r>
          </w:p>
        </w:tc>
        <w:tc>
          <w:tcPr>
            <w:tcW w:type="dxa" w:w="4986"/>
            <w:shd w:fill="1F4E78"/>
            <w:vAlign w:val="center"/>
          </w:tcPr>
          <w:p>
            <w:pPr>
              <w:jc w:val="center"/>
            </w:pPr>
            <w:r>
              <w:rPr>
                <w:rFonts w:ascii="Noto Sans" w:hAnsi="Noto Sans" w:eastAsia="Noto Sans"/>
                <w:b/>
                <w:color w:val="FFFFFF"/>
                <w:sz w:val="17"/>
              </w:rPr>
              <w:t>Ý nghĩa</w:t>
            </w:r>
          </w:p>
        </w:tc>
      </w:tr>
      <w:tr>
        <w:tc>
          <w:tcPr>
            <w:tcW w:type="dxa" w:w="4986"/>
            <w:vAlign w:val="top"/>
          </w:tcPr>
          <w:p>
            <w:r>
              <w:rPr>
                <w:rFonts w:ascii="Noto Sans" w:hAnsi="Noto Sans" w:eastAsia="Noto Sans"/>
                <w:b w:val="0"/>
                <w:color w:val="222222"/>
                <w:sz w:val="17"/>
              </w:rPr>
              <w:t>CREATED</w:t>
            </w:r>
          </w:p>
        </w:tc>
        <w:tc>
          <w:tcPr>
            <w:tcW w:type="dxa" w:w="4986"/>
            <w:vAlign w:val="top"/>
          </w:tcPr>
          <w:p>
            <w:r>
              <w:rPr>
                <w:rFonts w:ascii="Noto Sans" w:hAnsi="Noto Sans" w:eastAsia="Noto Sans"/>
                <w:b w:val="0"/>
                <w:color w:val="222222"/>
                <w:sz w:val="17"/>
              </w:rPr>
              <w:t>Record được tạo.</w:t>
            </w:r>
          </w:p>
        </w:tc>
      </w:tr>
      <w:tr>
        <w:tc>
          <w:tcPr>
            <w:tcW w:type="dxa" w:w="4986"/>
            <w:vAlign w:val="top"/>
            <w:shd w:fill="F8FBFD"/>
          </w:tcPr>
          <w:p>
            <w:r>
              <w:rPr>
                <w:rFonts w:ascii="Noto Sans" w:hAnsi="Noto Sans" w:eastAsia="Noto Sans"/>
                <w:b w:val="0"/>
                <w:color w:val="222222"/>
                <w:sz w:val="17"/>
              </w:rPr>
              <w:t>READY</w:t>
            </w:r>
          </w:p>
        </w:tc>
        <w:tc>
          <w:tcPr>
            <w:tcW w:type="dxa" w:w="4986"/>
            <w:vAlign w:val="top"/>
            <w:shd w:fill="F8FBFD"/>
          </w:tcPr>
          <w:p>
            <w:r>
              <w:rPr>
                <w:rFonts w:ascii="Noto Sans" w:hAnsi="Noto Sans" w:eastAsia="Noto Sans"/>
                <w:b w:val="0"/>
                <w:color w:val="222222"/>
                <w:sz w:val="17"/>
              </w:rPr>
              <w:t>Có thể xử lý.</w:t>
            </w:r>
          </w:p>
        </w:tc>
      </w:tr>
      <w:tr>
        <w:tc>
          <w:tcPr>
            <w:tcW w:type="dxa" w:w="4986"/>
            <w:vAlign w:val="top"/>
          </w:tcPr>
          <w:p>
            <w:r>
              <w:rPr>
                <w:rFonts w:ascii="Noto Sans" w:hAnsi="Noto Sans" w:eastAsia="Noto Sans"/>
                <w:b w:val="0"/>
                <w:color w:val="222222"/>
                <w:sz w:val="17"/>
              </w:rPr>
              <w:t>CLAIMED</w:t>
            </w:r>
          </w:p>
        </w:tc>
        <w:tc>
          <w:tcPr>
            <w:tcW w:type="dxa" w:w="4986"/>
            <w:vAlign w:val="top"/>
          </w:tcPr>
          <w:p>
            <w:r>
              <w:rPr>
                <w:rFonts w:ascii="Noto Sans" w:hAnsi="Noto Sans" w:eastAsia="Noto Sans"/>
                <w:b w:val="0"/>
                <w:color w:val="222222"/>
                <w:sz w:val="17"/>
              </w:rPr>
              <w:t>Candidate đã claim.</w:t>
            </w:r>
          </w:p>
        </w:tc>
      </w:tr>
      <w:tr>
        <w:tc>
          <w:tcPr>
            <w:tcW w:type="dxa" w:w="4986"/>
            <w:vAlign w:val="top"/>
            <w:shd w:fill="F8FBFD"/>
          </w:tcPr>
          <w:p>
            <w:r>
              <w:rPr>
                <w:rFonts w:ascii="Noto Sans" w:hAnsi="Noto Sans" w:eastAsia="Noto Sans"/>
                <w:b w:val="0"/>
                <w:color w:val="222222"/>
                <w:sz w:val="17"/>
              </w:rPr>
              <w:t>IN_PROGRESS</w:t>
            </w:r>
          </w:p>
        </w:tc>
        <w:tc>
          <w:tcPr>
            <w:tcW w:type="dxa" w:w="4986"/>
            <w:vAlign w:val="top"/>
            <w:shd w:fill="F8FBFD"/>
          </w:tcPr>
          <w:p>
            <w:r>
              <w:rPr>
                <w:rFonts w:ascii="Noto Sans" w:hAnsi="Noto Sans" w:eastAsia="Noto Sans"/>
                <w:b w:val="0"/>
                <w:color w:val="222222"/>
                <w:sz w:val="17"/>
              </w:rPr>
              <w:t>Đang làm.</w:t>
            </w:r>
          </w:p>
        </w:tc>
      </w:tr>
      <w:tr>
        <w:tc>
          <w:tcPr>
            <w:tcW w:type="dxa" w:w="4986"/>
            <w:vAlign w:val="top"/>
          </w:tcPr>
          <w:p>
            <w:r>
              <w:rPr>
                <w:rFonts w:ascii="Noto Sans" w:hAnsi="Noto Sans" w:eastAsia="Noto Sans"/>
                <w:b w:val="0"/>
                <w:color w:val="222222"/>
                <w:sz w:val="17"/>
              </w:rPr>
              <w:t>COMPLETED</w:t>
            </w:r>
          </w:p>
        </w:tc>
        <w:tc>
          <w:tcPr>
            <w:tcW w:type="dxa" w:w="4986"/>
            <w:vAlign w:val="top"/>
          </w:tcPr>
          <w:p>
            <w:r>
              <w:rPr>
                <w:rFonts w:ascii="Noto Sans" w:hAnsi="Noto Sans" w:eastAsia="Noto Sans"/>
                <w:b w:val="0"/>
                <w:color w:val="222222"/>
                <w:sz w:val="17"/>
              </w:rPr>
              <w:t>Hoàn thành không mang semantics reject.</w:t>
            </w:r>
          </w:p>
        </w:tc>
      </w:tr>
      <w:tr>
        <w:tc>
          <w:tcPr>
            <w:tcW w:type="dxa" w:w="4986"/>
            <w:vAlign w:val="top"/>
            <w:shd w:fill="F8FBFD"/>
          </w:tcPr>
          <w:p>
            <w:r>
              <w:rPr>
                <w:rFonts w:ascii="Noto Sans" w:hAnsi="Noto Sans" w:eastAsia="Noto Sans"/>
                <w:b w:val="0"/>
                <w:color w:val="222222"/>
                <w:sz w:val="17"/>
              </w:rPr>
              <w:t>REJECTED</w:t>
            </w:r>
          </w:p>
        </w:tc>
        <w:tc>
          <w:tcPr>
            <w:tcW w:type="dxa" w:w="4986"/>
            <w:vAlign w:val="top"/>
            <w:shd w:fill="F8FBFD"/>
          </w:tcPr>
          <w:p>
            <w:r>
              <w:rPr>
                <w:rFonts w:ascii="Noto Sans" w:hAnsi="Noto Sans" w:eastAsia="Noto Sans"/>
                <w:b w:val="0"/>
                <w:color w:val="222222"/>
                <w:sz w:val="17"/>
              </w:rPr>
              <w:t>Decision reject.</w:t>
            </w:r>
          </w:p>
        </w:tc>
      </w:tr>
      <w:tr>
        <w:tc>
          <w:tcPr>
            <w:tcW w:type="dxa" w:w="4986"/>
            <w:vAlign w:val="top"/>
          </w:tcPr>
          <w:p>
            <w:r>
              <w:rPr>
                <w:rFonts w:ascii="Noto Sans" w:hAnsi="Noto Sans" w:eastAsia="Noto Sans"/>
                <w:b w:val="0"/>
                <w:color w:val="222222"/>
                <w:sz w:val="17"/>
              </w:rPr>
              <w:t>CANCELLED</w:t>
            </w:r>
          </w:p>
        </w:tc>
        <w:tc>
          <w:tcPr>
            <w:tcW w:type="dxa" w:w="4986"/>
            <w:vAlign w:val="top"/>
          </w:tcPr>
          <w:p>
            <w:r>
              <w:rPr>
                <w:rFonts w:ascii="Noto Sans" w:hAnsi="Noto Sans" w:eastAsia="Noto Sans"/>
                <w:b w:val="0"/>
                <w:color w:val="222222"/>
                <w:sz w:val="17"/>
              </w:rPr>
              <w:t>Bị hủy do Event/path/ANY policy/reassignment rule.</w:t>
            </w:r>
          </w:p>
        </w:tc>
      </w:tr>
      <w:tr>
        <w:tc>
          <w:tcPr>
            <w:tcW w:type="dxa" w:w="4986"/>
            <w:vAlign w:val="top"/>
            <w:shd w:fill="F8FBFD"/>
          </w:tcPr>
          <w:p>
            <w:r>
              <w:rPr>
                <w:rFonts w:ascii="Noto Sans" w:hAnsi="Noto Sans" w:eastAsia="Noto Sans"/>
                <w:b w:val="0"/>
                <w:color w:val="222222"/>
                <w:sz w:val="17"/>
              </w:rPr>
              <w:t>EXPIRED</w:t>
            </w:r>
          </w:p>
        </w:tc>
        <w:tc>
          <w:tcPr>
            <w:tcW w:type="dxa" w:w="4986"/>
            <w:vAlign w:val="top"/>
            <w:shd w:fill="F8FBFD"/>
          </w:tcPr>
          <w:p>
            <w:r>
              <w:rPr>
                <w:rFonts w:ascii="Noto Sans" w:hAnsi="Noto Sans" w:eastAsia="Noto Sans"/>
                <w:b w:val="0"/>
                <w:color w:val="222222"/>
                <w:sz w:val="17"/>
              </w:rPr>
              <w:t>Quá hạn và policy đánh dấu expired.</w:t>
            </w:r>
          </w:p>
        </w:tc>
      </w:tr>
    </w:tbl>
    <w:p>
      <w:pPr>
        <w:spacing w:after="20"/>
        <w:widowControl w:val="1"/>
      </w:pPr>
    </w:p>
    <w:p>
      <w:pPr>
        <w:pStyle w:val="Heading3"/>
        <w:widowControl w:val="1"/>
      </w:pPr>
      <w:r>
        <w:t>7.6 Task output</w:t>
      </w:r>
    </w:p>
    <w:p>
      <w:pPr>
        <w:widowControl w:val="1"/>
      </w:pPr>
      <w:r>
        <w:rPr>
          <w:rFonts w:ascii="Noto Sans" w:hAnsi="Noto Sans" w:eastAsia="Noto Sans"/>
          <w:b w:val="0"/>
          <w:color w:val="222222"/>
          <w:sz w:val="20"/>
        </w:rPr>
        <w:t>Task submission phải tạo immutable submission/decision record hoặc history entry, cập nhật task terminal state, và phát internal runtime event để NodeExecution aggregate đánh giá completion. Không để controller tự gọi next node.</w:t>
      </w:r>
    </w:p>
    <w:p>
      <w:pPr>
        <w:pStyle w:val="Heading2"/>
        <w:widowControl w:val="1"/>
      </w:pPr>
      <w:r>
        <w:t>8. Multi-instance / Dynamic Fan-out</w:t>
      </w:r>
    </w:p>
    <w:p>
      <w:pPr>
        <w:pStyle w:val="Heading3"/>
        <w:widowControl w:val="1"/>
      </w:pPr>
      <w:r>
        <w:t>8.1 Mục đích</w:t>
      </w:r>
    </w:p>
    <w:p>
      <w:pPr>
        <w:widowControl w:val="1"/>
      </w:pPr>
      <w:r>
        <w:rPr>
          <w:rFonts w:ascii="Noto Sans" w:hAnsi="Noto Sans" w:eastAsia="Noto Sans"/>
          <w:b w:val="0"/>
          <w:color w:val="222222"/>
          <w:sz w:val="20"/>
        </w:rPr>
        <w:t>Multi-instance cho phép một NodeDefinition chạy theo một collection có kích thước chỉ biết tại runtime. Đây là capability cốt lõi cho các case như đánh giá N nhân viên, duyệt N tài liệu, kiểm tra N tài sản hoặc gửi N task song song mà không tạo sẵn N branch trong graph.</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MultiInstanceConfig {</w:t>
            </w:r>
            <w:r>
              <w:br/>
            </w:r>
            <w:r>
              <w:rPr>
                <w:rFonts w:ascii="DejaVu Sans Mono" w:hAnsi="DejaVu Sans Mono" w:eastAsia="DejaVu Sans Mono"/>
                <w:b w:val="0"/>
                <w:color w:val="222222"/>
                <w:sz w:val="17"/>
              </w:rPr>
              <w:t xml:space="preserve">  collection: ${ticket.data.evaluationTargets}</w:t>
            </w:r>
            <w:r>
              <w:br/>
            </w:r>
            <w:r>
              <w:rPr>
                <w:rFonts w:ascii="DejaVu Sans Mono" w:hAnsi="DejaVu Sans Mono" w:eastAsia="DejaVu Sans Mono"/>
                <w:b w:val="0"/>
                <w:color w:val="222222"/>
                <w:sz w:val="17"/>
              </w:rPr>
              <w:t xml:space="preserve">  itemVariable: employee</w:t>
            </w:r>
            <w:r>
              <w:br/>
            </w:r>
            <w:r>
              <w:rPr>
                <w:rFonts w:ascii="DejaVu Sans Mono" w:hAnsi="DejaVu Sans Mono" w:eastAsia="DejaVu Sans Mono"/>
                <w:b w:val="0"/>
                <w:color w:val="222222"/>
                <w:sz w:val="17"/>
              </w:rPr>
              <w:t xml:space="preserve">  executionMode: PARALLEL | SEQUENTIAL</w:t>
            </w:r>
            <w:r>
              <w:br/>
            </w:r>
            <w:r>
              <w:rPr>
                <w:rFonts w:ascii="DejaVu Sans Mono" w:hAnsi="DejaVu Sans Mono" w:eastAsia="DejaVu Sans Mono"/>
                <w:b w:val="0"/>
                <w:color w:val="222222"/>
                <w:sz w:val="17"/>
              </w:rPr>
              <w:t xml:space="preserve">  assignee: ${employee.id}  // hoặc ${ticket.creatorId}</w:t>
            </w:r>
            <w:r>
              <w:br/>
            </w:r>
            <w:r>
              <w:rPr>
                <w:rFonts w:ascii="DejaVu Sans Mono" w:hAnsi="DejaVu Sans Mono" w:eastAsia="DejaVu Sans Mono"/>
                <w:b w:val="0"/>
                <w:color w:val="222222"/>
                <w:sz w:val="17"/>
              </w:rPr>
              <w:t xml:space="preserve">  subject: ${employee}</w:t>
            </w:r>
            <w:r>
              <w:br/>
            </w:r>
            <w:r>
              <w:rPr>
                <w:rFonts w:ascii="DejaVu Sans Mono" w:hAnsi="DejaVu Sans Mono" w:eastAsia="DejaVu Sans Mono"/>
                <w:b w:val="0"/>
                <w:color w:val="222222"/>
                <w:sz w:val="17"/>
              </w:rPr>
              <w:t xml:space="preserve">  completionPolicy: ALL | ANY | N_OF_M | PERCENTAGE</w:t>
            </w:r>
            <w:r>
              <w:br/>
            </w:r>
            <w:r>
              <w:rPr>
                <w:rFonts w:ascii="DejaVu Sans Mono" w:hAnsi="DejaVu Sans Mono" w:eastAsia="DejaVu Sans Mono"/>
                <w:b w:val="0"/>
                <w:color w:val="222222"/>
                <w:sz w:val="17"/>
              </w:rPr>
              <w:t>}</w:t>
            </w:r>
          </w:p>
        </w:tc>
      </w:tr>
    </w:tbl>
    <w:p>
      <w:pPr>
        <w:spacing w:after="20"/>
        <w:widowControl w:val="1"/>
      </w:pPr>
    </w:p>
    <w:p>
      <w:pPr>
        <w:pStyle w:val="Heading3"/>
        <w:widowControl w:val="1"/>
      </w:pPr>
      <w:r>
        <w:t>8.2 Ba case bắt buộc support</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shd w:fill="1F4E78"/>
            <w:vAlign w:val="center"/>
          </w:tcPr>
          <w:p>
            <w:pPr>
              <w:jc w:val="center"/>
            </w:pPr>
            <w:r>
              <w:rPr>
                <w:rFonts w:ascii="Noto Sans" w:hAnsi="Noto Sans" w:eastAsia="Noto Sans"/>
                <w:b/>
                <w:color w:val="FFFFFF"/>
                <w:sz w:val="17"/>
              </w:rPr>
              <w:t>Case</w:t>
            </w:r>
          </w:p>
        </w:tc>
        <w:tc>
          <w:tcPr>
            <w:tcW w:type="dxa" w:w="2493"/>
            <w:shd w:fill="1F4E78"/>
            <w:vAlign w:val="center"/>
          </w:tcPr>
          <w:p>
            <w:pPr>
              <w:jc w:val="center"/>
            </w:pPr>
            <w:r>
              <w:rPr>
                <w:rFonts w:ascii="Noto Sans" w:hAnsi="Noto Sans" w:eastAsia="Noto Sans"/>
                <w:b/>
                <w:color w:val="FFFFFF"/>
                <w:sz w:val="17"/>
              </w:rPr>
              <w:t>Collection item</w:t>
            </w:r>
          </w:p>
        </w:tc>
        <w:tc>
          <w:tcPr>
            <w:tcW w:type="dxa" w:w="2493"/>
            <w:shd w:fill="1F4E78"/>
            <w:vAlign w:val="center"/>
          </w:tcPr>
          <w:p>
            <w:pPr>
              <w:jc w:val="center"/>
            </w:pPr>
            <w:r>
              <w:rPr>
                <w:rFonts w:ascii="Noto Sans" w:hAnsi="Noto Sans" w:eastAsia="Noto Sans"/>
                <w:b/>
                <w:color w:val="FFFFFF"/>
                <w:sz w:val="17"/>
              </w:rPr>
              <w:t>Assignee</w:t>
            </w:r>
          </w:p>
        </w:tc>
        <w:tc>
          <w:tcPr>
            <w:tcW w:type="dxa" w:w="2493"/>
            <w:shd w:fill="1F4E78"/>
            <w:vAlign w:val="center"/>
          </w:tcPr>
          <w:p>
            <w:pPr>
              <w:jc w:val="center"/>
            </w:pPr>
            <w:r>
              <w:rPr>
                <w:rFonts w:ascii="Noto Sans" w:hAnsi="Noto Sans" w:eastAsia="Noto Sans"/>
                <w:b/>
                <w:color w:val="FFFFFF"/>
                <w:sz w:val="17"/>
              </w:rPr>
              <w:t>Số task</w:t>
            </w:r>
          </w:p>
        </w:tc>
      </w:tr>
      <w:tr>
        <w:tc>
          <w:tcPr>
            <w:tcW w:type="dxa" w:w="2493"/>
            <w:vAlign w:val="top"/>
          </w:tcPr>
          <w:p>
            <w:r>
              <w:rPr>
                <w:rFonts w:ascii="Noto Sans" w:hAnsi="Noto Sans" w:eastAsia="Noto Sans"/>
                <w:b w:val="0"/>
                <w:color w:val="222222"/>
                <w:sz w:val="17"/>
              </w:rPr>
              <w:t>A điền một form tổng cho 5 nhân viên</w:t>
            </w:r>
          </w:p>
        </w:tc>
        <w:tc>
          <w:tcPr>
            <w:tcW w:type="dxa" w:w="2493"/>
            <w:vAlign w:val="top"/>
          </w:tcPr>
          <w:p>
            <w:r>
              <w:rPr>
                <w:rFonts w:ascii="Noto Sans" w:hAnsi="Noto Sans" w:eastAsia="Noto Sans"/>
                <w:b w:val="0"/>
                <w:color w:val="222222"/>
                <w:sz w:val="17"/>
              </w:rPr>
              <w:t>N/A</w:t>
            </w:r>
          </w:p>
        </w:tc>
        <w:tc>
          <w:tcPr>
            <w:tcW w:type="dxa" w:w="2493"/>
            <w:vAlign w:val="top"/>
          </w:tcPr>
          <w:p>
            <w:r>
              <w:rPr>
                <w:rFonts w:ascii="Noto Sans" w:hAnsi="Noto Sans" w:eastAsia="Noto Sans"/>
                <w:b w:val="0"/>
                <w:color w:val="222222"/>
                <w:sz w:val="17"/>
              </w:rPr>
              <w:t>A</w:t>
            </w:r>
          </w:p>
        </w:tc>
        <w:tc>
          <w:tcPr>
            <w:tcW w:type="dxa" w:w="2493"/>
            <w:vAlign w:val="top"/>
          </w:tcPr>
          <w:p>
            <w:r>
              <w:rPr>
                <w:rFonts w:ascii="Noto Sans" w:hAnsi="Noto Sans" w:eastAsia="Noto Sans"/>
                <w:b w:val="0"/>
                <w:color w:val="222222"/>
                <w:sz w:val="17"/>
              </w:rPr>
              <w:t>1</w:t>
            </w:r>
          </w:p>
        </w:tc>
      </w:tr>
      <w:tr>
        <w:tc>
          <w:tcPr>
            <w:tcW w:type="dxa" w:w="2493"/>
            <w:vAlign w:val="top"/>
            <w:shd w:fill="F8FBFD"/>
          </w:tcPr>
          <w:p>
            <w:r>
              <w:rPr>
                <w:rFonts w:ascii="Noto Sans" w:hAnsi="Noto Sans" w:eastAsia="Noto Sans"/>
                <w:b w:val="0"/>
                <w:color w:val="222222"/>
                <w:sz w:val="17"/>
              </w:rPr>
              <w:t>A đánh giá từng nhân viên riêng</w:t>
            </w:r>
          </w:p>
        </w:tc>
        <w:tc>
          <w:tcPr>
            <w:tcW w:type="dxa" w:w="2493"/>
            <w:vAlign w:val="top"/>
            <w:shd w:fill="F8FBFD"/>
          </w:tcPr>
          <w:p>
            <w:r>
              <w:rPr>
                <w:rFonts w:ascii="Noto Sans" w:hAnsi="Noto Sans" w:eastAsia="Noto Sans"/>
                <w:b w:val="0"/>
                <w:color w:val="222222"/>
                <w:sz w:val="17"/>
              </w:rPr>
              <w:t>employee</w:t>
            </w:r>
          </w:p>
        </w:tc>
        <w:tc>
          <w:tcPr>
            <w:tcW w:type="dxa" w:w="2493"/>
            <w:vAlign w:val="top"/>
            <w:shd w:fill="F8FBFD"/>
          </w:tcPr>
          <w:p>
            <w:r>
              <w:rPr>
                <w:rFonts w:ascii="Noto Sans" w:hAnsi="Noto Sans" w:eastAsia="Noto Sans"/>
                <w:b w:val="0"/>
                <w:color w:val="222222"/>
                <w:sz w:val="17"/>
              </w:rPr>
              <w:t>A</w:t>
            </w:r>
          </w:p>
        </w:tc>
        <w:tc>
          <w:tcPr>
            <w:tcW w:type="dxa" w:w="2493"/>
            <w:vAlign w:val="top"/>
            <w:shd w:fill="F8FBFD"/>
          </w:tcPr>
          <w:p>
            <w:r>
              <w:rPr>
                <w:rFonts w:ascii="Noto Sans" w:hAnsi="Noto Sans" w:eastAsia="Noto Sans"/>
                <w:b w:val="0"/>
                <w:color w:val="222222"/>
                <w:sz w:val="17"/>
              </w:rPr>
              <w:t>5</w:t>
            </w:r>
          </w:p>
        </w:tc>
      </w:tr>
      <w:tr>
        <w:tc>
          <w:tcPr>
            <w:tcW w:type="dxa" w:w="2493"/>
            <w:vAlign w:val="top"/>
          </w:tcPr>
          <w:p>
            <w:r>
              <w:rPr>
                <w:rFonts w:ascii="Noto Sans" w:hAnsi="Noto Sans" w:eastAsia="Noto Sans"/>
                <w:b w:val="0"/>
                <w:color w:val="222222"/>
                <w:sz w:val="17"/>
              </w:rPr>
              <w:t>Mỗi nhân viên tự đánh giá</w:t>
            </w:r>
          </w:p>
        </w:tc>
        <w:tc>
          <w:tcPr>
            <w:tcW w:type="dxa" w:w="2493"/>
            <w:vAlign w:val="top"/>
          </w:tcPr>
          <w:p>
            <w:r>
              <w:rPr>
                <w:rFonts w:ascii="Noto Sans" w:hAnsi="Noto Sans" w:eastAsia="Noto Sans"/>
                <w:b w:val="0"/>
                <w:color w:val="222222"/>
                <w:sz w:val="17"/>
              </w:rPr>
              <w:t>employee</w:t>
            </w:r>
          </w:p>
        </w:tc>
        <w:tc>
          <w:tcPr>
            <w:tcW w:type="dxa" w:w="2493"/>
            <w:vAlign w:val="top"/>
          </w:tcPr>
          <w:p>
            <w:r>
              <w:rPr>
                <w:rFonts w:ascii="Noto Sans" w:hAnsi="Noto Sans" w:eastAsia="Noto Sans"/>
                <w:b w:val="0"/>
                <w:color w:val="222222"/>
                <w:sz w:val="17"/>
              </w:rPr>
              <w:t>employee</w:t>
            </w:r>
          </w:p>
        </w:tc>
        <w:tc>
          <w:tcPr>
            <w:tcW w:type="dxa" w:w="2493"/>
            <w:vAlign w:val="top"/>
          </w:tcPr>
          <w:p>
            <w:r>
              <w:rPr>
                <w:rFonts w:ascii="Noto Sans" w:hAnsi="Noto Sans" w:eastAsia="Noto Sans"/>
                <w:b w:val="0"/>
                <w:color w:val="222222"/>
                <w:sz w:val="17"/>
              </w:rPr>
              <w:t>5</w:t>
            </w:r>
          </w:p>
        </w:tc>
      </w:tr>
    </w:tbl>
    <w:p>
      <w:pPr>
        <w:spacing w:after="20"/>
        <w:widowControl w:val="1"/>
      </w:pPr>
    </w:p>
    <w:p>
      <w:pPr>
        <w:pStyle w:val="Heading3"/>
        <w:widowControl w:val="1"/>
      </w:pPr>
      <w:r>
        <w:t>8.3 Runtime model</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NodeExecution parent (multi-instance)</w:t>
            </w:r>
            <w:r>
              <w:br/>
            </w:r>
            <w:r>
              <w:rPr>
                <w:rFonts w:ascii="DejaVu Sans Mono" w:hAnsi="DejaVu Sans Mono" w:eastAsia="DejaVu Sans Mono"/>
                <w:b w:val="0"/>
                <w:color w:val="222222"/>
                <w:sz w:val="17"/>
              </w:rPr>
              <w:t xml:space="preserve">  ├─ ItemExecution employee=B -&gt; Task assignee=A or B</w:t>
            </w:r>
            <w:r>
              <w:br/>
            </w:r>
            <w:r>
              <w:rPr>
                <w:rFonts w:ascii="DejaVu Sans Mono" w:hAnsi="DejaVu Sans Mono" w:eastAsia="DejaVu Sans Mono"/>
                <w:b w:val="0"/>
                <w:color w:val="222222"/>
                <w:sz w:val="17"/>
              </w:rPr>
              <w:t xml:space="preserve">  ├─ ItemExecution employee=C -&gt; Task assignee=A or C</w:t>
            </w:r>
            <w:r>
              <w:br/>
            </w:r>
            <w:r>
              <w:rPr>
                <w:rFonts w:ascii="DejaVu Sans Mono" w:hAnsi="DejaVu Sans Mono" w:eastAsia="DejaVu Sans Mono"/>
                <w:b w:val="0"/>
                <w:color w:val="222222"/>
                <w:sz w:val="17"/>
              </w:rPr>
              <w:t xml:space="preserve">  ├─ ItemExecution employee=D -&gt; Task ...</w:t>
            </w:r>
            <w:r>
              <w:br/>
            </w:r>
            <w:r>
              <w:rPr>
                <w:rFonts w:ascii="DejaVu Sans Mono" w:hAnsi="DejaVu Sans Mono" w:eastAsia="DejaVu Sans Mono"/>
                <w:b w:val="0"/>
                <w:color w:val="222222"/>
                <w:sz w:val="17"/>
              </w:rPr>
              <w:t xml:space="preserve">  └─ Aggregate completion policy</w:t>
            </w:r>
          </w:p>
        </w:tc>
      </w:tr>
    </w:tbl>
    <w:p>
      <w:pPr>
        <w:spacing w:after="20"/>
        <w:widowControl w:val="1"/>
      </w:pPr>
    </w:p>
    <w:p>
      <w:pPr>
        <w:widowControl w:val="1"/>
      </w:pPr>
      <w:r>
        <w:rPr>
          <w:rFonts w:ascii="Noto Sans" w:hAnsi="Noto Sans" w:eastAsia="Noto Sans"/>
          <w:b w:val="0"/>
          <w:color w:val="222222"/>
          <w:sz w:val="20"/>
        </w:rPr>
        <w:t>Tên entity vật lý có thể là NodeExecution child hoặc MultiInstanceItemExecution; điều bắt buộc là correlation item/participant rõ, không đánh mất output của từng item và không ép một Task chứa nhiều subject không phân biệt.</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Multi-instance là extension của NodeExecution, không tạo Event mới cho từng item. Sub-workflow mới là process boundary tạo Child Event riêng.</w:t>
            </w:r>
          </w:p>
        </w:tc>
      </w:tr>
    </w:tbl>
    <w:p>
      <w:pPr>
        <w:spacing w:after="20"/>
        <w:widowControl w:val="1"/>
      </w:pPr>
    </w:p>
    <w:p>
      <w:pPr>
        <w:widowControl w:val="1"/>
      </w:pPr>
      <w:r>
        <w:br w:type="page"/>
      </w:r>
    </w:p>
    <w:p>
      <w:pPr>
        <w:pStyle w:val="Heading2"/>
        <w:widowControl w:val="1"/>
      </w:pPr>
      <w:r>
        <w:t>9. Graph Runtime, Condition, Parallel/Join và Loop/Rework</w:t>
      </w:r>
    </w:p>
    <w:p>
      <w:pPr>
        <w:pStyle w:val="Heading3"/>
        <w:widowControl w:val="1"/>
      </w:pPr>
      <w:r>
        <w:t>9.1 Edge/connection</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Field</w:t>
            </w:r>
          </w:p>
        </w:tc>
        <w:tc>
          <w:tcPr>
            <w:tcW w:type="dxa" w:w="4986"/>
            <w:shd w:fill="1F4E78"/>
            <w:vAlign w:val="center"/>
          </w:tcPr>
          <w:p>
            <w:pPr>
              <w:jc w:val="center"/>
            </w:pPr>
            <w:r>
              <w:rPr>
                <w:rFonts w:ascii="Noto Sans" w:hAnsi="Noto Sans" w:eastAsia="Noto Sans"/>
                <w:b/>
                <w:color w:val="FFFFFF"/>
                <w:sz w:val="17"/>
              </w:rPr>
              <w:t>Ý nghĩa</w:t>
            </w:r>
          </w:p>
        </w:tc>
      </w:tr>
      <w:tr>
        <w:tc>
          <w:tcPr>
            <w:tcW w:type="dxa" w:w="4986"/>
            <w:vAlign w:val="top"/>
          </w:tcPr>
          <w:p>
            <w:r>
              <w:rPr>
                <w:rFonts w:ascii="Noto Sans" w:hAnsi="Noto Sans" w:eastAsia="Noto Sans"/>
                <w:b w:val="0"/>
                <w:color w:val="222222"/>
                <w:sz w:val="17"/>
              </w:rPr>
              <w:t>sourceNodeId</w:t>
            </w:r>
          </w:p>
        </w:tc>
        <w:tc>
          <w:tcPr>
            <w:tcW w:type="dxa" w:w="4986"/>
            <w:vAlign w:val="top"/>
          </w:tcPr>
          <w:p>
            <w:r>
              <w:rPr>
                <w:rFonts w:ascii="Noto Sans" w:hAnsi="Noto Sans" w:eastAsia="Noto Sans"/>
                <w:b w:val="0"/>
                <w:color w:val="222222"/>
                <w:sz w:val="17"/>
              </w:rPr>
              <w:t>Node nguồn.</w:t>
            </w:r>
          </w:p>
        </w:tc>
      </w:tr>
      <w:tr>
        <w:tc>
          <w:tcPr>
            <w:tcW w:type="dxa" w:w="4986"/>
            <w:vAlign w:val="top"/>
            <w:shd w:fill="F8FBFD"/>
          </w:tcPr>
          <w:p>
            <w:r>
              <w:rPr>
                <w:rFonts w:ascii="Noto Sans" w:hAnsi="Noto Sans" w:eastAsia="Noto Sans"/>
                <w:b w:val="0"/>
                <w:color w:val="222222"/>
                <w:sz w:val="17"/>
              </w:rPr>
              <w:t>sourcePort</w:t>
            </w:r>
          </w:p>
        </w:tc>
        <w:tc>
          <w:tcPr>
            <w:tcW w:type="dxa" w:w="4986"/>
            <w:vAlign w:val="top"/>
            <w:shd w:fill="F8FBFD"/>
          </w:tcPr>
          <w:p>
            <w:r>
              <w:rPr>
                <w:rFonts w:ascii="Noto Sans" w:hAnsi="Noto Sans" w:eastAsia="Noto Sans"/>
                <w:b w:val="0"/>
                <w:color w:val="222222"/>
                <w:sz w:val="17"/>
              </w:rPr>
              <w:t>Approved/Rejected/Default/...</w:t>
            </w:r>
          </w:p>
        </w:tc>
      </w:tr>
      <w:tr>
        <w:tc>
          <w:tcPr>
            <w:tcW w:type="dxa" w:w="4986"/>
            <w:vAlign w:val="top"/>
          </w:tcPr>
          <w:p>
            <w:r>
              <w:rPr>
                <w:rFonts w:ascii="Noto Sans" w:hAnsi="Noto Sans" w:eastAsia="Noto Sans"/>
                <w:b w:val="0"/>
                <w:color w:val="222222"/>
                <w:sz w:val="17"/>
              </w:rPr>
              <w:t>targetNodeId</w:t>
            </w:r>
          </w:p>
        </w:tc>
        <w:tc>
          <w:tcPr>
            <w:tcW w:type="dxa" w:w="4986"/>
            <w:vAlign w:val="top"/>
          </w:tcPr>
          <w:p>
            <w:r>
              <w:rPr>
                <w:rFonts w:ascii="Noto Sans" w:hAnsi="Noto Sans" w:eastAsia="Noto Sans"/>
                <w:b w:val="0"/>
                <w:color w:val="222222"/>
                <w:sz w:val="17"/>
              </w:rPr>
              <w:t>Node đích.</w:t>
            </w:r>
          </w:p>
        </w:tc>
      </w:tr>
      <w:tr>
        <w:tc>
          <w:tcPr>
            <w:tcW w:type="dxa" w:w="4986"/>
            <w:vAlign w:val="top"/>
            <w:shd w:fill="F8FBFD"/>
          </w:tcPr>
          <w:p>
            <w:r>
              <w:rPr>
                <w:rFonts w:ascii="Noto Sans" w:hAnsi="Noto Sans" w:eastAsia="Noto Sans"/>
                <w:b w:val="0"/>
                <w:color w:val="222222"/>
                <w:sz w:val="17"/>
              </w:rPr>
              <w:t>condition</w:t>
            </w:r>
          </w:p>
        </w:tc>
        <w:tc>
          <w:tcPr>
            <w:tcW w:type="dxa" w:w="4986"/>
            <w:vAlign w:val="top"/>
            <w:shd w:fill="F8FBFD"/>
          </w:tcPr>
          <w:p>
            <w:r>
              <w:rPr>
                <w:rFonts w:ascii="Noto Sans" w:hAnsi="Noto Sans" w:eastAsia="Noto Sans"/>
                <w:b w:val="0"/>
                <w:color w:val="222222"/>
                <w:sz w:val="17"/>
              </w:rPr>
              <w:t>Safe expression tùy chọn.</w:t>
            </w:r>
          </w:p>
        </w:tc>
      </w:tr>
      <w:tr>
        <w:tc>
          <w:tcPr>
            <w:tcW w:type="dxa" w:w="4986"/>
            <w:vAlign w:val="top"/>
          </w:tcPr>
          <w:p>
            <w:r>
              <w:rPr>
                <w:rFonts w:ascii="Noto Sans" w:hAnsi="Noto Sans" w:eastAsia="Noto Sans"/>
                <w:b w:val="0"/>
                <w:color w:val="222222"/>
                <w:sz w:val="17"/>
              </w:rPr>
              <w:t>priority</w:t>
            </w:r>
          </w:p>
        </w:tc>
        <w:tc>
          <w:tcPr>
            <w:tcW w:type="dxa" w:w="4986"/>
            <w:vAlign w:val="top"/>
          </w:tcPr>
          <w:p>
            <w:r>
              <w:rPr>
                <w:rFonts w:ascii="Noto Sans" w:hAnsi="Noto Sans" w:eastAsia="Noto Sans"/>
                <w:b w:val="0"/>
                <w:color w:val="222222"/>
                <w:sz w:val="17"/>
              </w:rPr>
              <w:t>Thứ tự evaluate.</w:t>
            </w:r>
          </w:p>
        </w:tc>
      </w:tr>
      <w:tr>
        <w:tc>
          <w:tcPr>
            <w:tcW w:type="dxa" w:w="4986"/>
            <w:vAlign w:val="top"/>
            <w:shd w:fill="F8FBFD"/>
          </w:tcPr>
          <w:p>
            <w:r>
              <w:rPr>
                <w:rFonts w:ascii="Noto Sans" w:hAnsi="Noto Sans" w:eastAsia="Noto Sans"/>
                <w:b w:val="0"/>
                <w:color w:val="222222"/>
                <w:sz w:val="17"/>
              </w:rPr>
              <w:t>isDefault</w:t>
            </w:r>
          </w:p>
        </w:tc>
        <w:tc>
          <w:tcPr>
            <w:tcW w:type="dxa" w:w="4986"/>
            <w:vAlign w:val="top"/>
            <w:shd w:fill="F8FBFD"/>
          </w:tcPr>
          <w:p>
            <w:r>
              <w:rPr>
                <w:rFonts w:ascii="Noto Sans" w:hAnsi="Noto Sans" w:eastAsia="Noto Sans"/>
                <w:b w:val="0"/>
                <w:color w:val="222222"/>
                <w:sz w:val="17"/>
              </w:rPr>
              <w:t>Fallback nếu không condition match.</w:t>
            </w:r>
          </w:p>
        </w:tc>
      </w:tr>
      <w:tr>
        <w:tc>
          <w:tcPr>
            <w:tcW w:type="dxa" w:w="4986"/>
            <w:vAlign w:val="top"/>
          </w:tcPr>
          <w:p>
            <w:r>
              <w:rPr>
                <w:rFonts w:ascii="Noto Sans" w:hAnsi="Noto Sans" w:eastAsia="Noto Sans"/>
                <w:b w:val="0"/>
                <w:color w:val="222222"/>
                <w:sz w:val="17"/>
              </w:rPr>
              <w:t>label</w:t>
            </w:r>
          </w:p>
        </w:tc>
        <w:tc>
          <w:tcPr>
            <w:tcW w:type="dxa" w:w="4986"/>
            <w:vAlign w:val="top"/>
          </w:tcPr>
          <w:p>
            <w:r>
              <w:rPr>
                <w:rFonts w:ascii="Noto Sans" w:hAnsi="Noto Sans" w:eastAsia="Noto Sans"/>
                <w:b w:val="0"/>
                <w:color w:val="222222"/>
                <w:sz w:val="17"/>
              </w:rPr>
              <w:t>Nhãn business-readable.</w:t>
            </w:r>
          </w:p>
        </w:tc>
      </w:tr>
    </w:tbl>
    <w:p>
      <w:pPr>
        <w:spacing w:after="20"/>
        <w:widowControl w:val="1"/>
      </w:pPr>
    </w:p>
    <w:p>
      <w:pPr>
        <w:pStyle w:val="Heading3"/>
        <w:widowControl w:val="1"/>
      </w:pPr>
      <w:r>
        <w:t>9.2 Parallel split</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Manager Approved</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PARALLEL_SPLIT</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             ▼</w:t>
            </w:r>
            <w:r>
              <w:br/>
            </w:r>
            <w:r>
              <w:rPr>
                <w:rFonts w:ascii="DejaVu Sans Mono" w:hAnsi="DejaVu Sans Mono" w:eastAsia="DejaVu Sans Mono"/>
                <w:b w:val="0"/>
                <w:color w:val="222222"/>
                <w:sz w:val="17"/>
              </w:rPr>
              <w:t>Finance Review  Legal Review</w:t>
            </w:r>
            <w:r>
              <w:br/>
            </w:r>
            <w:r>
              <w:rPr>
                <w:rFonts w:ascii="DejaVu Sans Mono" w:hAnsi="DejaVu Sans Mono" w:eastAsia="DejaVu Sans Mono"/>
                <w:b w:val="0"/>
                <w:color w:val="222222"/>
                <w:sz w:val="17"/>
              </w:rPr>
              <w:t xml:space="preserve">    │             │</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JOIN</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Director</w:t>
            </w:r>
          </w:p>
        </w:tc>
      </w:tr>
    </w:tbl>
    <w:p>
      <w:pPr>
        <w:spacing w:after="20"/>
        <w:widowControl w:val="1"/>
      </w:pPr>
    </w:p>
    <w:p>
      <w:pPr>
        <w:pStyle w:val="Heading3"/>
        <w:widowControl w:val="1"/>
      </w:pPr>
      <w:r>
        <w:t>9.3 Join policy P0</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Policy</w:t>
            </w:r>
          </w:p>
        </w:tc>
        <w:tc>
          <w:tcPr>
            <w:tcW w:type="dxa" w:w="4986"/>
            <w:shd w:fill="1F4E78"/>
            <w:vAlign w:val="center"/>
          </w:tcPr>
          <w:p>
            <w:pPr>
              <w:jc w:val="center"/>
            </w:pPr>
            <w:r>
              <w:rPr>
                <w:rFonts w:ascii="Noto Sans" w:hAnsi="Noto Sans" w:eastAsia="Noto Sans"/>
                <w:b/>
                <w:color w:val="FFFFFF"/>
                <w:sz w:val="17"/>
              </w:rPr>
              <w:t>Semantics</w:t>
            </w:r>
          </w:p>
        </w:tc>
      </w:tr>
      <w:tr>
        <w:tc>
          <w:tcPr>
            <w:tcW w:type="dxa" w:w="4986"/>
            <w:vAlign w:val="top"/>
          </w:tcPr>
          <w:p>
            <w:r>
              <w:rPr>
                <w:rFonts w:ascii="Noto Sans" w:hAnsi="Noto Sans" w:eastAsia="Noto Sans"/>
                <w:b w:val="0"/>
                <w:color w:val="222222"/>
                <w:sz w:val="17"/>
              </w:rPr>
              <w:t>ALL</w:t>
            </w:r>
          </w:p>
        </w:tc>
        <w:tc>
          <w:tcPr>
            <w:tcW w:type="dxa" w:w="4986"/>
            <w:vAlign w:val="top"/>
          </w:tcPr>
          <w:p>
            <w:r>
              <w:rPr>
                <w:rFonts w:ascii="Noto Sans" w:hAnsi="Noto Sans" w:eastAsia="Noto Sans"/>
                <w:b w:val="0"/>
                <w:color w:val="222222"/>
                <w:sz w:val="17"/>
              </w:rPr>
              <w:t>Chờ tất cả required incoming branch/token.</w:t>
            </w:r>
          </w:p>
        </w:tc>
      </w:tr>
      <w:tr>
        <w:tc>
          <w:tcPr>
            <w:tcW w:type="dxa" w:w="4986"/>
            <w:vAlign w:val="top"/>
            <w:shd w:fill="F8FBFD"/>
          </w:tcPr>
          <w:p>
            <w:r>
              <w:rPr>
                <w:rFonts w:ascii="Noto Sans" w:hAnsi="Noto Sans" w:eastAsia="Noto Sans"/>
                <w:b w:val="0"/>
                <w:color w:val="222222"/>
                <w:sz w:val="17"/>
              </w:rPr>
              <w:t>ANY</w:t>
            </w:r>
          </w:p>
        </w:tc>
        <w:tc>
          <w:tcPr>
            <w:tcW w:type="dxa" w:w="4986"/>
            <w:vAlign w:val="top"/>
            <w:shd w:fill="F8FBFD"/>
          </w:tcPr>
          <w:p>
            <w:r>
              <w:rPr>
                <w:rFonts w:ascii="Noto Sans" w:hAnsi="Noto Sans" w:eastAsia="Noto Sans"/>
                <w:b w:val="0"/>
                <w:color w:val="222222"/>
                <w:sz w:val="17"/>
              </w:rPr>
              <w:t>Một branch đủ điều kiện thì tiếp; branch còn lại xử lý cancellation/late arrival theo policy.</w:t>
            </w:r>
          </w:p>
        </w:tc>
      </w:tr>
    </w:tbl>
    <w:p>
      <w:pPr>
        <w:spacing w:after="20"/>
        <w:widowControl w:val="1"/>
      </w:pPr>
    </w:p>
    <w:p>
      <w:pPr>
        <w:widowControl w:val="1"/>
      </w:pPr>
      <w:r>
        <w:rPr>
          <w:rFonts w:ascii="Noto Sans" w:hAnsi="Noto Sans" w:eastAsia="Noto Sans"/>
          <w:b w:val="0"/>
          <w:color w:val="222222"/>
          <w:sz w:val="20"/>
        </w:rPr>
        <w:t>P1 có thể mở N_OF_M. Join phải track token/path identity; không dùng “đếm NodeExecution completed tổng” theo node id vì loop/multi-instance có thể tạo nhiều occurrences.</w:t>
      </w:r>
    </w:p>
    <w:p>
      <w:pPr>
        <w:pStyle w:val="Heading3"/>
        <w:widowControl w:val="1"/>
      </w:pPr>
      <w:r>
        <w:t>9.4 Reject / Return / Request Revision</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RejectAction</w:t>
            </w:r>
          </w:p>
        </w:tc>
        <w:tc>
          <w:tcPr>
            <w:tcW w:type="dxa" w:w="4986"/>
            <w:shd w:fill="1F4E78"/>
            <w:vAlign w:val="center"/>
          </w:tcPr>
          <w:p>
            <w:pPr>
              <w:jc w:val="center"/>
            </w:pPr>
            <w:r>
              <w:rPr>
                <w:rFonts w:ascii="Noto Sans" w:hAnsi="Noto Sans" w:eastAsia="Noto Sans"/>
                <w:b/>
                <w:color w:val="FFFFFF"/>
                <w:sz w:val="17"/>
              </w:rPr>
              <w:t>Semantics</w:t>
            </w:r>
          </w:p>
        </w:tc>
      </w:tr>
      <w:tr>
        <w:tc>
          <w:tcPr>
            <w:tcW w:type="dxa" w:w="4986"/>
            <w:vAlign w:val="top"/>
          </w:tcPr>
          <w:p>
            <w:r>
              <w:rPr>
                <w:rFonts w:ascii="Noto Sans" w:hAnsi="Noto Sans" w:eastAsia="Noto Sans"/>
                <w:b w:val="0"/>
                <w:color w:val="222222"/>
                <w:sz w:val="17"/>
              </w:rPr>
              <w:t>END_REJECTED</w:t>
            </w:r>
          </w:p>
        </w:tc>
        <w:tc>
          <w:tcPr>
            <w:tcW w:type="dxa" w:w="4986"/>
            <w:vAlign w:val="top"/>
          </w:tcPr>
          <w:p>
            <w:r>
              <w:rPr>
                <w:rFonts w:ascii="Noto Sans" w:hAnsi="Noto Sans" w:eastAsia="Noto Sans"/>
                <w:b w:val="0"/>
                <w:color w:val="222222"/>
                <w:sz w:val="17"/>
              </w:rPr>
              <w:t>Kết thúc Event với outcome REJECTED.</w:t>
            </w:r>
          </w:p>
        </w:tc>
      </w:tr>
      <w:tr>
        <w:tc>
          <w:tcPr>
            <w:tcW w:type="dxa" w:w="4986"/>
            <w:vAlign w:val="top"/>
            <w:shd w:fill="F8FBFD"/>
          </w:tcPr>
          <w:p>
            <w:r>
              <w:rPr>
                <w:rFonts w:ascii="Noto Sans" w:hAnsi="Noto Sans" w:eastAsia="Noto Sans"/>
                <w:b w:val="0"/>
                <w:color w:val="222222"/>
                <w:sz w:val="17"/>
              </w:rPr>
              <w:t>RETURN_TO_REQUESTER</w:t>
            </w:r>
          </w:p>
        </w:tc>
        <w:tc>
          <w:tcPr>
            <w:tcW w:type="dxa" w:w="4986"/>
            <w:vAlign w:val="top"/>
            <w:shd w:fill="F8FBFD"/>
          </w:tcPr>
          <w:p>
            <w:r>
              <w:rPr>
                <w:rFonts w:ascii="Noto Sans" w:hAnsi="Noto Sans" w:eastAsia="Noto Sans"/>
                <w:b w:val="0"/>
                <w:color w:val="222222"/>
                <w:sz w:val="17"/>
              </w:rPr>
              <w:t>Tạo node/task revision cho requester.</w:t>
            </w:r>
          </w:p>
        </w:tc>
      </w:tr>
      <w:tr>
        <w:tc>
          <w:tcPr>
            <w:tcW w:type="dxa" w:w="4986"/>
            <w:vAlign w:val="top"/>
          </w:tcPr>
          <w:p>
            <w:r>
              <w:rPr>
                <w:rFonts w:ascii="Noto Sans" w:hAnsi="Noto Sans" w:eastAsia="Noto Sans"/>
                <w:b w:val="0"/>
                <w:color w:val="222222"/>
                <w:sz w:val="17"/>
              </w:rPr>
              <w:t>RETURN_TO_PREVIOUS</w:t>
            </w:r>
          </w:p>
        </w:tc>
        <w:tc>
          <w:tcPr>
            <w:tcW w:type="dxa" w:w="4986"/>
            <w:vAlign w:val="top"/>
          </w:tcPr>
          <w:p>
            <w:r>
              <w:rPr>
                <w:rFonts w:ascii="Noto Sans" w:hAnsi="Noto Sans" w:eastAsia="Noto Sans"/>
                <w:b w:val="0"/>
                <w:color w:val="222222"/>
                <w:sz w:val="17"/>
              </w:rPr>
              <w:t>Route về execution point trước theo policy.</w:t>
            </w:r>
          </w:p>
        </w:tc>
      </w:tr>
      <w:tr>
        <w:tc>
          <w:tcPr>
            <w:tcW w:type="dxa" w:w="4986"/>
            <w:vAlign w:val="top"/>
            <w:shd w:fill="F8FBFD"/>
          </w:tcPr>
          <w:p>
            <w:r>
              <w:rPr>
                <w:rFonts w:ascii="Noto Sans" w:hAnsi="Noto Sans" w:eastAsia="Noto Sans"/>
                <w:b w:val="0"/>
                <w:color w:val="222222"/>
                <w:sz w:val="17"/>
              </w:rPr>
              <w:t>GOTO_NODE</w:t>
            </w:r>
          </w:p>
        </w:tc>
        <w:tc>
          <w:tcPr>
            <w:tcW w:type="dxa" w:w="4986"/>
            <w:vAlign w:val="top"/>
            <w:shd w:fill="F8FBFD"/>
          </w:tcPr>
          <w:p>
            <w:r>
              <w:rPr>
                <w:rFonts w:ascii="Noto Sans" w:hAnsi="Noto Sans" w:eastAsia="Noto Sans"/>
                <w:b w:val="0"/>
                <w:color w:val="222222"/>
                <w:sz w:val="17"/>
              </w:rPr>
              <w:t>Route đến NodeDefinition chỉ định.</w:t>
            </w:r>
          </w:p>
        </w:tc>
      </w:tr>
      <w:tr>
        <w:tc>
          <w:tcPr>
            <w:tcW w:type="dxa" w:w="4986"/>
            <w:vAlign w:val="top"/>
          </w:tcPr>
          <w:p>
            <w:r>
              <w:rPr>
                <w:rFonts w:ascii="Noto Sans" w:hAnsi="Noto Sans" w:eastAsia="Noto Sans"/>
                <w:b w:val="0"/>
                <w:color w:val="222222"/>
                <w:sz w:val="17"/>
              </w:rPr>
              <w:t>REQUEST_REVISION</w:t>
            </w:r>
          </w:p>
        </w:tc>
        <w:tc>
          <w:tcPr>
            <w:tcW w:type="dxa" w:w="4986"/>
            <w:vAlign w:val="top"/>
          </w:tcPr>
          <w:p>
            <w:r>
              <w:rPr>
                <w:rFonts w:ascii="Noto Sans" w:hAnsi="Noto Sans" w:eastAsia="Noto Sans"/>
                <w:b w:val="0"/>
                <w:color w:val="222222"/>
                <w:sz w:val="17"/>
              </w:rPr>
              <w:t>Semantic business; thường compile thành GOTO_NODE + revision metadata.</w:t>
            </w:r>
          </w:p>
        </w:tc>
      </w:tr>
    </w:tbl>
    <w:p>
      <w:pPr>
        <w:spacing w:after="20"/>
        <w:widowControl w:val="1"/>
      </w:pP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Quay lại node đã complete phải tạo NodeExecution occurrence mới; không đổi execution cũ từ COMPLETED về RUNNING.</w:t>
            </w:r>
          </w:p>
        </w:tc>
      </w:tr>
    </w:tbl>
    <w:p>
      <w:pPr>
        <w:spacing w:after="20"/>
        <w:widowControl w:val="1"/>
      </w:pPr>
    </w:p>
    <w:p>
      <w:pPr>
        <w:pStyle w:val="Heading3"/>
        <w:widowControl w:val="1"/>
      </w:pPr>
      <w:r>
        <w:t>9.5 Loop guard</w:t>
      </w:r>
    </w:p>
    <w:p>
      <w:pPr>
        <w:widowControl w:val="1"/>
      </w:pPr>
      <w:r>
        <w:rPr>
          <w:rFonts w:ascii="Noto Sans" w:hAnsi="Noto Sans" w:eastAsia="Noto Sans"/>
          <w:b w:val="0"/>
          <w:color w:val="222222"/>
          <w:sz w:val="20"/>
        </w:rPr>
        <w:t>Loop/rework được phép nhưng cần iteration counter, maxIterations hoặc operational warning. Engine phải chống accidental infinite loop do graph config. Publish validation detect direct cycle và yêu cầu explicit loop/rework flag nếu cycle được cho phép.</w:t>
      </w:r>
    </w:p>
    <w:p>
      <w:pPr>
        <w:pStyle w:val="Heading2"/>
        <w:widowControl w:val="1"/>
      </w:pPr>
      <w:r>
        <w:t>10. Dynamic SLA, Escalation và Notification</w:t>
      </w:r>
    </w:p>
    <w:p>
      <w:pPr>
        <w:pStyle w:val="Heading3"/>
        <w:widowControl w:val="1"/>
      </w:pPr>
      <w:r>
        <w:t>10.1 SLA config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Field</w:t>
            </w:r>
          </w:p>
        </w:tc>
        <w:tc>
          <w:tcPr>
            <w:tcW w:type="dxa" w:w="4986"/>
            <w:shd w:fill="1F4E78"/>
            <w:vAlign w:val="center"/>
          </w:tcPr>
          <w:p>
            <w:pPr>
              <w:jc w:val="center"/>
            </w:pPr>
            <w:r>
              <w:rPr>
                <w:rFonts w:ascii="Noto Sans" w:hAnsi="Noto Sans" w:eastAsia="Noto Sans"/>
                <w:b/>
                <w:color w:val="FFFFFF"/>
                <w:sz w:val="17"/>
              </w:rPr>
              <w:t>Ví dụ</w:t>
            </w:r>
          </w:p>
        </w:tc>
      </w:tr>
      <w:tr>
        <w:tc>
          <w:tcPr>
            <w:tcW w:type="dxa" w:w="4986"/>
            <w:vAlign w:val="top"/>
          </w:tcPr>
          <w:p>
            <w:r>
              <w:rPr>
                <w:rFonts w:ascii="Noto Sans" w:hAnsi="Noto Sans" w:eastAsia="Noto Sans"/>
                <w:b w:val="0"/>
                <w:color w:val="222222"/>
                <w:sz w:val="17"/>
              </w:rPr>
              <w:t>dueDuration</w:t>
            </w:r>
          </w:p>
        </w:tc>
        <w:tc>
          <w:tcPr>
            <w:tcW w:type="dxa" w:w="4986"/>
            <w:vAlign w:val="top"/>
          </w:tcPr>
          <w:p>
            <w:r>
              <w:rPr>
                <w:rFonts w:ascii="Noto Sans" w:hAnsi="Noto Sans" w:eastAsia="Noto Sans"/>
                <w:b w:val="0"/>
                <w:color w:val="222222"/>
                <w:sz w:val="17"/>
              </w:rPr>
              <w:t>4 giờ / 2 working days</w:t>
            </w:r>
          </w:p>
        </w:tc>
      </w:tr>
      <w:tr>
        <w:tc>
          <w:tcPr>
            <w:tcW w:type="dxa" w:w="4986"/>
            <w:vAlign w:val="top"/>
            <w:shd w:fill="F8FBFD"/>
          </w:tcPr>
          <w:p>
            <w:r>
              <w:rPr>
                <w:rFonts w:ascii="Noto Sans" w:hAnsi="Noto Sans" w:eastAsia="Noto Sans"/>
                <w:b w:val="0"/>
                <w:color w:val="222222"/>
                <w:sz w:val="17"/>
              </w:rPr>
              <w:t>calendarRef</w:t>
            </w:r>
          </w:p>
        </w:tc>
        <w:tc>
          <w:tcPr>
            <w:tcW w:type="dxa" w:w="4986"/>
            <w:vAlign w:val="top"/>
            <w:shd w:fill="F8FBFD"/>
          </w:tcPr>
          <w:p>
            <w:r>
              <w:rPr>
                <w:rFonts w:ascii="Noto Sans" w:hAnsi="Noto Sans" w:eastAsia="Noto Sans"/>
                <w:b w:val="0"/>
                <w:color w:val="222222"/>
                <w:sz w:val="17"/>
              </w:rPr>
              <w:t>VN_WORKING_CALENDAR</w:t>
            </w:r>
          </w:p>
        </w:tc>
      </w:tr>
      <w:tr>
        <w:tc>
          <w:tcPr>
            <w:tcW w:type="dxa" w:w="4986"/>
            <w:vAlign w:val="top"/>
          </w:tcPr>
          <w:p>
            <w:r>
              <w:rPr>
                <w:rFonts w:ascii="Noto Sans" w:hAnsi="Noto Sans" w:eastAsia="Noto Sans"/>
                <w:b w:val="0"/>
                <w:color w:val="222222"/>
                <w:sz w:val="17"/>
              </w:rPr>
              <w:t>timezone</w:t>
            </w:r>
          </w:p>
        </w:tc>
        <w:tc>
          <w:tcPr>
            <w:tcW w:type="dxa" w:w="4986"/>
            <w:vAlign w:val="top"/>
          </w:tcPr>
          <w:p>
            <w:r>
              <w:rPr>
                <w:rFonts w:ascii="Noto Sans" w:hAnsi="Noto Sans" w:eastAsia="Noto Sans"/>
                <w:b w:val="0"/>
                <w:color w:val="222222"/>
                <w:sz w:val="17"/>
              </w:rPr>
              <w:t>Asia/Ho_Chi_Minh</w:t>
            </w:r>
          </w:p>
        </w:tc>
      </w:tr>
      <w:tr>
        <w:tc>
          <w:tcPr>
            <w:tcW w:type="dxa" w:w="4986"/>
            <w:vAlign w:val="top"/>
            <w:shd w:fill="F8FBFD"/>
          </w:tcPr>
          <w:p>
            <w:r>
              <w:rPr>
                <w:rFonts w:ascii="Noto Sans" w:hAnsi="Noto Sans" w:eastAsia="Noto Sans"/>
                <w:b w:val="0"/>
                <w:color w:val="222222"/>
                <w:sz w:val="17"/>
              </w:rPr>
              <w:t>reminders</w:t>
            </w:r>
          </w:p>
        </w:tc>
        <w:tc>
          <w:tcPr>
            <w:tcW w:type="dxa" w:w="4986"/>
            <w:vAlign w:val="top"/>
            <w:shd w:fill="F8FBFD"/>
          </w:tcPr>
          <w:p>
            <w:r>
              <w:rPr>
                <w:rFonts w:ascii="Noto Sans" w:hAnsi="Noto Sans" w:eastAsia="Noto Sans"/>
                <w:b w:val="0"/>
                <w:color w:val="222222"/>
                <w:sz w:val="17"/>
              </w:rPr>
              <w:t>T-2h, T+1h</w:t>
            </w:r>
          </w:p>
        </w:tc>
      </w:tr>
      <w:tr>
        <w:tc>
          <w:tcPr>
            <w:tcW w:type="dxa" w:w="4986"/>
            <w:vAlign w:val="top"/>
          </w:tcPr>
          <w:p>
            <w:r>
              <w:rPr>
                <w:rFonts w:ascii="Noto Sans" w:hAnsi="Noto Sans" w:eastAsia="Noto Sans"/>
                <w:b w:val="0"/>
                <w:color w:val="222222"/>
                <w:sz w:val="17"/>
              </w:rPr>
              <w:t>escalationResolver</w:t>
            </w:r>
          </w:p>
        </w:tc>
        <w:tc>
          <w:tcPr>
            <w:tcW w:type="dxa" w:w="4986"/>
            <w:vAlign w:val="top"/>
          </w:tcPr>
          <w:p>
            <w:r>
              <w:rPr>
                <w:rFonts w:ascii="Noto Sans" w:hAnsi="Noto Sans" w:eastAsia="Noto Sans"/>
                <w:b w:val="0"/>
                <w:color w:val="222222"/>
                <w:sz w:val="17"/>
              </w:rPr>
              <w:t>managerOf(currentAssignee)</w:t>
            </w:r>
          </w:p>
        </w:tc>
      </w:tr>
      <w:tr>
        <w:tc>
          <w:tcPr>
            <w:tcW w:type="dxa" w:w="4986"/>
            <w:vAlign w:val="top"/>
            <w:shd w:fill="F8FBFD"/>
          </w:tcPr>
          <w:p>
            <w:r>
              <w:rPr>
                <w:rFonts w:ascii="Noto Sans" w:hAnsi="Noto Sans" w:eastAsia="Noto Sans"/>
                <w:b w:val="0"/>
                <w:color w:val="222222"/>
                <w:sz w:val="17"/>
              </w:rPr>
              <w:t>timeoutAction</w:t>
            </w:r>
          </w:p>
        </w:tc>
        <w:tc>
          <w:tcPr>
            <w:tcW w:type="dxa" w:w="4986"/>
            <w:vAlign w:val="top"/>
            <w:shd w:fill="F8FBFD"/>
          </w:tcPr>
          <w:p>
            <w:r>
              <w:rPr>
                <w:rFonts w:ascii="Noto Sans" w:hAnsi="Noto Sans" w:eastAsia="Noto Sans"/>
                <w:b w:val="0"/>
                <w:color w:val="222222"/>
                <w:sz w:val="17"/>
              </w:rPr>
              <w:t>AUTO_REJECT / GOTO_NODE / CREATE_MANUAL_TASK / FAIL_NODE</w:t>
            </w:r>
          </w:p>
        </w:tc>
      </w:tr>
    </w:tbl>
    <w:p>
      <w:pPr>
        <w:spacing w:after="20"/>
        <w:widowControl w:val="1"/>
      </w:pPr>
    </w:p>
    <w:p>
      <w:pPr>
        <w:pStyle w:val="Heading3"/>
        <w:widowControl w:val="1"/>
      </w:pPr>
      <w:r>
        <w:t>10.2 SLA snapshot</w:t>
      </w:r>
    </w:p>
    <w:p>
      <w:pPr>
        <w:widowControl w:val="1"/>
      </w:pPr>
      <w:r>
        <w:rPr>
          <w:rFonts w:ascii="Noto Sans" w:hAnsi="Noto Sans" w:eastAsia="Noto Sans"/>
          <w:b w:val="0"/>
          <w:color w:val="222222"/>
          <w:sz w:val="20"/>
        </w:rPr>
        <w:t>Khi task/node activate, dueAt phải được tính và lưu snapshot. Thay đổi calendar/rule sau đó không âm thầm sửa dueAt đang active trừ khi có explicit recalculate command/policy.</w:t>
      </w:r>
    </w:p>
    <w:p>
      <w:pPr>
        <w:pStyle w:val="Heading3"/>
        <w:widowControl w:val="1"/>
      </w:pPr>
      <w:r>
        <w:t>10.3 Notification</w:t>
      </w:r>
    </w:p>
    <w:p>
      <w:pPr>
        <w:widowControl w:val="1"/>
      </w:pPr>
      <w:r>
        <w:rPr>
          <w:rFonts w:ascii="Noto Sans" w:hAnsi="Noto Sans" w:eastAsia="Noto Sans"/>
          <w:b w:val="0"/>
          <w:color w:val="222222"/>
          <w:sz w:val="20"/>
        </w:rPr>
        <w:t>Notification recipient được resolve từ cùng Participant/Resolver infrastructure. Template sử dụng EventContext. Mỗi dispatch có dedup key để worker retry không gửi lặp. Notification failure không mặc định fail business Event; severity/failure policy phải configurable.</w:t>
      </w:r>
    </w:p>
    <w:p>
      <w:pPr>
        <w:pStyle w:val="Heading2"/>
        <w:widowControl w:val="1"/>
      </w:pPr>
      <w:r>
        <w:t>11. Dynamic Sub-workflow – semantics chốt</w:t>
      </w:r>
    </w:p>
    <w:p>
      <w:pPr>
        <w:pStyle w:val="Heading3"/>
        <w:widowControl w:val="1"/>
      </w:pPr>
      <w:r>
        <w:t>11.1 Định nghĩa</w:t>
      </w:r>
    </w:p>
    <w:p>
      <w:pPr>
        <w:widowControl w:val="1"/>
      </w:pPr>
      <w:r>
        <w:rPr>
          <w:rFonts w:ascii="Noto Sans" w:hAnsi="Noto Sans" w:eastAsia="Noto Sans"/>
          <w:b w:val="0"/>
          <w:color w:val="222222"/>
          <w:sz w:val="20"/>
        </w:rPr>
        <w:t>Sub-workflow dùng khi một bước thực chất là một business process độc lập có nhiều node, task, SLA, participant và history riêng. Parent Event tạo một Child Event; không “inline” toàn bộ runtime state của child vào parent.</w:t>
      </w:r>
    </w:p>
    <w:p>
      <w:pPr>
        <w:pStyle w:val="Heading3"/>
        <w:widowControl w:val="1"/>
      </w:pPr>
      <w:r>
        <w:t>11.2 Parent/Child relation</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Parent Event E001  (Purchase Workflow V2)</w:t>
            </w:r>
            <w:r>
              <w:br/>
            </w:r>
            <w:r>
              <w:rPr>
                <w:rFonts w:ascii="DejaVu Sans Mono" w:hAnsi="DejaVu Sans Mono" w:eastAsia="DejaVu Sans Mono"/>
                <w:b w:val="0"/>
                <w:color w:val="222222"/>
                <w:sz w:val="17"/>
              </w:rPr>
              <w:t xml:space="preserve">  └─ SubWorkflow NodeExecution N15</w:t>
            </w:r>
            <w:r>
              <w:br/>
            </w:r>
            <w:r>
              <w:rPr>
                <w:rFonts w:ascii="DejaVu Sans Mono" w:hAnsi="DejaVu Sans Mono" w:eastAsia="DejaVu Sans Mono"/>
                <w:b w:val="0"/>
                <w:color w:val="222222"/>
                <w:sz w:val="17"/>
              </w:rPr>
              <w:t xml:space="preserve">      └─ Child Event E002 (Vendor Verification V4)</w:t>
            </w:r>
            <w:r>
              <w:br/>
            </w:r>
            <w:r>
              <w:rPr>
                <w:rFonts w:ascii="DejaVu Sans Mono" w:hAnsi="DejaVu Sans Mono" w:eastAsia="DejaVu Sans Mono"/>
                <w:b w:val="0"/>
                <w:color w:val="222222"/>
                <w:sz w:val="17"/>
              </w:rPr>
              <w:t xml:space="preserve">          parentEventId = E001</w:t>
            </w:r>
            <w:r>
              <w:br/>
            </w:r>
            <w:r>
              <w:rPr>
                <w:rFonts w:ascii="DejaVu Sans Mono" w:hAnsi="DejaVu Sans Mono" w:eastAsia="DejaVu Sans Mono"/>
                <w:b w:val="0"/>
                <w:color w:val="222222"/>
                <w:sz w:val="17"/>
              </w:rPr>
              <w:t xml:space="preserve">          parentNodeExecutionId = N15</w:t>
            </w:r>
            <w:r>
              <w:br/>
            </w:r>
            <w:r>
              <w:rPr>
                <w:rFonts w:ascii="DejaVu Sans Mono" w:hAnsi="DejaVu Sans Mono" w:eastAsia="DejaVu Sans Mono"/>
                <w:b w:val="0"/>
                <w:color w:val="222222"/>
                <w:sz w:val="17"/>
              </w:rPr>
              <w:t xml:space="preserve">          rootEventId = E001</w:t>
            </w:r>
          </w:p>
        </w:tc>
      </w:tr>
    </w:tbl>
    <w:p>
      <w:pPr>
        <w:spacing w:after="20"/>
        <w:widowControl w:val="1"/>
      </w:pPr>
    </w:p>
    <w:p>
      <w:pPr>
        <w:pStyle w:val="Heading3"/>
        <w:widowControl w:val="1"/>
      </w:pPr>
      <w:r>
        <w:t>11.3 Version resolution – QUYẾT ĐỊNH CUỐI CÙNG</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Sub-workflow CHƯA chạy thì khi SubWorkflow Node activate sẽ resolve CURRENT PUBLISHED version mới nhất tại thời điểm đó. Ngay khi Child Event được tạo, Child Event bind version đó và giữ nguyên đến hết; publish version mới sau đó không ảnh hưởng Child Event đang chạy.</w:t>
            </w:r>
          </w:p>
        </w:tc>
      </w:tr>
    </w:tbl>
    <w:p>
      <w:pPr>
        <w:spacing w:after="20"/>
        <w:widowControl w:val="1"/>
      </w:pP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Ngày 1: Parent Event E001 start; child current = V3; sub-node chưa activate</w:t>
            </w:r>
            <w:r>
              <w:br/>
            </w:r>
            <w:r>
              <w:rPr>
                <w:rFonts w:ascii="DejaVu Sans Mono" w:hAnsi="DejaVu Sans Mono" w:eastAsia="DejaVu Sans Mono"/>
                <w:b w:val="0"/>
                <w:color w:val="222222"/>
                <w:sz w:val="17"/>
              </w:rPr>
              <w:t>Ngày 2: publish child V4</w:t>
            </w:r>
            <w:r>
              <w:br/>
            </w:r>
            <w:r>
              <w:rPr>
                <w:rFonts w:ascii="DejaVu Sans Mono" w:hAnsi="DejaVu Sans Mono" w:eastAsia="DejaVu Sans Mono"/>
                <w:b w:val="0"/>
                <w:color w:val="222222"/>
                <w:sz w:val="17"/>
              </w:rPr>
              <w:t>Ngày 3: sub-node activate -&gt; resolve V4 -&gt; create Child Event E002 bind V4</w:t>
            </w:r>
            <w:r>
              <w:br/>
            </w:r>
            <w:r>
              <w:rPr>
                <w:rFonts w:ascii="DejaVu Sans Mono" w:hAnsi="DejaVu Sans Mono" w:eastAsia="DejaVu Sans Mono"/>
                <w:b w:val="0"/>
                <w:color w:val="222222"/>
                <w:sz w:val="17"/>
              </w:rPr>
              <w:t>Ngày 4: publish child V5 -&gt; E002 vẫn V4</w:t>
            </w:r>
            <w:r>
              <w:br/>
            </w:r>
            <w:r>
              <w:rPr>
                <w:rFonts w:ascii="DejaVu Sans Mono" w:hAnsi="DejaVu Sans Mono" w:eastAsia="DejaVu Sans Mono"/>
                <w:b w:val="0"/>
                <w:color w:val="222222"/>
                <w:sz w:val="17"/>
              </w:rPr>
              <w:t>Ngày 5: parent khác mới activate -&gt; child mới bind V5</w:t>
            </w:r>
          </w:p>
        </w:tc>
      </w:tr>
    </w:tbl>
    <w:p>
      <w:pPr>
        <w:spacing w:after="20"/>
        <w:widowControl w:val="1"/>
      </w:pPr>
    </w:p>
    <w:p>
      <w:pPr>
        <w:widowControl w:val="1"/>
      </w:pPr>
      <w:r>
        <w:rPr>
          <w:rFonts w:ascii="Noto Sans" w:hAnsi="Noto Sans" w:eastAsia="Noto Sans"/>
          <w:b w:val="0"/>
          <w:color w:val="222222"/>
          <w:sz w:val="20"/>
        </w:rPr>
        <w:t>Nếu child WorkflowDefinition đang SUSPENDED/ARCHIVED hoặc không có Published version tại activation, không được chạy Draft. Apply sub-workflow failure strategy.</w:t>
      </w:r>
    </w:p>
    <w:p>
      <w:pPr>
        <w:pStyle w:val="Heading3"/>
        <w:widowControl w:val="1"/>
      </w:pPr>
      <w:r>
        <w:t>11.4 Execution modes</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Mode</w:t>
            </w:r>
          </w:p>
        </w:tc>
        <w:tc>
          <w:tcPr>
            <w:tcW w:type="dxa" w:w="4986"/>
            <w:shd w:fill="1F4E78"/>
            <w:vAlign w:val="center"/>
          </w:tcPr>
          <w:p>
            <w:pPr>
              <w:jc w:val="center"/>
            </w:pPr>
            <w:r>
              <w:rPr>
                <w:rFonts w:ascii="Noto Sans" w:hAnsi="Noto Sans" w:eastAsia="Noto Sans"/>
                <w:b/>
                <w:color w:val="FFFFFF"/>
                <w:sz w:val="17"/>
              </w:rPr>
              <w:t>Behavior</w:t>
            </w:r>
          </w:p>
        </w:tc>
      </w:tr>
      <w:tr>
        <w:tc>
          <w:tcPr>
            <w:tcW w:type="dxa" w:w="4986"/>
            <w:vAlign w:val="top"/>
          </w:tcPr>
          <w:p>
            <w:r>
              <w:rPr>
                <w:rFonts w:ascii="Noto Sans" w:hAnsi="Noto Sans" w:eastAsia="Noto Sans"/>
                <w:b w:val="0"/>
                <w:color w:val="222222"/>
                <w:sz w:val="17"/>
              </w:rPr>
              <w:t>WAIT_FOR_COMPLETION</w:t>
            </w:r>
          </w:p>
        </w:tc>
        <w:tc>
          <w:tcPr>
            <w:tcW w:type="dxa" w:w="4986"/>
            <w:vAlign w:val="top"/>
          </w:tcPr>
          <w:p>
            <w:r>
              <w:rPr>
                <w:rFonts w:ascii="Noto Sans" w:hAnsi="Noto Sans" w:eastAsia="Noto Sans"/>
                <w:b w:val="0"/>
                <w:color w:val="222222"/>
                <w:sz w:val="17"/>
              </w:rPr>
              <w:t>Parent SubWorkflow NodeExecution chuyển WAITING; child terminal rồi parent map result và tiếp.</w:t>
            </w:r>
          </w:p>
        </w:tc>
      </w:tr>
      <w:tr>
        <w:tc>
          <w:tcPr>
            <w:tcW w:type="dxa" w:w="4986"/>
            <w:vAlign w:val="top"/>
            <w:shd w:fill="F8FBFD"/>
          </w:tcPr>
          <w:p>
            <w:r>
              <w:rPr>
                <w:rFonts w:ascii="Noto Sans" w:hAnsi="Noto Sans" w:eastAsia="Noto Sans"/>
                <w:b w:val="0"/>
                <w:color w:val="222222"/>
                <w:sz w:val="17"/>
              </w:rPr>
              <w:t>FIRE_AND_CONTINUE</w:t>
            </w:r>
          </w:p>
        </w:tc>
        <w:tc>
          <w:tcPr>
            <w:tcW w:type="dxa" w:w="4986"/>
            <w:vAlign w:val="top"/>
            <w:shd w:fill="F8FBFD"/>
          </w:tcPr>
          <w:p>
            <w:r>
              <w:rPr>
                <w:rFonts w:ascii="Noto Sans" w:hAnsi="Noto Sans" w:eastAsia="Noto Sans"/>
                <w:b w:val="0"/>
                <w:color w:val="222222"/>
                <w:sz w:val="17"/>
              </w:rPr>
              <w:t>Tạo Child Event và parent tiếp ngay; child chạy độc lập, correlation vẫn được lưu.</w:t>
            </w:r>
          </w:p>
        </w:tc>
      </w:tr>
    </w:tbl>
    <w:p>
      <w:pPr>
        <w:spacing w:after="20"/>
        <w:widowControl w:val="1"/>
      </w:pPr>
    </w:p>
    <w:p>
      <w:pPr>
        <w:pStyle w:val="Heading3"/>
        <w:widowControl w:val="1"/>
      </w:pPr>
      <w:r>
        <w:t>11.5 Input/Output contract</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Parent -&gt; Child input mapping:</w:t>
            </w:r>
            <w:r>
              <w:br/>
            </w:r>
            <w:r>
              <w:rPr>
                <w:rFonts w:ascii="DejaVu Sans Mono" w:hAnsi="DejaVu Sans Mono" w:eastAsia="DejaVu Sans Mono"/>
                <w:b w:val="0"/>
                <w:color w:val="222222"/>
                <w:sz w:val="17"/>
              </w:rPr>
              <w:t xml:space="preserve">  vendorId       = ${ticket.data.vendorId}</w:t>
            </w:r>
            <w:r>
              <w:br/>
            </w:r>
            <w:r>
              <w:rPr>
                <w:rFonts w:ascii="DejaVu Sans Mono" w:hAnsi="DejaVu Sans Mono" w:eastAsia="DejaVu Sans Mono"/>
                <w:b w:val="0"/>
                <w:color w:val="222222"/>
                <w:sz w:val="17"/>
              </w:rPr>
              <w:t xml:space="preserve">  purchaseAmount = ${ticket.data.amount}</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Child InputSchema:</w:t>
            </w:r>
            <w:r>
              <w:br/>
            </w:r>
            <w:r>
              <w:rPr>
                <w:rFonts w:ascii="DejaVu Sans Mono" w:hAnsi="DejaVu Sans Mono" w:eastAsia="DejaVu Sans Mono"/>
                <w:b w:val="0"/>
                <w:color w:val="222222"/>
                <w:sz w:val="17"/>
              </w:rPr>
              <w:t xml:space="preserve">  vendorId: STRING required</w:t>
            </w:r>
            <w:r>
              <w:br/>
            </w:r>
            <w:r>
              <w:rPr>
                <w:rFonts w:ascii="DejaVu Sans Mono" w:hAnsi="DejaVu Sans Mono" w:eastAsia="DejaVu Sans Mono"/>
                <w:b w:val="0"/>
                <w:color w:val="222222"/>
                <w:sz w:val="17"/>
              </w:rPr>
              <w:t xml:space="preserve">  purchaseAmount: MONEY</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Child output:</w:t>
            </w:r>
            <w:r>
              <w:br/>
            </w:r>
            <w:r>
              <w:rPr>
                <w:rFonts w:ascii="DejaVu Sans Mono" w:hAnsi="DejaVu Sans Mono" w:eastAsia="DejaVu Sans Mono"/>
                <w:b w:val="0"/>
                <w:color w:val="222222"/>
                <w:sz w:val="17"/>
              </w:rPr>
              <w:t xml:space="preserve">  riskLevel: STRING</w:t>
            </w:r>
            <w:r>
              <w:br/>
            </w:r>
            <w:r>
              <w:rPr>
                <w:rFonts w:ascii="DejaVu Sans Mono" w:hAnsi="DejaVu Sans Mono" w:eastAsia="DejaVu Sans Mono"/>
                <w:b w:val="0"/>
                <w:color w:val="222222"/>
                <w:sz w:val="17"/>
              </w:rPr>
              <w:t xml:space="preserve">  compliancePassed: BOOLEAN</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Parent node output:</w:t>
            </w:r>
            <w:r>
              <w:br/>
            </w:r>
            <w:r>
              <w:rPr>
                <w:rFonts w:ascii="DejaVu Sans Mono" w:hAnsi="DejaVu Sans Mono" w:eastAsia="DejaVu Sans Mono"/>
                <w:b w:val="0"/>
                <w:color w:val="222222"/>
                <w:sz w:val="17"/>
              </w:rPr>
              <w:t xml:space="preserve">  ${nodes.vendorVerification.latestOutput.riskLevel}</w:t>
            </w:r>
          </w:p>
        </w:tc>
      </w:tr>
    </w:tbl>
    <w:p>
      <w:pPr>
        <w:spacing w:after="20"/>
        <w:widowControl w:val="1"/>
      </w:pP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Child không được mutate parent EventContext tùy ý. Giao tiếp qua explicit input/output contract. Nếu cần update business record external/shared, dùng System Action rõ ràng.</w:t>
            </w:r>
          </w:p>
        </w:tc>
      </w:tr>
    </w:tbl>
    <w:p>
      <w:pPr>
        <w:spacing w:after="20"/>
        <w:widowControl w:val="1"/>
      </w:pPr>
    </w:p>
    <w:p>
      <w:pPr>
        <w:pStyle w:val="Heading3"/>
        <w:widowControl w:val="1"/>
      </w:pPr>
      <w:r>
        <w:t>11.6 Child terminal mapping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Child result</w:t>
            </w:r>
          </w:p>
        </w:tc>
        <w:tc>
          <w:tcPr>
            <w:tcW w:type="dxa" w:w="4986"/>
            <w:shd w:fill="1F4E78"/>
            <w:vAlign w:val="center"/>
          </w:tcPr>
          <w:p>
            <w:pPr>
              <w:jc w:val="center"/>
            </w:pPr>
            <w:r>
              <w:rPr>
                <w:rFonts w:ascii="Noto Sans" w:hAnsi="Noto Sans" w:eastAsia="Noto Sans"/>
                <w:b/>
                <w:color w:val="FFFFFF"/>
                <w:sz w:val="17"/>
              </w:rPr>
              <w:t>Parent policy</w:t>
            </w:r>
          </w:p>
        </w:tc>
      </w:tr>
      <w:tr>
        <w:tc>
          <w:tcPr>
            <w:tcW w:type="dxa" w:w="4986"/>
            <w:vAlign w:val="top"/>
          </w:tcPr>
          <w:p>
            <w:r>
              <w:rPr>
                <w:rFonts w:ascii="Noto Sans" w:hAnsi="Noto Sans" w:eastAsia="Noto Sans"/>
                <w:b w:val="0"/>
                <w:color w:val="222222"/>
                <w:sz w:val="17"/>
              </w:rPr>
              <w:t>COMPLETED</w:t>
            </w:r>
          </w:p>
        </w:tc>
        <w:tc>
          <w:tcPr>
            <w:tcW w:type="dxa" w:w="4986"/>
            <w:vAlign w:val="top"/>
          </w:tcPr>
          <w:p>
            <w:r>
              <w:rPr>
                <w:rFonts w:ascii="Noto Sans" w:hAnsi="Noto Sans" w:eastAsia="Noto Sans"/>
                <w:b w:val="0"/>
                <w:color w:val="222222"/>
                <w:sz w:val="17"/>
              </w:rPr>
              <w:t>Map output -&gt; complete parent node.</w:t>
            </w:r>
          </w:p>
        </w:tc>
      </w:tr>
      <w:tr>
        <w:tc>
          <w:tcPr>
            <w:tcW w:type="dxa" w:w="4986"/>
            <w:vAlign w:val="top"/>
            <w:shd w:fill="F8FBFD"/>
          </w:tcPr>
          <w:p>
            <w:r>
              <w:rPr>
                <w:rFonts w:ascii="Noto Sans" w:hAnsi="Noto Sans" w:eastAsia="Noto Sans"/>
                <w:b w:val="0"/>
                <w:color w:val="222222"/>
                <w:sz w:val="17"/>
              </w:rPr>
              <w:t>REJECTED</w:t>
            </w:r>
          </w:p>
        </w:tc>
        <w:tc>
          <w:tcPr>
            <w:tcW w:type="dxa" w:w="4986"/>
            <w:vAlign w:val="top"/>
            <w:shd w:fill="F8FBFD"/>
          </w:tcPr>
          <w:p>
            <w:r>
              <w:rPr>
                <w:rFonts w:ascii="Noto Sans" w:hAnsi="Noto Sans" w:eastAsia="Noto Sans"/>
                <w:b w:val="0"/>
                <w:color w:val="222222"/>
                <w:sz w:val="17"/>
              </w:rPr>
              <w:t>Reject parent / GOTO_NODE / manual review theo config.</w:t>
            </w:r>
          </w:p>
        </w:tc>
      </w:tr>
      <w:tr>
        <w:tc>
          <w:tcPr>
            <w:tcW w:type="dxa" w:w="4986"/>
            <w:vAlign w:val="top"/>
          </w:tcPr>
          <w:p>
            <w:r>
              <w:rPr>
                <w:rFonts w:ascii="Noto Sans" w:hAnsi="Noto Sans" w:eastAsia="Noto Sans"/>
                <w:b w:val="0"/>
                <w:color w:val="222222"/>
                <w:sz w:val="17"/>
              </w:rPr>
              <w:t>FAILED</w:t>
            </w:r>
          </w:p>
        </w:tc>
        <w:tc>
          <w:tcPr>
            <w:tcW w:type="dxa" w:w="4986"/>
            <w:vAlign w:val="top"/>
          </w:tcPr>
          <w:p>
            <w:r>
              <w:rPr>
                <w:rFonts w:ascii="Noto Sans" w:hAnsi="Noto Sans" w:eastAsia="Noto Sans"/>
                <w:b w:val="0"/>
                <w:color w:val="222222"/>
                <w:sz w:val="17"/>
              </w:rPr>
              <w:t>Retry start child nếu safe / manual task / fail parent node.</w:t>
            </w:r>
          </w:p>
        </w:tc>
      </w:tr>
      <w:tr>
        <w:tc>
          <w:tcPr>
            <w:tcW w:type="dxa" w:w="4986"/>
            <w:vAlign w:val="top"/>
            <w:shd w:fill="F8FBFD"/>
          </w:tcPr>
          <w:p>
            <w:r>
              <w:rPr>
                <w:rFonts w:ascii="Noto Sans" w:hAnsi="Noto Sans" w:eastAsia="Noto Sans"/>
                <w:b w:val="0"/>
                <w:color w:val="222222"/>
                <w:sz w:val="17"/>
              </w:rPr>
              <w:t>CANCELLED</w:t>
            </w:r>
          </w:p>
        </w:tc>
        <w:tc>
          <w:tcPr>
            <w:tcW w:type="dxa" w:w="4986"/>
            <w:vAlign w:val="top"/>
            <w:shd w:fill="F8FBFD"/>
          </w:tcPr>
          <w:p>
            <w:r>
              <w:rPr>
                <w:rFonts w:ascii="Noto Sans" w:hAnsi="Noto Sans" w:eastAsia="Noto Sans"/>
                <w:b w:val="0"/>
                <w:color w:val="222222"/>
                <w:sz w:val="17"/>
              </w:rPr>
              <w:t>Fail/route/cancel parent theo explicit policy.</w:t>
            </w:r>
          </w:p>
        </w:tc>
      </w:tr>
      <w:tr>
        <w:tc>
          <w:tcPr>
            <w:tcW w:type="dxa" w:w="4986"/>
            <w:vAlign w:val="top"/>
          </w:tcPr>
          <w:p>
            <w:r>
              <w:rPr>
                <w:rFonts w:ascii="Noto Sans" w:hAnsi="Noto Sans" w:eastAsia="Noto Sans"/>
                <w:b w:val="0"/>
                <w:color w:val="222222"/>
                <w:sz w:val="17"/>
              </w:rPr>
              <w:t>TERMINATED</w:t>
            </w:r>
          </w:p>
        </w:tc>
        <w:tc>
          <w:tcPr>
            <w:tcW w:type="dxa" w:w="4986"/>
            <w:vAlign w:val="top"/>
          </w:tcPr>
          <w:p>
            <w:r>
              <w:rPr>
                <w:rFonts w:ascii="Noto Sans" w:hAnsi="Noto Sans" w:eastAsia="Noto Sans"/>
                <w:b w:val="0"/>
                <w:color w:val="222222"/>
                <w:sz w:val="17"/>
              </w:rPr>
              <w:t>Operational failure route, không giả thành business reject.</w:t>
            </w:r>
          </w:p>
        </w:tc>
      </w:tr>
    </w:tbl>
    <w:p>
      <w:pPr>
        <w:spacing w:after="20"/>
        <w:widowControl w:val="1"/>
      </w:pPr>
    </w:p>
    <w:p>
      <w:pPr>
        <w:pStyle w:val="Heading3"/>
        <w:widowControl w:val="1"/>
      </w:pPr>
      <w:r>
        <w:t>11.7 Recursion</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Phase đầu không cho recursive sub-workflow trực tiếp/gián tiếp. Publish validator xây dependency graph và chặn cycle A→B→A. Có thể thêm max depth trong tương lai nhưng không phải P0.</w:t>
            </w:r>
          </w:p>
        </w:tc>
      </w:tr>
    </w:tbl>
    <w:p>
      <w:pPr>
        <w:spacing w:after="20"/>
        <w:widowControl w:val="1"/>
      </w:pPr>
    </w:p>
    <w:p>
      <w:pPr>
        <w:pStyle w:val="Heading2"/>
        <w:widowControl w:val="1"/>
      </w:pPr>
      <w:r>
        <w:t>12. Dynamic System Action / Integration – semantics chốt</w:t>
      </w:r>
    </w:p>
    <w:p>
      <w:pPr>
        <w:pStyle w:val="Heading3"/>
        <w:widowControl w:val="1"/>
      </w:pPr>
      <w:r>
        <w:t>12.1 System Action khác Sub-workflow</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F4E78"/>
            <w:vAlign w:val="center"/>
          </w:tcPr>
          <w:p>
            <w:pPr>
              <w:jc w:val="center"/>
            </w:pPr>
            <w:r>
              <w:rPr>
                <w:rFonts w:ascii="Noto Sans" w:hAnsi="Noto Sans" w:eastAsia="Noto Sans"/>
                <w:b/>
                <w:color w:val="FFFFFF"/>
                <w:sz w:val="17"/>
              </w:rPr>
              <w:t>Đặc điểm</w:t>
            </w:r>
          </w:p>
        </w:tc>
        <w:tc>
          <w:tcPr>
            <w:tcW w:type="dxa" w:w="3324"/>
            <w:shd w:fill="1F4E78"/>
            <w:vAlign w:val="center"/>
          </w:tcPr>
          <w:p>
            <w:pPr>
              <w:jc w:val="center"/>
            </w:pPr>
            <w:r>
              <w:rPr>
                <w:rFonts w:ascii="Noto Sans" w:hAnsi="Noto Sans" w:eastAsia="Noto Sans"/>
                <w:b/>
                <w:color w:val="FFFFFF"/>
                <w:sz w:val="17"/>
              </w:rPr>
              <w:t>Sub-workflow</w:t>
            </w:r>
          </w:p>
        </w:tc>
        <w:tc>
          <w:tcPr>
            <w:tcW w:type="dxa" w:w="3324"/>
            <w:shd w:fill="1F4E78"/>
            <w:vAlign w:val="center"/>
          </w:tcPr>
          <w:p>
            <w:pPr>
              <w:jc w:val="center"/>
            </w:pPr>
            <w:r>
              <w:rPr>
                <w:rFonts w:ascii="Noto Sans" w:hAnsi="Noto Sans" w:eastAsia="Noto Sans"/>
                <w:b/>
                <w:color w:val="FFFFFF"/>
                <w:sz w:val="17"/>
              </w:rPr>
              <w:t>System Action</w:t>
            </w:r>
          </w:p>
        </w:tc>
      </w:tr>
      <w:tr>
        <w:tc>
          <w:tcPr>
            <w:tcW w:type="dxa" w:w="3324"/>
            <w:vAlign w:val="top"/>
          </w:tcPr>
          <w:p>
            <w:r>
              <w:rPr>
                <w:rFonts w:ascii="Noto Sans" w:hAnsi="Noto Sans" w:eastAsia="Noto Sans"/>
                <w:b w:val="0"/>
                <w:color w:val="222222"/>
                <w:sz w:val="17"/>
              </w:rPr>
              <w:t>Mục đích</w:t>
            </w:r>
          </w:p>
        </w:tc>
        <w:tc>
          <w:tcPr>
            <w:tcW w:type="dxa" w:w="3324"/>
            <w:vAlign w:val="top"/>
          </w:tcPr>
          <w:p>
            <w:r>
              <w:rPr>
                <w:rFonts w:ascii="Noto Sans" w:hAnsi="Noto Sans" w:eastAsia="Noto Sans"/>
                <w:b w:val="0"/>
                <w:color w:val="222222"/>
                <w:sz w:val="17"/>
              </w:rPr>
              <w:t>Gọi business process khác</w:t>
            </w:r>
          </w:p>
        </w:tc>
        <w:tc>
          <w:tcPr>
            <w:tcW w:type="dxa" w:w="3324"/>
            <w:vAlign w:val="top"/>
          </w:tcPr>
          <w:p>
            <w:r>
              <w:rPr>
                <w:rFonts w:ascii="Noto Sans" w:hAnsi="Noto Sans" w:eastAsia="Noto Sans"/>
                <w:b w:val="0"/>
                <w:color w:val="222222"/>
                <w:sz w:val="17"/>
              </w:rPr>
              <w:t>Thực hiện capability/system operation</w:t>
            </w:r>
          </w:p>
        </w:tc>
      </w:tr>
      <w:tr>
        <w:tc>
          <w:tcPr>
            <w:tcW w:type="dxa" w:w="3324"/>
            <w:vAlign w:val="top"/>
            <w:shd w:fill="F8FBFD"/>
          </w:tcPr>
          <w:p>
            <w:r>
              <w:rPr>
                <w:rFonts w:ascii="Noto Sans" w:hAnsi="Noto Sans" w:eastAsia="Noto Sans"/>
                <w:b w:val="0"/>
                <w:color w:val="222222"/>
                <w:sz w:val="17"/>
              </w:rPr>
              <w:t>Runtime object</w:t>
            </w:r>
          </w:p>
        </w:tc>
        <w:tc>
          <w:tcPr>
            <w:tcW w:type="dxa" w:w="3324"/>
            <w:vAlign w:val="top"/>
            <w:shd w:fill="F8FBFD"/>
          </w:tcPr>
          <w:p>
            <w:r>
              <w:rPr>
                <w:rFonts w:ascii="Noto Sans" w:hAnsi="Noto Sans" w:eastAsia="Noto Sans"/>
                <w:b w:val="0"/>
                <w:color w:val="222222"/>
                <w:sz w:val="17"/>
              </w:rPr>
              <w:t>Child Event</w:t>
            </w:r>
          </w:p>
        </w:tc>
        <w:tc>
          <w:tcPr>
            <w:tcW w:type="dxa" w:w="3324"/>
            <w:vAlign w:val="top"/>
            <w:shd w:fill="F8FBFD"/>
          </w:tcPr>
          <w:p>
            <w:r>
              <w:rPr>
                <w:rFonts w:ascii="Noto Sans" w:hAnsi="Noto Sans" w:eastAsia="Noto Sans"/>
                <w:b w:val="0"/>
                <w:color w:val="222222"/>
                <w:sz w:val="17"/>
              </w:rPr>
              <w:t>IntegrationExecution</w:t>
            </w:r>
          </w:p>
        </w:tc>
      </w:tr>
      <w:tr>
        <w:tc>
          <w:tcPr>
            <w:tcW w:type="dxa" w:w="3324"/>
            <w:vAlign w:val="top"/>
          </w:tcPr>
          <w:p>
            <w:r>
              <w:rPr>
                <w:rFonts w:ascii="Noto Sans" w:hAnsi="Noto Sans" w:eastAsia="Noto Sans"/>
                <w:b w:val="0"/>
                <w:color w:val="222222"/>
                <w:sz w:val="17"/>
              </w:rPr>
              <w:t>Human task</w:t>
            </w:r>
          </w:p>
        </w:tc>
        <w:tc>
          <w:tcPr>
            <w:tcW w:type="dxa" w:w="3324"/>
            <w:vAlign w:val="top"/>
          </w:tcPr>
          <w:p>
            <w:r>
              <w:rPr>
                <w:rFonts w:ascii="Noto Sans" w:hAnsi="Noto Sans" w:eastAsia="Noto Sans"/>
                <w:b w:val="0"/>
                <w:color w:val="222222"/>
                <w:sz w:val="17"/>
              </w:rPr>
              <w:t>Có thể có</w:t>
            </w:r>
          </w:p>
        </w:tc>
        <w:tc>
          <w:tcPr>
            <w:tcW w:type="dxa" w:w="3324"/>
            <w:vAlign w:val="top"/>
          </w:tcPr>
          <w:p>
            <w:r>
              <w:rPr>
                <w:rFonts w:ascii="Noto Sans" w:hAnsi="Noto Sans" w:eastAsia="Noto Sans"/>
                <w:b w:val="0"/>
                <w:color w:val="222222"/>
                <w:sz w:val="17"/>
              </w:rPr>
              <w:t>Không trực tiếp</w:t>
            </w:r>
          </w:p>
        </w:tc>
      </w:tr>
      <w:tr>
        <w:tc>
          <w:tcPr>
            <w:tcW w:type="dxa" w:w="3324"/>
            <w:vAlign w:val="top"/>
            <w:shd w:fill="F8FBFD"/>
          </w:tcPr>
          <w:p>
            <w:r>
              <w:rPr>
                <w:rFonts w:ascii="Noto Sans" w:hAnsi="Noto Sans" w:eastAsia="Noto Sans"/>
                <w:b w:val="0"/>
                <w:color w:val="222222"/>
                <w:sz w:val="17"/>
              </w:rPr>
              <w:t>SLA/graph riêng</w:t>
            </w:r>
          </w:p>
        </w:tc>
        <w:tc>
          <w:tcPr>
            <w:tcW w:type="dxa" w:w="3324"/>
            <w:vAlign w:val="top"/>
            <w:shd w:fill="F8FBFD"/>
          </w:tcPr>
          <w:p>
            <w:r>
              <w:rPr>
                <w:rFonts w:ascii="Noto Sans" w:hAnsi="Noto Sans" w:eastAsia="Noto Sans"/>
                <w:b w:val="0"/>
                <w:color w:val="222222"/>
                <w:sz w:val="17"/>
              </w:rPr>
              <w:t>Có</w:t>
            </w:r>
          </w:p>
        </w:tc>
        <w:tc>
          <w:tcPr>
            <w:tcW w:type="dxa" w:w="3324"/>
            <w:vAlign w:val="top"/>
            <w:shd w:fill="F8FBFD"/>
          </w:tcPr>
          <w:p>
            <w:r>
              <w:rPr>
                <w:rFonts w:ascii="Noto Sans" w:hAnsi="Noto Sans" w:eastAsia="Noto Sans"/>
                <w:b w:val="0"/>
                <w:color w:val="222222"/>
                <w:sz w:val="17"/>
              </w:rPr>
              <w:t>Không</w:t>
            </w:r>
          </w:p>
        </w:tc>
      </w:tr>
      <w:tr>
        <w:tc>
          <w:tcPr>
            <w:tcW w:type="dxa" w:w="3324"/>
            <w:vAlign w:val="top"/>
          </w:tcPr>
          <w:p>
            <w:r>
              <w:rPr>
                <w:rFonts w:ascii="Noto Sans" w:hAnsi="Noto Sans" w:eastAsia="Noto Sans"/>
                <w:b w:val="0"/>
                <w:color w:val="222222"/>
                <w:sz w:val="17"/>
              </w:rPr>
              <w:t>Ví dụ</w:t>
            </w:r>
          </w:p>
        </w:tc>
        <w:tc>
          <w:tcPr>
            <w:tcW w:type="dxa" w:w="3324"/>
            <w:vAlign w:val="top"/>
          </w:tcPr>
          <w:p>
            <w:r>
              <w:rPr>
                <w:rFonts w:ascii="Noto Sans" w:hAnsi="Noto Sans" w:eastAsia="Noto Sans"/>
                <w:b w:val="0"/>
                <w:color w:val="222222"/>
                <w:sz w:val="17"/>
              </w:rPr>
              <w:t>Vendor Verification</w:t>
            </w:r>
          </w:p>
        </w:tc>
        <w:tc>
          <w:tcPr>
            <w:tcW w:type="dxa" w:w="3324"/>
            <w:vAlign w:val="top"/>
          </w:tcPr>
          <w:p>
            <w:r>
              <w:rPr>
                <w:rFonts w:ascii="Noto Sans" w:hAnsi="Noto Sans" w:eastAsia="Noto Sans"/>
                <w:b w:val="0"/>
                <w:color w:val="222222"/>
                <w:sz w:val="17"/>
              </w:rPr>
              <w:t>ERP.CREATE_PURCHASE_ORDER</w:t>
            </w:r>
          </w:p>
        </w:tc>
      </w:tr>
    </w:tbl>
    <w:p>
      <w:pPr>
        <w:spacing w:after="20"/>
        <w:widowControl w:val="1"/>
      </w:pPr>
    </w:p>
    <w:p>
      <w:pPr>
        <w:pStyle w:val="Heading3"/>
        <w:widowControl w:val="1"/>
      </w:pPr>
      <w:r>
        <w:t>12.2 Không biến Builder thành Postman</w:t>
      </w:r>
    </w:p>
    <w:p>
      <w:pPr>
        <w:widowControl w:val="1"/>
      </w:pPr>
      <w:r>
        <w:rPr>
          <w:rFonts w:ascii="Noto Sans" w:hAnsi="Noto Sans" w:eastAsia="Noto Sans"/>
          <w:b w:val="0"/>
          <w:color w:val="222222"/>
          <w:sz w:val="20"/>
        </w:rPr>
        <w:t>Workflow Owner không được nhập arbitrary URL + secret tùy ý. Platform sử dụng Connector Registry; Technical Admin đăng ký/approve connector và action. Workflow Owner chỉ chọn connector/action được cấp quyền và map input/output.</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Connector: ERP</w:t>
            </w:r>
            <w:r>
              <w:br/>
            </w:r>
            <w:r>
              <w:rPr>
                <w:rFonts w:ascii="DejaVu Sans Mono" w:hAnsi="DejaVu Sans Mono" w:eastAsia="DejaVu Sans Mono"/>
                <w:b w:val="0"/>
                <w:color w:val="222222"/>
                <w:sz w:val="17"/>
              </w:rPr>
              <w:t xml:space="preserve">  allowedHosts: [erp.company.internal]</w:t>
            </w:r>
            <w:r>
              <w:br/>
            </w:r>
            <w:r>
              <w:rPr>
                <w:rFonts w:ascii="DejaVu Sans Mono" w:hAnsi="DejaVu Sans Mono" w:eastAsia="DejaVu Sans Mono"/>
                <w:b w:val="0"/>
                <w:color w:val="222222"/>
                <w:sz w:val="17"/>
              </w:rPr>
              <w:t xml:space="preserve">  credentialRef: ERP_PROD</w:t>
            </w:r>
            <w:r>
              <w:br/>
            </w:r>
            <w:r>
              <w:rPr>
                <w:rFonts w:ascii="DejaVu Sans Mono" w:hAnsi="DejaVu Sans Mono" w:eastAsia="DejaVu Sans Mono"/>
                <w:b w:val="0"/>
                <w:color w:val="222222"/>
                <w:sz w:val="17"/>
              </w:rPr>
              <w:t xml:space="preserve">  actions:</w:t>
            </w:r>
            <w:r>
              <w:br/>
            </w:r>
            <w:r>
              <w:rPr>
                <w:rFonts w:ascii="DejaVu Sans Mono" w:hAnsi="DejaVu Sans Mono" w:eastAsia="DejaVu Sans Mono"/>
                <w:b w:val="0"/>
                <w:color w:val="222222"/>
                <w:sz w:val="17"/>
              </w:rPr>
              <w:t xml:space="preserve">    CREATE_PURCHASE_ORDER</w:t>
            </w:r>
            <w:r>
              <w:br/>
            </w:r>
            <w:r>
              <w:rPr>
                <w:rFonts w:ascii="DejaVu Sans Mono" w:hAnsi="DejaVu Sans Mono" w:eastAsia="DejaVu Sans Mono"/>
                <w:b w:val="0"/>
                <w:color w:val="222222"/>
                <w:sz w:val="17"/>
              </w:rPr>
              <w:t xml:space="preserve">    GET_PURCHASE_ORDER</w:t>
            </w:r>
            <w:r>
              <w:br/>
            </w:r>
            <w:r>
              <w:rPr>
                <w:rFonts w:ascii="DejaVu Sans Mono" w:hAnsi="DejaVu Sans Mono" w:eastAsia="DejaVu Sans Mono"/>
                <w:b w:val="0"/>
                <w:color w:val="222222"/>
                <w:sz w:val="17"/>
              </w:rPr>
              <w:t xml:space="preserve">    CANCEL_PURCHASE_ORDER</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Workflow SystemAction Node:</w:t>
            </w:r>
            <w:r>
              <w:br/>
            </w:r>
            <w:r>
              <w:rPr>
                <w:rFonts w:ascii="DejaVu Sans Mono" w:hAnsi="DejaVu Sans Mono" w:eastAsia="DejaVu Sans Mono"/>
                <w:b w:val="0"/>
                <w:color w:val="222222"/>
                <w:sz w:val="17"/>
              </w:rPr>
              <w:t xml:space="preserve">  connectorKey = ERP</w:t>
            </w:r>
            <w:r>
              <w:br/>
            </w:r>
            <w:r>
              <w:rPr>
                <w:rFonts w:ascii="DejaVu Sans Mono" w:hAnsi="DejaVu Sans Mono" w:eastAsia="DejaVu Sans Mono"/>
                <w:b w:val="0"/>
                <w:color w:val="222222"/>
                <w:sz w:val="17"/>
              </w:rPr>
              <w:t xml:space="preserve">  actionKey = CREATE_PURCHASE_ORDER</w:t>
            </w:r>
            <w:r>
              <w:br/>
            </w:r>
            <w:r>
              <w:rPr>
                <w:rFonts w:ascii="DejaVu Sans Mono" w:hAnsi="DejaVu Sans Mono" w:eastAsia="DejaVu Sans Mono"/>
                <w:b w:val="0"/>
                <w:color w:val="222222"/>
                <w:sz w:val="17"/>
              </w:rPr>
              <w:t xml:space="preserve">  inputMapping = {...}</w:t>
            </w:r>
          </w:p>
        </w:tc>
      </w:tr>
    </w:tbl>
    <w:p>
      <w:pPr>
        <w:spacing w:after="20"/>
        <w:widowControl w:val="1"/>
      </w:pPr>
    </w:p>
    <w:p>
      <w:pPr>
        <w:pStyle w:val="Heading3"/>
        <w:widowControl w:val="1"/>
      </w:pPr>
      <w:r>
        <w:t>12.3 Connector/Action contract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Field</w:t>
            </w:r>
          </w:p>
        </w:tc>
        <w:tc>
          <w:tcPr>
            <w:tcW w:type="dxa" w:w="4986"/>
            <w:shd w:fill="1F4E78"/>
            <w:vAlign w:val="center"/>
          </w:tcPr>
          <w:p>
            <w:pPr>
              <w:jc w:val="center"/>
            </w:pPr>
            <w:r>
              <w:rPr>
                <w:rFonts w:ascii="Noto Sans" w:hAnsi="Noto Sans" w:eastAsia="Noto Sans"/>
                <w:b/>
                <w:color w:val="FFFFFF"/>
                <w:sz w:val="17"/>
              </w:rPr>
              <w:t>Yêu cầu</w:t>
            </w:r>
          </w:p>
        </w:tc>
      </w:tr>
      <w:tr>
        <w:tc>
          <w:tcPr>
            <w:tcW w:type="dxa" w:w="4986"/>
            <w:vAlign w:val="top"/>
          </w:tcPr>
          <w:p>
            <w:r>
              <w:rPr>
                <w:rFonts w:ascii="Noto Sans" w:hAnsi="Noto Sans" w:eastAsia="Noto Sans"/>
                <w:b w:val="0"/>
                <w:color w:val="222222"/>
                <w:sz w:val="17"/>
              </w:rPr>
              <w:t>connectorKey</w:t>
            </w:r>
          </w:p>
        </w:tc>
        <w:tc>
          <w:tcPr>
            <w:tcW w:type="dxa" w:w="4986"/>
            <w:vAlign w:val="top"/>
          </w:tcPr>
          <w:p>
            <w:r>
              <w:rPr>
                <w:rFonts w:ascii="Noto Sans" w:hAnsi="Noto Sans" w:eastAsia="Noto Sans"/>
                <w:b w:val="0"/>
                <w:color w:val="222222"/>
                <w:sz w:val="17"/>
              </w:rPr>
              <w:t>Stable technical key.</w:t>
            </w:r>
          </w:p>
        </w:tc>
      </w:tr>
      <w:tr>
        <w:tc>
          <w:tcPr>
            <w:tcW w:type="dxa" w:w="4986"/>
            <w:vAlign w:val="top"/>
            <w:shd w:fill="F8FBFD"/>
          </w:tcPr>
          <w:p>
            <w:r>
              <w:rPr>
                <w:rFonts w:ascii="Noto Sans" w:hAnsi="Noto Sans" w:eastAsia="Noto Sans"/>
                <w:b w:val="0"/>
                <w:color w:val="222222"/>
                <w:sz w:val="17"/>
              </w:rPr>
              <w:t>actionKey</w:t>
            </w:r>
          </w:p>
        </w:tc>
        <w:tc>
          <w:tcPr>
            <w:tcW w:type="dxa" w:w="4986"/>
            <w:vAlign w:val="top"/>
            <w:shd w:fill="F8FBFD"/>
          </w:tcPr>
          <w:p>
            <w:r>
              <w:rPr>
                <w:rFonts w:ascii="Noto Sans" w:hAnsi="Noto Sans" w:eastAsia="Noto Sans"/>
                <w:b w:val="0"/>
                <w:color w:val="222222"/>
                <w:sz w:val="17"/>
              </w:rPr>
              <w:t>Stable action key.</w:t>
            </w:r>
          </w:p>
        </w:tc>
      </w:tr>
      <w:tr>
        <w:tc>
          <w:tcPr>
            <w:tcW w:type="dxa" w:w="4986"/>
            <w:vAlign w:val="top"/>
          </w:tcPr>
          <w:p>
            <w:r>
              <w:rPr>
                <w:rFonts w:ascii="Noto Sans" w:hAnsi="Noto Sans" w:eastAsia="Noto Sans"/>
                <w:b w:val="0"/>
                <w:color w:val="222222"/>
                <w:sz w:val="17"/>
              </w:rPr>
              <w:t>inputSchema</w:t>
            </w:r>
          </w:p>
        </w:tc>
        <w:tc>
          <w:tcPr>
            <w:tcW w:type="dxa" w:w="4986"/>
            <w:vAlign w:val="top"/>
          </w:tcPr>
          <w:p>
            <w:r>
              <w:rPr>
                <w:rFonts w:ascii="Noto Sans" w:hAnsi="Noto Sans" w:eastAsia="Noto Sans"/>
                <w:b w:val="0"/>
                <w:color w:val="222222"/>
                <w:sz w:val="17"/>
              </w:rPr>
              <w:t>Type + required fields.</w:t>
            </w:r>
          </w:p>
        </w:tc>
      </w:tr>
      <w:tr>
        <w:tc>
          <w:tcPr>
            <w:tcW w:type="dxa" w:w="4986"/>
            <w:vAlign w:val="top"/>
            <w:shd w:fill="F8FBFD"/>
          </w:tcPr>
          <w:p>
            <w:r>
              <w:rPr>
                <w:rFonts w:ascii="Noto Sans" w:hAnsi="Noto Sans" w:eastAsia="Noto Sans"/>
                <w:b w:val="0"/>
                <w:color w:val="222222"/>
                <w:sz w:val="17"/>
              </w:rPr>
              <w:t>outputSchema</w:t>
            </w:r>
          </w:p>
        </w:tc>
        <w:tc>
          <w:tcPr>
            <w:tcW w:type="dxa" w:w="4986"/>
            <w:vAlign w:val="top"/>
            <w:shd w:fill="F8FBFD"/>
          </w:tcPr>
          <w:p>
            <w:r>
              <w:rPr>
                <w:rFonts w:ascii="Noto Sans" w:hAnsi="Noto Sans" w:eastAsia="Noto Sans"/>
                <w:b w:val="0"/>
                <w:color w:val="222222"/>
                <w:sz w:val="17"/>
              </w:rPr>
              <w:t>Output contract.</w:t>
            </w:r>
          </w:p>
        </w:tc>
      </w:tr>
      <w:tr>
        <w:tc>
          <w:tcPr>
            <w:tcW w:type="dxa" w:w="4986"/>
            <w:vAlign w:val="top"/>
          </w:tcPr>
          <w:p>
            <w:r>
              <w:rPr>
                <w:rFonts w:ascii="Noto Sans" w:hAnsi="Noto Sans" w:eastAsia="Noto Sans"/>
                <w:b w:val="0"/>
                <w:color w:val="222222"/>
                <w:sz w:val="17"/>
              </w:rPr>
              <w:t>credentialRef</w:t>
            </w:r>
          </w:p>
        </w:tc>
        <w:tc>
          <w:tcPr>
            <w:tcW w:type="dxa" w:w="4986"/>
            <w:vAlign w:val="top"/>
          </w:tcPr>
          <w:p>
            <w:r>
              <w:rPr>
                <w:rFonts w:ascii="Noto Sans" w:hAnsi="Noto Sans" w:eastAsia="Noto Sans"/>
                <w:b w:val="0"/>
                <w:color w:val="222222"/>
                <w:sz w:val="17"/>
              </w:rPr>
              <w:t>Secret reference, không raw secret.</w:t>
            </w:r>
          </w:p>
        </w:tc>
      </w:tr>
      <w:tr>
        <w:tc>
          <w:tcPr>
            <w:tcW w:type="dxa" w:w="4986"/>
            <w:vAlign w:val="top"/>
            <w:shd w:fill="F8FBFD"/>
          </w:tcPr>
          <w:p>
            <w:r>
              <w:rPr>
                <w:rFonts w:ascii="Noto Sans" w:hAnsi="Noto Sans" w:eastAsia="Noto Sans"/>
                <w:b w:val="0"/>
                <w:color w:val="222222"/>
                <w:sz w:val="17"/>
              </w:rPr>
              <w:t>timeoutPolicy</w:t>
            </w:r>
          </w:p>
        </w:tc>
        <w:tc>
          <w:tcPr>
            <w:tcW w:type="dxa" w:w="4986"/>
            <w:vAlign w:val="top"/>
            <w:shd w:fill="F8FBFD"/>
          </w:tcPr>
          <w:p>
            <w:r>
              <w:rPr>
                <w:rFonts w:ascii="Noto Sans" w:hAnsi="Noto Sans" w:eastAsia="Noto Sans"/>
                <w:b w:val="0"/>
                <w:color w:val="222222"/>
                <w:sz w:val="17"/>
              </w:rPr>
              <w:t>Per action/connector.</w:t>
            </w:r>
          </w:p>
        </w:tc>
      </w:tr>
      <w:tr>
        <w:tc>
          <w:tcPr>
            <w:tcW w:type="dxa" w:w="4986"/>
            <w:vAlign w:val="top"/>
          </w:tcPr>
          <w:p>
            <w:r>
              <w:rPr>
                <w:rFonts w:ascii="Noto Sans" w:hAnsi="Noto Sans" w:eastAsia="Noto Sans"/>
                <w:b w:val="0"/>
                <w:color w:val="222222"/>
                <w:sz w:val="17"/>
              </w:rPr>
              <w:t>retryPolicy</w:t>
            </w:r>
          </w:p>
        </w:tc>
        <w:tc>
          <w:tcPr>
            <w:tcW w:type="dxa" w:w="4986"/>
            <w:vAlign w:val="top"/>
          </w:tcPr>
          <w:p>
            <w:r>
              <w:rPr>
                <w:rFonts w:ascii="Noto Sans" w:hAnsi="Noto Sans" w:eastAsia="Noto Sans"/>
                <w:b w:val="0"/>
                <w:color w:val="222222"/>
                <w:sz w:val="17"/>
              </w:rPr>
              <w:t>Max attempts + backoff + retryable errors.</w:t>
            </w:r>
          </w:p>
        </w:tc>
      </w:tr>
      <w:tr>
        <w:tc>
          <w:tcPr>
            <w:tcW w:type="dxa" w:w="4986"/>
            <w:vAlign w:val="top"/>
            <w:shd w:fill="F8FBFD"/>
          </w:tcPr>
          <w:p>
            <w:r>
              <w:rPr>
                <w:rFonts w:ascii="Noto Sans" w:hAnsi="Noto Sans" w:eastAsia="Noto Sans"/>
                <w:b w:val="0"/>
                <w:color w:val="222222"/>
                <w:sz w:val="17"/>
              </w:rPr>
              <w:t>idempotencyPolicy</w:t>
            </w:r>
          </w:p>
        </w:tc>
        <w:tc>
          <w:tcPr>
            <w:tcW w:type="dxa" w:w="4986"/>
            <w:vAlign w:val="top"/>
            <w:shd w:fill="F8FBFD"/>
          </w:tcPr>
          <w:p>
            <w:r>
              <w:rPr>
                <w:rFonts w:ascii="Noto Sans" w:hAnsi="Noto Sans" w:eastAsia="Noto Sans"/>
                <w:b w:val="0"/>
                <w:color w:val="222222"/>
                <w:sz w:val="17"/>
              </w:rPr>
              <w:t>Key strategy / external support.</w:t>
            </w:r>
          </w:p>
        </w:tc>
      </w:tr>
      <w:tr>
        <w:tc>
          <w:tcPr>
            <w:tcW w:type="dxa" w:w="4986"/>
            <w:vAlign w:val="top"/>
          </w:tcPr>
          <w:p>
            <w:r>
              <w:rPr>
                <w:rFonts w:ascii="Noto Sans" w:hAnsi="Noto Sans" w:eastAsia="Noto Sans"/>
                <w:b w:val="0"/>
                <w:color w:val="222222"/>
                <w:sz w:val="17"/>
              </w:rPr>
              <w:t>permissions</w:t>
            </w:r>
          </w:p>
        </w:tc>
        <w:tc>
          <w:tcPr>
            <w:tcW w:type="dxa" w:w="4986"/>
            <w:vAlign w:val="top"/>
          </w:tcPr>
          <w:p>
            <w:r>
              <w:rPr>
                <w:rFonts w:ascii="Noto Sans" w:hAnsi="Noto Sans" w:eastAsia="Noto Sans"/>
                <w:b w:val="0"/>
                <w:color w:val="222222"/>
                <w:sz w:val="17"/>
              </w:rPr>
              <w:t>Workflow/module/role được phép dùng.</w:t>
            </w:r>
          </w:p>
        </w:tc>
      </w:tr>
    </w:tbl>
    <w:p>
      <w:pPr>
        <w:spacing w:after="20"/>
        <w:widowControl w:val="1"/>
      </w:pPr>
    </w:p>
    <w:p>
      <w:pPr>
        <w:pStyle w:val="Heading3"/>
        <w:widowControl w:val="1"/>
      </w:pPr>
      <w:r>
        <w:t>12.4 Runtime architecture</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SystemActionNodeHandler</w:t>
            </w:r>
            <w:r>
              <w:br/>
            </w:r>
            <w:r>
              <w:rPr>
                <w:rFonts w:ascii="DejaVu Sans Mono" w:hAnsi="DejaVu Sans Mono" w:eastAsia="DejaVu Sans Mono"/>
                <w:b w:val="0"/>
                <w:color w:val="222222"/>
                <w:sz w:val="17"/>
              </w:rPr>
              <w:t xml:space="preserve">  -&gt; IntegrationService</w:t>
            </w:r>
            <w:r>
              <w:br/>
            </w:r>
            <w:r>
              <w:rPr>
                <w:rFonts w:ascii="DejaVu Sans Mono" w:hAnsi="DejaVu Sans Mono" w:eastAsia="DejaVu Sans Mono"/>
                <w:b w:val="0"/>
                <w:color w:val="222222"/>
                <w:sz w:val="17"/>
              </w:rPr>
              <w:t xml:space="preserve">      -&gt; ConnectorRegistry</w:t>
            </w:r>
            <w:r>
              <w:br/>
            </w:r>
            <w:r>
              <w:rPr>
                <w:rFonts w:ascii="DejaVu Sans Mono" w:hAnsi="DejaVu Sans Mono" w:eastAsia="DejaVu Sans Mono"/>
                <w:b w:val="0"/>
                <w:color w:val="222222"/>
                <w:sz w:val="17"/>
              </w:rPr>
              <w:t xml:space="preserve">          -&gt; Connector / ActionHandler</w:t>
            </w:r>
            <w:r>
              <w:br/>
            </w:r>
            <w:r>
              <w:rPr>
                <w:rFonts w:ascii="DejaVu Sans Mono" w:hAnsi="DejaVu Sans Mono" w:eastAsia="DejaVu Sans Mono"/>
                <w:b w:val="0"/>
                <w:color w:val="222222"/>
                <w:sz w:val="17"/>
              </w:rPr>
              <w:t xml:space="preserve">              -&gt; external or internal capability</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Persist each attempt as IntegrationExecution / IntegrationAttempt.</w:t>
            </w:r>
          </w:p>
        </w:tc>
      </w:tr>
    </w:tbl>
    <w:p>
      <w:pPr>
        <w:spacing w:after="20"/>
        <w:widowControl w:val="1"/>
      </w:pPr>
    </w:p>
    <w:p>
      <w:pPr>
        <w:pStyle w:val="Heading3"/>
        <w:widowControl w:val="1"/>
      </w:pPr>
      <w:r>
        <w:t>12.5 IntegrationExecution</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Field</w:t>
            </w:r>
          </w:p>
        </w:tc>
        <w:tc>
          <w:tcPr>
            <w:tcW w:type="dxa" w:w="4986"/>
            <w:shd w:fill="1F4E78"/>
            <w:vAlign w:val="center"/>
          </w:tcPr>
          <w:p>
            <w:pPr>
              <w:jc w:val="center"/>
            </w:pPr>
            <w:r>
              <w:rPr>
                <w:rFonts w:ascii="Noto Sans" w:hAnsi="Noto Sans" w:eastAsia="Noto Sans"/>
                <w:b/>
                <w:color w:val="FFFFFF"/>
                <w:sz w:val="17"/>
              </w:rPr>
              <w:t>Ý nghĩa</w:t>
            </w:r>
          </w:p>
        </w:tc>
      </w:tr>
      <w:tr>
        <w:tc>
          <w:tcPr>
            <w:tcW w:type="dxa" w:w="4986"/>
            <w:vAlign w:val="top"/>
          </w:tcPr>
          <w:p>
            <w:r>
              <w:rPr>
                <w:rFonts w:ascii="Noto Sans" w:hAnsi="Noto Sans" w:eastAsia="Noto Sans"/>
                <w:b w:val="0"/>
                <w:color w:val="222222"/>
                <w:sz w:val="17"/>
              </w:rPr>
              <w:t>id</w:t>
            </w:r>
          </w:p>
        </w:tc>
        <w:tc>
          <w:tcPr>
            <w:tcW w:type="dxa" w:w="4986"/>
            <w:vAlign w:val="top"/>
          </w:tcPr>
          <w:p>
            <w:r>
              <w:rPr>
                <w:rFonts w:ascii="Noto Sans" w:hAnsi="Noto Sans" w:eastAsia="Noto Sans"/>
                <w:b w:val="0"/>
                <w:color w:val="222222"/>
                <w:sz w:val="17"/>
              </w:rPr>
              <w:t>Runtime ID.</w:t>
            </w:r>
          </w:p>
        </w:tc>
      </w:tr>
      <w:tr>
        <w:tc>
          <w:tcPr>
            <w:tcW w:type="dxa" w:w="4986"/>
            <w:vAlign w:val="top"/>
            <w:shd w:fill="F8FBFD"/>
          </w:tcPr>
          <w:p>
            <w:r>
              <w:rPr>
                <w:rFonts w:ascii="Noto Sans" w:hAnsi="Noto Sans" w:eastAsia="Noto Sans"/>
                <w:b w:val="0"/>
                <w:color w:val="222222"/>
                <w:sz w:val="17"/>
              </w:rPr>
              <w:t>eventId/nodeExecutionId</w:t>
            </w:r>
          </w:p>
        </w:tc>
        <w:tc>
          <w:tcPr>
            <w:tcW w:type="dxa" w:w="4986"/>
            <w:vAlign w:val="top"/>
            <w:shd w:fill="F8FBFD"/>
          </w:tcPr>
          <w:p>
            <w:r>
              <w:rPr>
                <w:rFonts w:ascii="Noto Sans" w:hAnsi="Noto Sans" w:eastAsia="Noto Sans"/>
                <w:b w:val="0"/>
                <w:color w:val="222222"/>
                <w:sz w:val="17"/>
              </w:rPr>
              <w:t>Correlation.</w:t>
            </w:r>
          </w:p>
        </w:tc>
      </w:tr>
      <w:tr>
        <w:tc>
          <w:tcPr>
            <w:tcW w:type="dxa" w:w="4986"/>
            <w:vAlign w:val="top"/>
          </w:tcPr>
          <w:p>
            <w:r>
              <w:rPr>
                <w:rFonts w:ascii="Noto Sans" w:hAnsi="Noto Sans" w:eastAsia="Noto Sans"/>
                <w:b w:val="0"/>
                <w:color w:val="222222"/>
                <w:sz w:val="17"/>
              </w:rPr>
              <w:t>connectorKey/actionKey</w:t>
            </w:r>
          </w:p>
        </w:tc>
        <w:tc>
          <w:tcPr>
            <w:tcW w:type="dxa" w:w="4986"/>
            <w:vAlign w:val="top"/>
          </w:tcPr>
          <w:p>
            <w:r>
              <w:rPr>
                <w:rFonts w:ascii="Noto Sans" w:hAnsi="Noto Sans" w:eastAsia="Noto Sans"/>
                <w:b w:val="0"/>
                <w:color w:val="222222"/>
                <w:sz w:val="17"/>
              </w:rPr>
              <w:t>Capability.</w:t>
            </w:r>
          </w:p>
        </w:tc>
      </w:tr>
      <w:tr>
        <w:tc>
          <w:tcPr>
            <w:tcW w:type="dxa" w:w="4986"/>
            <w:vAlign w:val="top"/>
            <w:shd w:fill="F8FBFD"/>
          </w:tcPr>
          <w:p>
            <w:r>
              <w:rPr>
                <w:rFonts w:ascii="Noto Sans" w:hAnsi="Noto Sans" w:eastAsia="Noto Sans"/>
                <w:b w:val="0"/>
                <w:color w:val="222222"/>
                <w:sz w:val="17"/>
              </w:rPr>
              <w:t>requestSnapshot</w:t>
            </w:r>
          </w:p>
        </w:tc>
        <w:tc>
          <w:tcPr>
            <w:tcW w:type="dxa" w:w="4986"/>
            <w:vAlign w:val="top"/>
            <w:shd w:fill="F8FBFD"/>
          </w:tcPr>
          <w:p>
            <w:r>
              <w:rPr>
                <w:rFonts w:ascii="Noto Sans" w:hAnsi="Noto Sans" w:eastAsia="Noto Sans"/>
                <w:b w:val="0"/>
                <w:color w:val="222222"/>
                <w:sz w:val="17"/>
              </w:rPr>
              <w:t>Sanitized resolved input.</w:t>
            </w:r>
          </w:p>
        </w:tc>
      </w:tr>
      <w:tr>
        <w:tc>
          <w:tcPr>
            <w:tcW w:type="dxa" w:w="4986"/>
            <w:vAlign w:val="top"/>
          </w:tcPr>
          <w:p>
            <w:r>
              <w:rPr>
                <w:rFonts w:ascii="Noto Sans" w:hAnsi="Noto Sans" w:eastAsia="Noto Sans"/>
                <w:b w:val="0"/>
                <w:color w:val="222222"/>
                <w:sz w:val="17"/>
              </w:rPr>
              <w:t>responseSnapshot</w:t>
            </w:r>
          </w:p>
        </w:tc>
        <w:tc>
          <w:tcPr>
            <w:tcW w:type="dxa" w:w="4986"/>
            <w:vAlign w:val="top"/>
          </w:tcPr>
          <w:p>
            <w:r>
              <w:rPr>
                <w:rFonts w:ascii="Noto Sans" w:hAnsi="Noto Sans" w:eastAsia="Noto Sans"/>
                <w:b w:val="0"/>
                <w:color w:val="222222"/>
                <w:sz w:val="17"/>
              </w:rPr>
              <w:t>Sanitized output/response.</w:t>
            </w:r>
          </w:p>
        </w:tc>
      </w:tr>
      <w:tr>
        <w:tc>
          <w:tcPr>
            <w:tcW w:type="dxa" w:w="4986"/>
            <w:vAlign w:val="top"/>
            <w:shd w:fill="F8FBFD"/>
          </w:tcPr>
          <w:p>
            <w:r>
              <w:rPr>
                <w:rFonts w:ascii="Noto Sans" w:hAnsi="Noto Sans" w:eastAsia="Noto Sans"/>
                <w:b w:val="0"/>
                <w:color w:val="222222"/>
                <w:sz w:val="17"/>
              </w:rPr>
              <w:t>attemptNo</w:t>
            </w:r>
          </w:p>
        </w:tc>
        <w:tc>
          <w:tcPr>
            <w:tcW w:type="dxa" w:w="4986"/>
            <w:vAlign w:val="top"/>
            <w:shd w:fill="F8FBFD"/>
          </w:tcPr>
          <w:p>
            <w:r>
              <w:rPr>
                <w:rFonts w:ascii="Noto Sans" w:hAnsi="Noto Sans" w:eastAsia="Noto Sans"/>
                <w:b w:val="0"/>
                <w:color w:val="222222"/>
                <w:sz w:val="17"/>
              </w:rPr>
              <w:t>Retry attempt.</w:t>
            </w:r>
          </w:p>
        </w:tc>
      </w:tr>
      <w:tr>
        <w:tc>
          <w:tcPr>
            <w:tcW w:type="dxa" w:w="4986"/>
            <w:vAlign w:val="top"/>
          </w:tcPr>
          <w:p>
            <w:r>
              <w:rPr>
                <w:rFonts w:ascii="Noto Sans" w:hAnsi="Noto Sans" w:eastAsia="Noto Sans"/>
                <w:b w:val="0"/>
                <w:color w:val="222222"/>
                <w:sz w:val="17"/>
              </w:rPr>
              <w:t>status</w:t>
            </w:r>
          </w:p>
        </w:tc>
        <w:tc>
          <w:tcPr>
            <w:tcW w:type="dxa" w:w="4986"/>
            <w:vAlign w:val="top"/>
          </w:tcPr>
          <w:p>
            <w:r>
              <w:rPr>
                <w:rFonts w:ascii="Noto Sans" w:hAnsi="Noto Sans" w:eastAsia="Noto Sans"/>
                <w:b w:val="0"/>
                <w:color w:val="222222"/>
                <w:sz w:val="17"/>
              </w:rPr>
              <w:t>PENDING/RUNNING/SUCCEEDED/FAILED/WAITING_CALLBACK.</w:t>
            </w:r>
          </w:p>
        </w:tc>
      </w:tr>
      <w:tr>
        <w:tc>
          <w:tcPr>
            <w:tcW w:type="dxa" w:w="4986"/>
            <w:vAlign w:val="top"/>
            <w:shd w:fill="F8FBFD"/>
          </w:tcPr>
          <w:p>
            <w:r>
              <w:rPr>
                <w:rFonts w:ascii="Noto Sans" w:hAnsi="Noto Sans" w:eastAsia="Noto Sans"/>
                <w:b w:val="0"/>
                <w:color w:val="222222"/>
                <w:sz w:val="17"/>
              </w:rPr>
              <w:t>idempotencyKey</w:t>
            </w:r>
          </w:p>
        </w:tc>
        <w:tc>
          <w:tcPr>
            <w:tcW w:type="dxa" w:w="4986"/>
            <w:vAlign w:val="top"/>
            <w:shd w:fill="F8FBFD"/>
          </w:tcPr>
          <w:p>
            <w:r>
              <w:rPr>
                <w:rFonts w:ascii="Noto Sans" w:hAnsi="Noto Sans" w:eastAsia="Noto Sans"/>
                <w:b w:val="0"/>
                <w:color w:val="222222"/>
                <w:sz w:val="17"/>
              </w:rPr>
              <w:t>Stable across safe retries.</w:t>
            </w:r>
          </w:p>
        </w:tc>
      </w:tr>
      <w:tr>
        <w:tc>
          <w:tcPr>
            <w:tcW w:type="dxa" w:w="4986"/>
            <w:vAlign w:val="top"/>
          </w:tcPr>
          <w:p>
            <w:r>
              <w:rPr>
                <w:rFonts w:ascii="Noto Sans" w:hAnsi="Noto Sans" w:eastAsia="Noto Sans"/>
                <w:b w:val="0"/>
                <w:color w:val="222222"/>
                <w:sz w:val="17"/>
              </w:rPr>
              <w:t>errorCode/errorMessage</w:t>
            </w:r>
          </w:p>
        </w:tc>
        <w:tc>
          <w:tcPr>
            <w:tcW w:type="dxa" w:w="4986"/>
            <w:vAlign w:val="top"/>
          </w:tcPr>
          <w:p>
            <w:r>
              <w:rPr>
                <w:rFonts w:ascii="Noto Sans" w:hAnsi="Noto Sans" w:eastAsia="Noto Sans"/>
                <w:b w:val="0"/>
                <w:color w:val="222222"/>
                <w:sz w:val="17"/>
              </w:rPr>
              <w:t>Operational troubleshooting.</w:t>
            </w:r>
          </w:p>
        </w:tc>
      </w:tr>
      <w:tr>
        <w:tc>
          <w:tcPr>
            <w:tcW w:type="dxa" w:w="4986"/>
            <w:vAlign w:val="top"/>
            <w:shd w:fill="F8FBFD"/>
          </w:tcPr>
          <w:p>
            <w:r>
              <w:rPr>
                <w:rFonts w:ascii="Noto Sans" w:hAnsi="Noto Sans" w:eastAsia="Noto Sans"/>
                <w:b w:val="0"/>
                <w:color w:val="222222"/>
                <w:sz w:val="17"/>
              </w:rPr>
              <w:t>startedAt/completedAt</w:t>
            </w:r>
          </w:p>
        </w:tc>
        <w:tc>
          <w:tcPr>
            <w:tcW w:type="dxa" w:w="4986"/>
            <w:vAlign w:val="top"/>
            <w:shd w:fill="F8FBFD"/>
          </w:tcPr>
          <w:p>
            <w:r>
              <w:rPr>
                <w:rFonts w:ascii="Noto Sans" w:hAnsi="Noto Sans" w:eastAsia="Noto Sans"/>
                <w:b w:val="0"/>
                <w:color w:val="222222"/>
                <w:sz w:val="17"/>
              </w:rPr>
              <w:t>Timing.</w:t>
            </w:r>
          </w:p>
        </w:tc>
      </w:tr>
    </w:tbl>
    <w:p>
      <w:pPr>
        <w:spacing w:after="20"/>
        <w:widowControl w:val="1"/>
      </w:pPr>
    </w:p>
    <w:p>
      <w:pPr>
        <w:pStyle w:val="Heading3"/>
        <w:widowControl w:val="1"/>
      </w:pPr>
      <w:r>
        <w:t>12.6 Retry + timeout + idempotency</w:t>
      </w:r>
    </w:p>
    <w:p>
      <w:pPr>
        <w:widowControl w:val="1"/>
      </w:pPr>
      <w:r>
        <w:rPr>
          <w:rFonts w:ascii="Noto Sans" w:hAnsi="Noto Sans" w:eastAsia="Noto Sans"/>
          <w:b w:val="0"/>
          <w:color w:val="222222"/>
          <w:sz w:val="20"/>
        </w:rPr>
        <w:t>External call không nằm trong DB transaction dài. Persist intent/running state trước, commit, gọi external, rồi mở transaction mới để lưu result/transition. Retry chỉ cho error được Connector định nghĩa retryable. Retry action tạo side effect phải tái sử dụng cùng idempotency key.</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Failure example:</w:t>
            </w:r>
            <w:r>
              <w:br/>
            </w:r>
            <w:r>
              <w:rPr>
                <w:rFonts w:ascii="DejaVu Sans Mono" w:hAnsi="DejaVu Sans Mono" w:eastAsia="DejaVu Sans Mono"/>
                <w:b w:val="0"/>
                <w:color w:val="222222"/>
                <w:sz w:val="17"/>
              </w:rPr>
              <w:t xml:space="preserve">  Attempt 1 -&gt; 503 -&gt; retry after 5s</w:t>
            </w:r>
            <w:r>
              <w:br/>
            </w:r>
            <w:r>
              <w:rPr>
                <w:rFonts w:ascii="DejaVu Sans Mono" w:hAnsi="DejaVu Sans Mono" w:eastAsia="DejaVu Sans Mono"/>
                <w:b w:val="0"/>
                <w:color w:val="222222"/>
                <w:sz w:val="17"/>
              </w:rPr>
              <w:t xml:space="preserve">  Attempt 2 -&gt; timeout -&gt; retry after 10s</w:t>
            </w:r>
            <w:r>
              <w:br/>
            </w:r>
            <w:r>
              <w:rPr>
                <w:rFonts w:ascii="DejaVu Sans Mono" w:hAnsi="DejaVu Sans Mono" w:eastAsia="DejaVu Sans Mono"/>
                <w:b w:val="0"/>
                <w:color w:val="222222"/>
                <w:sz w:val="17"/>
              </w:rPr>
              <w:t xml:space="preserve">  Attempt 3 -&gt; 200 -&gt; SUCCEEDED</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Idempotency-Key = eventId:nodeExecutionId:logicalActionId</w:t>
            </w:r>
          </w:p>
        </w:tc>
      </w:tr>
    </w:tbl>
    <w:p>
      <w:pPr>
        <w:spacing w:after="20"/>
        <w:widowControl w:val="1"/>
      </w:pPr>
    </w:p>
    <w:p>
      <w:pPr>
        <w:pStyle w:val="Heading3"/>
        <w:widowControl w:val="1"/>
      </w:pPr>
      <w:r>
        <w:t>12.7 Sync và Async callback</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Mode</w:t>
            </w:r>
          </w:p>
        </w:tc>
        <w:tc>
          <w:tcPr>
            <w:tcW w:type="dxa" w:w="4986"/>
            <w:shd w:fill="1F4E78"/>
            <w:vAlign w:val="center"/>
          </w:tcPr>
          <w:p>
            <w:pPr>
              <w:jc w:val="center"/>
            </w:pPr>
            <w:r>
              <w:rPr>
                <w:rFonts w:ascii="Noto Sans" w:hAnsi="Noto Sans" w:eastAsia="Noto Sans"/>
                <w:b/>
                <w:color w:val="FFFFFF"/>
                <w:sz w:val="17"/>
              </w:rPr>
              <w:t>Behavior</w:t>
            </w:r>
          </w:p>
        </w:tc>
      </w:tr>
      <w:tr>
        <w:tc>
          <w:tcPr>
            <w:tcW w:type="dxa" w:w="4986"/>
            <w:vAlign w:val="top"/>
          </w:tcPr>
          <w:p>
            <w:r>
              <w:rPr>
                <w:rFonts w:ascii="Noto Sans" w:hAnsi="Noto Sans" w:eastAsia="Noto Sans"/>
                <w:b w:val="0"/>
                <w:color w:val="222222"/>
                <w:sz w:val="17"/>
              </w:rPr>
              <w:t>SYNC</w:t>
            </w:r>
          </w:p>
        </w:tc>
        <w:tc>
          <w:tcPr>
            <w:tcW w:type="dxa" w:w="4986"/>
            <w:vAlign w:val="top"/>
          </w:tcPr>
          <w:p>
            <w:r>
              <w:rPr>
                <w:rFonts w:ascii="Noto Sans" w:hAnsi="Noto Sans" w:eastAsia="Noto Sans"/>
                <w:b w:val="0"/>
                <w:color w:val="222222"/>
                <w:sz w:val="17"/>
              </w:rPr>
              <w:t>Call và nhận response trong thời gian ngắn; handler lưu result rồi route.</w:t>
            </w:r>
          </w:p>
        </w:tc>
      </w:tr>
      <w:tr>
        <w:tc>
          <w:tcPr>
            <w:tcW w:type="dxa" w:w="4986"/>
            <w:vAlign w:val="top"/>
            <w:shd w:fill="F8FBFD"/>
          </w:tcPr>
          <w:p>
            <w:r>
              <w:rPr>
                <w:rFonts w:ascii="Noto Sans" w:hAnsi="Noto Sans" w:eastAsia="Noto Sans"/>
                <w:b w:val="0"/>
                <w:color w:val="222222"/>
                <w:sz w:val="17"/>
              </w:rPr>
              <w:t>ASYNC_CALLBACK</w:t>
            </w:r>
          </w:p>
        </w:tc>
        <w:tc>
          <w:tcPr>
            <w:tcW w:type="dxa" w:w="4986"/>
            <w:vAlign w:val="top"/>
            <w:shd w:fill="F8FBFD"/>
          </w:tcPr>
          <w:p>
            <w:r>
              <w:rPr>
                <w:rFonts w:ascii="Noto Sans" w:hAnsi="Noto Sans" w:eastAsia="Noto Sans"/>
                <w:b w:val="0"/>
                <w:color w:val="222222"/>
                <w:sz w:val="17"/>
              </w:rPr>
              <w:t>Call trả externalRequestId; NodeExecution WAITING_EXTERNAL; webhook/event callback correlate và resume.</w:t>
            </w:r>
          </w:p>
        </w:tc>
      </w:tr>
    </w:tbl>
    <w:p>
      <w:pPr>
        <w:spacing w:after="20"/>
        <w:widowControl w:val="1"/>
      </w:pP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Phase đầu có thể implement SYNC trước nhưng domain/state machine phải async-ready để tránh đập lại khi tích hợp e-signing, ERP batch hoặc long-running external process.</w:t>
            </w:r>
          </w:p>
        </w:tc>
      </w:tr>
    </w:tbl>
    <w:p>
      <w:pPr>
        <w:spacing w:after="20"/>
        <w:widowControl w:val="1"/>
      </w:pPr>
    </w:p>
    <w:p>
      <w:pPr>
        <w:pStyle w:val="Heading3"/>
        <w:widowControl w:val="1"/>
      </w:pPr>
      <w:r>
        <w:t>12.8 Failure strategy</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Strategy</w:t>
            </w:r>
          </w:p>
        </w:tc>
        <w:tc>
          <w:tcPr>
            <w:tcW w:type="dxa" w:w="4986"/>
            <w:shd w:fill="1F4E78"/>
            <w:vAlign w:val="center"/>
          </w:tcPr>
          <w:p>
            <w:pPr>
              <w:jc w:val="center"/>
            </w:pPr>
            <w:r>
              <w:rPr>
                <w:rFonts w:ascii="Noto Sans" w:hAnsi="Noto Sans" w:eastAsia="Noto Sans"/>
                <w:b/>
                <w:color w:val="FFFFFF"/>
                <w:sz w:val="17"/>
              </w:rPr>
              <w:t>Use case</w:t>
            </w:r>
          </w:p>
        </w:tc>
      </w:tr>
      <w:tr>
        <w:tc>
          <w:tcPr>
            <w:tcW w:type="dxa" w:w="4986"/>
            <w:vAlign w:val="top"/>
          </w:tcPr>
          <w:p>
            <w:r>
              <w:rPr>
                <w:rFonts w:ascii="Noto Sans" w:hAnsi="Noto Sans" w:eastAsia="Noto Sans"/>
                <w:b w:val="0"/>
                <w:color w:val="222222"/>
                <w:sz w:val="17"/>
              </w:rPr>
              <w:t>RETRY</w:t>
            </w:r>
          </w:p>
        </w:tc>
        <w:tc>
          <w:tcPr>
            <w:tcW w:type="dxa" w:w="4986"/>
            <w:vAlign w:val="top"/>
          </w:tcPr>
          <w:p>
            <w:r>
              <w:rPr>
                <w:rFonts w:ascii="Noto Sans" w:hAnsi="Noto Sans" w:eastAsia="Noto Sans"/>
                <w:b w:val="0"/>
                <w:color w:val="222222"/>
                <w:sz w:val="17"/>
              </w:rPr>
              <w:t>Transient technical failure.</w:t>
            </w:r>
          </w:p>
        </w:tc>
      </w:tr>
      <w:tr>
        <w:tc>
          <w:tcPr>
            <w:tcW w:type="dxa" w:w="4986"/>
            <w:vAlign w:val="top"/>
            <w:shd w:fill="F8FBFD"/>
          </w:tcPr>
          <w:p>
            <w:r>
              <w:rPr>
                <w:rFonts w:ascii="Noto Sans" w:hAnsi="Noto Sans" w:eastAsia="Noto Sans"/>
                <w:b w:val="0"/>
                <w:color w:val="222222"/>
                <w:sz w:val="17"/>
              </w:rPr>
              <w:t>FALLBACK_ACTION</w:t>
            </w:r>
          </w:p>
        </w:tc>
        <w:tc>
          <w:tcPr>
            <w:tcW w:type="dxa" w:w="4986"/>
            <w:vAlign w:val="top"/>
            <w:shd w:fill="F8FBFD"/>
          </w:tcPr>
          <w:p>
            <w:r>
              <w:rPr>
                <w:rFonts w:ascii="Noto Sans" w:hAnsi="Noto Sans" w:eastAsia="Noto Sans"/>
                <w:b w:val="0"/>
                <w:color w:val="222222"/>
                <w:sz w:val="17"/>
              </w:rPr>
              <w:t>Dùng connector/action phụ.</w:t>
            </w:r>
          </w:p>
        </w:tc>
      </w:tr>
      <w:tr>
        <w:tc>
          <w:tcPr>
            <w:tcW w:type="dxa" w:w="4986"/>
            <w:vAlign w:val="top"/>
          </w:tcPr>
          <w:p>
            <w:r>
              <w:rPr>
                <w:rFonts w:ascii="Noto Sans" w:hAnsi="Noto Sans" w:eastAsia="Noto Sans"/>
                <w:b w:val="0"/>
                <w:color w:val="222222"/>
                <w:sz w:val="17"/>
              </w:rPr>
              <w:t>CREATE_MANUAL_TASK</w:t>
            </w:r>
          </w:p>
        </w:tc>
        <w:tc>
          <w:tcPr>
            <w:tcW w:type="dxa" w:w="4986"/>
            <w:vAlign w:val="top"/>
          </w:tcPr>
          <w:p>
            <w:r>
              <w:rPr>
                <w:rFonts w:ascii="Noto Sans" w:hAnsi="Noto Sans" w:eastAsia="Noto Sans"/>
                <w:b w:val="0"/>
                <w:color w:val="222222"/>
                <w:sz w:val="17"/>
              </w:rPr>
              <w:t>External down nhưng business vẫn cần đi tiếp bằng manual recovery.</w:t>
            </w:r>
          </w:p>
        </w:tc>
      </w:tr>
      <w:tr>
        <w:tc>
          <w:tcPr>
            <w:tcW w:type="dxa" w:w="4986"/>
            <w:vAlign w:val="top"/>
            <w:shd w:fill="F8FBFD"/>
          </w:tcPr>
          <w:p>
            <w:r>
              <w:rPr>
                <w:rFonts w:ascii="Noto Sans" w:hAnsi="Noto Sans" w:eastAsia="Noto Sans"/>
                <w:b w:val="0"/>
                <w:color w:val="222222"/>
                <w:sz w:val="17"/>
              </w:rPr>
              <w:t>GOTO_NODE</w:t>
            </w:r>
          </w:p>
        </w:tc>
        <w:tc>
          <w:tcPr>
            <w:tcW w:type="dxa" w:w="4986"/>
            <w:vAlign w:val="top"/>
            <w:shd w:fill="F8FBFD"/>
          </w:tcPr>
          <w:p>
            <w:r>
              <w:rPr>
                <w:rFonts w:ascii="Noto Sans" w:hAnsi="Noto Sans" w:eastAsia="Noto Sans"/>
                <w:b w:val="0"/>
                <w:color w:val="222222"/>
                <w:sz w:val="17"/>
              </w:rPr>
              <w:t>Route sang manual/error branch.</w:t>
            </w:r>
          </w:p>
        </w:tc>
      </w:tr>
      <w:tr>
        <w:tc>
          <w:tcPr>
            <w:tcW w:type="dxa" w:w="4986"/>
            <w:vAlign w:val="top"/>
          </w:tcPr>
          <w:p>
            <w:r>
              <w:rPr>
                <w:rFonts w:ascii="Noto Sans" w:hAnsi="Noto Sans" w:eastAsia="Noto Sans"/>
                <w:b w:val="0"/>
                <w:color w:val="222222"/>
                <w:sz w:val="17"/>
              </w:rPr>
              <w:t>CONTINUE_WITH_WARNING</w:t>
            </w:r>
          </w:p>
        </w:tc>
        <w:tc>
          <w:tcPr>
            <w:tcW w:type="dxa" w:w="4986"/>
            <w:vAlign w:val="top"/>
          </w:tcPr>
          <w:p>
            <w:r>
              <w:rPr>
                <w:rFonts w:ascii="Noto Sans" w:hAnsi="Noto Sans" w:eastAsia="Noto Sans"/>
                <w:b w:val="0"/>
                <w:color w:val="222222"/>
                <w:sz w:val="17"/>
              </w:rPr>
              <w:t>Action non-critical.</w:t>
            </w:r>
          </w:p>
        </w:tc>
      </w:tr>
      <w:tr>
        <w:tc>
          <w:tcPr>
            <w:tcW w:type="dxa" w:w="4986"/>
            <w:vAlign w:val="top"/>
            <w:shd w:fill="F8FBFD"/>
          </w:tcPr>
          <w:p>
            <w:r>
              <w:rPr>
                <w:rFonts w:ascii="Noto Sans" w:hAnsi="Noto Sans" w:eastAsia="Noto Sans"/>
                <w:b w:val="0"/>
                <w:color w:val="222222"/>
                <w:sz w:val="17"/>
              </w:rPr>
              <w:t>FAIL_NODE / FAIL_EVENT</w:t>
            </w:r>
          </w:p>
        </w:tc>
        <w:tc>
          <w:tcPr>
            <w:tcW w:type="dxa" w:w="4986"/>
            <w:vAlign w:val="top"/>
            <w:shd w:fill="F8FBFD"/>
          </w:tcPr>
          <w:p>
            <w:r>
              <w:rPr>
                <w:rFonts w:ascii="Noto Sans" w:hAnsi="Noto Sans" w:eastAsia="Noto Sans"/>
                <w:b w:val="0"/>
                <w:color w:val="222222"/>
                <w:sz w:val="17"/>
              </w:rPr>
              <w:t>Critical technical failure.</w:t>
            </w:r>
          </w:p>
        </w:tc>
      </w:tr>
    </w:tbl>
    <w:p>
      <w:pPr>
        <w:spacing w:after="20"/>
        <w:widowControl w:val="1"/>
      </w:pPr>
    </w:p>
    <w:p>
      <w:pPr>
        <w:pStyle w:val="Heading3"/>
        <w:widowControl w:val="1"/>
      </w:pPr>
      <w:r>
        <w:t>12.9 Security</w:t>
      </w:r>
    </w:p>
    <w:p>
      <w:pPr>
        <w:pStyle w:val="ListBullet"/>
        <w:spacing w:after="40"/>
        <w:widowControl w:val="1"/>
      </w:pPr>
      <w:r>
        <w:rPr>
          <w:rFonts w:ascii="Noto Sans" w:hAnsi="Noto Sans" w:eastAsia="Noto Sans"/>
          <w:b w:val="0"/>
          <w:color w:val="222222"/>
          <w:sz w:val="20"/>
        </w:rPr>
        <w:t>Không log Authorization/API key/password/token.</w:t>
      </w:r>
    </w:p>
    <w:p>
      <w:pPr>
        <w:pStyle w:val="ListBullet"/>
        <w:spacing w:after="40"/>
        <w:widowControl w:val="1"/>
      </w:pPr>
      <w:r>
        <w:rPr>
          <w:rFonts w:ascii="Noto Sans" w:hAnsi="Noto Sans" w:eastAsia="Noto Sans"/>
          <w:b w:val="0"/>
          <w:color w:val="222222"/>
          <w:sz w:val="20"/>
        </w:rPr>
        <w:t>Generic HTTP connector chỉ do Technical Admin cấu hình allowlist host/method/credential.</w:t>
      </w:r>
    </w:p>
    <w:p>
      <w:pPr>
        <w:pStyle w:val="ListBullet"/>
        <w:spacing w:after="40"/>
        <w:widowControl w:val="1"/>
      </w:pPr>
      <w:r>
        <w:rPr>
          <w:rFonts w:ascii="Noto Sans" w:hAnsi="Noto Sans" w:eastAsia="Noto Sans"/>
          <w:b w:val="0"/>
          <w:color w:val="222222"/>
          <w:sz w:val="20"/>
        </w:rPr>
        <w:t>Không raw SQL node. Internal capability phải qua action handler có validation/authorization.</w:t>
      </w:r>
    </w:p>
    <w:p>
      <w:pPr>
        <w:pStyle w:val="ListBullet"/>
        <w:spacing w:after="40"/>
        <w:widowControl w:val="1"/>
      </w:pPr>
      <w:r>
        <w:rPr>
          <w:rFonts w:ascii="Noto Sans" w:hAnsi="Noto Sans" w:eastAsia="Noto Sans"/>
          <w:b w:val="0"/>
          <w:color w:val="222222"/>
          <w:sz w:val="20"/>
        </w:rPr>
        <w:t>Publish validation kiểm tra workflow owner được phép dùng connector/action.</w:t>
      </w:r>
    </w:p>
    <w:p>
      <w:pPr>
        <w:pStyle w:val="ListBullet"/>
        <w:spacing w:after="40"/>
        <w:widowControl w:val="1"/>
      </w:pPr>
      <w:r>
        <w:rPr>
          <w:rFonts w:ascii="Noto Sans" w:hAnsi="Noto Sans" w:eastAsia="Noto Sans"/>
          <w:b w:val="0"/>
          <w:color w:val="222222"/>
          <w:sz w:val="20"/>
        </w:rPr>
        <w:t>Audit SYSTEM_ACTION_STARTED/SUCCEEDED/FAILED/RETRIED nhưng mask sensitive payload.</w:t>
      </w:r>
    </w:p>
    <w:p>
      <w:pPr>
        <w:widowControl w:val="1"/>
      </w:pPr>
      <w:r>
        <w:br w:type="page"/>
      </w:r>
    </w:p>
    <w:p>
      <w:pPr>
        <w:pStyle w:val="Heading2"/>
        <w:widowControl w:val="1"/>
      </w:pPr>
      <w:r>
        <w:t>13. Ticket &amp; Event Lifecycle</w:t>
      </w:r>
    </w:p>
    <w:p>
      <w:pPr>
        <w:pStyle w:val="Heading3"/>
        <w:widowControl w:val="1"/>
      </w:pPr>
      <w:r>
        <w:t>13.1 Ticket states</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State</w:t>
            </w:r>
          </w:p>
        </w:tc>
        <w:tc>
          <w:tcPr>
            <w:tcW w:type="dxa" w:w="4986"/>
            <w:shd w:fill="1F4E78"/>
            <w:vAlign w:val="center"/>
          </w:tcPr>
          <w:p>
            <w:pPr>
              <w:jc w:val="center"/>
            </w:pPr>
            <w:r>
              <w:rPr>
                <w:rFonts w:ascii="Noto Sans" w:hAnsi="Noto Sans" w:eastAsia="Noto Sans"/>
                <w:b/>
                <w:color w:val="FFFFFF"/>
                <w:sz w:val="17"/>
              </w:rPr>
              <w:t>Ý nghĩa</w:t>
            </w:r>
          </w:p>
        </w:tc>
      </w:tr>
      <w:tr>
        <w:tc>
          <w:tcPr>
            <w:tcW w:type="dxa" w:w="4986"/>
            <w:vAlign w:val="top"/>
          </w:tcPr>
          <w:p>
            <w:r>
              <w:rPr>
                <w:rFonts w:ascii="Noto Sans" w:hAnsi="Noto Sans" w:eastAsia="Noto Sans"/>
                <w:b w:val="0"/>
                <w:color w:val="222222"/>
                <w:sz w:val="17"/>
              </w:rPr>
              <w:t>DRAFT</w:t>
            </w:r>
          </w:p>
        </w:tc>
        <w:tc>
          <w:tcPr>
            <w:tcW w:type="dxa" w:w="4986"/>
            <w:vAlign w:val="top"/>
          </w:tcPr>
          <w:p>
            <w:r>
              <w:rPr>
                <w:rFonts w:ascii="Noto Sans" w:hAnsi="Noto Sans" w:eastAsia="Noto Sans"/>
                <w:b w:val="0"/>
                <w:color w:val="222222"/>
                <w:sz w:val="17"/>
              </w:rPr>
              <w:t>User đang nhập, chưa submit.</w:t>
            </w:r>
          </w:p>
        </w:tc>
      </w:tr>
      <w:tr>
        <w:tc>
          <w:tcPr>
            <w:tcW w:type="dxa" w:w="4986"/>
            <w:vAlign w:val="top"/>
            <w:shd w:fill="F8FBFD"/>
          </w:tcPr>
          <w:p>
            <w:r>
              <w:rPr>
                <w:rFonts w:ascii="Noto Sans" w:hAnsi="Noto Sans" w:eastAsia="Noto Sans"/>
                <w:b w:val="0"/>
                <w:color w:val="222222"/>
                <w:sz w:val="17"/>
              </w:rPr>
              <w:t>SUBMITTED</w:t>
            </w:r>
          </w:p>
        </w:tc>
        <w:tc>
          <w:tcPr>
            <w:tcW w:type="dxa" w:w="4986"/>
            <w:vAlign w:val="top"/>
            <w:shd w:fill="F8FBFD"/>
          </w:tcPr>
          <w:p>
            <w:r>
              <w:rPr>
                <w:rFonts w:ascii="Noto Sans" w:hAnsi="Noto Sans" w:eastAsia="Noto Sans"/>
                <w:b w:val="0"/>
                <w:color w:val="222222"/>
                <w:sz w:val="17"/>
              </w:rPr>
              <w:t>Đã gửi business request; có thể đang chờ trigger/selection.</w:t>
            </w:r>
          </w:p>
        </w:tc>
      </w:tr>
      <w:tr>
        <w:tc>
          <w:tcPr>
            <w:tcW w:type="dxa" w:w="4986"/>
            <w:vAlign w:val="top"/>
          </w:tcPr>
          <w:p>
            <w:r>
              <w:rPr>
                <w:rFonts w:ascii="Noto Sans" w:hAnsi="Noto Sans" w:eastAsia="Noto Sans"/>
                <w:b w:val="0"/>
                <w:color w:val="222222"/>
                <w:sz w:val="17"/>
              </w:rPr>
              <w:t>IN_PROGRESS</w:t>
            </w:r>
          </w:p>
        </w:tc>
        <w:tc>
          <w:tcPr>
            <w:tcW w:type="dxa" w:w="4986"/>
            <w:vAlign w:val="top"/>
          </w:tcPr>
          <w:p>
            <w:r>
              <w:rPr>
                <w:rFonts w:ascii="Noto Sans" w:hAnsi="Noto Sans" w:eastAsia="Noto Sans"/>
                <w:b w:val="0"/>
                <w:color w:val="222222"/>
                <w:sz w:val="17"/>
              </w:rPr>
              <w:t>Có active primary Event.</w:t>
            </w:r>
          </w:p>
        </w:tc>
      </w:tr>
      <w:tr>
        <w:tc>
          <w:tcPr>
            <w:tcW w:type="dxa" w:w="4986"/>
            <w:vAlign w:val="top"/>
            <w:shd w:fill="F8FBFD"/>
          </w:tcPr>
          <w:p>
            <w:r>
              <w:rPr>
                <w:rFonts w:ascii="Noto Sans" w:hAnsi="Noto Sans" w:eastAsia="Noto Sans"/>
                <w:b w:val="0"/>
                <w:color w:val="222222"/>
                <w:sz w:val="17"/>
              </w:rPr>
              <w:t>COMPLETED</w:t>
            </w:r>
          </w:p>
        </w:tc>
        <w:tc>
          <w:tcPr>
            <w:tcW w:type="dxa" w:w="4986"/>
            <w:vAlign w:val="top"/>
            <w:shd w:fill="F8FBFD"/>
          </w:tcPr>
          <w:p>
            <w:r>
              <w:rPr>
                <w:rFonts w:ascii="Noto Sans" w:hAnsi="Noto Sans" w:eastAsia="Noto Sans"/>
                <w:b w:val="0"/>
                <w:color w:val="222222"/>
                <w:sz w:val="17"/>
              </w:rPr>
              <w:t>Business process hoàn tất.</w:t>
            </w:r>
          </w:p>
        </w:tc>
      </w:tr>
      <w:tr>
        <w:tc>
          <w:tcPr>
            <w:tcW w:type="dxa" w:w="4986"/>
            <w:vAlign w:val="top"/>
          </w:tcPr>
          <w:p>
            <w:r>
              <w:rPr>
                <w:rFonts w:ascii="Noto Sans" w:hAnsi="Noto Sans" w:eastAsia="Noto Sans"/>
                <w:b w:val="0"/>
                <w:color w:val="222222"/>
                <w:sz w:val="17"/>
              </w:rPr>
              <w:t>REJECTED</w:t>
            </w:r>
          </w:p>
        </w:tc>
        <w:tc>
          <w:tcPr>
            <w:tcW w:type="dxa" w:w="4986"/>
            <w:vAlign w:val="top"/>
          </w:tcPr>
          <w:p>
            <w:r>
              <w:rPr>
                <w:rFonts w:ascii="Noto Sans" w:hAnsi="Noto Sans" w:eastAsia="Noto Sans"/>
                <w:b w:val="0"/>
                <w:color w:val="222222"/>
                <w:sz w:val="17"/>
              </w:rPr>
              <w:t>Business outcome bị từ chối.</w:t>
            </w:r>
          </w:p>
        </w:tc>
      </w:tr>
      <w:tr>
        <w:tc>
          <w:tcPr>
            <w:tcW w:type="dxa" w:w="4986"/>
            <w:vAlign w:val="top"/>
            <w:shd w:fill="F8FBFD"/>
          </w:tcPr>
          <w:p>
            <w:r>
              <w:rPr>
                <w:rFonts w:ascii="Noto Sans" w:hAnsi="Noto Sans" w:eastAsia="Noto Sans"/>
                <w:b w:val="0"/>
                <w:color w:val="222222"/>
                <w:sz w:val="17"/>
              </w:rPr>
              <w:t>CANCELLED</w:t>
            </w:r>
          </w:p>
        </w:tc>
        <w:tc>
          <w:tcPr>
            <w:tcW w:type="dxa" w:w="4986"/>
            <w:vAlign w:val="top"/>
            <w:shd w:fill="F8FBFD"/>
          </w:tcPr>
          <w:p>
            <w:r>
              <w:rPr>
                <w:rFonts w:ascii="Noto Sans" w:hAnsi="Noto Sans" w:eastAsia="Noto Sans"/>
                <w:b w:val="0"/>
                <w:color w:val="222222"/>
                <w:sz w:val="17"/>
              </w:rPr>
              <w:t>Business case bị hủy.</w:t>
            </w:r>
          </w:p>
        </w:tc>
      </w:tr>
    </w:tbl>
    <w:p>
      <w:pPr>
        <w:spacing w:after="20"/>
        <w:widowControl w:val="1"/>
      </w:pPr>
    </w:p>
    <w:p>
      <w:pPr>
        <w:pStyle w:val="Heading3"/>
        <w:widowControl w:val="1"/>
      </w:pPr>
      <w:r>
        <w:t>13.2 Event states</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State</w:t>
            </w:r>
          </w:p>
        </w:tc>
        <w:tc>
          <w:tcPr>
            <w:tcW w:type="dxa" w:w="4986"/>
            <w:shd w:fill="1F4E78"/>
            <w:vAlign w:val="center"/>
          </w:tcPr>
          <w:p>
            <w:pPr>
              <w:jc w:val="center"/>
            </w:pPr>
            <w:r>
              <w:rPr>
                <w:rFonts w:ascii="Noto Sans" w:hAnsi="Noto Sans" w:eastAsia="Noto Sans"/>
                <w:b/>
                <w:color w:val="FFFFFF"/>
                <w:sz w:val="17"/>
              </w:rPr>
              <w:t>Ý nghĩa</w:t>
            </w:r>
          </w:p>
        </w:tc>
      </w:tr>
      <w:tr>
        <w:tc>
          <w:tcPr>
            <w:tcW w:type="dxa" w:w="4986"/>
            <w:vAlign w:val="top"/>
          </w:tcPr>
          <w:p>
            <w:r>
              <w:rPr>
                <w:rFonts w:ascii="Noto Sans" w:hAnsi="Noto Sans" w:eastAsia="Noto Sans"/>
                <w:b w:val="0"/>
                <w:color w:val="222222"/>
                <w:sz w:val="17"/>
              </w:rPr>
              <w:t>CREATED</w:t>
            </w:r>
          </w:p>
        </w:tc>
        <w:tc>
          <w:tcPr>
            <w:tcW w:type="dxa" w:w="4986"/>
            <w:vAlign w:val="top"/>
          </w:tcPr>
          <w:p>
            <w:r>
              <w:rPr>
                <w:rFonts w:ascii="Noto Sans" w:hAnsi="Noto Sans" w:eastAsia="Noto Sans"/>
                <w:b w:val="0"/>
                <w:color w:val="222222"/>
                <w:sz w:val="17"/>
              </w:rPr>
              <w:t>Event record tạo và bind WorkflowVersion.</w:t>
            </w:r>
          </w:p>
        </w:tc>
      </w:tr>
      <w:tr>
        <w:tc>
          <w:tcPr>
            <w:tcW w:type="dxa" w:w="4986"/>
            <w:vAlign w:val="top"/>
            <w:shd w:fill="F8FBFD"/>
          </w:tcPr>
          <w:p>
            <w:r>
              <w:rPr>
                <w:rFonts w:ascii="Noto Sans" w:hAnsi="Noto Sans" w:eastAsia="Noto Sans"/>
                <w:b w:val="0"/>
                <w:color w:val="222222"/>
                <w:sz w:val="17"/>
              </w:rPr>
              <w:t>RUNNING</w:t>
            </w:r>
          </w:p>
        </w:tc>
        <w:tc>
          <w:tcPr>
            <w:tcW w:type="dxa" w:w="4986"/>
            <w:vAlign w:val="top"/>
            <w:shd w:fill="F8FBFD"/>
          </w:tcPr>
          <w:p>
            <w:r>
              <w:rPr>
                <w:rFonts w:ascii="Noto Sans" w:hAnsi="Noto Sans" w:eastAsia="Noto Sans"/>
                <w:b w:val="0"/>
                <w:color w:val="222222"/>
                <w:sz w:val="17"/>
              </w:rPr>
              <w:t>Có runnable/executing path.</w:t>
            </w:r>
          </w:p>
        </w:tc>
      </w:tr>
      <w:tr>
        <w:tc>
          <w:tcPr>
            <w:tcW w:type="dxa" w:w="4986"/>
            <w:vAlign w:val="top"/>
          </w:tcPr>
          <w:p>
            <w:r>
              <w:rPr>
                <w:rFonts w:ascii="Noto Sans" w:hAnsi="Noto Sans" w:eastAsia="Noto Sans"/>
                <w:b w:val="0"/>
                <w:color w:val="222222"/>
                <w:sz w:val="17"/>
              </w:rPr>
              <w:t>WAITING</w:t>
            </w:r>
          </w:p>
        </w:tc>
        <w:tc>
          <w:tcPr>
            <w:tcW w:type="dxa" w:w="4986"/>
            <w:vAlign w:val="top"/>
          </w:tcPr>
          <w:p>
            <w:r>
              <w:rPr>
                <w:rFonts w:ascii="Noto Sans" w:hAnsi="Noto Sans" w:eastAsia="Noto Sans"/>
                <w:b w:val="0"/>
                <w:color w:val="222222"/>
                <w:sz w:val="17"/>
              </w:rPr>
              <w:t>Không có runnable work ngay, đang chờ human/timer/external/sub-workflow.</w:t>
            </w:r>
          </w:p>
        </w:tc>
      </w:tr>
      <w:tr>
        <w:tc>
          <w:tcPr>
            <w:tcW w:type="dxa" w:w="4986"/>
            <w:vAlign w:val="top"/>
            <w:shd w:fill="F8FBFD"/>
          </w:tcPr>
          <w:p>
            <w:r>
              <w:rPr>
                <w:rFonts w:ascii="Noto Sans" w:hAnsi="Noto Sans" w:eastAsia="Noto Sans"/>
                <w:b w:val="0"/>
                <w:color w:val="222222"/>
                <w:sz w:val="17"/>
              </w:rPr>
              <w:t>COMPLETED</w:t>
            </w:r>
          </w:p>
        </w:tc>
        <w:tc>
          <w:tcPr>
            <w:tcW w:type="dxa" w:w="4986"/>
            <w:vAlign w:val="top"/>
            <w:shd w:fill="F8FBFD"/>
          </w:tcPr>
          <w:p>
            <w:r>
              <w:rPr>
                <w:rFonts w:ascii="Noto Sans" w:hAnsi="Noto Sans" w:eastAsia="Noto Sans"/>
                <w:b w:val="0"/>
                <w:color w:val="222222"/>
                <w:sz w:val="17"/>
              </w:rPr>
              <w:t>Technical execution hoàn thành thành công; outcome có thể lưu riêng.</w:t>
            </w:r>
          </w:p>
        </w:tc>
      </w:tr>
      <w:tr>
        <w:tc>
          <w:tcPr>
            <w:tcW w:type="dxa" w:w="4986"/>
            <w:vAlign w:val="top"/>
          </w:tcPr>
          <w:p>
            <w:r>
              <w:rPr>
                <w:rFonts w:ascii="Noto Sans" w:hAnsi="Noto Sans" w:eastAsia="Noto Sans"/>
                <w:b w:val="0"/>
                <w:color w:val="222222"/>
                <w:sz w:val="17"/>
              </w:rPr>
              <w:t>REJECTED</w:t>
            </w:r>
          </w:p>
        </w:tc>
        <w:tc>
          <w:tcPr>
            <w:tcW w:type="dxa" w:w="4986"/>
            <w:vAlign w:val="top"/>
          </w:tcPr>
          <w:p>
            <w:r>
              <w:rPr>
                <w:rFonts w:ascii="Noto Sans" w:hAnsi="Noto Sans" w:eastAsia="Noto Sans"/>
                <w:b w:val="0"/>
                <w:color w:val="222222"/>
                <w:sz w:val="17"/>
              </w:rPr>
              <w:t>Business process kết thúc bằng reject nếu model chọn status này.</w:t>
            </w:r>
          </w:p>
        </w:tc>
      </w:tr>
      <w:tr>
        <w:tc>
          <w:tcPr>
            <w:tcW w:type="dxa" w:w="4986"/>
            <w:vAlign w:val="top"/>
            <w:shd w:fill="F8FBFD"/>
          </w:tcPr>
          <w:p>
            <w:r>
              <w:rPr>
                <w:rFonts w:ascii="Noto Sans" w:hAnsi="Noto Sans" w:eastAsia="Noto Sans"/>
                <w:b w:val="0"/>
                <w:color w:val="222222"/>
                <w:sz w:val="17"/>
              </w:rPr>
              <w:t>FAILED</w:t>
            </w:r>
          </w:p>
        </w:tc>
        <w:tc>
          <w:tcPr>
            <w:tcW w:type="dxa" w:w="4986"/>
            <w:vAlign w:val="top"/>
            <w:shd w:fill="F8FBFD"/>
          </w:tcPr>
          <w:p>
            <w:r>
              <w:rPr>
                <w:rFonts w:ascii="Noto Sans" w:hAnsi="Noto Sans" w:eastAsia="Noto Sans"/>
                <w:b w:val="0"/>
                <w:color w:val="222222"/>
                <w:sz w:val="17"/>
              </w:rPr>
              <w:t>Technical failure chưa recover.</w:t>
            </w:r>
          </w:p>
        </w:tc>
      </w:tr>
      <w:tr>
        <w:tc>
          <w:tcPr>
            <w:tcW w:type="dxa" w:w="4986"/>
            <w:vAlign w:val="top"/>
          </w:tcPr>
          <w:p>
            <w:r>
              <w:rPr>
                <w:rFonts w:ascii="Noto Sans" w:hAnsi="Noto Sans" w:eastAsia="Noto Sans"/>
                <w:b w:val="0"/>
                <w:color w:val="222222"/>
                <w:sz w:val="17"/>
              </w:rPr>
              <w:t>CANCELLED</w:t>
            </w:r>
          </w:p>
        </w:tc>
        <w:tc>
          <w:tcPr>
            <w:tcW w:type="dxa" w:w="4986"/>
            <w:vAlign w:val="top"/>
          </w:tcPr>
          <w:p>
            <w:r>
              <w:rPr>
                <w:rFonts w:ascii="Noto Sans" w:hAnsi="Noto Sans" w:eastAsia="Noto Sans"/>
                <w:b w:val="0"/>
                <w:color w:val="222222"/>
                <w:sz w:val="17"/>
              </w:rPr>
              <w:t>Business/user cancel có thẩm quyền.</w:t>
            </w:r>
          </w:p>
        </w:tc>
      </w:tr>
      <w:tr>
        <w:tc>
          <w:tcPr>
            <w:tcW w:type="dxa" w:w="4986"/>
            <w:vAlign w:val="top"/>
            <w:shd w:fill="F8FBFD"/>
          </w:tcPr>
          <w:p>
            <w:r>
              <w:rPr>
                <w:rFonts w:ascii="Noto Sans" w:hAnsi="Noto Sans" w:eastAsia="Noto Sans"/>
                <w:b w:val="0"/>
                <w:color w:val="222222"/>
                <w:sz w:val="17"/>
              </w:rPr>
              <w:t>TERMINATED</w:t>
            </w:r>
          </w:p>
        </w:tc>
        <w:tc>
          <w:tcPr>
            <w:tcW w:type="dxa" w:w="4986"/>
            <w:vAlign w:val="top"/>
            <w:shd w:fill="F8FBFD"/>
          </w:tcPr>
          <w:p>
            <w:r>
              <w:rPr>
                <w:rFonts w:ascii="Noto Sans" w:hAnsi="Noto Sans" w:eastAsia="Noto Sans"/>
                <w:b w:val="0"/>
                <w:color w:val="222222"/>
                <w:sz w:val="17"/>
              </w:rPr>
              <w:t>Administrative/emergency force stop.</w:t>
            </w:r>
          </w:p>
        </w:tc>
      </w:tr>
    </w:tbl>
    <w:p>
      <w:pPr>
        <w:spacing w:after="20"/>
        <w:widowControl w:val="1"/>
      </w:pPr>
    </w:p>
    <w:p>
      <w:pPr>
        <w:pStyle w:val="Heading3"/>
        <w:widowControl w:val="1"/>
      </w:pPr>
      <w:r>
        <w:t>13.3 Waiting reason</w:t>
      </w:r>
    </w:p>
    <w:p>
      <w:pPr>
        <w:widowControl w:val="1"/>
      </w:pPr>
      <w:r>
        <w:rPr>
          <w:rFonts w:ascii="Noto Sans" w:hAnsi="Noto Sans" w:eastAsia="Noto Sans"/>
          <w:b w:val="0"/>
          <w:color w:val="222222"/>
          <w:sz w:val="20"/>
        </w:rPr>
        <w:t>Không cần bùng nổ EventStatus. Dùng waitReason/currentWaitSummary: WAITING_HUMAN, WAITING_TIMER, WAITING_EXTERNAL, WAITING_SUBWORKFLOW hoặc nhiều wait reasons nếu parallel.</w:t>
      </w:r>
    </w:p>
    <w:p>
      <w:pPr>
        <w:pStyle w:val="Heading3"/>
        <w:widowControl w:val="1"/>
      </w:pPr>
      <w:r>
        <w:t>13.4 Event creation binding point</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Khi Event được tạo, bind current Published WorkflowVersion ngay. Từ đó Event giữ version cố định. Event creation là version-binding point của workflow chính.</w:t>
            </w:r>
          </w:p>
        </w:tc>
      </w:tr>
    </w:tbl>
    <w:p>
      <w:pPr>
        <w:spacing w:after="20"/>
        <w:widowControl w:val="1"/>
      </w:pPr>
    </w:p>
    <w:p>
      <w:pPr>
        <w:pStyle w:val="Heading3"/>
        <w:widowControl w:val="1"/>
      </w:pPr>
      <w:r>
        <w:t>13.5 Cancel vs Terminate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F4E78"/>
            <w:vAlign w:val="center"/>
          </w:tcPr>
          <w:p>
            <w:pPr>
              <w:jc w:val="center"/>
            </w:pPr>
            <w:r>
              <w:rPr>
                <w:rFonts w:ascii="Noto Sans" w:hAnsi="Noto Sans" w:eastAsia="Noto Sans"/>
                <w:b/>
                <w:color w:val="FFFFFF"/>
                <w:sz w:val="17"/>
              </w:rPr>
              <w:t>Command</w:t>
            </w:r>
          </w:p>
        </w:tc>
        <w:tc>
          <w:tcPr>
            <w:tcW w:type="dxa" w:w="3324"/>
            <w:shd w:fill="1F4E78"/>
            <w:vAlign w:val="center"/>
          </w:tcPr>
          <w:p>
            <w:pPr>
              <w:jc w:val="center"/>
            </w:pPr>
            <w:r>
              <w:rPr>
                <w:rFonts w:ascii="Noto Sans" w:hAnsi="Noto Sans" w:eastAsia="Noto Sans"/>
                <w:b/>
                <w:color w:val="FFFFFF"/>
                <w:sz w:val="17"/>
              </w:rPr>
              <w:t>Semantics</w:t>
            </w:r>
          </w:p>
        </w:tc>
        <w:tc>
          <w:tcPr>
            <w:tcW w:type="dxa" w:w="3324"/>
            <w:shd w:fill="1F4E78"/>
            <w:vAlign w:val="center"/>
          </w:tcPr>
          <w:p>
            <w:pPr>
              <w:jc w:val="center"/>
            </w:pPr>
            <w:r>
              <w:rPr>
                <w:rFonts w:ascii="Noto Sans" w:hAnsi="Noto Sans" w:eastAsia="Noto Sans"/>
                <w:b/>
                <w:color w:val="FFFFFF"/>
                <w:sz w:val="17"/>
              </w:rPr>
              <w:t>Actor</w:t>
            </w:r>
          </w:p>
        </w:tc>
      </w:tr>
      <w:tr>
        <w:tc>
          <w:tcPr>
            <w:tcW w:type="dxa" w:w="3324"/>
            <w:vAlign w:val="top"/>
          </w:tcPr>
          <w:p>
            <w:r>
              <w:rPr>
                <w:rFonts w:ascii="Noto Sans" w:hAnsi="Noto Sans" w:eastAsia="Noto Sans"/>
                <w:b w:val="0"/>
                <w:color w:val="222222"/>
                <w:sz w:val="17"/>
              </w:rPr>
              <w:t>CANCEL_EVENT</w:t>
            </w:r>
          </w:p>
        </w:tc>
        <w:tc>
          <w:tcPr>
            <w:tcW w:type="dxa" w:w="3324"/>
            <w:vAlign w:val="top"/>
          </w:tcPr>
          <w:p>
            <w:r>
              <w:rPr>
                <w:rFonts w:ascii="Noto Sans" w:hAnsi="Noto Sans" w:eastAsia="Noto Sans"/>
                <w:b w:val="0"/>
                <w:color w:val="222222"/>
                <w:sz w:val="17"/>
              </w:rPr>
              <w:t>Dừng business case hợp lệ; cancel active tasks/nodes theo propagation policy.</w:t>
            </w:r>
          </w:p>
        </w:tc>
        <w:tc>
          <w:tcPr>
            <w:tcW w:type="dxa" w:w="3324"/>
            <w:vAlign w:val="top"/>
          </w:tcPr>
          <w:p>
            <w:r>
              <w:rPr>
                <w:rFonts w:ascii="Noto Sans" w:hAnsi="Noto Sans" w:eastAsia="Noto Sans"/>
                <w:b w:val="0"/>
                <w:color w:val="222222"/>
                <w:sz w:val="17"/>
              </w:rPr>
              <w:t>Creator/Owner/Manager/Admin theo policy.</w:t>
            </w:r>
          </w:p>
        </w:tc>
      </w:tr>
      <w:tr>
        <w:tc>
          <w:tcPr>
            <w:tcW w:type="dxa" w:w="3324"/>
            <w:vAlign w:val="top"/>
            <w:shd w:fill="F8FBFD"/>
          </w:tcPr>
          <w:p>
            <w:r>
              <w:rPr>
                <w:rFonts w:ascii="Noto Sans" w:hAnsi="Noto Sans" w:eastAsia="Noto Sans"/>
                <w:b w:val="0"/>
                <w:color w:val="222222"/>
                <w:sz w:val="17"/>
              </w:rPr>
              <w:t>TERMINATE_EVENT</w:t>
            </w:r>
          </w:p>
        </w:tc>
        <w:tc>
          <w:tcPr>
            <w:tcW w:type="dxa" w:w="3324"/>
            <w:vAlign w:val="top"/>
            <w:shd w:fill="F8FBFD"/>
          </w:tcPr>
          <w:p>
            <w:r>
              <w:rPr>
                <w:rFonts w:ascii="Noto Sans" w:hAnsi="Noto Sans" w:eastAsia="Noto Sans"/>
                <w:b w:val="0"/>
                <w:color w:val="222222"/>
                <w:sz w:val="17"/>
              </w:rPr>
              <w:t>Force stop vận hành/incident; reason bắt buộc.</w:t>
            </w:r>
          </w:p>
        </w:tc>
        <w:tc>
          <w:tcPr>
            <w:tcW w:type="dxa" w:w="3324"/>
            <w:vAlign w:val="top"/>
            <w:shd w:fill="F8FBFD"/>
          </w:tcPr>
          <w:p>
            <w:r>
              <w:rPr>
                <w:rFonts w:ascii="Noto Sans" w:hAnsi="Noto Sans" w:eastAsia="Noto Sans"/>
                <w:b w:val="0"/>
                <w:color w:val="222222"/>
                <w:sz w:val="17"/>
              </w:rPr>
              <w:t>Admin/Workflow Operator.</w:t>
            </w:r>
          </w:p>
        </w:tc>
      </w:tr>
    </w:tbl>
    <w:p>
      <w:pPr>
        <w:spacing w:after="20"/>
        <w:widowControl w:val="1"/>
      </w:pPr>
    </w:p>
    <w:p>
      <w:pPr>
        <w:pStyle w:val="Heading3"/>
        <w:widowControl w:val="1"/>
      </w:pPr>
      <w:r>
        <w:t>13.6 Reopen</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Không chuyển Event terminal về RUNNING. Reopen Ticket tạo Event mới. Ticket giữ Event history để audit.</w:t>
            </w:r>
          </w:p>
        </w:tc>
      </w:tr>
    </w:tbl>
    <w:p>
      <w:pPr>
        <w:spacing w:after="20"/>
        <w:widowControl w:val="1"/>
      </w:pPr>
    </w:p>
    <w:p>
      <w:pPr>
        <w:pStyle w:val="Heading3"/>
        <w:widowControl w:val="1"/>
      </w:pPr>
      <w:r>
        <w:t>13.7 Retry vs Restart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Khái niệm</w:t>
            </w:r>
          </w:p>
        </w:tc>
        <w:tc>
          <w:tcPr>
            <w:tcW w:type="dxa" w:w="4986"/>
            <w:shd w:fill="1F4E78"/>
            <w:vAlign w:val="center"/>
          </w:tcPr>
          <w:p>
            <w:pPr>
              <w:jc w:val="center"/>
            </w:pPr>
            <w:r>
              <w:rPr>
                <w:rFonts w:ascii="Noto Sans" w:hAnsi="Noto Sans" w:eastAsia="Noto Sans"/>
                <w:b/>
                <w:color w:val="FFFFFF"/>
                <w:sz w:val="17"/>
              </w:rPr>
              <w:t>Semantics</w:t>
            </w:r>
          </w:p>
        </w:tc>
      </w:tr>
      <w:tr>
        <w:tc>
          <w:tcPr>
            <w:tcW w:type="dxa" w:w="4986"/>
            <w:vAlign w:val="top"/>
          </w:tcPr>
          <w:p>
            <w:r>
              <w:rPr>
                <w:rFonts w:ascii="Noto Sans" w:hAnsi="Noto Sans" w:eastAsia="Noto Sans"/>
                <w:b w:val="0"/>
                <w:color w:val="222222"/>
                <w:sz w:val="17"/>
              </w:rPr>
              <w:t>Retry</w:t>
            </w:r>
          </w:p>
        </w:tc>
        <w:tc>
          <w:tcPr>
            <w:tcW w:type="dxa" w:w="4986"/>
            <w:vAlign w:val="top"/>
          </w:tcPr>
          <w:p>
            <w:r>
              <w:rPr>
                <w:rFonts w:ascii="Noto Sans" w:hAnsi="Noto Sans" w:eastAsia="Noto Sans"/>
                <w:b w:val="0"/>
                <w:color w:val="222222"/>
                <w:sz w:val="17"/>
              </w:rPr>
              <w:t>Retry failed execution/attempt trong SAME Event; không chạy lại workflow từ đầu.</w:t>
            </w:r>
          </w:p>
        </w:tc>
      </w:tr>
      <w:tr>
        <w:tc>
          <w:tcPr>
            <w:tcW w:type="dxa" w:w="4986"/>
            <w:vAlign w:val="top"/>
            <w:shd w:fill="F8FBFD"/>
          </w:tcPr>
          <w:p>
            <w:r>
              <w:rPr>
                <w:rFonts w:ascii="Noto Sans" w:hAnsi="Noto Sans" w:eastAsia="Noto Sans"/>
                <w:b w:val="0"/>
                <w:color w:val="222222"/>
                <w:sz w:val="17"/>
              </w:rPr>
              <w:t>Restart</w:t>
            </w:r>
          </w:p>
        </w:tc>
        <w:tc>
          <w:tcPr>
            <w:tcW w:type="dxa" w:w="4986"/>
            <w:vAlign w:val="top"/>
            <w:shd w:fill="F8FBFD"/>
          </w:tcPr>
          <w:p>
            <w:r>
              <w:rPr>
                <w:rFonts w:ascii="Noto Sans" w:hAnsi="Noto Sans" w:eastAsia="Noto Sans"/>
                <w:b w:val="0"/>
                <w:color w:val="222222"/>
                <w:sz w:val="17"/>
              </w:rPr>
              <w:t>Tạo NEW Event. Default bind latest Published version; có thể cho Admin chọn original version khi có nhu cầu điều tra/compliance.</w:t>
            </w:r>
          </w:p>
        </w:tc>
      </w:tr>
      <w:tr>
        <w:tc>
          <w:tcPr>
            <w:tcW w:type="dxa" w:w="4986"/>
            <w:vAlign w:val="top"/>
          </w:tcPr>
          <w:p>
            <w:r>
              <w:rPr>
                <w:rFonts w:ascii="Noto Sans" w:hAnsi="Noto Sans" w:eastAsia="Noto Sans"/>
                <w:b w:val="0"/>
                <w:color w:val="222222"/>
                <w:sz w:val="17"/>
              </w:rPr>
              <w:t>Reopen</w:t>
            </w:r>
          </w:p>
        </w:tc>
        <w:tc>
          <w:tcPr>
            <w:tcW w:type="dxa" w:w="4986"/>
            <w:vAlign w:val="top"/>
          </w:tcPr>
          <w:p>
            <w:r>
              <w:rPr>
                <w:rFonts w:ascii="Noto Sans" w:hAnsi="Noto Sans" w:eastAsia="Noto Sans"/>
                <w:b w:val="0"/>
                <w:color w:val="222222"/>
                <w:sz w:val="17"/>
              </w:rPr>
              <w:t>Business command trên Ticket dẫn đến Event mới; khác technical retry.</w:t>
            </w:r>
          </w:p>
        </w:tc>
      </w:tr>
    </w:tbl>
    <w:p>
      <w:pPr>
        <w:spacing w:after="20"/>
        <w:widowControl w:val="1"/>
      </w:pPr>
    </w:p>
    <w:p>
      <w:pPr>
        <w:pStyle w:val="Heading3"/>
        <w:widowControl w:val="1"/>
      </w:pPr>
      <w:r>
        <w:t>13.8 Cardinality rule</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Một Ticket có 0..N Event lịch sử nhưng mặc định tối đa 1 active primary Event tại một thời điểm. Child Event của sub-workflow không tính như primary Ticket Event.</w:t>
            </w:r>
          </w:p>
        </w:tc>
      </w:tr>
    </w:tbl>
    <w:p>
      <w:pPr>
        <w:spacing w:after="20"/>
        <w:widowControl w:val="1"/>
      </w:pPr>
    </w:p>
    <w:p>
      <w:pPr>
        <w:pStyle w:val="Heading2"/>
        <w:widowControl w:val="1"/>
      </w:pPr>
      <w:r>
        <w:t>14. Command/State Transition và Authorization</w:t>
      </w:r>
    </w:p>
    <w:p>
      <w:pPr>
        <w:pStyle w:val="Heading3"/>
        <w:widowControl w:val="1"/>
      </w:pPr>
      <w:r>
        <w:t>14.1 Command-driven state machine</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Không expose API cho client PATCH status tùy ý. Client gửi business/runtime command; server kiểm tra current state + actor permission + policy + revision/idempotency rồi tự transition.</w:t>
            </w:r>
          </w:p>
        </w:tc>
      </w:tr>
    </w:tbl>
    <w:p>
      <w:pPr>
        <w:spacing w:after="20"/>
        <w:widowControl w:val="1"/>
      </w:pP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F4E78"/>
            <w:vAlign w:val="center"/>
          </w:tcPr>
          <w:p>
            <w:pPr>
              <w:jc w:val="center"/>
            </w:pPr>
            <w:r>
              <w:rPr>
                <w:rFonts w:ascii="Noto Sans" w:hAnsi="Noto Sans" w:eastAsia="Noto Sans"/>
                <w:b/>
                <w:color w:val="FFFFFF"/>
                <w:sz w:val="17"/>
              </w:rPr>
              <w:t>Command</w:t>
            </w:r>
          </w:p>
        </w:tc>
        <w:tc>
          <w:tcPr>
            <w:tcW w:type="dxa" w:w="3324"/>
            <w:shd w:fill="1F4E78"/>
            <w:vAlign w:val="center"/>
          </w:tcPr>
          <w:p>
            <w:pPr>
              <w:jc w:val="center"/>
            </w:pPr>
            <w:r>
              <w:rPr>
                <w:rFonts w:ascii="Noto Sans" w:hAnsi="Noto Sans" w:eastAsia="Noto Sans"/>
                <w:b/>
                <w:color w:val="FFFFFF"/>
                <w:sz w:val="17"/>
              </w:rPr>
              <w:t>Target</w:t>
            </w:r>
          </w:p>
        </w:tc>
        <w:tc>
          <w:tcPr>
            <w:tcW w:type="dxa" w:w="3324"/>
            <w:shd w:fill="1F4E78"/>
            <w:vAlign w:val="center"/>
          </w:tcPr>
          <w:p>
            <w:pPr>
              <w:jc w:val="center"/>
            </w:pPr>
            <w:r>
              <w:rPr>
                <w:rFonts w:ascii="Noto Sans" w:hAnsi="Noto Sans" w:eastAsia="Noto Sans"/>
                <w:b/>
                <w:color w:val="FFFFFF"/>
                <w:sz w:val="17"/>
              </w:rPr>
              <w:t>Guard chính</w:t>
            </w:r>
          </w:p>
        </w:tc>
      </w:tr>
      <w:tr>
        <w:tc>
          <w:tcPr>
            <w:tcW w:type="dxa" w:w="3324"/>
            <w:vAlign w:val="top"/>
          </w:tcPr>
          <w:p>
            <w:r>
              <w:rPr>
                <w:rFonts w:ascii="Noto Sans" w:hAnsi="Noto Sans" w:eastAsia="Noto Sans"/>
                <w:b w:val="0"/>
                <w:color w:val="222222"/>
                <w:sz w:val="17"/>
              </w:rPr>
              <w:t>SUBMIT_TICKET</w:t>
            </w:r>
          </w:p>
        </w:tc>
        <w:tc>
          <w:tcPr>
            <w:tcW w:type="dxa" w:w="3324"/>
            <w:vAlign w:val="top"/>
          </w:tcPr>
          <w:p>
            <w:r>
              <w:rPr>
                <w:rFonts w:ascii="Noto Sans" w:hAnsi="Noto Sans" w:eastAsia="Noto Sans"/>
                <w:b w:val="0"/>
                <w:color w:val="222222"/>
                <w:sz w:val="17"/>
              </w:rPr>
              <w:t>Ticket</w:t>
            </w:r>
          </w:p>
        </w:tc>
        <w:tc>
          <w:tcPr>
            <w:tcW w:type="dxa" w:w="3324"/>
            <w:vAlign w:val="top"/>
          </w:tcPr>
          <w:p>
            <w:r>
              <w:rPr>
                <w:rFonts w:ascii="Noto Sans" w:hAnsi="Noto Sans" w:eastAsia="Noto Sans"/>
                <w:b w:val="0"/>
                <w:color w:val="222222"/>
                <w:sz w:val="17"/>
              </w:rPr>
              <w:t>DRAFT + creator/authorized.</w:t>
            </w:r>
          </w:p>
        </w:tc>
      </w:tr>
      <w:tr>
        <w:tc>
          <w:tcPr>
            <w:tcW w:type="dxa" w:w="3324"/>
            <w:vAlign w:val="top"/>
            <w:shd w:fill="F8FBFD"/>
          </w:tcPr>
          <w:p>
            <w:r>
              <w:rPr>
                <w:rFonts w:ascii="Noto Sans" w:hAnsi="Noto Sans" w:eastAsia="Noto Sans"/>
                <w:b w:val="0"/>
                <w:color w:val="222222"/>
                <w:sz w:val="17"/>
              </w:rPr>
              <w:t>START_EVENT</w:t>
            </w:r>
          </w:p>
        </w:tc>
        <w:tc>
          <w:tcPr>
            <w:tcW w:type="dxa" w:w="3324"/>
            <w:vAlign w:val="top"/>
            <w:shd w:fill="F8FBFD"/>
          </w:tcPr>
          <w:p>
            <w:r>
              <w:rPr>
                <w:rFonts w:ascii="Noto Sans" w:hAnsi="Noto Sans" w:eastAsia="Noto Sans"/>
                <w:b w:val="0"/>
                <w:color w:val="222222"/>
                <w:sz w:val="17"/>
              </w:rPr>
              <w:t>Ticket/Workflow</w:t>
            </w:r>
          </w:p>
        </w:tc>
        <w:tc>
          <w:tcPr>
            <w:tcW w:type="dxa" w:w="3324"/>
            <w:vAlign w:val="top"/>
            <w:shd w:fill="F8FBFD"/>
          </w:tcPr>
          <w:p>
            <w:r>
              <w:rPr>
                <w:rFonts w:ascii="Noto Sans" w:hAnsi="Noto Sans" w:eastAsia="Noto Sans"/>
                <w:b w:val="0"/>
                <w:color w:val="222222"/>
                <w:sz w:val="17"/>
              </w:rPr>
              <w:t>Submitted + workflow active + published version.</w:t>
            </w:r>
          </w:p>
        </w:tc>
      </w:tr>
      <w:tr>
        <w:tc>
          <w:tcPr>
            <w:tcW w:type="dxa" w:w="3324"/>
            <w:vAlign w:val="top"/>
          </w:tcPr>
          <w:p>
            <w:r>
              <w:rPr>
                <w:rFonts w:ascii="Noto Sans" w:hAnsi="Noto Sans" w:eastAsia="Noto Sans"/>
                <w:b w:val="0"/>
                <w:color w:val="222222"/>
                <w:sz w:val="17"/>
              </w:rPr>
              <w:t>CLAIM_TASK</w:t>
            </w:r>
          </w:p>
        </w:tc>
        <w:tc>
          <w:tcPr>
            <w:tcW w:type="dxa" w:w="3324"/>
            <w:vAlign w:val="top"/>
          </w:tcPr>
          <w:p>
            <w:r>
              <w:rPr>
                <w:rFonts w:ascii="Noto Sans" w:hAnsi="Noto Sans" w:eastAsia="Noto Sans"/>
                <w:b w:val="0"/>
                <w:color w:val="222222"/>
                <w:sz w:val="17"/>
              </w:rPr>
              <w:t>Task</w:t>
            </w:r>
          </w:p>
        </w:tc>
        <w:tc>
          <w:tcPr>
            <w:tcW w:type="dxa" w:w="3324"/>
            <w:vAlign w:val="top"/>
          </w:tcPr>
          <w:p>
            <w:r>
              <w:rPr>
                <w:rFonts w:ascii="Noto Sans" w:hAnsi="Noto Sans" w:eastAsia="Noto Sans"/>
                <w:b w:val="0"/>
                <w:color w:val="222222"/>
                <w:sz w:val="17"/>
              </w:rPr>
              <w:t>READY + actor candidate.</w:t>
            </w:r>
          </w:p>
        </w:tc>
      </w:tr>
      <w:tr>
        <w:tc>
          <w:tcPr>
            <w:tcW w:type="dxa" w:w="3324"/>
            <w:vAlign w:val="top"/>
            <w:shd w:fill="F8FBFD"/>
          </w:tcPr>
          <w:p>
            <w:r>
              <w:rPr>
                <w:rFonts w:ascii="Noto Sans" w:hAnsi="Noto Sans" w:eastAsia="Noto Sans"/>
                <w:b w:val="0"/>
                <w:color w:val="222222"/>
                <w:sz w:val="17"/>
              </w:rPr>
              <w:t>COMPLETE_TASK</w:t>
            </w:r>
          </w:p>
        </w:tc>
        <w:tc>
          <w:tcPr>
            <w:tcW w:type="dxa" w:w="3324"/>
            <w:vAlign w:val="top"/>
            <w:shd w:fill="F8FBFD"/>
          </w:tcPr>
          <w:p>
            <w:r>
              <w:rPr>
                <w:rFonts w:ascii="Noto Sans" w:hAnsi="Noto Sans" w:eastAsia="Noto Sans"/>
                <w:b w:val="0"/>
                <w:color w:val="222222"/>
                <w:sz w:val="17"/>
              </w:rPr>
              <w:t>Task</w:t>
            </w:r>
          </w:p>
        </w:tc>
        <w:tc>
          <w:tcPr>
            <w:tcW w:type="dxa" w:w="3324"/>
            <w:vAlign w:val="top"/>
            <w:shd w:fill="F8FBFD"/>
          </w:tcPr>
          <w:p>
            <w:r>
              <w:rPr>
                <w:rFonts w:ascii="Noto Sans" w:hAnsi="Noto Sans" w:eastAsia="Noto Sans"/>
                <w:b w:val="0"/>
                <w:color w:val="222222"/>
                <w:sz w:val="17"/>
              </w:rPr>
              <w:t>READY/CLAIMED/IN_PROGRESS + assignee.</w:t>
            </w:r>
          </w:p>
        </w:tc>
      </w:tr>
      <w:tr>
        <w:tc>
          <w:tcPr>
            <w:tcW w:type="dxa" w:w="3324"/>
            <w:vAlign w:val="top"/>
          </w:tcPr>
          <w:p>
            <w:r>
              <w:rPr>
                <w:rFonts w:ascii="Noto Sans" w:hAnsi="Noto Sans" w:eastAsia="Noto Sans"/>
                <w:b w:val="0"/>
                <w:color w:val="222222"/>
                <w:sz w:val="17"/>
              </w:rPr>
              <w:t>APPROVE_TASK</w:t>
            </w:r>
          </w:p>
        </w:tc>
        <w:tc>
          <w:tcPr>
            <w:tcW w:type="dxa" w:w="3324"/>
            <w:vAlign w:val="top"/>
          </w:tcPr>
          <w:p>
            <w:r>
              <w:rPr>
                <w:rFonts w:ascii="Noto Sans" w:hAnsi="Noto Sans" w:eastAsia="Noto Sans"/>
                <w:b w:val="0"/>
                <w:color w:val="222222"/>
                <w:sz w:val="17"/>
              </w:rPr>
              <w:t>Approval Task</w:t>
            </w:r>
          </w:p>
        </w:tc>
        <w:tc>
          <w:tcPr>
            <w:tcW w:type="dxa" w:w="3324"/>
            <w:vAlign w:val="top"/>
          </w:tcPr>
          <w:p>
            <w:r>
              <w:rPr>
                <w:rFonts w:ascii="Noto Sans" w:hAnsi="Noto Sans" w:eastAsia="Noto Sans"/>
                <w:b w:val="0"/>
                <w:color w:val="222222"/>
                <w:sz w:val="17"/>
              </w:rPr>
              <w:t>Active + approver authorization.</w:t>
            </w:r>
          </w:p>
        </w:tc>
      </w:tr>
      <w:tr>
        <w:tc>
          <w:tcPr>
            <w:tcW w:type="dxa" w:w="3324"/>
            <w:vAlign w:val="top"/>
            <w:shd w:fill="F8FBFD"/>
          </w:tcPr>
          <w:p>
            <w:r>
              <w:rPr>
                <w:rFonts w:ascii="Noto Sans" w:hAnsi="Noto Sans" w:eastAsia="Noto Sans"/>
                <w:b w:val="0"/>
                <w:color w:val="222222"/>
                <w:sz w:val="17"/>
              </w:rPr>
              <w:t>REJECT_TASK</w:t>
            </w:r>
          </w:p>
        </w:tc>
        <w:tc>
          <w:tcPr>
            <w:tcW w:type="dxa" w:w="3324"/>
            <w:vAlign w:val="top"/>
            <w:shd w:fill="F8FBFD"/>
          </w:tcPr>
          <w:p>
            <w:r>
              <w:rPr>
                <w:rFonts w:ascii="Noto Sans" w:hAnsi="Noto Sans" w:eastAsia="Noto Sans"/>
                <w:b w:val="0"/>
                <w:color w:val="222222"/>
                <w:sz w:val="17"/>
              </w:rPr>
              <w:t>Approval Task</w:t>
            </w:r>
          </w:p>
        </w:tc>
        <w:tc>
          <w:tcPr>
            <w:tcW w:type="dxa" w:w="3324"/>
            <w:vAlign w:val="top"/>
            <w:shd w:fill="F8FBFD"/>
          </w:tcPr>
          <w:p>
            <w:r>
              <w:rPr>
                <w:rFonts w:ascii="Noto Sans" w:hAnsi="Noto Sans" w:eastAsia="Noto Sans"/>
                <w:b w:val="0"/>
                <w:color w:val="222222"/>
                <w:sz w:val="17"/>
              </w:rPr>
              <w:t>Active + approver authorization.</w:t>
            </w:r>
          </w:p>
        </w:tc>
      </w:tr>
      <w:tr>
        <w:tc>
          <w:tcPr>
            <w:tcW w:type="dxa" w:w="3324"/>
            <w:vAlign w:val="top"/>
          </w:tcPr>
          <w:p>
            <w:r>
              <w:rPr>
                <w:rFonts w:ascii="Noto Sans" w:hAnsi="Noto Sans" w:eastAsia="Noto Sans"/>
                <w:b w:val="0"/>
                <w:color w:val="222222"/>
                <w:sz w:val="17"/>
              </w:rPr>
              <w:t>REASSIGN_TASK</w:t>
            </w:r>
          </w:p>
        </w:tc>
        <w:tc>
          <w:tcPr>
            <w:tcW w:type="dxa" w:w="3324"/>
            <w:vAlign w:val="top"/>
          </w:tcPr>
          <w:p>
            <w:r>
              <w:rPr>
                <w:rFonts w:ascii="Noto Sans" w:hAnsi="Noto Sans" w:eastAsia="Noto Sans"/>
                <w:b w:val="0"/>
                <w:color w:val="222222"/>
                <w:sz w:val="17"/>
              </w:rPr>
              <w:t>Task</w:t>
            </w:r>
          </w:p>
        </w:tc>
        <w:tc>
          <w:tcPr>
            <w:tcW w:type="dxa" w:w="3324"/>
            <w:vAlign w:val="top"/>
          </w:tcPr>
          <w:p>
            <w:r>
              <w:rPr>
                <w:rFonts w:ascii="Noto Sans" w:hAnsi="Noto Sans" w:eastAsia="Noto Sans"/>
                <w:b w:val="0"/>
                <w:color w:val="222222"/>
                <w:sz w:val="17"/>
              </w:rPr>
              <w:t>Active + policy grants actor.</w:t>
            </w:r>
          </w:p>
        </w:tc>
      </w:tr>
      <w:tr>
        <w:tc>
          <w:tcPr>
            <w:tcW w:type="dxa" w:w="3324"/>
            <w:vAlign w:val="top"/>
            <w:shd w:fill="F8FBFD"/>
          </w:tcPr>
          <w:p>
            <w:r>
              <w:rPr>
                <w:rFonts w:ascii="Noto Sans" w:hAnsi="Noto Sans" w:eastAsia="Noto Sans"/>
                <w:b w:val="0"/>
                <w:color w:val="222222"/>
                <w:sz w:val="17"/>
              </w:rPr>
              <w:t>CANCEL_EVENT</w:t>
            </w:r>
          </w:p>
        </w:tc>
        <w:tc>
          <w:tcPr>
            <w:tcW w:type="dxa" w:w="3324"/>
            <w:vAlign w:val="top"/>
            <w:shd w:fill="F8FBFD"/>
          </w:tcPr>
          <w:p>
            <w:r>
              <w:rPr>
                <w:rFonts w:ascii="Noto Sans" w:hAnsi="Noto Sans" w:eastAsia="Noto Sans"/>
                <w:b w:val="0"/>
                <w:color w:val="222222"/>
                <w:sz w:val="17"/>
              </w:rPr>
              <w:t>Event</w:t>
            </w:r>
          </w:p>
        </w:tc>
        <w:tc>
          <w:tcPr>
            <w:tcW w:type="dxa" w:w="3324"/>
            <w:vAlign w:val="top"/>
            <w:shd w:fill="F8FBFD"/>
          </w:tcPr>
          <w:p>
            <w:r>
              <w:rPr>
                <w:rFonts w:ascii="Noto Sans" w:hAnsi="Noto Sans" w:eastAsia="Noto Sans"/>
                <w:b w:val="0"/>
                <w:color w:val="222222"/>
                <w:sz w:val="17"/>
              </w:rPr>
              <w:t>Non-terminal + cancel policy.</w:t>
            </w:r>
          </w:p>
        </w:tc>
      </w:tr>
      <w:tr>
        <w:tc>
          <w:tcPr>
            <w:tcW w:type="dxa" w:w="3324"/>
            <w:vAlign w:val="top"/>
          </w:tcPr>
          <w:p>
            <w:r>
              <w:rPr>
                <w:rFonts w:ascii="Noto Sans" w:hAnsi="Noto Sans" w:eastAsia="Noto Sans"/>
                <w:b w:val="0"/>
                <w:color w:val="222222"/>
                <w:sz w:val="17"/>
              </w:rPr>
              <w:t>TERMINATE_EVENT</w:t>
            </w:r>
          </w:p>
        </w:tc>
        <w:tc>
          <w:tcPr>
            <w:tcW w:type="dxa" w:w="3324"/>
            <w:vAlign w:val="top"/>
          </w:tcPr>
          <w:p>
            <w:r>
              <w:rPr>
                <w:rFonts w:ascii="Noto Sans" w:hAnsi="Noto Sans" w:eastAsia="Noto Sans"/>
                <w:b w:val="0"/>
                <w:color w:val="222222"/>
                <w:sz w:val="17"/>
              </w:rPr>
              <w:t>Event</w:t>
            </w:r>
          </w:p>
        </w:tc>
        <w:tc>
          <w:tcPr>
            <w:tcW w:type="dxa" w:w="3324"/>
            <w:vAlign w:val="top"/>
          </w:tcPr>
          <w:p>
            <w:r>
              <w:rPr>
                <w:rFonts w:ascii="Noto Sans" w:hAnsi="Noto Sans" w:eastAsia="Noto Sans"/>
                <w:b w:val="0"/>
                <w:color w:val="222222"/>
                <w:sz w:val="17"/>
              </w:rPr>
              <w:t>Non-terminal + admin/operator.</w:t>
            </w:r>
          </w:p>
        </w:tc>
      </w:tr>
      <w:tr>
        <w:tc>
          <w:tcPr>
            <w:tcW w:type="dxa" w:w="3324"/>
            <w:vAlign w:val="top"/>
            <w:shd w:fill="F8FBFD"/>
          </w:tcPr>
          <w:p>
            <w:r>
              <w:rPr>
                <w:rFonts w:ascii="Noto Sans" w:hAnsi="Noto Sans" w:eastAsia="Noto Sans"/>
                <w:b w:val="0"/>
                <w:color w:val="222222"/>
                <w:sz w:val="17"/>
              </w:rPr>
              <w:t>RETRY_EXECUTION</w:t>
            </w:r>
          </w:p>
        </w:tc>
        <w:tc>
          <w:tcPr>
            <w:tcW w:type="dxa" w:w="3324"/>
            <w:vAlign w:val="top"/>
            <w:shd w:fill="F8FBFD"/>
          </w:tcPr>
          <w:p>
            <w:r>
              <w:rPr>
                <w:rFonts w:ascii="Noto Sans" w:hAnsi="Noto Sans" w:eastAsia="Noto Sans"/>
                <w:b w:val="0"/>
                <w:color w:val="222222"/>
                <w:sz w:val="17"/>
              </w:rPr>
              <w:t>Node/Integration</w:t>
            </w:r>
          </w:p>
        </w:tc>
        <w:tc>
          <w:tcPr>
            <w:tcW w:type="dxa" w:w="3324"/>
            <w:vAlign w:val="top"/>
            <w:shd w:fill="F8FBFD"/>
          </w:tcPr>
          <w:p>
            <w:r>
              <w:rPr>
                <w:rFonts w:ascii="Noto Sans" w:hAnsi="Noto Sans" w:eastAsia="Noto Sans"/>
                <w:b w:val="0"/>
                <w:color w:val="222222"/>
                <w:sz w:val="17"/>
              </w:rPr>
              <w:t>FAILED + retryable.</w:t>
            </w:r>
          </w:p>
        </w:tc>
      </w:tr>
      <w:tr>
        <w:tc>
          <w:tcPr>
            <w:tcW w:type="dxa" w:w="3324"/>
            <w:vAlign w:val="top"/>
          </w:tcPr>
          <w:p>
            <w:r>
              <w:rPr>
                <w:rFonts w:ascii="Noto Sans" w:hAnsi="Noto Sans" w:eastAsia="Noto Sans"/>
                <w:b w:val="0"/>
                <w:color w:val="222222"/>
                <w:sz w:val="17"/>
              </w:rPr>
              <w:t>FORCE_COMPLETE_TASK</w:t>
            </w:r>
          </w:p>
        </w:tc>
        <w:tc>
          <w:tcPr>
            <w:tcW w:type="dxa" w:w="3324"/>
            <w:vAlign w:val="top"/>
          </w:tcPr>
          <w:p>
            <w:r>
              <w:rPr>
                <w:rFonts w:ascii="Noto Sans" w:hAnsi="Noto Sans" w:eastAsia="Noto Sans"/>
                <w:b w:val="0"/>
                <w:color w:val="222222"/>
                <w:sz w:val="17"/>
              </w:rPr>
              <w:t>Task</w:t>
            </w:r>
          </w:p>
        </w:tc>
        <w:tc>
          <w:tcPr>
            <w:tcW w:type="dxa" w:w="3324"/>
            <w:vAlign w:val="top"/>
          </w:tcPr>
          <w:p>
            <w:r>
              <w:rPr>
                <w:rFonts w:ascii="Noto Sans" w:hAnsi="Noto Sans" w:eastAsia="Noto Sans"/>
                <w:b w:val="0"/>
                <w:color w:val="222222"/>
                <w:sz w:val="17"/>
              </w:rPr>
              <w:t>Admin/operator + reason.</w:t>
            </w:r>
          </w:p>
        </w:tc>
      </w:tr>
      <w:tr>
        <w:tc>
          <w:tcPr>
            <w:tcW w:type="dxa" w:w="3324"/>
            <w:vAlign w:val="top"/>
            <w:shd w:fill="F8FBFD"/>
          </w:tcPr>
          <w:p>
            <w:r>
              <w:rPr>
                <w:rFonts w:ascii="Noto Sans" w:hAnsi="Noto Sans" w:eastAsia="Noto Sans"/>
                <w:b w:val="0"/>
                <w:color w:val="222222"/>
                <w:sz w:val="17"/>
              </w:rPr>
              <w:t>REOPEN_TICKET</w:t>
            </w:r>
          </w:p>
        </w:tc>
        <w:tc>
          <w:tcPr>
            <w:tcW w:type="dxa" w:w="3324"/>
            <w:vAlign w:val="top"/>
            <w:shd w:fill="F8FBFD"/>
          </w:tcPr>
          <w:p>
            <w:r>
              <w:rPr>
                <w:rFonts w:ascii="Noto Sans" w:hAnsi="Noto Sans" w:eastAsia="Noto Sans"/>
                <w:b w:val="0"/>
                <w:color w:val="222222"/>
                <w:sz w:val="17"/>
              </w:rPr>
              <w:t>Ticket</w:t>
            </w:r>
          </w:p>
        </w:tc>
        <w:tc>
          <w:tcPr>
            <w:tcW w:type="dxa" w:w="3324"/>
            <w:vAlign w:val="top"/>
            <w:shd w:fill="F8FBFD"/>
          </w:tcPr>
          <w:p>
            <w:r>
              <w:rPr>
                <w:rFonts w:ascii="Noto Sans" w:hAnsi="Noto Sans" w:eastAsia="Noto Sans"/>
                <w:b w:val="0"/>
                <w:color w:val="222222"/>
                <w:sz w:val="17"/>
              </w:rPr>
              <w:t>Terminal Ticket + policy; creates new Event.</w:t>
            </w:r>
          </w:p>
        </w:tc>
      </w:tr>
      <w:tr>
        <w:tc>
          <w:tcPr>
            <w:tcW w:type="dxa" w:w="3324"/>
            <w:vAlign w:val="top"/>
          </w:tcPr>
          <w:p>
            <w:r>
              <w:rPr>
                <w:rFonts w:ascii="Noto Sans" w:hAnsi="Noto Sans" w:eastAsia="Noto Sans"/>
                <w:b w:val="0"/>
                <w:color w:val="222222"/>
                <w:sz w:val="17"/>
              </w:rPr>
              <w:t>RESTART_EVENT</w:t>
            </w:r>
          </w:p>
        </w:tc>
        <w:tc>
          <w:tcPr>
            <w:tcW w:type="dxa" w:w="3324"/>
            <w:vAlign w:val="top"/>
          </w:tcPr>
          <w:p>
            <w:r>
              <w:rPr>
                <w:rFonts w:ascii="Noto Sans" w:hAnsi="Noto Sans" w:eastAsia="Noto Sans"/>
                <w:b w:val="0"/>
                <w:color w:val="222222"/>
                <w:sz w:val="17"/>
              </w:rPr>
              <w:t>Historical Event/Ticket</w:t>
            </w:r>
          </w:p>
        </w:tc>
        <w:tc>
          <w:tcPr>
            <w:tcW w:type="dxa" w:w="3324"/>
            <w:vAlign w:val="top"/>
          </w:tcPr>
          <w:p>
            <w:r>
              <w:rPr>
                <w:rFonts w:ascii="Noto Sans" w:hAnsi="Noto Sans" w:eastAsia="Noto Sans"/>
                <w:b w:val="0"/>
                <w:color w:val="222222"/>
                <w:sz w:val="17"/>
              </w:rPr>
              <w:t>Creates new Event; never mutate old.</w:t>
            </w:r>
          </w:p>
        </w:tc>
      </w:tr>
    </w:tbl>
    <w:p>
      <w:pPr>
        <w:spacing w:after="20"/>
        <w:widowControl w:val="1"/>
      </w:pPr>
    </w:p>
    <w:p>
      <w:pPr>
        <w:pStyle w:val="Heading3"/>
        <w:widowControl w:val="1"/>
      </w:pPr>
      <w:r>
        <w:t>14.2 Approve/Reject guards</w:t>
      </w:r>
    </w:p>
    <w:p>
      <w:pPr>
        <w:pStyle w:val="ListBullet"/>
        <w:spacing w:after="40"/>
        <w:widowControl w:val="1"/>
      </w:pPr>
      <w:r>
        <w:rPr>
          <w:rFonts w:ascii="Noto Sans" w:hAnsi="Noto Sans" w:eastAsia="Noto Sans"/>
          <w:b w:val="0"/>
          <w:color w:val="222222"/>
          <w:sz w:val="20"/>
        </w:rPr>
        <w:t>Task phải active và chưa terminal.</w:t>
      </w:r>
    </w:p>
    <w:p>
      <w:pPr>
        <w:pStyle w:val="ListBullet"/>
        <w:spacing w:after="40"/>
        <w:widowControl w:val="1"/>
      </w:pPr>
      <w:r>
        <w:rPr>
          <w:rFonts w:ascii="Noto Sans" w:hAnsi="Noto Sans" w:eastAsia="Noto Sans"/>
          <w:b w:val="0"/>
          <w:color w:val="222222"/>
          <w:sz w:val="20"/>
        </w:rPr>
        <w:t>Event phải active/non-terminal.</w:t>
      </w:r>
    </w:p>
    <w:p>
      <w:pPr>
        <w:pStyle w:val="ListBullet"/>
        <w:spacing w:after="40"/>
        <w:widowControl w:val="1"/>
      </w:pPr>
      <w:r>
        <w:rPr>
          <w:rFonts w:ascii="Noto Sans" w:hAnsi="Noto Sans" w:eastAsia="Noto Sans"/>
          <w:b w:val="0"/>
          <w:color w:val="222222"/>
          <w:sz w:val="20"/>
        </w:rPr>
        <w:t>Actor phải đúng assignee/candidate theo current assignment snapshot.</w:t>
      </w:r>
    </w:p>
    <w:p>
      <w:pPr>
        <w:pStyle w:val="ListBullet"/>
        <w:spacing w:after="40"/>
        <w:widowControl w:val="1"/>
      </w:pPr>
      <w:r>
        <w:rPr>
          <w:rFonts w:ascii="Noto Sans" w:hAnsi="Noto Sans" w:eastAsia="Noto Sans"/>
          <w:b w:val="0"/>
          <w:color w:val="222222"/>
          <w:sz w:val="20"/>
        </w:rPr>
        <w:t>Command idempotency key chưa được xử lý hoặc phải trả lại cùng result cũ.</w:t>
      </w:r>
    </w:p>
    <w:p>
      <w:pPr>
        <w:pStyle w:val="ListBullet"/>
        <w:spacing w:after="40"/>
        <w:widowControl w:val="1"/>
      </w:pPr>
      <w:r>
        <w:rPr>
          <w:rFonts w:ascii="Noto Sans" w:hAnsi="Noto Sans" w:eastAsia="Noto Sans"/>
          <w:b w:val="0"/>
          <w:color w:val="222222"/>
          <w:sz w:val="20"/>
        </w:rPr>
        <w:t>Task revision/version phải match để chống stale UI.</w:t>
      </w:r>
    </w:p>
    <w:p>
      <w:pPr>
        <w:pStyle w:val="ListBullet"/>
        <w:spacing w:after="40"/>
        <w:widowControl w:val="1"/>
      </w:pPr>
      <w:r>
        <w:rPr>
          <w:rFonts w:ascii="Noto Sans" w:hAnsi="Noto Sans" w:eastAsia="Noto Sans"/>
          <w:b w:val="0"/>
          <w:color w:val="222222"/>
          <w:sz w:val="20"/>
        </w:rPr>
        <w:t>Nếu SLA auto-action đã xảy ra, command sau đó bị reject/conflict.</w:t>
      </w:r>
    </w:p>
    <w:p>
      <w:pPr>
        <w:pStyle w:val="Heading3"/>
        <w:widowControl w:val="1"/>
      </w:pPr>
      <w:r>
        <w:t>14.3 Reassign</w:t>
      </w:r>
    </w:p>
    <w:p>
      <w:pPr>
        <w:widowControl w:val="1"/>
      </w:pPr>
      <w:r>
        <w:rPr>
          <w:rFonts w:ascii="Noto Sans" w:hAnsi="Noto Sans" w:eastAsia="Noto Sans"/>
          <w:b w:val="0"/>
          <w:color w:val="222222"/>
          <w:sz w:val="20"/>
        </w:rPr>
        <w:t>Reassign cập nhật current assignee nhưng không xóa participant resolution snapshot ban đầu. Lưu TaskAssignmentHistory: fromAssignee, toAssignee, actor, reason, timestamp. Reassign có thể do current assignee, manager, workflow owner hoặc admin tùy policy.</w:t>
      </w:r>
    </w:p>
    <w:p>
      <w:pPr>
        <w:pStyle w:val="Heading3"/>
        <w:widowControl w:val="1"/>
      </w:pPr>
      <w:r>
        <w:t>14.4 Force complete</w:t>
      </w:r>
    </w:p>
    <w:p>
      <w:pPr>
        <w:widowControl w:val="1"/>
      </w:pPr>
      <w:r>
        <w:rPr>
          <w:rFonts w:ascii="Noto Sans" w:hAnsi="Noto Sans" w:eastAsia="Noto Sans"/>
          <w:b w:val="0"/>
          <w:color w:val="222222"/>
          <w:sz w:val="20"/>
        </w:rPr>
        <w:t>Force complete là operational override, không phải normal completion. Bắt buộc reason và audit event riêng TASK_FORCE_COMPLETED. Không dùng force complete để che bug trong runtime.</w:t>
      </w:r>
    </w:p>
    <w:p>
      <w:pPr>
        <w:pStyle w:val="Heading3"/>
        <w:widowControl w:val="1"/>
      </w:pPr>
      <w:r>
        <w:t>14.5 Transition matrix Event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From</w:t>
            </w:r>
          </w:p>
        </w:tc>
        <w:tc>
          <w:tcPr>
            <w:tcW w:type="dxa" w:w="4986"/>
            <w:shd w:fill="1F4E78"/>
            <w:vAlign w:val="center"/>
          </w:tcPr>
          <w:p>
            <w:pPr>
              <w:jc w:val="center"/>
            </w:pPr>
            <w:r>
              <w:rPr>
                <w:rFonts w:ascii="Noto Sans" w:hAnsi="Noto Sans" w:eastAsia="Noto Sans"/>
                <w:b/>
                <w:color w:val="FFFFFF"/>
                <w:sz w:val="17"/>
              </w:rPr>
              <w:t>Allowed normal transitions</w:t>
            </w:r>
          </w:p>
        </w:tc>
      </w:tr>
      <w:tr>
        <w:tc>
          <w:tcPr>
            <w:tcW w:type="dxa" w:w="4986"/>
            <w:vAlign w:val="top"/>
          </w:tcPr>
          <w:p>
            <w:r>
              <w:rPr>
                <w:rFonts w:ascii="Noto Sans" w:hAnsi="Noto Sans" w:eastAsia="Noto Sans"/>
                <w:b w:val="0"/>
                <w:color w:val="222222"/>
                <w:sz w:val="17"/>
              </w:rPr>
              <w:t>CREATED</w:t>
            </w:r>
          </w:p>
        </w:tc>
        <w:tc>
          <w:tcPr>
            <w:tcW w:type="dxa" w:w="4986"/>
            <w:vAlign w:val="top"/>
          </w:tcPr>
          <w:p>
            <w:r>
              <w:rPr>
                <w:rFonts w:ascii="Noto Sans" w:hAnsi="Noto Sans" w:eastAsia="Noto Sans"/>
                <w:b w:val="0"/>
                <w:color w:val="222222"/>
                <w:sz w:val="17"/>
              </w:rPr>
              <w:t>RUNNING, WAITING, FAILED, CANCELLED, TERMINATED</w:t>
            </w:r>
          </w:p>
        </w:tc>
      </w:tr>
      <w:tr>
        <w:tc>
          <w:tcPr>
            <w:tcW w:type="dxa" w:w="4986"/>
            <w:vAlign w:val="top"/>
            <w:shd w:fill="F8FBFD"/>
          </w:tcPr>
          <w:p>
            <w:r>
              <w:rPr>
                <w:rFonts w:ascii="Noto Sans" w:hAnsi="Noto Sans" w:eastAsia="Noto Sans"/>
                <w:b w:val="0"/>
                <w:color w:val="222222"/>
                <w:sz w:val="17"/>
              </w:rPr>
              <w:t>RUNNING</w:t>
            </w:r>
          </w:p>
        </w:tc>
        <w:tc>
          <w:tcPr>
            <w:tcW w:type="dxa" w:w="4986"/>
            <w:vAlign w:val="top"/>
            <w:shd w:fill="F8FBFD"/>
          </w:tcPr>
          <w:p>
            <w:r>
              <w:rPr>
                <w:rFonts w:ascii="Noto Sans" w:hAnsi="Noto Sans" w:eastAsia="Noto Sans"/>
                <w:b w:val="0"/>
                <w:color w:val="222222"/>
                <w:sz w:val="17"/>
              </w:rPr>
              <w:t>WAITING, COMPLETED, REJECTED, FAILED, CANCELLED, TERMINATED</w:t>
            </w:r>
          </w:p>
        </w:tc>
      </w:tr>
      <w:tr>
        <w:tc>
          <w:tcPr>
            <w:tcW w:type="dxa" w:w="4986"/>
            <w:vAlign w:val="top"/>
          </w:tcPr>
          <w:p>
            <w:r>
              <w:rPr>
                <w:rFonts w:ascii="Noto Sans" w:hAnsi="Noto Sans" w:eastAsia="Noto Sans"/>
                <w:b w:val="0"/>
                <w:color w:val="222222"/>
                <w:sz w:val="17"/>
              </w:rPr>
              <w:t>WAITING</w:t>
            </w:r>
          </w:p>
        </w:tc>
        <w:tc>
          <w:tcPr>
            <w:tcW w:type="dxa" w:w="4986"/>
            <w:vAlign w:val="top"/>
          </w:tcPr>
          <w:p>
            <w:r>
              <w:rPr>
                <w:rFonts w:ascii="Noto Sans" w:hAnsi="Noto Sans" w:eastAsia="Noto Sans"/>
                <w:b w:val="0"/>
                <w:color w:val="222222"/>
                <w:sz w:val="17"/>
              </w:rPr>
              <w:t>RUNNING, COMPLETED, REJECTED, FAILED, CANCELLED, TERMINATED</w:t>
            </w:r>
          </w:p>
        </w:tc>
      </w:tr>
      <w:tr>
        <w:tc>
          <w:tcPr>
            <w:tcW w:type="dxa" w:w="4986"/>
            <w:vAlign w:val="top"/>
            <w:shd w:fill="F8FBFD"/>
          </w:tcPr>
          <w:p>
            <w:r>
              <w:rPr>
                <w:rFonts w:ascii="Noto Sans" w:hAnsi="Noto Sans" w:eastAsia="Noto Sans"/>
                <w:b w:val="0"/>
                <w:color w:val="222222"/>
                <w:sz w:val="17"/>
              </w:rPr>
              <w:t>FAILED</w:t>
            </w:r>
          </w:p>
        </w:tc>
        <w:tc>
          <w:tcPr>
            <w:tcW w:type="dxa" w:w="4986"/>
            <w:vAlign w:val="top"/>
            <w:shd w:fill="F8FBFD"/>
          </w:tcPr>
          <w:p>
            <w:r>
              <w:rPr>
                <w:rFonts w:ascii="Noto Sans" w:hAnsi="Noto Sans" w:eastAsia="Noto Sans"/>
                <w:b w:val="0"/>
                <w:color w:val="222222"/>
                <w:sz w:val="17"/>
              </w:rPr>
              <w:t>RUNNING qua retry/recovery, CANCELLED, TERMINATED</w:t>
            </w:r>
          </w:p>
        </w:tc>
      </w:tr>
      <w:tr>
        <w:tc>
          <w:tcPr>
            <w:tcW w:type="dxa" w:w="4986"/>
            <w:vAlign w:val="top"/>
          </w:tcPr>
          <w:p>
            <w:r>
              <w:rPr>
                <w:rFonts w:ascii="Noto Sans" w:hAnsi="Noto Sans" w:eastAsia="Noto Sans"/>
                <w:b w:val="0"/>
                <w:color w:val="222222"/>
                <w:sz w:val="17"/>
              </w:rPr>
              <w:t>COMPLETED</w:t>
            </w:r>
          </w:p>
        </w:tc>
        <w:tc>
          <w:tcPr>
            <w:tcW w:type="dxa" w:w="4986"/>
            <w:vAlign w:val="top"/>
          </w:tcPr>
          <w:p>
            <w:r>
              <w:rPr>
                <w:rFonts w:ascii="Noto Sans" w:hAnsi="Noto Sans" w:eastAsia="Noto Sans"/>
                <w:b w:val="0"/>
                <w:color w:val="222222"/>
                <w:sz w:val="17"/>
              </w:rPr>
              <w:t>Terminal – không transition</w:t>
            </w:r>
          </w:p>
        </w:tc>
      </w:tr>
      <w:tr>
        <w:tc>
          <w:tcPr>
            <w:tcW w:type="dxa" w:w="4986"/>
            <w:vAlign w:val="top"/>
            <w:shd w:fill="F8FBFD"/>
          </w:tcPr>
          <w:p>
            <w:r>
              <w:rPr>
                <w:rFonts w:ascii="Noto Sans" w:hAnsi="Noto Sans" w:eastAsia="Noto Sans"/>
                <w:b w:val="0"/>
                <w:color w:val="222222"/>
                <w:sz w:val="17"/>
              </w:rPr>
              <w:t>REJECTED</w:t>
            </w:r>
          </w:p>
        </w:tc>
        <w:tc>
          <w:tcPr>
            <w:tcW w:type="dxa" w:w="4986"/>
            <w:vAlign w:val="top"/>
            <w:shd w:fill="F8FBFD"/>
          </w:tcPr>
          <w:p>
            <w:r>
              <w:rPr>
                <w:rFonts w:ascii="Noto Sans" w:hAnsi="Noto Sans" w:eastAsia="Noto Sans"/>
                <w:b w:val="0"/>
                <w:color w:val="222222"/>
                <w:sz w:val="17"/>
              </w:rPr>
              <w:t>Terminal – không transition</w:t>
            </w:r>
          </w:p>
        </w:tc>
      </w:tr>
      <w:tr>
        <w:tc>
          <w:tcPr>
            <w:tcW w:type="dxa" w:w="4986"/>
            <w:vAlign w:val="top"/>
          </w:tcPr>
          <w:p>
            <w:r>
              <w:rPr>
                <w:rFonts w:ascii="Noto Sans" w:hAnsi="Noto Sans" w:eastAsia="Noto Sans"/>
                <w:b w:val="0"/>
                <w:color w:val="222222"/>
                <w:sz w:val="17"/>
              </w:rPr>
              <w:t>CANCELLED</w:t>
            </w:r>
          </w:p>
        </w:tc>
        <w:tc>
          <w:tcPr>
            <w:tcW w:type="dxa" w:w="4986"/>
            <w:vAlign w:val="top"/>
          </w:tcPr>
          <w:p>
            <w:r>
              <w:rPr>
                <w:rFonts w:ascii="Noto Sans" w:hAnsi="Noto Sans" w:eastAsia="Noto Sans"/>
                <w:b w:val="0"/>
                <w:color w:val="222222"/>
                <w:sz w:val="17"/>
              </w:rPr>
              <w:t>Terminal – không transition</w:t>
            </w:r>
          </w:p>
        </w:tc>
      </w:tr>
      <w:tr>
        <w:tc>
          <w:tcPr>
            <w:tcW w:type="dxa" w:w="4986"/>
            <w:vAlign w:val="top"/>
            <w:shd w:fill="F8FBFD"/>
          </w:tcPr>
          <w:p>
            <w:r>
              <w:rPr>
                <w:rFonts w:ascii="Noto Sans" w:hAnsi="Noto Sans" w:eastAsia="Noto Sans"/>
                <w:b w:val="0"/>
                <w:color w:val="222222"/>
                <w:sz w:val="17"/>
              </w:rPr>
              <w:t>TERMINATED</w:t>
            </w:r>
          </w:p>
        </w:tc>
        <w:tc>
          <w:tcPr>
            <w:tcW w:type="dxa" w:w="4986"/>
            <w:vAlign w:val="top"/>
            <w:shd w:fill="F8FBFD"/>
          </w:tcPr>
          <w:p>
            <w:r>
              <w:rPr>
                <w:rFonts w:ascii="Noto Sans" w:hAnsi="Noto Sans" w:eastAsia="Noto Sans"/>
                <w:b w:val="0"/>
                <w:color w:val="222222"/>
                <w:sz w:val="17"/>
              </w:rPr>
              <w:t>Terminal – không transition</w:t>
            </w:r>
          </w:p>
        </w:tc>
      </w:tr>
    </w:tbl>
    <w:p>
      <w:pPr>
        <w:spacing w:after="20"/>
        <w:widowControl w:val="1"/>
      </w:pPr>
    </w:p>
    <w:p>
      <w:pPr>
        <w:pStyle w:val="Heading2"/>
        <w:widowControl w:val="1"/>
      </w:pPr>
      <w:r>
        <w:t>15. Concurrency, Idempotency và Crash Recovery</w:t>
      </w:r>
    </w:p>
    <w:p>
      <w:pPr>
        <w:pStyle w:val="Heading3"/>
        <w:widowControl w:val="1"/>
      </w:pPr>
      <w:r>
        <w:t>15.1 Baseline strategy</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Dùng optimistic locking làm baseline, targeted pessimistic lock/atomic update ở critical aggregate transition, command idempotency, node activation idempotency, external action idempotency và notification dedup.</w:t>
            </w:r>
          </w:p>
        </w:tc>
      </w:tr>
    </w:tbl>
    <w:p>
      <w:pPr>
        <w:spacing w:after="20"/>
        <w:widowControl w:val="1"/>
      </w:pPr>
    </w:p>
    <w:p>
      <w:pPr>
        <w:pStyle w:val="Heading3"/>
        <w:widowControl w:val="1"/>
      </w:pPr>
      <w:r>
        <w:t>15.2 Optimistic locking</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TaskExecution version = 10</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UPDATE task_execution</w:t>
            </w:r>
            <w:r>
              <w:br/>
            </w:r>
            <w:r>
              <w:rPr>
                <w:rFonts w:ascii="DejaVu Sans Mono" w:hAnsi="DejaVu Sans Mono" w:eastAsia="DejaVu Sans Mono"/>
                <w:b w:val="0"/>
                <w:color w:val="222222"/>
                <w:sz w:val="17"/>
              </w:rPr>
              <w:t>SET status = 'COMPLETED', version = 11</w:t>
            </w:r>
            <w:r>
              <w:br/>
            </w:r>
            <w:r>
              <w:rPr>
                <w:rFonts w:ascii="DejaVu Sans Mono" w:hAnsi="DejaVu Sans Mono" w:eastAsia="DejaVu Sans Mono"/>
                <w:b w:val="0"/>
                <w:color w:val="222222"/>
                <w:sz w:val="17"/>
              </w:rPr>
              <w:t>WHERE id = :id AND version = 10;</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rowCount = 0 -&gt; stale/conflict/already processed</w:t>
            </w:r>
          </w:p>
        </w:tc>
      </w:tr>
    </w:tbl>
    <w:p>
      <w:pPr>
        <w:spacing w:after="20"/>
        <w:widowControl w:val="1"/>
      </w:pPr>
    </w:p>
    <w:p>
      <w:pPr>
        <w:pStyle w:val="Heading3"/>
        <w:widowControl w:val="1"/>
      </w:pPr>
      <w:r>
        <w:t>15.3 Critical completion race</w:t>
      </w:r>
    </w:p>
    <w:p>
      <w:pPr>
        <w:widowControl w:val="1"/>
      </w:pPr>
      <w:r>
        <w:rPr>
          <w:rFonts w:ascii="Noto Sans" w:hAnsi="Noto Sans" w:eastAsia="Noto Sans"/>
          <w:b w:val="0"/>
          <w:color w:val="222222"/>
          <w:sz w:val="20"/>
        </w:rPr>
        <w:t>Ví dụ ALL policy có hai task cuối complete đồng thời. Cả hai thread không được cùng activate downstream. Khi aggregate NodeExecution đánh giá completion, lock row/compare-and-set state hoặc dùng unique activation token trong cùng transaction để chỉ một thread được chuyển WAITING/RUNNING -&gt; COMPLETED và emit downstream activation.</w:t>
      </w:r>
    </w:p>
    <w:p>
      <w:pPr>
        <w:pStyle w:val="Heading3"/>
        <w:widowControl w:val="1"/>
      </w:pPr>
      <w:r>
        <w:t>15.4 Command idempotency</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RuntimeCommandRecord {</w:t>
            </w:r>
            <w:r>
              <w:br/>
            </w:r>
            <w:r>
              <w:rPr>
                <w:rFonts w:ascii="DejaVu Sans Mono" w:hAnsi="DejaVu Sans Mono" w:eastAsia="DejaVu Sans Mono"/>
                <w:b w:val="0"/>
                <w:color w:val="222222"/>
                <w:sz w:val="17"/>
              </w:rPr>
              <w:t xml:space="preserve">  commandId UUID UNIQUE,</w:t>
            </w:r>
            <w:r>
              <w:br/>
            </w:r>
            <w:r>
              <w:rPr>
                <w:rFonts w:ascii="DejaVu Sans Mono" w:hAnsi="DejaVu Sans Mono" w:eastAsia="DejaVu Sans Mono"/>
                <w:b w:val="0"/>
                <w:color w:val="222222"/>
                <w:sz w:val="17"/>
              </w:rPr>
              <w:t xml:space="preserve">  commandType,</w:t>
            </w:r>
            <w:r>
              <w:br/>
            </w:r>
            <w:r>
              <w:rPr>
                <w:rFonts w:ascii="DejaVu Sans Mono" w:hAnsi="DejaVu Sans Mono" w:eastAsia="DejaVu Sans Mono"/>
                <w:b w:val="0"/>
                <w:color w:val="222222"/>
                <w:sz w:val="17"/>
              </w:rPr>
              <w:t xml:space="preserve">  actorId,</w:t>
            </w:r>
            <w:r>
              <w:br/>
            </w:r>
            <w:r>
              <w:rPr>
                <w:rFonts w:ascii="DejaVu Sans Mono" w:hAnsi="DejaVu Sans Mono" w:eastAsia="DejaVu Sans Mono"/>
                <w:b w:val="0"/>
                <w:color w:val="222222"/>
                <w:sz w:val="17"/>
              </w:rPr>
              <w:t xml:space="preserve">  targetType, targetId,</w:t>
            </w:r>
            <w:r>
              <w:br/>
            </w:r>
            <w:r>
              <w:rPr>
                <w:rFonts w:ascii="DejaVu Sans Mono" w:hAnsi="DejaVu Sans Mono" w:eastAsia="DejaVu Sans Mono"/>
                <w:b w:val="0"/>
                <w:color w:val="222222"/>
                <w:sz w:val="17"/>
              </w:rPr>
              <w:t xml:space="preserve">  requestHash,</w:t>
            </w:r>
            <w:r>
              <w:br/>
            </w:r>
            <w:r>
              <w:rPr>
                <w:rFonts w:ascii="DejaVu Sans Mono" w:hAnsi="DejaVu Sans Mono" w:eastAsia="DejaVu Sans Mono"/>
                <w:b w:val="0"/>
                <w:color w:val="222222"/>
                <w:sz w:val="17"/>
              </w:rPr>
              <w:t xml:space="preserve">  resultStatus, resultRef,</w:t>
            </w:r>
            <w:r>
              <w:br/>
            </w:r>
            <w:r>
              <w:rPr>
                <w:rFonts w:ascii="DejaVu Sans Mono" w:hAnsi="DejaVu Sans Mono" w:eastAsia="DejaVu Sans Mono"/>
                <w:b w:val="0"/>
                <w:color w:val="222222"/>
                <w:sz w:val="17"/>
              </w:rPr>
              <w:t xml:space="preserve">  createdAt</w:t>
            </w:r>
            <w:r>
              <w:br/>
            </w:r>
            <w:r>
              <w:rPr>
                <w:rFonts w:ascii="DejaVu Sans Mono" w:hAnsi="DejaVu Sans Mono" w:eastAsia="DejaVu Sans Mono"/>
                <w:b w:val="0"/>
                <w:color w:val="222222"/>
                <w:sz w:val="17"/>
              </w:rPr>
              <w:t>}</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Duplicate same commandId -&gt; return stored result, do not execute twice.</w:t>
            </w:r>
          </w:p>
        </w:tc>
      </w:tr>
    </w:tbl>
    <w:p>
      <w:pPr>
        <w:spacing w:after="20"/>
        <w:widowControl w:val="1"/>
      </w:pPr>
    </w:p>
    <w:p>
      <w:pPr>
        <w:pStyle w:val="Heading3"/>
        <w:widowControl w:val="1"/>
      </w:pPr>
      <w:r>
        <w:t>15.5 Node activation idempotency</w:t>
      </w:r>
    </w:p>
    <w:p>
      <w:pPr>
        <w:widowControl w:val="1"/>
      </w:pPr>
      <w:r>
        <w:rPr>
          <w:rFonts w:ascii="Noto Sans" w:hAnsi="Noto Sans" w:eastAsia="Noto Sans"/>
          <w:b w:val="0"/>
          <w:color w:val="222222"/>
          <w:sz w:val="20"/>
        </w:rPr>
        <w:t>Không unique(eventId,nodeDefinitionId). Activation identity phải chứa execution/path/iteration/item token. Với join/multi-instance, key phải phản ánh logical occurrence để vừa chống duplicate vừa cho phép intentional repeated execution.</w:t>
      </w:r>
    </w:p>
    <w:p>
      <w:pPr>
        <w:pStyle w:val="Heading3"/>
        <w:widowControl w:val="1"/>
      </w:pPr>
      <w:r>
        <w:t>15.6 External idempotency</w:t>
      </w:r>
    </w:p>
    <w:p>
      <w:pPr>
        <w:widowControl w:val="1"/>
      </w:pPr>
      <w:r>
        <w:rPr>
          <w:rFonts w:ascii="Noto Sans" w:hAnsi="Noto Sans" w:eastAsia="Noto Sans"/>
          <w:b w:val="0"/>
          <w:color w:val="222222"/>
          <w:sz w:val="20"/>
        </w:rPr>
        <w:t>Integration retry dùng cùng logical idempotency key. Nếu external system không hỗ trợ idempotency và action non-idempotent, Connector phải đánh dấu để runtime không auto-retry mù; chuyển manual recovery hoặc reconciliation.</w:t>
      </w:r>
    </w:p>
    <w:p>
      <w:pPr>
        <w:pStyle w:val="Heading3"/>
        <w:widowControl w:val="1"/>
      </w:pPr>
      <w:r>
        <w:t>15.7 Notification dedup</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dedupKey = eventId + nodeExecutionId + notificationRuleId + triggerType</w:t>
            </w:r>
          </w:p>
        </w:tc>
      </w:tr>
    </w:tbl>
    <w:p>
      <w:pPr>
        <w:spacing w:after="20"/>
        <w:widowControl w:val="1"/>
      </w:pPr>
    </w:p>
    <w:p>
      <w:pPr>
        <w:pStyle w:val="Heading3"/>
        <w:widowControl w:val="1"/>
      </w:pPr>
      <w:r>
        <w:t>15.8 Delivery model</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Kiến trúc mục tiêu: at-least-once delivery + idempotent processing. Không tuyên bố exactly-once toàn hệ thống.</w:t>
            </w:r>
          </w:p>
        </w:tc>
      </w:tr>
    </w:tbl>
    <w:p>
      <w:pPr>
        <w:spacing w:after="20"/>
        <w:widowControl w:val="1"/>
      </w:pPr>
    </w:p>
    <w:p>
      <w:pPr>
        <w:pStyle w:val="Heading3"/>
        <w:widowControl w:val="1"/>
      </w:pPr>
      <w:r>
        <w:t>15.9 Crash recovery</w:t>
      </w:r>
    </w:p>
    <w:p>
      <w:pPr>
        <w:widowControl w:val="1"/>
      </w:pPr>
      <w:r>
        <w:rPr>
          <w:rFonts w:ascii="Noto Sans" w:hAnsi="Noto Sans" w:eastAsia="Noto Sans"/>
          <w:b w:val="0"/>
          <w:color w:val="222222"/>
          <w:sz w:val="20"/>
        </w:rPr>
        <w:t>Worker/job có trạng thái RUNNING + startedAt + lease/heartbeat nếu cần. Scheduler tìm stale execution vượt timeout, kiểm tra idempotency và đưa về retry/recovery queue. Không tự reset mọi RUNNING khi restart server.</w:t>
      </w:r>
    </w:p>
    <w:p>
      <w:pPr>
        <w:widowControl w:val="1"/>
      </w:pPr>
      <w:r>
        <w:br w:type="page"/>
      </w:r>
    </w:p>
    <w:p>
      <w:pPr>
        <w:pStyle w:val="Heading2"/>
        <w:widowControl w:val="1"/>
      </w:pPr>
      <w:r>
        <w:t>16. Publish/Version/Change Management</w:t>
      </w:r>
    </w:p>
    <w:p>
      <w:pPr>
        <w:pStyle w:val="Heading3"/>
        <w:widowControl w:val="1"/>
      </w:pPr>
      <w:r>
        <w:t>16.1 Tách status Definition và Version</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Entity</w:t>
            </w:r>
          </w:p>
        </w:tc>
        <w:tc>
          <w:tcPr>
            <w:tcW w:type="dxa" w:w="4986"/>
            <w:shd w:fill="1F4E78"/>
            <w:vAlign w:val="center"/>
          </w:tcPr>
          <w:p>
            <w:pPr>
              <w:jc w:val="center"/>
            </w:pPr>
            <w:r>
              <w:rPr>
                <w:rFonts w:ascii="Noto Sans" w:hAnsi="Noto Sans" w:eastAsia="Noto Sans"/>
                <w:b/>
                <w:color w:val="FFFFFF"/>
                <w:sz w:val="17"/>
              </w:rPr>
              <w:t>States khuyến nghị</w:t>
            </w:r>
          </w:p>
        </w:tc>
      </w:tr>
      <w:tr>
        <w:tc>
          <w:tcPr>
            <w:tcW w:type="dxa" w:w="4986"/>
            <w:vAlign w:val="top"/>
          </w:tcPr>
          <w:p>
            <w:r>
              <w:rPr>
                <w:rFonts w:ascii="Noto Sans" w:hAnsi="Noto Sans" w:eastAsia="Noto Sans"/>
                <w:b w:val="0"/>
                <w:color w:val="222222"/>
                <w:sz w:val="17"/>
              </w:rPr>
              <w:t>WorkflowDefinition</w:t>
            </w:r>
          </w:p>
        </w:tc>
        <w:tc>
          <w:tcPr>
            <w:tcW w:type="dxa" w:w="4986"/>
            <w:vAlign w:val="top"/>
          </w:tcPr>
          <w:p>
            <w:r>
              <w:rPr>
                <w:rFonts w:ascii="Noto Sans" w:hAnsi="Noto Sans" w:eastAsia="Noto Sans"/>
                <w:b w:val="0"/>
                <w:color w:val="222222"/>
                <w:sz w:val="17"/>
              </w:rPr>
              <w:t>ACTIVE / SUSPENDED / ARCHIVED</w:t>
            </w:r>
          </w:p>
        </w:tc>
      </w:tr>
      <w:tr>
        <w:tc>
          <w:tcPr>
            <w:tcW w:type="dxa" w:w="4986"/>
            <w:vAlign w:val="top"/>
            <w:shd w:fill="F8FBFD"/>
          </w:tcPr>
          <w:p>
            <w:r>
              <w:rPr>
                <w:rFonts w:ascii="Noto Sans" w:hAnsi="Noto Sans" w:eastAsia="Noto Sans"/>
                <w:b w:val="0"/>
                <w:color w:val="222222"/>
                <w:sz w:val="17"/>
              </w:rPr>
              <w:t>WorkflowVersion</w:t>
            </w:r>
          </w:p>
        </w:tc>
        <w:tc>
          <w:tcPr>
            <w:tcW w:type="dxa" w:w="4986"/>
            <w:vAlign w:val="top"/>
            <w:shd w:fill="F8FBFD"/>
          </w:tcPr>
          <w:p>
            <w:r>
              <w:rPr>
                <w:rFonts w:ascii="Noto Sans" w:hAnsi="Noto Sans" w:eastAsia="Noto Sans"/>
                <w:b w:val="0"/>
                <w:color w:val="222222"/>
                <w:sz w:val="17"/>
              </w:rPr>
              <w:t>DRAFT / PUBLISHED / SUPERSEDED / ARCHIVED</w:t>
            </w:r>
          </w:p>
        </w:tc>
      </w:tr>
    </w:tbl>
    <w:p>
      <w:pPr>
        <w:spacing w:after="20"/>
        <w:widowControl w:val="1"/>
      </w:pPr>
    </w:p>
    <w:p>
      <w:pPr>
        <w:widowControl w:val="1"/>
      </w:pPr>
      <w:r>
        <w:rPr>
          <w:rFonts w:ascii="Noto Sans" w:hAnsi="Noto Sans" w:eastAsia="Noto Sans"/>
          <w:b w:val="0"/>
          <w:color w:val="222222"/>
          <w:sz w:val="20"/>
        </w:rPr>
        <w:t>Có thể giữ legacy enum khác trong code, nhưng semantics cần tương đương. SUSPENDED là availability của definition, không làm mất historical fact rằng một version đã published.</w:t>
      </w:r>
    </w:p>
    <w:p>
      <w:pPr>
        <w:pStyle w:val="Heading3"/>
        <w:widowControl w:val="1"/>
      </w:pPr>
      <w:r>
        <w:t>16.2 Draft editing</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Chỉ DRAFT editable. Published/Superseded version immutable. Muốn sửa published workflow: clone current published thành draft version mới, chỉnh, validate, publish.</w:t>
            </w:r>
          </w:p>
        </w:tc>
      </w:tr>
    </w:tbl>
    <w:p>
      <w:pPr>
        <w:spacing w:after="20"/>
        <w:widowControl w:val="1"/>
      </w:pPr>
    </w:p>
    <w:p>
      <w:pPr>
        <w:pStyle w:val="Heading3"/>
        <w:widowControl w:val="1"/>
      </w:pPr>
      <w:r>
        <w:t>16.3 Một active draft</w:t>
      </w:r>
    </w:p>
    <w:p>
      <w:pPr>
        <w:widowControl w:val="1"/>
      </w:pPr>
      <w:r>
        <w:rPr>
          <w:rFonts w:ascii="Noto Sans" w:hAnsi="Noto Sans" w:eastAsia="Noto Sans"/>
          <w:b w:val="0"/>
          <w:color w:val="222222"/>
          <w:sz w:val="20"/>
        </w:rPr>
        <w:t>Phase đầu nên giới hạn một active Draft trên WorkflowDefinition để giảm merge/conflict. Draft save phải dùng optimistic expectedRevision; stale write trả conflict.</w:t>
      </w:r>
    </w:p>
    <w:p>
      <w:pPr>
        <w:pStyle w:val="Heading3"/>
        <w:widowControl w:val="1"/>
      </w:pPr>
      <w:r>
        <w:t>16.4 Publish</w:t>
      </w:r>
    </w:p>
    <w:p>
      <w:pPr>
        <w:spacing w:after="40"/>
        <w:widowControl w:val="1"/>
      </w:pPr>
      <w:r>
        <w:rPr>
          <w:rFonts w:ascii="Noto Sans" w:hAnsi="Noto Sans" w:eastAsia="Noto Sans"/>
          <w:b w:val="0"/>
          <w:color w:val="222222"/>
          <w:sz w:val="20"/>
        </w:rPr>
        <w:t>1. Run full validation.</w:t>
      </w:r>
    </w:p>
    <w:p>
      <w:pPr>
        <w:spacing w:after="40"/>
        <w:widowControl w:val="1"/>
      </w:pPr>
      <w:r>
        <w:rPr>
          <w:rFonts w:ascii="Noto Sans" w:hAnsi="Noto Sans" w:eastAsia="Noto Sans"/>
          <w:b w:val="0"/>
          <w:color w:val="222222"/>
          <w:sz w:val="20"/>
        </w:rPr>
        <w:t>2. Acquire definition/version publish lock.</w:t>
      </w:r>
    </w:p>
    <w:p>
      <w:pPr>
        <w:spacing w:after="40"/>
        <w:widowControl w:val="1"/>
      </w:pPr>
      <w:r>
        <w:rPr>
          <w:rFonts w:ascii="Noto Sans" w:hAnsi="Noto Sans" w:eastAsia="Noto Sans"/>
          <w:b w:val="0"/>
          <w:color w:val="222222"/>
          <w:sz w:val="20"/>
        </w:rPr>
        <w:t>3. Freeze snapshot/checksum.</w:t>
      </w:r>
    </w:p>
    <w:p>
      <w:pPr>
        <w:spacing w:after="40"/>
        <w:widowControl w:val="1"/>
      </w:pPr>
      <w:r>
        <w:rPr>
          <w:rFonts w:ascii="Noto Sans" w:hAnsi="Noto Sans" w:eastAsia="Noto Sans"/>
          <w:b w:val="0"/>
          <w:color w:val="222222"/>
          <w:sz w:val="20"/>
        </w:rPr>
        <w:t>4. Mark old current Published thành SUPERSEDED nếu cần.</w:t>
      </w:r>
    </w:p>
    <w:p>
      <w:pPr>
        <w:spacing w:after="40"/>
        <w:widowControl w:val="1"/>
      </w:pPr>
      <w:r>
        <w:rPr>
          <w:rFonts w:ascii="Noto Sans" w:hAnsi="Noto Sans" w:eastAsia="Noto Sans"/>
          <w:b w:val="0"/>
          <w:color w:val="222222"/>
          <w:sz w:val="20"/>
        </w:rPr>
        <w:t>5. Mark new version PUBLISHED và set currentPublishedVersionId.</w:t>
      </w:r>
    </w:p>
    <w:p>
      <w:pPr>
        <w:spacing w:after="40"/>
        <w:widowControl w:val="1"/>
      </w:pPr>
      <w:r>
        <w:rPr>
          <w:rFonts w:ascii="Noto Sans" w:hAnsi="Noto Sans" w:eastAsia="Noto Sans"/>
          <w:b w:val="0"/>
          <w:color w:val="222222"/>
          <w:sz w:val="20"/>
        </w:rPr>
        <w:t>6. Register/activate trigger config.</w:t>
      </w:r>
    </w:p>
    <w:p>
      <w:pPr>
        <w:spacing w:after="40"/>
        <w:widowControl w:val="1"/>
      </w:pPr>
      <w:r>
        <w:rPr>
          <w:rFonts w:ascii="Noto Sans" w:hAnsi="Noto Sans" w:eastAsia="Noto Sans"/>
          <w:b w:val="0"/>
          <w:color w:val="222222"/>
          <w:sz w:val="20"/>
        </w:rPr>
        <w:t>7. Write audit event.</w:t>
      </w:r>
    </w:p>
    <w:p>
      <w:pPr>
        <w:spacing w:after="40"/>
        <w:widowControl w:val="1"/>
      </w:pPr>
      <w:r>
        <w:rPr>
          <w:rFonts w:ascii="Noto Sans" w:hAnsi="Noto Sans" w:eastAsia="Noto Sans"/>
          <w:b w:val="0"/>
          <w:color w:val="222222"/>
          <w:sz w:val="20"/>
        </w:rPr>
        <w:t>8. Commit atomically hoặc có publish recovery policy rõ nếu external trigger registration không transactional.</w:t>
      </w:r>
    </w:p>
    <w:p>
      <w:pPr>
        <w:pStyle w:val="Heading3"/>
        <w:widowControl w:val="1"/>
      </w:pPr>
      <w:r>
        <w:t>16.5 Runtime binding</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Event mới bind currentPublishedVersionId tại creation. Event đang chạy không đổi. Sub-workflow bind current Published của child tại child activation; child đã tạo không đổi.</w:t>
            </w:r>
          </w:p>
        </w:tc>
      </w:tr>
    </w:tbl>
    <w:p>
      <w:pPr>
        <w:spacing w:after="20"/>
        <w:widowControl w:val="1"/>
      </w:pPr>
    </w:p>
    <w:p>
      <w:pPr>
        <w:pStyle w:val="Heading3"/>
        <w:widowControl w:val="1"/>
      </w:pPr>
      <w:r>
        <w:t>16.6 Suspend</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Suspend WorkflowDefinition chặn Event mới/Child Event mới. Event đã chạy tiếp tục bình thường. Suspend không auto-cancel task/event đang active.</w:t>
            </w:r>
          </w:p>
        </w:tc>
      </w:tr>
    </w:tbl>
    <w:p>
      <w:pPr>
        <w:spacing w:after="20"/>
        <w:widowControl w:val="1"/>
      </w:pPr>
    </w:p>
    <w:p>
      <w:pPr>
        <w:pStyle w:val="Heading3"/>
        <w:widowControl w:val="1"/>
      </w:pPr>
      <w:r>
        <w:t>16.7 Archive</w:t>
      </w:r>
    </w:p>
    <w:p>
      <w:pPr>
        <w:widowControl w:val="1"/>
      </w:pPr>
      <w:r>
        <w:rPr>
          <w:rFonts w:ascii="Noto Sans" w:hAnsi="Noto Sans" w:eastAsia="Noto Sans"/>
          <w:b w:val="0"/>
          <w:color w:val="222222"/>
          <w:sz w:val="20"/>
        </w:rPr>
        <w:t>Archive dùng khi workflow không còn nhận business mới. Archive ẩn khỏi active catalog, chặn new Event/draft theo policy, nhưng giữ toàn bộ version/runtime/history. Event đang chạy tiếp tục trừ khi Admin explicit terminate. Archive không đồng nghĩa delete runtime.</w:t>
      </w:r>
    </w:p>
    <w:p>
      <w:pPr>
        <w:pStyle w:val="Heading3"/>
        <w:widowControl w:val="1"/>
      </w:pPr>
      <w:r>
        <w:t>16.8 Delete</w:t>
      </w:r>
    </w:p>
    <w:p>
      <w:pPr>
        <w:widowControl w:val="1"/>
      </w:pPr>
      <w:r>
        <w:rPr>
          <w:rFonts w:ascii="Noto Sans" w:hAnsi="Noto Sans" w:eastAsia="Noto Sans"/>
          <w:b w:val="0"/>
          <w:color w:val="222222"/>
          <w:sz w:val="20"/>
        </w:rPr>
        <w:t>Draft chưa dùng có thể delete. Artifact đã có runtime reference không hard delete; dùng archive/soft-delete và retention policy. Foreign key/runtime reference phải bảo toàn khả năng audit.</w:t>
      </w:r>
    </w:p>
    <w:p>
      <w:pPr>
        <w:pStyle w:val="Heading3"/>
        <w:widowControl w:val="1"/>
      </w:pPr>
      <w:r>
        <w:t>16.9 Version numbering</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Published version number do system sinh. User không tự sửa version number. Có thể hiển thị sequence 1,2,3 hoặc semantic label; identity kỹ thuật luôn là workflowVersionId immutable.</w:t>
            </w:r>
          </w:p>
        </w:tc>
      </w:tr>
    </w:tbl>
    <w:p>
      <w:pPr>
        <w:spacing w:after="20"/>
        <w:widowControl w:val="1"/>
      </w:pPr>
    </w:p>
    <w:p>
      <w:pPr>
        <w:pStyle w:val="Heading2"/>
        <w:widowControl w:val="1"/>
      </w:pPr>
      <w:r>
        <w:t>17. Permission, Visibility và Organization Directory</w:t>
      </w:r>
    </w:p>
    <w:p>
      <w:pPr>
        <w:pStyle w:val="Heading3"/>
        <w:widowControl w:val="1"/>
      </w:pPr>
      <w:r>
        <w:t>17.1 Definition permissions</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Role</w:t>
            </w:r>
          </w:p>
        </w:tc>
        <w:tc>
          <w:tcPr>
            <w:tcW w:type="dxa" w:w="4986"/>
            <w:shd w:fill="1F4E78"/>
            <w:vAlign w:val="center"/>
          </w:tcPr>
          <w:p>
            <w:pPr>
              <w:jc w:val="center"/>
            </w:pPr>
            <w:r>
              <w:rPr>
                <w:rFonts w:ascii="Noto Sans" w:hAnsi="Noto Sans" w:eastAsia="Noto Sans"/>
                <w:b/>
                <w:color w:val="FFFFFF"/>
                <w:sz w:val="17"/>
              </w:rPr>
              <w:t>Quyền</w:t>
            </w:r>
          </w:p>
        </w:tc>
      </w:tr>
      <w:tr>
        <w:tc>
          <w:tcPr>
            <w:tcW w:type="dxa" w:w="4986"/>
            <w:vAlign w:val="top"/>
          </w:tcPr>
          <w:p>
            <w:r>
              <w:rPr>
                <w:rFonts w:ascii="Noto Sans" w:hAnsi="Noto Sans" w:eastAsia="Noto Sans"/>
                <w:b w:val="0"/>
                <w:color w:val="222222"/>
                <w:sz w:val="17"/>
              </w:rPr>
              <w:t>Admin</w:t>
            </w:r>
          </w:p>
        </w:tc>
        <w:tc>
          <w:tcPr>
            <w:tcW w:type="dxa" w:w="4986"/>
            <w:vAlign w:val="top"/>
          </w:tcPr>
          <w:p>
            <w:r>
              <w:rPr>
                <w:rFonts w:ascii="Noto Sans" w:hAnsi="Noto Sans" w:eastAsia="Noto Sans"/>
                <w:b w:val="0"/>
                <w:color w:val="222222"/>
                <w:sz w:val="17"/>
              </w:rPr>
              <w:t>Global management, integration, runtime override.</w:t>
            </w:r>
          </w:p>
        </w:tc>
      </w:tr>
      <w:tr>
        <w:tc>
          <w:tcPr>
            <w:tcW w:type="dxa" w:w="4986"/>
            <w:vAlign w:val="top"/>
            <w:shd w:fill="F8FBFD"/>
          </w:tcPr>
          <w:p>
            <w:r>
              <w:rPr>
                <w:rFonts w:ascii="Noto Sans" w:hAnsi="Noto Sans" w:eastAsia="Noto Sans"/>
                <w:b w:val="0"/>
                <w:color w:val="222222"/>
                <w:sz w:val="17"/>
              </w:rPr>
              <w:t>Workflow Owner</w:t>
            </w:r>
          </w:p>
        </w:tc>
        <w:tc>
          <w:tcPr>
            <w:tcW w:type="dxa" w:w="4986"/>
            <w:vAlign w:val="top"/>
            <w:shd w:fill="F8FBFD"/>
          </w:tcPr>
          <w:p>
            <w:r>
              <w:rPr>
                <w:rFonts w:ascii="Noto Sans" w:hAnsi="Noto Sans" w:eastAsia="Noto Sans"/>
                <w:b w:val="0"/>
                <w:color w:val="222222"/>
                <w:sz w:val="17"/>
              </w:rPr>
              <w:t>Manage lifecycle/version/publish của workflow sở hữu.</w:t>
            </w:r>
          </w:p>
        </w:tc>
      </w:tr>
      <w:tr>
        <w:tc>
          <w:tcPr>
            <w:tcW w:type="dxa" w:w="4986"/>
            <w:vAlign w:val="top"/>
          </w:tcPr>
          <w:p>
            <w:r>
              <w:rPr>
                <w:rFonts w:ascii="Noto Sans" w:hAnsi="Noto Sans" w:eastAsia="Noto Sans"/>
                <w:b w:val="0"/>
                <w:color w:val="222222"/>
                <w:sz w:val="17"/>
              </w:rPr>
              <w:t>Editor</w:t>
            </w:r>
          </w:p>
        </w:tc>
        <w:tc>
          <w:tcPr>
            <w:tcW w:type="dxa" w:w="4986"/>
            <w:vAlign w:val="top"/>
          </w:tcPr>
          <w:p>
            <w:r>
              <w:rPr>
                <w:rFonts w:ascii="Noto Sans" w:hAnsi="Noto Sans" w:eastAsia="Noto Sans"/>
                <w:b w:val="0"/>
                <w:color w:val="222222"/>
                <w:sz w:val="17"/>
              </w:rPr>
              <w:t>Edit draft theo ACL.</w:t>
            </w:r>
          </w:p>
        </w:tc>
      </w:tr>
      <w:tr>
        <w:tc>
          <w:tcPr>
            <w:tcW w:type="dxa" w:w="4986"/>
            <w:vAlign w:val="top"/>
            <w:shd w:fill="F8FBFD"/>
          </w:tcPr>
          <w:p>
            <w:r>
              <w:rPr>
                <w:rFonts w:ascii="Noto Sans" w:hAnsi="Noto Sans" w:eastAsia="Noto Sans"/>
                <w:b w:val="0"/>
                <w:color w:val="222222"/>
                <w:sz w:val="17"/>
              </w:rPr>
              <w:t>Viewer</w:t>
            </w:r>
          </w:p>
        </w:tc>
        <w:tc>
          <w:tcPr>
            <w:tcW w:type="dxa" w:w="4986"/>
            <w:vAlign w:val="top"/>
            <w:shd w:fill="F8FBFD"/>
          </w:tcPr>
          <w:p>
            <w:r>
              <w:rPr>
                <w:rFonts w:ascii="Noto Sans" w:hAnsi="Noto Sans" w:eastAsia="Noto Sans"/>
                <w:b w:val="0"/>
                <w:color w:val="222222"/>
                <w:sz w:val="17"/>
              </w:rPr>
              <w:t>Read definition/runtime theo visibility.</w:t>
            </w:r>
          </w:p>
        </w:tc>
      </w:tr>
      <w:tr>
        <w:tc>
          <w:tcPr>
            <w:tcW w:type="dxa" w:w="4986"/>
            <w:vAlign w:val="top"/>
          </w:tcPr>
          <w:p>
            <w:r>
              <w:rPr>
                <w:rFonts w:ascii="Noto Sans" w:hAnsi="Noto Sans" w:eastAsia="Noto Sans"/>
                <w:b w:val="0"/>
                <w:color w:val="222222"/>
                <w:sz w:val="17"/>
              </w:rPr>
              <w:t>Approver/Reviewer/Assignee</w:t>
            </w:r>
          </w:p>
        </w:tc>
        <w:tc>
          <w:tcPr>
            <w:tcW w:type="dxa" w:w="4986"/>
            <w:vAlign w:val="top"/>
          </w:tcPr>
          <w:p>
            <w:r>
              <w:rPr>
                <w:rFonts w:ascii="Noto Sans" w:hAnsi="Noto Sans" w:eastAsia="Noto Sans"/>
                <w:b w:val="0"/>
                <w:color w:val="222222"/>
                <w:sz w:val="17"/>
              </w:rPr>
              <w:t>Runtime responsibility, không nhất thiết là global role.</w:t>
            </w:r>
          </w:p>
        </w:tc>
      </w:tr>
    </w:tbl>
    <w:p>
      <w:pPr>
        <w:spacing w:after="20"/>
        <w:widowControl w:val="1"/>
      </w:pPr>
    </w:p>
    <w:p>
      <w:pPr>
        <w:pStyle w:val="Heading3"/>
        <w:widowControl w:val="1"/>
      </w:pPr>
      <w:r>
        <w:t>17.2 Runtime visibility policy</w:t>
      </w:r>
    </w:p>
    <w:p>
      <w:pPr>
        <w:widowControl w:val="1"/>
      </w:pPr>
      <w:r>
        <w:rPr>
          <w:rFonts w:ascii="Noto Sans" w:hAnsi="Noto Sans" w:eastAsia="Noto Sans"/>
          <w:b w:val="0"/>
          <w:color w:val="222222"/>
          <w:sz w:val="20"/>
        </w:rPr>
        <w:t>VisibilityResolver có thể xét creator, current participant, previous participant, creator manager, same department, workflow owner, explicit watcher, configured role và admin. Policy phải server-side; frontend chỉ là presentation.</w:t>
      </w:r>
    </w:p>
    <w:p>
      <w:pPr>
        <w:pStyle w:val="Heading3"/>
        <w:widowControl w:val="1"/>
      </w:pPr>
      <w:r>
        <w:t>17.3 Organization Directory minimum</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Field</w:t>
            </w:r>
          </w:p>
        </w:tc>
        <w:tc>
          <w:tcPr>
            <w:tcW w:type="dxa" w:w="4986"/>
            <w:shd w:fill="1F4E78"/>
            <w:vAlign w:val="center"/>
          </w:tcPr>
          <w:p>
            <w:pPr>
              <w:jc w:val="center"/>
            </w:pPr>
            <w:r>
              <w:rPr>
                <w:rFonts w:ascii="Noto Sans" w:hAnsi="Noto Sans" w:eastAsia="Noto Sans"/>
                <w:b/>
                <w:color w:val="FFFFFF"/>
                <w:sz w:val="17"/>
              </w:rPr>
              <w:t>Purpose</w:t>
            </w:r>
          </w:p>
        </w:tc>
      </w:tr>
      <w:tr>
        <w:tc>
          <w:tcPr>
            <w:tcW w:type="dxa" w:w="4986"/>
            <w:vAlign w:val="top"/>
          </w:tcPr>
          <w:p>
            <w:r>
              <w:rPr>
                <w:rFonts w:ascii="Noto Sans" w:hAnsi="Noto Sans" w:eastAsia="Noto Sans"/>
                <w:b w:val="0"/>
                <w:color w:val="222222"/>
                <w:sz w:val="17"/>
              </w:rPr>
              <w:t>userId/externalId</w:t>
            </w:r>
          </w:p>
        </w:tc>
        <w:tc>
          <w:tcPr>
            <w:tcW w:type="dxa" w:w="4986"/>
            <w:vAlign w:val="top"/>
          </w:tcPr>
          <w:p>
            <w:r>
              <w:rPr>
                <w:rFonts w:ascii="Noto Sans" w:hAnsi="Noto Sans" w:eastAsia="Noto Sans"/>
                <w:b w:val="0"/>
                <w:color w:val="222222"/>
                <w:sz w:val="17"/>
              </w:rPr>
              <w:t>Stable identity.</w:t>
            </w:r>
          </w:p>
        </w:tc>
      </w:tr>
      <w:tr>
        <w:tc>
          <w:tcPr>
            <w:tcW w:type="dxa" w:w="4986"/>
            <w:vAlign w:val="top"/>
            <w:shd w:fill="F8FBFD"/>
          </w:tcPr>
          <w:p>
            <w:r>
              <w:rPr>
                <w:rFonts w:ascii="Noto Sans" w:hAnsi="Noto Sans" w:eastAsia="Noto Sans"/>
                <w:b w:val="0"/>
                <w:color w:val="222222"/>
                <w:sz w:val="17"/>
              </w:rPr>
              <w:t>displayName/email</w:t>
            </w:r>
          </w:p>
        </w:tc>
        <w:tc>
          <w:tcPr>
            <w:tcW w:type="dxa" w:w="4986"/>
            <w:vAlign w:val="top"/>
            <w:shd w:fill="F8FBFD"/>
          </w:tcPr>
          <w:p>
            <w:r>
              <w:rPr>
                <w:rFonts w:ascii="Noto Sans" w:hAnsi="Noto Sans" w:eastAsia="Noto Sans"/>
                <w:b w:val="0"/>
                <w:color w:val="222222"/>
                <w:sz w:val="17"/>
              </w:rPr>
              <w:t>UI/notification.</w:t>
            </w:r>
          </w:p>
        </w:tc>
      </w:tr>
      <w:tr>
        <w:tc>
          <w:tcPr>
            <w:tcW w:type="dxa" w:w="4986"/>
            <w:vAlign w:val="top"/>
          </w:tcPr>
          <w:p>
            <w:r>
              <w:rPr>
                <w:rFonts w:ascii="Noto Sans" w:hAnsi="Noto Sans" w:eastAsia="Noto Sans"/>
                <w:b w:val="0"/>
                <w:color w:val="222222"/>
                <w:sz w:val="17"/>
              </w:rPr>
              <w:t>active</w:t>
            </w:r>
          </w:p>
        </w:tc>
        <w:tc>
          <w:tcPr>
            <w:tcW w:type="dxa" w:w="4986"/>
            <w:vAlign w:val="top"/>
          </w:tcPr>
          <w:p>
            <w:r>
              <w:rPr>
                <w:rFonts w:ascii="Noto Sans" w:hAnsi="Noto Sans" w:eastAsia="Noto Sans"/>
                <w:b w:val="0"/>
                <w:color w:val="222222"/>
                <w:sz w:val="17"/>
              </w:rPr>
              <w:t>Filter participants.</w:t>
            </w:r>
          </w:p>
        </w:tc>
      </w:tr>
      <w:tr>
        <w:tc>
          <w:tcPr>
            <w:tcW w:type="dxa" w:w="4986"/>
            <w:vAlign w:val="top"/>
            <w:shd w:fill="F8FBFD"/>
          </w:tcPr>
          <w:p>
            <w:r>
              <w:rPr>
                <w:rFonts w:ascii="Noto Sans" w:hAnsi="Noto Sans" w:eastAsia="Noto Sans"/>
                <w:b w:val="0"/>
                <w:color w:val="222222"/>
                <w:sz w:val="17"/>
              </w:rPr>
              <w:t>managerId</w:t>
            </w:r>
          </w:p>
        </w:tc>
        <w:tc>
          <w:tcPr>
            <w:tcW w:type="dxa" w:w="4986"/>
            <w:vAlign w:val="top"/>
            <w:shd w:fill="F8FBFD"/>
          </w:tcPr>
          <w:p>
            <w:r>
              <w:rPr>
                <w:rFonts w:ascii="Noto Sans" w:hAnsi="Noto Sans" w:eastAsia="Noto Sans"/>
                <w:b w:val="0"/>
                <w:color w:val="222222"/>
                <w:sz w:val="17"/>
              </w:rPr>
              <w:t>Manager resolver/escalation.</w:t>
            </w:r>
          </w:p>
        </w:tc>
      </w:tr>
      <w:tr>
        <w:tc>
          <w:tcPr>
            <w:tcW w:type="dxa" w:w="4986"/>
            <w:vAlign w:val="top"/>
          </w:tcPr>
          <w:p>
            <w:r>
              <w:rPr>
                <w:rFonts w:ascii="Noto Sans" w:hAnsi="Noto Sans" w:eastAsia="Noto Sans"/>
                <w:b w:val="0"/>
                <w:color w:val="222222"/>
                <w:sz w:val="17"/>
              </w:rPr>
              <w:t>departmentId/orgUnitId</w:t>
            </w:r>
          </w:p>
        </w:tc>
        <w:tc>
          <w:tcPr>
            <w:tcW w:type="dxa" w:w="4986"/>
            <w:vAlign w:val="top"/>
          </w:tcPr>
          <w:p>
            <w:r>
              <w:rPr>
                <w:rFonts w:ascii="Noto Sans" w:hAnsi="Noto Sans" w:eastAsia="Noto Sans"/>
                <w:b w:val="0"/>
                <w:color w:val="222222"/>
                <w:sz w:val="17"/>
              </w:rPr>
              <w:t>Department scope.</w:t>
            </w:r>
          </w:p>
        </w:tc>
      </w:tr>
      <w:tr>
        <w:tc>
          <w:tcPr>
            <w:tcW w:type="dxa" w:w="4986"/>
            <w:vAlign w:val="top"/>
            <w:shd w:fill="F8FBFD"/>
          </w:tcPr>
          <w:p>
            <w:r>
              <w:rPr>
                <w:rFonts w:ascii="Noto Sans" w:hAnsi="Noto Sans" w:eastAsia="Noto Sans"/>
                <w:b w:val="0"/>
                <w:color w:val="222222"/>
                <w:sz w:val="17"/>
              </w:rPr>
              <w:t>role/group membership</w:t>
            </w:r>
          </w:p>
        </w:tc>
        <w:tc>
          <w:tcPr>
            <w:tcW w:type="dxa" w:w="4986"/>
            <w:vAlign w:val="top"/>
            <w:shd w:fill="F8FBFD"/>
          </w:tcPr>
          <w:p>
            <w:r>
              <w:rPr>
                <w:rFonts w:ascii="Noto Sans" w:hAnsi="Noto Sans" w:eastAsia="Noto Sans"/>
                <w:b w:val="0"/>
                <w:color w:val="222222"/>
                <w:sz w:val="17"/>
              </w:rPr>
              <w:t>Role/group resolver.</w:t>
            </w:r>
          </w:p>
        </w:tc>
      </w:tr>
      <w:tr>
        <w:tc>
          <w:tcPr>
            <w:tcW w:type="dxa" w:w="4986"/>
            <w:vAlign w:val="top"/>
          </w:tcPr>
          <w:p>
            <w:r>
              <w:rPr>
                <w:rFonts w:ascii="Noto Sans" w:hAnsi="Noto Sans" w:eastAsia="Noto Sans"/>
                <w:b w:val="0"/>
                <w:color w:val="222222"/>
                <w:sz w:val="17"/>
              </w:rPr>
              <w:t>effective timestamps optional</w:t>
            </w:r>
          </w:p>
        </w:tc>
        <w:tc>
          <w:tcPr>
            <w:tcW w:type="dxa" w:w="4986"/>
            <w:vAlign w:val="top"/>
          </w:tcPr>
          <w:p>
            <w:r>
              <w:rPr>
                <w:rFonts w:ascii="Noto Sans" w:hAnsi="Noto Sans" w:eastAsia="Noto Sans"/>
                <w:b w:val="0"/>
                <w:color w:val="222222"/>
                <w:sz w:val="17"/>
              </w:rPr>
              <w:t>Audit/temporal resolution nếu cần sau này.</w:t>
            </w:r>
          </w:p>
        </w:tc>
      </w:tr>
    </w:tbl>
    <w:p>
      <w:pPr>
        <w:spacing w:after="20"/>
        <w:widowControl w:val="1"/>
      </w:pPr>
    </w:p>
    <w:p>
      <w:pPr>
        <w:pStyle w:val="Heading3"/>
        <w:widowControl w:val="1"/>
      </w:pPr>
      <w:r>
        <w:t>17.4 Source of truth</w:t>
      </w: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Phase đầu dùng một organization source of truth được normalize vào internal directory. User bị thiếu manager vẫn sync bình thường; resolver xử lý missing bằng fallback, không tạo fake manager.</w:t>
            </w:r>
          </w:p>
        </w:tc>
      </w:tr>
    </w:tbl>
    <w:p>
      <w:pPr>
        <w:spacing w:after="20"/>
        <w:widowControl w:val="1"/>
      </w:pPr>
    </w:p>
    <w:p>
      <w:pPr>
        <w:pStyle w:val="Heading2"/>
        <w:widowControl w:val="1"/>
      </w:pPr>
      <w:r>
        <w:t>18. Runtime Monitoring, Audit và Observability</w:t>
      </w:r>
    </w:p>
    <w:p>
      <w:pPr>
        <w:pStyle w:val="Heading3"/>
        <w:widowControl w:val="1"/>
      </w:pPr>
      <w:r>
        <w:t>18.1 Event list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Field</w:t>
            </w:r>
          </w:p>
        </w:tc>
        <w:tc>
          <w:tcPr>
            <w:tcW w:type="dxa" w:w="4986"/>
            <w:shd w:fill="1F4E78"/>
            <w:vAlign w:val="center"/>
          </w:tcPr>
          <w:p>
            <w:pPr>
              <w:jc w:val="center"/>
            </w:pPr>
            <w:r>
              <w:rPr>
                <w:rFonts w:ascii="Noto Sans" w:hAnsi="Noto Sans" w:eastAsia="Noto Sans"/>
                <w:b/>
                <w:color w:val="FFFFFF"/>
                <w:sz w:val="17"/>
              </w:rPr>
              <w:t>Hiển thị</w:t>
            </w:r>
          </w:p>
        </w:tc>
      </w:tr>
      <w:tr>
        <w:tc>
          <w:tcPr>
            <w:tcW w:type="dxa" w:w="4986"/>
            <w:vAlign w:val="top"/>
          </w:tcPr>
          <w:p>
            <w:r>
              <w:rPr>
                <w:rFonts w:ascii="Noto Sans" w:hAnsi="Noto Sans" w:eastAsia="Noto Sans"/>
                <w:b w:val="0"/>
                <w:color w:val="222222"/>
                <w:sz w:val="17"/>
              </w:rPr>
              <w:t>Ticket/Event ID</w:t>
            </w:r>
          </w:p>
        </w:tc>
        <w:tc>
          <w:tcPr>
            <w:tcW w:type="dxa" w:w="4986"/>
            <w:vAlign w:val="top"/>
          </w:tcPr>
          <w:p>
            <w:r>
              <w:rPr>
                <w:rFonts w:ascii="Noto Sans" w:hAnsi="Noto Sans" w:eastAsia="Noto Sans"/>
                <w:b w:val="0"/>
                <w:color w:val="222222"/>
                <w:sz w:val="17"/>
              </w:rPr>
              <w:t>Business/runtime correlation.</w:t>
            </w:r>
          </w:p>
        </w:tc>
      </w:tr>
      <w:tr>
        <w:tc>
          <w:tcPr>
            <w:tcW w:type="dxa" w:w="4986"/>
            <w:vAlign w:val="top"/>
            <w:shd w:fill="F8FBFD"/>
          </w:tcPr>
          <w:p>
            <w:r>
              <w:rPr>
                <w:rFonts w:ascii="Noto Sans" w:hAnsi="Noto Sans" w:eastAsia="Noto Sans"/>
                <w:b w:val="0"/>
                <w:color w:val="222222"/>
                <w:sz w:val="17"/>
              </w:rPr>
              <w:t>Workflow Name / Version</w:t>
            </w:r>
          </w:p>
        </w:tc>
        <w:tc>
          <w:tcPr>
            <w:tcW w:type="dxa" w:w="4986"/>
            <w:vAlign w:val="top"/>
            <w:shd w:fill="F8FBFD"/>
          </w:tcPr>
          <w:p>
            <w:r>
              <w:rPr>
                <w:rFonts w:ascii="Noto Sans" w:hAnsi="Noto Sans" w:eastAsia="Noto Sans"/>
                <w:b w:val="0"/>
                <w:color w:val="222222"/>
                <w:sz w:val="17"/>
              </w:rPr>
              <w:t>Version chính xác.</w:t>
            </w:r>
          </w:p>
        </w:tc>
      </w:tr>
      <w:tr>
        <w:tc>
          <w:tcPr>
            <w:tcW w:type="dxa" w:w="4986"/>
            <w:vAlign w:val="top"/>
          </w:tcPr>
          <w:p>
            <w:r>
              <w:rPr>
                <w:rFonts w:ascii="Noto Sans" w:hAnsi="Noto Sans" w:eastAsia="Noto Sans"/>
                <w:b w:val="0"/>
                <w:color w:val="222222"/>
                <w:sz w:val="17"/>
              </w:rPr>
              <w:t>Current step summary</w:t>
            </w:r>
          </w:p>
        </w:tc>
        <w:tc>
          <w:tcPr>
            <w:tcW w:type="dxa" w:w="4986"/>
            <w:vAlign w:val="top"/>
          </w:tcPr>
          <w:p>
            <w:r>
              <w:rPr>
                <w:rFonts w:ascii="Noto Sans" w:hAnsi="Noto Sans" w:eastAsia="Noto Sans"/>
                <w:b w:val="0"/>
                <w:color w:val="222222"/>
                <w:sz w:val="17"/>
              </w:rPr>
              <w:t>Một hoặc nhiều active nodes.</w:t>
            </w:r>
          </w:p>
        </w:tc>
      </w:tr>
      <w:tr>
        <w:tc>
          <w:tcPr>
            <w:tcW w:type="dxa" w:w="4986"/>
            <w:vAlign w:val="top"/>
            <w:shd w:fill="F8FBFD"/>
          </w:tcPr>
          <w:p>
            <w:r>
              <w:rPr>
                <w:rFonts w:ascii="Noto Sans" w:hAnsi="Noto Sans" w:eastAsia="Noto Sans"/>
                <w:b w:val="0"/>
                <w:color w:val="222222"/>
                <w:sz w:val="17"/>
              </w:rPr>
              <w:t>Assigned summary</w:t>
            </w:r>
          </w:p>
        </w:tc>
        <w:tc>
          <w:tcPr>
            <w:tcW w:type="dxa" w:w="4986"/>
            <w:vAlign w:val="top"/>
            <w:shd w:fill="F8FBFD"/>
          </w:tcPr>
          <w:p>
            <w:r>
              <w:rPr>
                <w:rFonts w:ascii="Noto Sans" w:hAnsi="Noto Sans" w:eastAsia="Noto Sans"/>
                <w:b w:val="0"/>
                <w:color w:val="222222"/>
                <w:sz w:val="17"/>
              </w:rPr>
              <w:t>Một hoặc nhiều assignee/tasks.</w:t>
            </w:r>
          </w:p>
        </w:tc>
      </w:tr>
      <w:tr>
        <w:tc>
          <w:tcPr>
            <w:tcW w:type="dxa" w:w="4986"/>
            <w:vAlign w:val="top"/>
          </w:tcPr>
          <w:p>
            <w:r>
              <w:rPr>
                <w:rFonts w:ascii="Noto Sans" w:hAnsi="Noto Sans" w:eastAsia="Noto Sans"/>
                <w:b w:val="0"/>
                <w:color w:val="222222"/>
                <w:sz w:val="17"/>
              </w:rPr>
              <w:t>Event status/outcome</w:t>
            </w:r>
          </w:p>
        </w:tc>
        <w:tc>
          <w:tcPr>
            <w:tcW w:type="dxa" w:w="4986"/>
            <w:vAlign w:val="top"/>
          </w:tcPr>
          <w:p>
            <w:r>
              <w:rPr>
                <w:rFonts w:ascii="Noto Sans" w:hAnsi="Noto Sans" w:eastAsia="Noto Sans"/>
                <w:b w:val="0"/>
                <w:color w:val="222222"/>
                <w:sz w:val="17"/>
              </w:rPr>
              <w:t>Runtime + business.</w:t>
            </w:r>
          </w:p>
        </w:tc>
      </w:tr>
      <w:tr>
        <w:tc>
          <w:tcPr>
            <w:tcW w:type="dxa" w:w="4986"/>
            <w:vAlign w:val="top"/>
            <w:shd w:fill="F8FBFD"/>
          </w:tcPr>
          <w:p>
            <w:r>
              <w:rPr>
                <w:rFonts w:ascii="Noto Sans" w:hAnsi="Noto Sans" w:eastAsia="Noto Sans"/>
                <w:b w:val="0"/>
                <w:color w:val="222222"/>
                <w:sz w:val="17"/>
              </w:rPr>
              <w:t>StartedAt</w:t>
            </w:r>
          </w:p>
        </w:tc>
        <w:tc>
          <w:tcPr>
            <w:tcW w:type="dxa" w:w="4986"/>
            <w:vAlign w:val="top"/>
            <w:shd w:fill="F8FBFD"/>
          </w:tcPr>
          <w:p>
            <w:r>
              <w:rPr>
                <w:rFonts w:ascii="Noto Sans" w:hAnsi="Noto Sans" w:eastAsia="Noto Sans"/>
                <w:b w:val="0"/>
                <w:color w:val="222222"/>
                <w:sz w:val="17"/>
              </w:rPr>
              <w:t>Start time.</w:t>
            </w:r>
          </w:p>
        </w:tc>
      </w:tr>
      <w:tr>
        <w:tc>
          <w:tcPr>
            <w:tcW w:type="dxa" w:w="4986"/>
            <w:vAlign w:val="top"/>
          </w:tcPr>
          <w:p>
            <w:r>
              <w:rPr>
                <w:rFonts w:ascii="Noto Sans" w:hAnsi="Noto Sans" w:eastAsia="Noto Sans"/>
                <w:b w:val="0"/>
                <w:color w:val="222222"/>
                <w:sz w:val="17"/>
              </w:rPr>
              <w:t>Creator/trigger source</w:t>
            </w:r>
          </w:p>
        </w:tc>
        <w:tc>
          <w:tcPr>
            <w:tcW w:type="dxa" w:w="4986"/>
            <w:vAlign w:val="top"/>
          </w:tcPr>
          <w:p>
            <w:r>
              <w:rPr>
                <w:rFonts w:ascii="Noto Sans" w:hAnsi="Noto Sans" w:eastAsia="Noto Sans"/>
                <w:b w:val="0"/>
                <w:color w:val="222222"/>
                <w:sz w:val="17"/>
              </w:rPr>
              <w:t>Ai/nguồn nào tạo.</w:t>
            </w:r>
          </w:p>
        </w:tc>
      </w:tr>
      <w:tr>
        <w:tc>
          <w:tcPr>
            <w:tcW w:type="dxa" w:w="4986"/>
            <w:vAlign w:val="top"/>
            <w:shd w:fill="F8FBFD"/>
          </w:tcPr>
          <w:p>
            <w:r>
              <w:rPr>
                <w:rFonts w:ascii="Noto Sans" w:hAnsi="Noto Sans" w:eastAsia="Noto Sans"/>
                <w:b w:val="0"/>
                <w:color w:val="222222"/>
                <w:sz w:val="17"/>
              </w:rPr>
              <w:t>SLA summary</w:t>
            </w:r>
          </w:p>
        </w:tc>
        <w:tc>
          <w:tcPr>
            <w:tcW w:type="dxa" w:w="4986"/>
            <w:vAlign w:val="top"/>
            <w:shd w:fill="F8FBFD"/>
          </w:tcPr>
          <w:p>
            <w:r>
              <w:rPr>
                <w:rFonts w:ascii="Noto Sans" w:hAnsi="Noto Sans" w:eastAsia="Noto Sans"/>
                <w:b w:val="0"/>
                <w:color w:val="222222"/>
                <w:sz w:val="17"/>
              </w:rPr>
              <w:t>Nearest due/overdue.</w:t>
            </w:r>
          </w:p>
        </w:tc>
      </w:tr>
    </w:tbl>
    <w:p>
      <w:pPr>
        <w:spacing w:after="20"/>
        <w:widowControl w:val="1"/>
      </w:pPr>
    </w:p>
    <w:p>
      <w:pPr>
        <w:pStyle w:val="Heading3"/>
        <w:widowControl w:val="1"/>
      </w:pPr>
      <w:r>
        <w:t>18.2 Event detail</w:t>
      </w:r>
    </w:p>
    <w:p>
      <w:pPr>
        <w:pStyle w:val="ListBullet"/>
        <w:spacing w:after="40"/>
        <w:widowControl w:val="1"/>
      </w:pPr>
      <w:r>
        <w:rPr>
          <w:rFonts w:ascii="Noto Sans" w:hAnsi="Noto Sans" w:eastAsia="Noto Sans"/>
          <w:b w:val="0"/>
          <w:color w:val="222222"/>
          <w:sz w:val="20"/>
        </w:rPr>
        <w:t>Render graph của WorkflowVersion thực tế đã chạy; highlight NodeExecution status.</w:t>
      </w:r>
    </w:p>
    <w:p>
      <w:pPr>
        <w:pStyle w:val="ListBullet"/>
        <w:spacing w:after="40"/>
        <w:widowControl w:val="1"/>
      </w:pPr>
      <w:r>
        <w:rPr>
          <w:rFonts w:ascii="Noto Sans" w:hAnsi="Noto Sans" w:eastAsia="Noto Sans"/>
          <w:b w:val="0"/>
          <w:color w:val="222222"/>
          <w:sz w:val="20"/>
        </w:rPr>
        <w:t>Hiển thị multiple executions của cùng NodeDefinition theo iteration/path.</w:t>
      </w:r>
    </w:p>
    <w:p>
      <w:pPr>
        <w:pStyle w:val="ListBullet"/>
        <w:spacing w:after="40"/>
        <w:widowControl w:val="1"/>
      </w:pPr>
      <w:r>
        <w:rPr>
          <w:rFonts w:ascii="Noto Sans" w:hAnsi="Noto Sans" w:eastAsia="Noto Sans"/>
          <w:b w:val="0"/>
          <w:color w:val="222222"/>
          <w:sz w:val="20"/>
        </w:rPr>
        <w:t>Hiển thị child sub-workflow links và parent/root correlation.</w:t>
      </w:r>
    </w:p>
    <w:p>
      <w:pPr>
        <w:pStyle w:val="ListBullet"/>
        <w:spacing w:after="40"/>
        <w:widowControl w:val="1"/>
      </w:pPr>
      <w:r>
        <w:rPr>
          <w:rFonts w:ascii="Noto Sans" w:hAnsi="Noto Sans" w:eastAsia="Noto Sans"/>
          <w:b w:val="0"/>
          <w:color w:val="222222"/>
          <w:sz w:val="20"/>
        </w:rPr>
        <w:t>Hiển thị participant snapshots, assignments, reassignments và tasks.</w:t>
      </w:r>
    </w:p>
    <w:p>
      <w:pPr>
        <w:pStyle w:val="ListBullet"/>
        <w:spacing w:after="40"/>
        <w:widowControl w:val="1"/>
      </w:pPr>
      <w:r>
        <w:rPr>
          <w:rFonts w:ascii="Noto Sans" w:hAnsi="Noto Sans" w:eastAsia="Noto Sans"/>
          <w:b w:val="0"/>
          <w:color w:val="222222"/>
          <w:sz w:val="20"/>
        </w:rPr>
        <w:t>Timeline: trigger → node activation → task assignment → command → route → integration attempts → completion.</w:t>
      </w:r>
    </w:p>
    <w:p>
      <w:pPr>
        <w:pStyle w:val="ListBullet"/>
        <w:spacing w:after="40"/>
        <w:widowControl w:val="1"/>
      </w:pPr>
      <w:r>
        <w:rPr>
          <w:rFonts w:ascii="Noto Sans" w:hAnsi="Noto Sans" w:eastAsia="Noto Sans"/>
          <w:b w:val="0"/>
          <w:color w:val="222222"/>
          <w:sz w:val="20"/>
        </w:rPr>
        <w:t>Context inspector phải mask sensitive fields và có permission.</w:t>
      </w:r>
    </w:p>
    <w:p>
      <w:pPr>
        <w:pStyle w:val="Heading3"/>
        <w:widowControl w:val="1"/>
      </w:pPr>
      <w:r>
        <w:t>18.3 Audit events tối thiểu</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Category</w:t>
            </w:r>
          </w:p>
        </w:tc>
        <w:tc>
          <w:tcPr>
            <w:tcW w:type="dxa" w:w="4986"/>
            <w:shd w:fill="1F4E78"/>
            <w:vAlign w:val="center"/>
          </w:tcPr>
          <w:p>
            <w:pPr>
              <w:jc w:val="center"/>
            </w:pPr>
            <w:r>
              <w:rPr>
                <w:rFonts w:ascii="Noto Sans" w:hAnsi="Noto Sans" w:eastAsia="Noto Sans"/>
                <w:b/>
                <w:color w:val="FFFFFF"/>
                <w:sz w:val="17"/>
              </w:rPr>
              <w:t>Examples</w:t>
            </w:r>
          </w:p>
        </w:tc>
      </w:tr>
      <w:tr>
        <w:tc>
          <w:tcPr>
            <w:tcW w:type="dxa" w:w="4986"/>
            <w:vAlign w:val="top"/>
          </w:tcPr>
          <w:p>
            <w:r>
              <w:rPr>
                <w:rFonts w:ascii="Noto Sans" w:hAnsi="Noto Sans" w:eastAsia="Noto Sans"/>
                <w:b w:val="0"/>
                <w:color w:val="222222"/>
                <w:sz w:val="17"/>
              </w:rPr>
              <w:t>Definition</w:t>
            </w:r>
          </w:p>
        </w:tc>
        <w:tc>
          <w:tcPr>
            <w:tcW w:type="dxa" w:w="4986"/>
            <w:vAlign w:val="top"/>
          </w:tcPr>
          <w:p>
            <w:r>
              <w:rPr>
                <w:rFonts w:ascii="Noto Sans" w:hAnsi="Noto Sans" w:eastAsia="Noto Sans"/>
                <w:b w:val="0"/>
                <w:color w:val="222222"/>
                <w:sz w:val="17"/>
              </w:rPr>
              <w:t>WORKFLOW_CREATED, DRAFT_UPDATED, VALIDATED, PUBLISHED, SUSPENDED, REACTIVATED, ARCHIVED.</w:t>
            </w:r>
          </w:p>
        </w:tc>
      </w:tr>
      <w:tr>
        <w:tc>
          <w:tcPr>
            <w:tcW w:type="dxa" w:w="4986"/>
            <w:vAlign w:val="top"/>
            <w:shd w:fill="F8FBFD"/>
          </w:tcPr>
          <w:p>
            <w:r>
              <w:rPr>
                <w:rFonts w:ascii="Noto Sans" w:hAnsi="Noto Sans" w:eastAsia="Noto Sans"/>
                <w:b w:val="0"/>
                <w:color w:val="222222"/>
                <w:sz w:val="17"/>
              </w:rPr>
              <w:t>Runtime</w:t>
            </w:r>
          </w:p>
        </w:tc>
        <w:tc>
          <w:tcPr>
            <w:tcW w:type="dxa" w:w="4986"/>
            <w:vAlign w:val="top"/>
            <w:shd w:fill="F8FBFD"/>
          </w:tcPr>
          <w:p>
            <w:r>
              <w:rPr>
                <w:rFonts w:ascii="Noto Sans" w:hAnsi="Noto Sans" w:eastAsia="Noto Sans"/>
                <w:b w:val="0"/>
                <w:color w:val="222222"/>
                <w:sz w:val="17"/>
              </w:rPr>
              <w:t>EVENT_CREATED, EVENT_STARTED, NODE_ACTIVATED, NODE_COMPLETED, EVENT_COMPLETED/FAILED/CANCELLED/TERMINATED.</w:t>
            </w:r>
          </w:p>
        </w:tc>
      </w:tr>
      <w:tr>
        <w:tc>
          <w:tcPr>
            <w:tcW w:type="dxa" w:w="4986"/>
            <w:vAlign w:val="top"/>
          </w:tcPr>
          <w:p>
            <w:r>
              <w:rPr>
                <w:rFonts w:ascii="Noto Sans" w:hAnsi="Noto Sans" w:eastAsia="Noto Sans"/>
                <w:b w:val="0"/>
                <w:color w:val="222222"/>
                <w:sz w:val="17"/>
              </w:rPr>
              <w:t>Task</w:t>
            </w:r>
          </w:p>
        </w:tc>
        <w:tc>
          <w:tcPr>
            <w:tcW w:type="dxa" w:w="4986"/>
            <w:vAlign w:val="top"/>
          </w:tcPr>
          <w:p>
            <w:r>
              <w:rPr>
                <w:rFonts w:ascii="Noto Sans" w:hAnsi="Noto Sans" w:eastAsia="Noto Sans"/>
                <w:b w:val="0"/>
                <w:color w:val="222222"/>
                <w:sz w:val="17"/>
              </w:rPr>
              <w:t>TASK_CREATED, CLAIMED, APPROVED, REJECTED, COMPLETED, REASSIGNED, FORCE_COMPLETED.</w:t>
            </w:r>
          </w:p>
        </w:tc>
      </w:tr>
      <w:tr>
        <w:tc>
          <w:tcPr>
            <w:tcW w:type="dxa" w:w="4986"/>
            <w:vAlign w:val="top"/>
            <w:shd w:fill="F8FBFD"/>
          </w:tcPr>
          <w:p>
            <w:r>
              <w:rPr>
                <w:rFonts w:ascii="Noto Sans" w:hAnsi="Noto Sans" w:eastAsia="Noto Sans"/>
                <w:b w:val="0"/>
                <w:color w:val="222222"/>
                <w:sz w:val="17"/>
              </w:rPr>
              <w:t>Integration</w:t>
            </w:r>
          </w:p>
        </w:tc>
        <w:tc>
          <w:tcPr>
            <w:tcW w:type="dxa" w:w="4986"/>
            <w:vAlign w:val="top"/>
            <w:shd w:fill="F8FBFD"/>
          </w:tcPr>
          <w:p>
            <w:r>
              <w:rPr>
                <w:rFonts w:ascii="Noto Sans" w:hAnsi="Noto Sans" w:eastAsia="Noto Sans"/>
                <w:b w:val="0"/>
                <w:color w:val="222222"/>
                <w:sz w:val="17"/>
              </w:rPr>
              <w:t>ACTION_STARTED, RETRIED, SUCCEEDED, FAILED, CALLBACK_RECEIVED.</w:t>
            </w:r>
          </w:p>
        </w:tc>
      </w:tr>
      <w:tr>
        <w:tc>
          <w:tcPr>
            <w:tcW w:type="dxa" w:w="4986"/>
            <w:vAlign w:val="top"/>
          </w:tcPr>
          <w:p>
            <w:r>
              <w:rPr>
                <w:rFonts w:ascii="Noto Sans" w:hAnsi="Noto Sans" w:eastAsia="Noto Sans"/>
                <w:b w:val="0"/>
                <w:color w:val="222222"/>
                <w:sz w:val="17"/>
              </w:rPr>
              <w:t>SLA</w:t>
            </w:r>
          </w:p>
        </w:tc>
        <w:tc>
          <w:tcPr>
            <w:tcW w:type="dxa" w:w="4986"/>
            <w:vAlign w:val="top"/>
          </w:tcPr>
          <w:p>
            <w:r>
              <w:rPr>
                <w:rFonts w:ascii="Noto Sans" w:hAnsi="Noto Sans" w:eastAsia="Noto Sans"/>
                <w:b w:val="0"/>
                <w:color w:val="222222"/>
                <w:sz w:val="17"/>
              </w:rPr>
              <w:t>REMINDER_SENT, ESCALATED, TIMEOUT_ACTION.</w:t>
            </w:r>
          </w:p>
        </w:tc>
      </w:tr>
      <w:tr>
        <w:tc>
          <w:tcPr>
            <w:tcW w:type="dxa" w:w="4986"/>
            <w:vAlign w:val="top"/>
            <w:shd w:fill="F8FBFD"/>
          </w:tcPr>
          <w:p>
            <w:r>
              <w:rPr>
                <w:rFonts w:ascii="Noto Sans" w:hAnsi="Noto Sans" w:eastAsia="Noto Sans"/>
                <w:b w:val="0"/>
                <w:color w:val="222222"/>
                <w:sz w:val="17"/>
              </w:rPr>
              <w:t>Sub-workflow</w:t>
            </w:r>
          </w:p>
        </w:tc>
        <w:tc>
          <w:tcPr>
            <w:tcW w:type="dxa" w:w="4986"/>
            <w:vAlign w:val="top"/>
            <w:shd w:fill="F8FBFD"/>
          </w:tcPr>
          <w:p>
            <w:r>
              <w:rPr>
                <w:rFonts w:ascii="Noto Sans" w:hAnsi="Noto Sans" w:eastAsia="Noto Sans"/>
                <w:b w:val="0"/>
                <w:color w:val="222222"/>
                <w:sz w:val="17"/>
              </w:rPr>
              <w:t>CHILD_EVENT_CREATED, CHILD_EVENT_COMPLETED/FAILED.</w:t>
            </w:r>
          </w:p>
        </w:tc>
      </w:tr>
      <w:tr>
        <w:tc>
          <w:tcPr>
            <w:tcW w:type="dxa" w:w="4986"/>
            <w:vAlign w:val="top"/>
          </w:tcPr>
          <w:p>
            <w:r>
              <w:rPr>
                <w:rFonts w:ascii="Noto Sans" w:hAnsi="Noto Sans" w:eastAsia="Noto Sans"/>
                <w:b w:val="0"/>
                <w:color w:val="222222"/>
                <w:sz w:val="17"/>
              </w:rPr>
              <w:t>Security</w:t>
            </w:r>
          </w:p>
        </w:tc>
        <w:tc>
          <w:tcPr>
            <w:tcW w:type="dxa" w:w="4986"/>
            <w:vAlign w:val="top"/>
          </w:tcPr>
          <w:p>
            <w:r>
              <w:rPr>
                <w:rFonts w:ascii="Noto Sans" w:hAnsi="Noto Sans" w:eastAsia="Noto Sans"/>
                <w:b w:val="0"/>
                <w:color w:val="222222"/>
                <w:sz w:val="17"/>
              </w:rPr>
              <w:t>PERMISSION_CHANGED, OVERRIDE_USED.</w:t>
            </w:r>
          </w:p>
        </w:tc>
      </w:tr>
    </w:tbl>
    <w:p>
      <w:pPr>
        <w:spacing w:after="20"/>
        <w:widowControl w:val="1"/>
      </w:pPr>
    </w:p>
    <w:p>
      <w:pPr>
        <w:pStyle w:val="Heading3"/>
        <w:widowControl w:val="1"/>
      </w:pPr>
      <w:r>
        <w:t>18.4 Observability</w:t>
      </w:r>
    </w:p>
    <w:p>
      <w:pPr>
        <w:pStyle w:val="ListBullet"/>
        <w:spacing w:after="40"/>
        <w:widowControl w:val="1"/>
      </w:pPr>
      <w:r>
        <w:rPr>
          <w:rFonts w:ascii="Noto Sans" w:hAnsi="Noto Sans" w:eastAsia="Noto Sans"/>
          <w:b w:val="0"/>
          <w:color w:val="222222"/>
          <w:sz w:val="20"/>
        </w:rPr>
        <w:t>Structured logs có eventId/nodeExecutionId/taskId/integrationExecutionId/correlationId.</w:t>
      </w:r>
    </w:p>
    <w:p>
      <w:pPr>
        <w:pStyle w:val="ListBullet"/>
        <w:spacing w:after="40"/>
        <w:widowControl w:val="1"/>
      </w:pPr>
      <w:r>
        <w:rPr>
          <w:rFonts w:ascii="Noto Sans" w:hAnsi="Noto Sans" w:eastAsia="Noto Sans"/>
          <w:b w:val="0"/>
          <w:color w:val="222222"/>
          <w:sz w:val="20"/>
        </w:rPr>
        <w:t>Metrics: active events, waiting tasks, overdue SLA, failed integrations, retry counts, publish errors.</w:t>
      </w:r>
    </w:p>
    <w:p>
      <w:pPr>
        <w:pStyle w:val="ListBullet"/>
        <w:spacing w:after="40"/>
        <w:widowControl w:val="1"/>
      </w:pPr>
      <w:r>
        <w:rPr>
          <w:rFonts w:ascii="Noto Sans" w:hAnsi="Noto Sans" w:eastAsia="Noto Sans"/>
          <w:b w:val="0"/>
          <w:color w:val="222222"/>
          <w:sz w:val="20"/>
        </w:rPr>
        <w:t>Tracing cho external integration/sub-workflow chain nếu hạ tầng hỗ trợ.</w:t>
      </w:r>
    </w:p>
    <w:p>
      <w:pPr>
        <w:pStyle w:val="ListBullet"/>
        <w:spacing w:after="40"/>
        <w:widowControl w:val="1"/>
      </w:pPr>
      <w:r>
        <w:rPr>
          <w:rFonts w:ascii="Noto Sans" w:hAnsi="Noto Sans" w:eastAsia="Noto Sans"/>
          <w:b w:val="0"/>
          <w:color w:val="222222"/>
          <w:sz w:val="20"/>
        </w:rPr>
        <w:t>Không log full sensitive context mặc định.</w:t>
      </w:r>
    </w:p>
    <w:p>
      <w:pPr>
        <w:pStyle w:val="Heading2"/>
        <w:widowControl w:val="1"/>
      </w:pPr>
      <w:r>
        <w:t>19. Mô hình dữ liệu và schema khuyến nghị</w:t>
      </w:r>
    </w:p>
    <w:p>
      <w:pPr>
        <w:widowControl w:val="1"/>
      </w:pPr>
      <w:r>
        <w:rPr>
          <w:rFonts w:ascii="Noto Sans" w:hAnsi="Noto Sans" w:eastAsia="Noto Sans"/>
          <w:b w:val="0"/>
          <w:color w:val="222222"/>
          <w:sz w:val="20"/>
        </w:rPr>
        <w:t>Tên bảng chỉ là khuyến nghị; đội code có thể điều chỉnh naming. Điều bắt buộc là giữ đúng aggregate boundary, immutability và correlation semantics.</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5"/>
              </w:rPr>
              <w:t>Table/Aggregate</w:t>
            </w:r>
          </w:p>
        </w:tc>
        <w:tc>
          <w:tcPr>
            <w:tcW w:type="dxa" w:w="4986"/>
            <w:shd w:fill="1F4E78"/>
            <w:vAlign w:val="center"/>
          </w:tcPr>
          <w:p>
            <w:pPr>
              <w:jc w:val="center"/>
            </w:pPr>
            <w:r>
              <w:rPr>
                <w:rFonts w:ascii="Noto Sans" w:hAnsi="Noto Sans" w:eastAsia="Noto Sans"/>
                <w:b/>
                <w:color w:val="FFFFFF"/>
                <w:sz w:val="15"/>
              </w:rPr>
              <w:t>Core columns</w:t>
            </w:r>
          </w:p>
        </w:tc>
      </w:tr>
      <w:tr>
        <w:tc>
          <w:tcPr>
            <w:tcW w:type="dxa" w:w="4986"/>
            <w:vAlign w:val="top"/>
          </w:tcPr>
          <w:p>
            <w:r>
              <w:rPr>
                <w:rFonts w:ascii="Noto Sans" w:hAnsi="Noto Sans" w:eastAsia="Noto Sans"/>
                <w:b w:val="0"/>
                <w:color w:val="222222"/>
                <w:sz w:val="15"/>
              </w:rPr>
              <w:t>workflow_definitions</w:t>
            </w:r>
          </w:p>
        </w:tc>
        <w:tc>
          <w:tcPr>
            <w:tcW w:type="dxa" w:w="4986"/>
            <w:vAlign w:val="top"/>
          </w:tcPr>
          <w:p>
            <w:r>
              <w:rPr>
                <w:rFonts w:ascii="Noto Sans" w:hAnsi="Noto Sans" w:eastAsia="Noto Sans"/>
                <w:b w:val="0"/>
                <w:color w:val="222222"/>
                <w:sz w:val="15"/>
              </w:rPr>
              <w:t>id, key, name, description, type, module, owner_id, lifecycle_status, current_published_version_id, active_draft_version_id, revision, created_at, updated_at, archived_at</w:t>
            </w:r>
          </w:p>
        </w:tc>
      </w:tr>
      <w:tr>
        <w:tc>
          <w:tcPr>
            <w:tcW w:type="dxa" w:w="4986"/>
            <w:vAlign w:val="top"/>
            <w:shd w:fill="F8FBFD"/>
          </w:tcPr>
          <w:p>
            <w:r>
              <w:rPr>
                <w:rFonts w:ascii="Noto Sans" w:hAnsi="Noto Sans" w:eastAsia="Noto Sans"/>
                <w:b w:val="0"/>
                <w:color w:val="222222"/>
                <w:sz w:val="15"/>
              </w:rPr>
              <w:t>workflow_versions</w:t>
            </w:r>
          </w:p>
        </w:tc>
        <w:tc>
          <w:tcPr>
            <w:tcW w:type="dxa" w:w="4986"/>
            <w:vAlign w:val="top"/>
            <w:shd w:fill="F8FBFD"/>
          </w:tcPr>
          <w:p>
            <w:r>
              <w:rPr>
                <w:rFonts w:ascii="Noto Sans" w:hAnsi="Noto Sans" w:eastAsia="Noto Sans"/>
                <w:b w:val="0"/>
                <w:color w:val="222222"/>
                <w:sz w:val="15"/>
              </w:rPr>
              <w:t>id, workflow_definition_id, version_no, status, graph_json/checksum, created_by, created_at, published_at, superseded_at</w:t>
            </w:r>
          </w:p>
        </w:tc>
      </w:tr>
      <w:tr>
        <w:tc>
          <w:tcPr>
            <w:tcW w:type="dxa" w:w="4986"/>
            <w:vAlign w:val="top"/>
          </w:tcPr>
          <w:p>
            <w:r>
              <w:rPr>
                <w:rFonts w:ascii="Noto Sans" w:hAnsi="Noto Sans" w:eastAsia="Noto Sans"/>
                <w:b w:val="0"/>
                <w:color w:val="222222"/>
                <w:sz w:val="15"/>
              </w:rPr>
              <w:t>workflow_nodes</w:t>
            </w:r>
          </w:p>
        </w:tc>
        <w:tc>
          <w:tcPr>
            <w:tcW w:type="dxa" w:w="4986"/>
            <w:vAlign w:val="top"/>
          </w:tcPr>
          <w:p>
            <w:r>
              <w:rPr>
                <w:rFonts w:ascii="Noto Sans" w:hAnsi="Noto Sans" w:eastAsia="Noto Sans"/>
                <w:b w:val="0"/>
                <w:color w:val="222222"/>
                <w:sz w:val="15"/>
              </w:rPr>
              <w:t>version_id, node_id, node_key, node_type, name, config_json, input_schema_json, output_schema_json, position_json</w:t>
            </w:r>
          </w:p>
        </w:tc>
      </w:tr>
      <w:tr>
        <w:tc>
          <w:tcPr>
            <w:tcW w:type="dxa" w:w="4986"/>
            <w:vAlign w:val="top"/>
            <w:shd w:fill="F8FBFD"/>
          </w:tcPr>
          <w:p>
            <w:r>
              <w:rPr>
                <w:rFonts w:ascii="Noto Sans" w:hAnsi="Noto Sans" w:eastAsia="Noto Sans"/>
                <w:b w:val="0"/>
                <w:color w:val="222222"/>
                <w:sz w:val="15"/>
              </w:rPr>
              <w:t>workflow_edges</w:t>
            </w:r>
          </w:p>
        </w:tc>
        <w:tc>
          <w:tcPr>
            <w:tcW w:type="dxa" w:w="4986"/>
            <w:vAlign w:val="top"/>
            <w:shd w:fill="F8FBFD"/>
          </w:tcPr>
          <w:p>
            <w:r>
              <w:rPr>
                <w:rFonts w:ascii="Noto Sans" w:hAnsi="Noto Sans" w:eastAsia="Noto Sans"/>
                <w:b w:val="0"/>
                <w:color w:val="222222"/>
                <w:sz w:val="15"/>
              </w:rPr>
              <w:t>version_id, edge_id, source_node_id, source_port, target_node_id, condition_json, priority, is_default</w:t>
            </w:r>
          </w:p>
        </w:tc>
      </w:tr>
      <w:tr>
        <w:tc>
          <w:tcPr>
            <w:tcW w:type="dxa" w:w="4986"/>
            <w:vAlign w:val="top"/>
          </w:tcPr>
          <w:p>
            <w:r>
              <w:rPr>
                <w:rFonts w:ascii="Noto Sans" w:hAnsi="Noto Sans" w:eastAsia="Noto Sans"/>
                <w:b w:val="0"/>
                <w:color w:val="222222"/>
                <w:sz w:val="15"/>
              </w:rPr>
              <w:t>workflow_variables</w:t>
            </w:r>
          </w:p>
        </w:tc>
        <w:tc>
          <w:tcPr>
            <w:tcW w:type="dxa" w:w="4986"/>
            <w:vAlign w:val="top"/>
          </w:tcPr>
          <w:p>
            <w:r>
              <w:rPr>
                <w:rFonts w:ascii="Noto Sans" w:hAnsi="Noto Sans" w:eastAsia="Noto Sans"/>
                <w:b w:val="0"/>
                <w:color w:val="222222"/>
                <w:sz w:val="15"/>
              </w:rPr>
              <w:t>version_id, key, type, default_json, mutable, sensitive</w:t>
            </w:r>
          </w:p>
        </w:tc>
      </w:tr>
      <w:tr>
        <w:tc>
          <w:tcPr>
            <w:tcW w:type="dxa" w:w="4986"/>
            <w:vAlign w:val="top"/>
            <w:shd w:fill="F8FBFD"/>
          </w:tcPr>
          <w:p>
            <w:r>
              <w:rPr>
                <w:rFonts w:ascii="Noto Sans" w:hAnsi="Noto Sans" w:eastAsia="Noto Sans"/>
                <w:b w:val="0"/>
                <w:color w:val="222222"/>
                <w:sz w:val="15"/>
              </w:rPr>
              <w:t>workflow_forms</w:t>
            </w:r>
          </w:p>
        </w:tc>
        <w:tc>
          <w:tcPr>
            <w:tcW w:type="dxa" w:w="4986"/>
            <w:vAlign w:val="top"/>
            <w:shd w:fill="F8FBFD"/>
          </w:tcPr>
          <w:p>
            <w:r>
              <w:rPr>
                <w:rFonts w:ascii="Noto Sans" w:hAnsi="Noto Sans" w:eastAsia="Noto Sans"/>
                <w:b w:val="0"/>
                <w:color w:val="222222"/>
                <w:sz w:val="15"/>
              </w:rPr>
              <w:t>version_id, form_id, schema_json</w:t>
            </w:r>
          </w:p>
        </w:tc>
      </w:tr>
      <w:tr>
        <w:tc>
          <w:tcPr>
            <w:tcW w:type="dxa" w:w="4986"/>
            <w:vAlign w:val="top"/>
          </w:tcPr>
          <w:p>
            <w:r>
              <w:rPr>
                <w:rFonts w:ascii="Noto Sans" w:hAnsi="Noto Sans" w:eastAsia="Noto Sans"/>
                <w:b w:val="0"/>
                <w:color w:val="222222"/>
                <w:sz w:val="15"/>
              </w:rPr>
              <w:t>tickets</w:t>
            </w:r>
          </w:p>
        </w:tc>
        <w:tc>
          <w:tcPr>
            <w:tcW w:type="dxa" w:w="4986"/>
            <w:vAlign w:val="top"/>
          </w:tcPr>
          <w:p>
            <w:r>
              <w:rPr>
                <w:rFonts w:ascii="Noto Sans" w:hAnsi="Noto Sans" w:eastAsia="Noto Sans"/>
                <w:b w:val="0"/>
                <w:color w:val="222222"/>
                <w:sz w:val="15"/>
              </w:rPr>
              <w:t>id, ticket_code, type, creator_id, status, business_data_json, subject_data_json, submitted_at, completed_at, revision</w:t>
            </w:r>
          </w:p>
        </w:tc>
      </w:tr>
      <w:tr>
        <w:tc>
          <w:tcPr>
            <w:tcW w:type="dxa" w:w="4986"/>
            <w:vAlign w:val="top"/>
            <w:shd w:fill="F8FBFD"/>
          </w:tcPr>
          <w:p>
            <w:r>
              <w:rPr>
                <w:rFonts w:ascii="Noto Sans" w:hAnsi="Noto Sans" w:eastAsia="Noto Sans"/>
                <w:b w:val="0"/>
                <w:color w:val="222222"/>
                <w:sz w:val="15"/>
              </w:rPr>
              <w:t>events</w:t>
            </w:r>
          </w:p>
        </w:tc>
        <w:tc>
          <w:tcPr>
            <w:tcW w:type="dxa" w:w="4986"/>
            <w:vAlign w:val="top"/>
            <w:shd w:fill="F8FBFD"/>
          </w:tcPr>
          <w:p>
            <w:r>
              <w:rPr>
                <w:rFonts w:ascii="Noto Sans" w:hAnsi="Noto Sans" w:eastAsia="Noto Sans"/>
                <w:b w:val="0"/>
                <w:color w:val="222222"/>
                <w:sz w:val="15"/>
              </w:rPr>
              <w:t>id, ticket_id, workflow_definition_id, workflow_version_id, parent_event_id, parent_node_execution_id, root_event_id, status, outcome, context_summary_json, started_at, completed_at, version</w:t>
            </w:r>
          </w:p>
        </w:tc>
      </w:tr>
      <w:tr>
        <w:tc>
          <w:tcPr>
            <w:tcW w:type="dxa" w:w="4986"/>
            <w:vAlign w:val="top"/>
          </w:tcPr>
          <w:p>
            <w:r>
              <w:rPr>
                <w:rFonts w:ascii="Noto Sans" w:hAnsi="Noto Sans" w:eastAsia="Noto Sans"/>
                <w:b w:val="0"/>
                <w:color w:val="222222"/>
                <w:sz w:val="15"/>
              </w:rPr>
              <w:t>node_executions</w:t>
            </w:r>
          </w:p>
        </w:tc>
        <w:tc>
          <w:tcPr>
            <w:tcW w:type="dxa" w:w="4986"/>
            <w:vAlign w:val="top"/>
          </w:tcPr>
          <w:p>
            <w:r>
              <w:rPr>
                <w:rFonts w:ascii="Noto Sans" w:hAnsi="Noto Sans" w:eastAsia="Noto Sans"/>
                <w:b w:val="0"/>
                <w:color w:val="222222"/>
                <w:sz w:val="15"/>
              </w:rPr>
              <w:t>id, event_id, node_definition_id/key, parent_execution_id, iteration, path_token, item_key, participant_snapshot_id, status, wait_reason, input_snapshot_json, output_json, started_at, completed_at, version</w:t>
            </w:r>
          </w:p>
        </w:tc>
      </w:tr>
      <w:tr>
        <w:tc>
          <w:tcPr>
            <w:tcW w:type="dxa" w:w="4986"/>
            <w:vAlign w:val="top"/>
            <w:shd w:fill="F8FBFD"/>
          </w:tcPr>
          <w:p>
            <w:r>
              <w:rPr>
                <w:rFonts w:ascii="Noto Sans" w:hAnsi="Noto Sans" w:eastAsia="Noto Sans"/>
                <w:b w:val="0"/>
                <w:color w:val="222222"/>
                <w:sz w:val="15"/>
              </w:rPr>
              <w:t>task_executions</w:t>
            </w:r>
          </w:p>
        </w:tc>
        <w:tc>
          <w:tcPr>
            <w:tcW w:type="dxa" w:w="4986"/>
            <w:vAlign w:val="top"/>
            <w:shd w:fill="F8FBFD"/>
          </w:tcPr>
          <w:p>
            <w:r>
              <w:rPr>
                <w:rFonts w:ascii="Noto Sans" w:hAnsi="Noto Sans" w:eastAsia="Noto Sans"/>
                <w:b w:val="0"/>
                <w:color w:val="222222"/>
                <w:sz w:val="15"/>
              </w:rPr>
              <w:t>id, node_execution_id, task_type, assignee_id, status, due_at, decision, form_data_json, subject_snapshot_json, created_at, completed_at, version</w:t>
            </w:r>
          </w:p>
        </w:tc>
      </w:tr>
      <w:tr>
        <w:tc>
          <w:tcPr>
            <w:tcW w:type="dxa" w:w="4986"/>
            <w:vAlign w:val="top"/>
          </w:tcPr>
          <w:p>
            <w:r>
              <w:rPr>
                <w:rFonts w:ascii="Noto Sans" w:hAnsi="Noto Sans" w:eastAsia="Noto Sans"/>
                <w:b w:val="0"/>
                <w:color w:val="222222"/>
                <w:sz w:val="15"/>
              </w:rPr>
              <w:t>task_assignment_history</w:t>
            </w:r>
          </w:p>
        </w:tc>
        <w:tc>
          <w:tcPr>
            <w:tcW w:type="dxa" w:w="4986"/>
            <w:vAlign w:val="top"/>
          </w:tcPr>
          <w:p>
            <w:r>
              <w:rPr>
                <w:rFonts w:ascii="Noto Sans" w:hAnsi="Noto Sans" w:eastAsia="Noto Sans"/>
                <w:b w:val="0"/>
                <w:color w:val="222222"/>
                <w:sz w:val="15"/>
              </w:rPr>
              <w:t>id, task_id, from_assignee_id, to_assignee_id, actor_id, reason, created_at</w:t>
            </w:r>
          </w:p>
        </w:tc>
      </w:tr>
      <w:tr>
        <w:tc>
          <w:tcPr>
            <w:tcW w:type="dxa" w:w="4986"/>
            <w:vAlign w:val="top"/>
            <w:shd w:fill="F8FBFD"/>
          </w:tcPr>
          <w:p>
            <w:r>
              <w:rPr>
                <w:rFonts w:ascii="Noto Sans" w:hAnsi="Noto Sans" w:eastAsia="Noto Sans"/>
                <w:b w:val="0"/>
                <w:color w:val="222222"/>
                <w:sz w:val="15"/>
              </w:rPr>
              <w:t>participant_snapshots</w:t>
            </w:r>
          </w:p>
        </w:tc>
        <w:tc>
          <w:tcPr>
            <w:tcW w:type="dxa" w:w="4986"/>
            <w:vAlign w:val="top"/>
            <w:shd w:fill="F8FBFD"/>
          </w:tcPr>
          <w:p>
            <w:r>
              <w:rPr>
                <w:rFonts w:ascii="Noto Sans" w:hAnsi="Noto Sans" w:eastAsia="Noto Sans"/>
                <w:b w:val="0"/>
                <w:color w:val="222222"/>
                <w:sz w:val="15"/>
              </w:rPr>
              <w:t>id, event_id/node_execution_id, resolver_type, resolver_config_hash, subject_ref, resolved_user_id, snapshot_json, resolved_at</w:t>
            </w:r>
          </w:p>
        </w:tc>
      </w:tr>
      <w:tr>
        <w:tc>
          <w:tcPr>
            <w:tcW w:type="dxa" w:w="4986"/>
            <w:vAlign w:val="top"/>
          </w:tcPr>
          <w:p>
            <w:r>
              <w:rPr>
                <w:rFonts w:ascii="Noto Sans" w:hAnsi="Noto Sans" w:eastAsia="Noto Sans"/>
                <w:b w:val="0"/>
                <w:color w:val="222222"/>
                <w:sz w:val="15"/>
              </w:rPr>
              <w:t>integration_executions</w:t>
            </w:r>
          </w:p>
        </w:tc>
        <w:tc>
          <w:tcPr>
            <w:tcW w:type="dxa" w:w="4986"/>
            <w:vAlign w:val="top"/>
          </w:tcPr>
          <w:p>
            <w:r>
              <w:rPr>
                <w:rFonts w:ascii="Noto Sans" w:hAnsi="Noto Sans" w:eastAsia="Noto Sans"/>
                <w:b w:val="0"/>
                <w:color w:val="222222"/>
                <w:sz w:val="15"/>
              </w:rPr>
              <w:t>id, event_id, node_execution_id, connector_key, action_key, logical_action_id, status, idempotency_key, request_snapshot_json, response_snapshot_json, error_code, error_message, started_at, completed_at</w:t>
            </w:r>
          </w:p>
        </w:tc>
      </w:tr>
      <w:tr>
        <w:tc>
          <w:tcPr>
            <w:tcW w:type="dxa" w:w="4986"/>
            <w:vAlign w:val="top"/>
            <w:shd w:fill="F8FBFD"/>
          </w:tcPr>
          <w:p>
            <w:r>
              <w:rPr>
                <w:rFonts w:ascii="Noto Sans" w:hAnsi="Noto Sans" w:eastAsia="Noto Sans"/>
                <w:b w:val="0"/>
                <w:color w:val="222222"/>
                <w:sz w:val="15"/>
              </w:rPr>
              <w:t>integration_attempts</w:t>
            </w:r>
          </w:p>
        </w:tc>
        <w:tc>
          <w:tcPr>
            <w:tcW w:type="dxa" w:w="4986"/>
            <w:vAlign w:val="top"/>
            <w:shd w:fill="F8FBFD"/>
          </w:tcPr>
          <w:p>
            <w:r>
              <w:rPr>
                <w:rFonts w:ascii="Noto Sans" w:hAnsi="Noto Sans" w:eastAsia="Noto Sans"/>
                <w:b w:val="0"/>
                <w:color w:val="222222"/>
                <w:sz w:val="15"/>
              </w:rPr>
              <w:t>id, integration_execution_id, attempt_no, status, started_at, completed_at, error_code, sanitized_response_json</w:t>
            </w:r>
          </w:p>
        </w:tc>
      </w:tr>
      <w:tr>
        <w:tc>
          <w:tcPr>
            <w:tcW w:type="dxa" w:w="4986"/>
            <w:vAlign w:val="top"/>
          </w:tcPr>
          <w:p>
            <w:r>
              <w:rPr>
                <w:rFonts w:ascii="Noto Sans" w:hAnsi="Noto Sans" w:eastAsia="Noto Sans"/>
                <w:b w:val="0"/>
                <w:color w:val="222222"/>
                <w:sz w:val="15"/>
              </w:rPr>
              <w:t>runtime_commands</w:t>
            </w:r>
          </w:p>
        </w:tc>
        <w:tc>
          <w:tcPr>
            <w:tcW w:type="dxa" w:w="4986"/>
            <w:vAlign w:val="top"/>
          </w:tcPr>
          <w:p>
            <w:r>
              <w:rPr>
                <w:rFonts w:ascii="Noto Sans" w:hAnsi="Noto Sans" w:eastAsia="Noto Sans"/>
                <w:b w:val="0"/>
                <w:color w:val="222222"/>
                <w:sz w:val="15"/>
              </w:rPr>
              <w:t>command_id UNIQUE, command_type, actor_id, target_type, target_id, request_hash, result_json, created_at</w:t>
            </w:r>
          </w:p>
        </w:tc>
      </w:tr>
      <w:tr>
        <w:tc>
          <w:tcPr>
            <w:tcW w:type="dxa" w:w="4986"/>
            <w:vAlign w:val="top"/>
            <w:shd w:fill="F8FBFD"/>
          </w:tcPr>
          <w:p>
            <w:r>
              <w:rPr>
                <w:rFonts w:ascii="Noto Sans" w:hAnsi="Noto Sans" w:eastAsia="Noto Sans"/>
                <w:b w:val="0"/>
                <w:color w:val="222222"/>
                <w:sz w:val="15"/>
              </w:rPr>
              <w:t>runtime_audit_events</w:t>
            </w:r>
          </w:p>
        </w:tc>
        <w:tc>
          <w:tcPr>
            <w:tcW w:type="dxa" w:w="4986"/>
            <w:vAlign w:val="top"/>
            <w:shd w:fill="F8FBFD"/>
          </w:tcPr>
          <w:p>
            <w:r>
              <w:rPr>
                <w:rFonts w:ascii="Noto Sans" w:hAnsi="Noto Sans" w:eastAsia="Noto Sans"/>
                <w:b w:val="0"/>
                <w:color w:val="222222"/>
                <w:sz w:val="15"/>
              </w:rPr>
              <w:t>id, event_id, node_execution_id, task_id, actor_id, event_type, payload_summary_json, created_at</w:t>
            </w:r>
          </w:p>
        </w:tc>
      </w:tr>
      <w:tr>
        <w:tc>
          <w:tcPr>
            <w:tcW w:type="dxa" w:w="4986"/>
            <w:vAlign w:val="top"/>
          </w:tcPr>
          <w:p>
            <w:r>
              <w:rPr>
                <w:rFonts w:ascii="Noto Sans" w:hAnsi="Noto Sans" w:eastAsia="Noto Sans"/>
                <w:b w:val="0"/>
                <w:color w:val="222222"/>
                <w:sz w:val="15"/>
              </w:rPr>
              <w:t>organization_users</w:t>
            </w:r>
          </w:p>
        </w:tc>
        <w:tc>
          <w:tcPr>
            <w:tcW w:type="dxa" w:w="4986"/>
            <w:vAlign w:val="top"/>
          </w:tcPr>
          <w:p>
            <w:r>
              <w:rPr>
                <w:rFonts w:ascii="Noto Sans" w:hAnsi="Noto Sans" w:eastAsia="Noto Sans"/>
                <w:b w:val="0"/>
                <w:color w:val="222222"/>
                <w:sz w:val="15"/>
              </w:rPr>
              <w:t>id, external_id UNIQUE, display_name, email, active, manager_id, department_id, metadata_json, synced_at</w:t>
            </w:r>
          </w:p>
        </w:tc>
      </w:tr>
      <w:tr>
        <w:tc>
          <w:tcPr>
            <w:tcW w:type="dxa" w:w="4986"/>
            <w:vAlign w:val="top"/>
            <w:shd w:fill="F8FBFD"/>
          </w:tcPr>
          <w:p>
            <w:r>
              <w:rPr>
                <w:rFonts w:ascii="Noto Sans" w:hAnsi="Noto Sans" w:eastAsia="Noto Sans"/>
                <w:b w:val="0"/>
                <w:color w:val="222222"/>
                <w:sz w:val="15"/>
              </w:rPr>
              <w:t>connectors</w:t>
            </w:r>
          </w:p>
        </w:tc>
        <w:tc>
          <w:tcPr>
            <w:tcW w:type="dxa" w:w="4986"/>
            <w:vAlign w:val="top"/>
            <w:shd w:fill="F8FBFD"/>
          </w:tcPr>
          <w:p>
            <w:r>
              <w:rPr>
                <w:rFonts w:ascii="Noto Sans" w:hAnsi="Noto Sans" w:eastAsia="Noto Sans"/>
                <w:b w:val="0"/>
                <w:color w:val="222222"/>
                <w:sz w:val="15"/>
              </w:rPr>
              <w:t>id/key, name, status, credential_ref, config_json, permissions_json</w:t>
            </w:r>
          </w:p>
        </w:tc>
      </w:tr>
      <w:tr>
        <w:tc>
          <w:tcPr>
            <w:tcW w:type="dxa" w:w="4986"/>
            <w:vAlign w:val="top"/>
          </w:tcPr>
          <w:p>
            <w:r>
              <w:rPr>
                <w:rFonts w:ascii="Noto Sans" w:hAnsi="Noto Sans" w:eastAsia="Noto Sans"/>
                <w:b w:val="0"/>
                <w:color w:val="222222"/>
                <w:sz w:val="15"/>
              </w:rPr>
              <w:t>connector_actions</w:t>
            </w:r>
          </w:p>
        </w:tc>
        <w:tc>
          <w:tcPr>
            <w:tcW w:type="dxa" w:w="4986"/>
            <w:vAlign w:val="top"/>
          </w:tcPr>
          <w:p>
            <w:r>
              <w:rPr>
                <w:rFonts w:ascii="Noto Sans" w:hAnsi="Noto Sans" w:eastAsia="Noto Sans"/>
                <w:b w:val="0"/>
                <w:color w:val="222222"/>
                <w:sz w:val="15"/>
              </w:rPr>
              <w:t>connector_key, action_key, input_schema_json, output_schema_json, retry_policy_json, idempotency_policy_json, permissions_json</w:t>
            </w:r>
          </w:p>
        </w:tc>
      </w:tr>
    </w:tbl>
    <w:p>
      <w:pPr>
        <w:spacing w:after="20"/>
        <w:widowControl w:val="1"/>
      </w:pPr>
    </w:p>
    <w:p>
      <w:pPr>
        <w:pStyle w:val="Heading3"/>
        <w:widowControl w:val="1"/>
      </w:pPr>
      <w:r>
        <w:t>19.1 Constraints quan trọng</w:t>
      </w:r>
    </w:p>
    <w:p>
      <w:pPr>
        <w:pStyle w:val="ListBullet"/>
        <w:spacing w:after="40"/>
        <w:widowControl w:val="1"/>
      </w:pPr>
      <w:r>
        <w:rPr>
          <w:rFonts w:ascii="Noto Sans" w:hAnsi="Noto Sans" w:eastAsia="Noto Sans"/>
          <w:b w:val="0"/>
          <w:color w:val="222222"/>
          <w:sz w:val="20"/>
        </w:rPr>
        <w:t>workflow_versions published không update mutable graph fields; enforce ở service và có thể DB trigger/policy tùy team.</w:t>
      </w:r>
    </w:p>
    <w:p>
      <w:pPr>
        <w:pStyle w:val="ListBullet"/>
        <w:spacing w:after="40"/>
        <w:widowControl w:val="1"/>
      </w:pPr>
      <w:r>
        <w:rPr>
          <w:rFonts w:ascii="Noto Sans" w:hAnsi="Noto Sans" w:eastAsia="Noto Sans"/>
          <w:b w:val="0"/>
          <w:color w:val="222222"/>
          <w:sz w:val="20"/>
        </w:rPr>
        <w:t>events.workflow_version_id NOT NULL sau creation.</w:t>
      </w:r>
    </w:p>
    <w:p>
      <w:pPr>
        <w:pStyle w:val="ListBullet"/>
        <w:spacing w:after="40"/>
        <w:widowControl w:val="1"/>
      </w:pPr>
      <w:r>
        <w:rPr>
          <w:rFonts w:ascii="Noto Sans" w:hAnsi="Noto Sans" w:eastAsia="Noto Sans"/>
          <w:b w:val="0"/>
          <w:color w:val="222222"/>
          <w:sz w:val="20"/>
        </w:rPr>
        <w:t>Không unique(event_id,node_definition_id).</w:t>
      </w:r>
    </w:p>
    <w:p>
      <w:pPr>
        <w:pStyle w:val="ListBullet"/>
        <w:spacing w:after="40"/>
        <w:widowControl w:val="1"/>
      </w:pPr>
      <w:r>
        <w:rPr>
          <w:rFonts w:ascii="Noto Sans" w:hAnsi="Noto Sans" w:eastAsia="Noto Sans"/>
          <w:b w:val="0"/>
          <w:color w:val="222222"/>
          <w:sz w:val="20"/>
        </w:rPr>
        <w:t>runtime_commands.command_id UNIQUE.</w:t>
      </w:r>
    </w:p>
    <w:p>
      <w:pPr>
        <w:pStyle w:val="ListBullet"/>
        <w:spacing w:after="40"/>
        <w:widowControl w:val="1"/>
      </w:pPr>
      <w:r>
        <w:rPr>
          <w:rFonts w:ascii="Noto Sans" w:hAnsi="Noto Sans" w:eastAsia="Noto Sans"/>
          <w:b w:val="0"/>
          <w:color w:val="222222"/>
          <w:sz w:val="20"/>
        </w:rPr>
        <w:t>integration_executions.idempotency_key unique theo connector/action scope nếu phù hợp.</w:t>
      </w:r>
    </w:p>
    <w:p>
      <w:pPr>
        <w:pStyle w:val="ListBullet"/>
        <w:spacing w:after="40"/>
        <w:widowControl w:val="1"/>
      </w:pPr>
      <w:r>
        <w:rPr>
          <w:rFonts w:ascii="Noto Sans" w:hAnsi="Noto Sans" w:eastAsia="Noto Sans"/>
          <w:b w:val="0"/>
          <w:color w:val="222222"/>
          <w:sz w:val="20"/>
        </w:rPr>
        <w:t>Task terminal transition dùng optimistic version.</w:t>
      </w:r>
    </w:p>
    <w:p>
      <w:pPr>
        <w:pStyle w:val="ListBullet"/>
        <w:spacing w:after="40"/>
        <w:widowControl w:val="1"/>
      </w:pPr>
      <w:r>
        <w:rPr>
          <w:rFonts w:ascii="Noto Sans" w:hAnsi="Noto Sans" w:eastAsia="Noto Sans"/>
          <w:b w:val="0"/>
          <w:color w:val="222222"/>
          <w:sz w:val="20"/>
        </w:rPr>
        <w:t>Không cascade delete historical runtime khi archive workflow.</w:t>
      </w:r>
    </w:p>
    <w:p>
      <w:pPr>
        <w:pStyle w:val="Heading2"/>
        <w:widowControl w:val="1"/>
      </w:pPr>
      <w:r>
        <w:t>20. API Contract khuyến nghị</w:t>
      </w:r>
    </w:p>
    <w:p>
      <w:pPr>
        <w:pStyle w:val="Heading3"/>
        <w:widowControl w:val="1"/>
      </w:pPr>
      <w:r>
        <w:t>20.1 Definition APIs</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GET    /api/v1/workflows</w:t>
            </w:r>
            <w:r>
              <w:br/>
            </w:r>
            <w:r>
              <w:rPr>
                <w:rFonts w:ascii="DejaVu Sans Mono" w:hAnsi="DejaVu Sans Mono" w:eastAsia="DejaVu Sans Mono"/>
                <w:b w:val="0"/>
                <w:color w:val="222222"/>
                <w:sz w:val="17"/>
              </w:rPr>
              <w:t>POST   /api/v1/workflows</w:t>
            </w:r>
            <w:r>
              <w:br/>
            </w:r>
            <w:r>
              <w:rPr>
                <w:rFonts w:ascii="DejaVu Sans Mono" w:hAnsi="DejaVu Sans Mono" w:eastAsia="DejaVu Sans Mono"/>
                <w:b w:val="0"/>
                <w:color w:val="222222"/>
                <w:sz w:val="17"/>
              </w:rPr>
              <w:t>GET    /api/v1/workflows/{id}</w:t>
            </w:r>
            <w:r>
              <w:br/>
            </w:r>
            <w:r>
              <w:rPr>
                <w:rFonts w:ascii="DejaVu Sans Mono" w:hAnsi="DejaVu Sans Mono" w:eastAsia="DejaVu Sans Mono"/>
                <w:b w:val="0"/>
                <w:color w:val="222222"/>
                <w:sz w:val="17"/>
              </w:rPr>
              <w:t>POST   /api/v1/workflows/{id}/draft</w:t>
            </w:r>
            <w:r>
              <w:br/>
            </w:r>
            <w:r>
              <w:rPr>
                <w:rFonts w:ascii="DejaVu Sans Mono" w:hAnsi="DejaVu Sans Mono" w:eastAsia="DejaVu Sans Mono"/>
                <w:b w:val="0"/>
                <w:color w:val="222222"/>
                <w:sz w:val="17"/>
              </w:rPr>
              <w:t>PUT    /api/v1/workflows/{id}/draft?expectedRevision=...</w:t>
            </w:r>
            <w:r>
              <w:br/>
            </w:r>
            <w:r>
              <w:rPr>
                <w:rFonts w:ascii="DejaVu Sans Mono" w:hAnsi="DejaVu Sans Mono" w:eastAsia="DejaVu Sans Mono"/>
                <w:b w:val="0"/>
                <w:color w:val="222222"/>
                <w:sz w:val="17"/>
              </w:rPr>
              <w:t>POST   /api/v1/workflows/{id}/validate</w:t>
            </w:r>
            <w:r>
              <w:br/>
            </w:r>
            <w:r>
              <w:rPr>
                <w:rFonts w:ascii="DejaVu Sans Mono" w:hAnsi="DejaVu Sans Mono" w:eastAsia="DejaVu Sans Mono"/>
                <w:b w:val="0"/>
                <w:color w:val="222222"/>
                <w:sz w:val="17"/>
              </w:rPr>
              <w:t>POST   /api/v1/workflows/{id}/publish</w:t>
            </w:r>
            <w:r>
              <w:br/>
            </w:r>
            <w:r>
              <w:rPr>
                <w:rFonts w:ascii="DejaVu Sans Mono" w:hAnsi="DejaVu Sans Mono" w:eastAsia="DejaVu Sans Mono"/>
                <w:b w:val="0"/>
                <w:color w:val="222222"/>
                <w:sz w:val="17"/>
              </w:rPr>
              <w:t>POST   /api/v1/workflows/{id}/suspend</w:t>
            </w:r>
            <w:r>
              <w:br/>
            </w:r>
            <w:r>
              <w:rPr>
                <w:rFonts w:ascii="DejaVu Sans Mono" w:hAnsi="DejaVu Sans Mono" w:eastAsia="DejaVu Sans Mono"/>
                <w:b w:val="0"/>
                <w:color w:val="222222"/>
                <w:sz w:val="17"/>
              </w:rPr>
              <w:t>POST   /api/v1/workflows/{id}/reactivate</w:t>
            </w:r>
            <w:r>
              <w:br/>
            </w:r>
            <w:r>
              <w:rPr>
                <w:rFonts w:ascii="DejaVu Sans Mono" w:hAnsi="DejaVu Sans Mono" w:eastAsia="DejaVu Sans Mono"/>
                <w:b w:val="0"/>
                <w:color w:val="222222"/>
                <w:sz w:val="17"/>
              </w:rPr>
              <w:t>POST   /api/v1/workflows/{id}/archive</w:t>
            </w:r>
            <w:r>
              <w:br/>
            </w:r>
            <w:r>
              <w:rPr>
                <w:rFonts w:ascii="DejaVu Sans Mono" w:hAnsi="DejaVu Sans Mono" w:eastAsia="DejaVu Sans Mono"/>
                <w:b w:val="0"/>
                <w:color w:val="222222"/>
                <w:sz w:val="17"/>
              </w:rPr>
              <w:t>GET    /api/v1/workflows/{id}/versions</w:t>
            </w:r>
          </w:p>
        </w:tc>
      </w:tr>
    </w:tbl>
    <w:p>
      <w:pPr>
        <w:spacing w:after="20"/>
        <w:widowControl w:val="1"/>
      </w:pPr>
    </w:p>
    <w:p>
      <w:pPr>
        <w:pStyle w:val="Heading3"/>
        <w:widowControl w:val="1"/>
      </w:pPr>
      <w:r>
        <w:t>20.2 Ticket/Event APIs</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POST /api/v1/tickets</w:t>
            </w:r>
            <w:r>
              <w:br/>
            </w:r>
            <w:r>
              <w:rPr>
                <w:rFonts w:ascii="DejaVu Sans Mono" w:hAnsi="DejaVu Sans Mono" w:eastAsia="DejaVu Sans Mono"/>
                <w:b w:val="0"/>
                <w:color w:val="222222"/>
                <w:sz w:val="17"/>
              </w:rPr>
              <w:t>POST /api/v1/tickets/{id}/submit</w:t>
            </w:r>
            <w:r>
              <w:br/>
            </w:r>
            <w:r>
              <w:rPr>
                <w:rFonts w:ascii="DejaVu Sans Mono" w:hAnsi="DejaVu Sans Mono" w:eastAsia="DejaVu Sans Mono"/>
                <w:b w:val="0"/>
                <w:color w:val="222222"/>
                <w:sz w:val="17"/>
              </w:rPr>
              <w:t>POST /api/v1/tickets/{id}/reopen</w:t>
            </w:r>
            <w:r>
              <w:br/>
            </w:r>
            <w:r>
              <w:rPr>
                <w:rFonts w:ascii="DejaVu Sans Mono" w:hAnsi="DejaVu Sans Mono" w:eastAsia="DejaVu Sans Mono"/>
                <w:b w:val="0"/>
                <w:color w:val="222222"/>
                <w:sz w:val="17"/>
              </w:rPr>
              <w:t>GET  /api/v1/tickets/{id}</w:t>
            </w:r>
            <w:r>
              <w:br/>
            </w:r>
            <w:r>
              <w:rPr>
                <w:rFonts w:ascii="DejaVu Sans Mono" w:hAnsi="DejaVu Sans Mono" w:eastAsia="DejaVu Sans Mono"/>
                <w:b w:val="0"/>
                <w:color w:val="222222"/>
                <w:sz w:val="17"/>
              </w:rPr>
              <w:t>GET  /api/v1/tickets/{id}/events</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GET  /api/v1/events</w:t>
            </w:r>
            <w:r>
              <w:br/>
            </w:r>
            <w:r>
              <w:rPr>
                <w:rFonts w:ascii="DejaVu Sans Mono" w:hAnsi="DejaVu Sans Mono" w:eastAsia="DejaVu Sans Mono"/>
                <w:b w:val="0"/>
                <w:color w:val="222222"/>
                <w:sz w:val="17"/>
              </w:rPr>
              <w:t>GET  /api/v1/events/{id}</w:t>
            </w:r>
            <w:r>
              <w:br/>
            </w:r>
            <w:r>
              <w:rPr>
                <w:rFonts w:ascii="DejaVu Sans Mono" w:hAnsi="DejaVu Sans Mono" w:eastAsia="DejaVu Sans Mono"/>
                <w:b w:val="0"/>
                <w:color w:val="222222"/>
                <w:sz w:val="17"/>
              </w:rPr>
              <w:t>POST /api/v1/events/{id}/cancel</w:t>
            </w:r>
            <w:r>
              <w:br/>
            </w:r>
            <w:r>
              <w:rPr>
                <w:rFonts w:ascii="DejaVu Sans Mono" w:hAnsi="DejaVu Sans Mono" w:eastAsia="DejaVu Sans Mono"/>
                <w:b w:val="0"/>
                <w:color w:val="222222"/>
                <w:sz w:val="17"/>
              </w:rPr>
              <w:t>POST /api/v1/events/{id}/terminate</w:t>
            </w:r>
            <w:r>
              <w:br/>
            </w:r>
            <w:r>
              <w:rPr>
                <w:rFonts w:ascii="DejaVu Sans Mono" w:hAnsi="DejaVu Sans Mono" w:eastAsia="DejaVu Sans Mono"/>
                <w:b w:val="0"/>
                <w:color w:val="222222"/>
                <w:sz w:val="17"/>
              </w:rPr>
              <w:t>POST /api/v1/events/{id}/restart</w:t>
            </w:r>
          </w:p>
        </w:tc>
      </w:tr>
    </w:tbl>
    <w:p>
      <w:pPr>
        <w:spacing w:after="20"/>
        <w:widowControl w:val="1"/>
      </w:pPr>
    </w:p>
    <w:p>
      <w:pPr>
        <w:pStyle w:val="Heading3"/>
        <w:widowControl w:val="1"/>
      </w:pPr>
      <w:r>
        <w:t>20.3 Task command APIs</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POST /api/v1/tasks/{id}/claim</w:t>
            </w:r>
            <w:r>
              <w:br/>
            </w:r>
            <w:r>
              <w:rPr>
                <w:rFonts w:ascii="DejaVu Sans Mono" w:hAnsi="DejaVu Sans Mono" w:eastAsia="DejaVu Sans Mono"/>
                <w:b w:val="0"/>
                <w:color w:val="222222"/>
                <w:sz w:val="17"/>
              </w:rPr>
              <w:t>POST /api/v1/tasks/{id}/complete</w:t>
            </w:r>
            <w:r>
              <w:br/>
            </w:r>
            <w:r>
              <w:rPr>
                <w:rFonts w:ascii="DejaVu Sans Mono" w:hAnsi="DejaVu Sans Mono" w:eastAsia="DejaVu Sans Mono"/>
                <w:b w:val="0"/>
                <w:color w:val="222222"/>
                <w:sz w:val="17"/>
              </w:rPr>
              <w:t>POST /api/v1/tasks/{id}/approve</w:t>
            </w:r>
            <w:r>
              <w:br/>
            </w:r>
            <w:r>
              <w:rPr>
                <w:rFonts w:ascii="DejaVu Sans Mono" w:hAnsi="DejaVu Sans Mono" w:eastAsia="DejaVu Sans Mono"/>
                <w:b w:val="0"/>
                <w:color w:val="222222"/>
                <w:sz w:val="17"/>
              </w:rPr>
              <w:t>POST /api/v1/tasks/{id}/reject</w:t>
            </w:r>
            <w:r>
              <w:br/>
            </w:r>
            <w:r>
              <w:rPr>
                <w:rFonts w:ascii="DejaVu Sans Mono" w:hAnsi="DejaVu Sans Mono" w:eastAsia="DejaVu Sans Mono"/>
                <w:b w:val="0"/>
                <w:color w:val="222222"/>
                <w:sz w:val="17"/>
              </w:rPr>
              <w:t>POST /api/v1/tasks/{id}/reassign</w:t>
            </w:r>
            <w:r>
              <w:br/>
            </w:r>
            <w:r>
              <w:rPr>
                <w:rFonts w:ascii="DejaVu Sans Mono" w:hAnsi="DejaVu Sans Mono" w:eastAsia="DejaVu Sans Mono"/>
                <w:b w:val="0"/>
                <w:color w:val="222222"/>
                <w:sz w:val="17"/>
              </w:rPr>
              <w:t>POST /api/v1/tasks/{id}/force-complete</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Headers/body:</w:t>
            </w:r>
            <w:r>
              <w:br/>
            </w:r>
            <w:r>
              <w:rPr>
                <w:rFonts w:ascii="DejaVu Sans Mono" w:hAnsi="DejaVu Sans Mono" w:eastAsia="DejaVu Sans Mono"/>
                <w:b w:val="0"/>
                <w:color w:val="222222"/>
                <w:sz w:val="17"/>
              </w:rPr>
              <w:t xml:space="preserve">  commandId: UUID</w:t>
            </w:r>
            <w:r>
              <w:br/>
            </w:r>
            <w:r>
              <w:rPr>
                <w:rFonts w:ascii="DejaVu Sans Mono" w:hAnsi="DejaVu Sans Mono" w:eastAsia="DejaVu Sans Mono"/>
                <w:b w:val="0"/>
                <w:color w:val="222222"/>
                <w:sz w:val="17"/>
              </w:rPr>
              <w:t xml:space="preserve">  expectedVersion: number</w:t>
            </w:r>
            <w:r>
              <w:br/>
            </w:r>
            <w:r>
              <w:rPr>
                <w:rFonts w:ascii="DejaVu Sans Mono" w:hAnsi="DejaVu Sans Mono" w:eastAsia="DejaVu Sans Mono"/>
                <w:b w:val="0"/>
                <w:color w:val="222222"/>
                <w:sz w:val="17"/>
              </w:rPr>
              <w:t xml:space="preserve">  payload/formData/comment/reason...</w:t>
            </w:r>
          </w:p>
        </w:tc>
      </w:tr>
    </w:tbl>
    <w:p>
      <w:pPr>
        <w:spacing w:after="20"/>
        <w:widowControl w:val="1"/>
      </w:pPr>
    </w:p>
    <w:p>
      <w:pPr>
        <w:pStyle w:val="Heading3"/>
        <w:widowControl w:val="1"/>
      </w:pPr>
      <w:r>
        <w:t>20.4 Runtime operational APIs</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POST /api/v1/node-executions/{id}/retry</w:t>
            </w:r>
            <w:r>
              <w:br/>
            </w:r>
            <w:r>
              <w:rPr>
                <w:rFonts w:ascii="DejaVu Sans Mono" w:hAnsi="DejaVu Sans Mono" w:eastAsia="DejaVu Sans Mono"/>
                <w:b w:val="0"/>
                <w:color w:val="222222"/>
                <w:sz w:val="17"/>
              </w:rPr>
              <w:t>POST /api/v1/integrations/callback/{connectorKey}</w:t>
            </w:r>
            <w:r>
              <w:br/>
            </w:r>
            <w:r>
              <w:rPr>
                <w:rFonts w:ascii="DejaVu Sans Mono" w:hAnsi="DejaVu Sans Mono" w:eastAsia="DejaVu Sans Mono"/>
                <w:b w:val="0"/>
                <w:color w:val="222222"/>
                <w:sz w:val="17"/>
              </w:rPr>
              <w:t>GET  /api/v1/events/{id}/timeline</w:t>
            </w:r>
            <w:r>
              <w:br/>
            </w:r>
            <w:r>
              <w:rPr>
                <w:rFonts w:ascii="DejaVu Sans Mono" w:hAnsi="DejaVu Sans Mono" w:eastAsia="DejaVu Sans Mono"/>
                <w:b w:val="0"/>
                <w:color w:val="222222"/>
                <w:sz w:val="17"/>
              </w:rPr>
              <w:t>GET  /api/v1/events/{id}/graph</w:t>
            </w:r>
            <w:r>
              <w:br/>
            </w:r>
            <w:r>
              <w:rPr>
                <w:rFonts w:ascii="DejaVu Sans Mono" w:hAnsi="DejaVu Sans Mono" w:eastAsia="DejaVu Sans Mono"/>
                <w:b w:val="0"/>
                <w:color w:val="222222"/>
                <w:sz w:val="17"/>
              </w:rPr>
              <w:t>GET  /api/v1/events/{id}/context?view=safe</w:t>
            </w:r>
          </w:p>
        </w:tc>
      </w:tr>
    </w:tbl>
    <w:p>
      <w:pPr>
        <w:spacing w:after="20"/>
        <w:widowControl w:val="1"/>
      </w:pPr>
    </w:p>
    <w:p>
      <w:pPr>
        <w:pStyle w:val="Heading3"/>
        <w:widowControl w:val="1"/>
      </w:pPr>
      <w:r>
        <w:t>20.5 API response rules</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Case</w:t>
            </w:r>
          </w:p>
        </w:tc>
        <w:tc>
          <w:tcPr>
            <w:tcW w:type="dxa" w:w="4986"/>
            <w:shd w:fill="1F4E78"/>
            <w:vAlign w:val="center"/>
          </w:tcPr>
          <w:p>
            <w:pPr>
              <w:jc w:val="center"/>
            </w:pPr>
            <w:r>
              <w:rPr>
                <w:rFonts w:ascii="Noto Sans" w:hAnsi="Noto Sans" w:eastAsia="Noto Sans"/>
                <w:b/>
                <w:color w:val="FFFFFF"/>
                <w:sz w:val="17"/>
              </w:rPr>
              <w:t>HTTP recommendation</w:t>
            </w:r>
          </w:p>
        </w:tc>
      </w:tr>
      <w:tr>
        <w:tc>
          <w:tcPr>
            <w:tcW w:type="dxa" w:w="4986"/>
            <w:vAlign w:val="top"/>
          </w:tcPr>
          <w:p>
            <w:r>
              <w:rPr>
                <w:rFonts w:ascii="Noto Sans" w:hAnsi="Noto Sans" w:eastAsia="Noto Sans"/>
                <w:b w:val="0"/>
                <w:color w:val="222222"/>
                <w:sz w:val="17"/>
              </w:rPr>
              <w:t>Stale expectedRevision/version</w:t>
            </w:r>
          </w:p>
        </w:tc>
        <w:tc>
          <w:tcPr>
            <w:tcW w:type="dxa" w:w="4986"/>
            <w:vAlign w:val="top"/>
          </w:tcPr>
          <w:p>
            <w:r>
              <w:rPr>
                <w:rFonts w:ascii="Noto Sans" w:hAnsi="Noto Sans" w:eastAsia="Noto Sans"/>
                <w:b w:val="0"/>
                <w:color w:val="222222"/>
                <w:sz w:val="17"/>
              </w:rPr>
              <w:t>409 Conflict</w:t>
            </w:r>
          </w:p>
        </w:tc>
      </w:tr>
      <w:tr>
        <w:tc>
          <w:tcPr>
            <w:tcW w:type="dxa" w:w="4986"/>
            <w:vAlign w:val="top"/>
            <w:shd w:fill="F8FBFD"/>
          </w:tcPr>
          <w:p>
            <w:r>
              <w:rPr>
                <w:rFonts w:ascii="Noto Sans" w:hAnsi="Noto Sans" w:eastAsia="Noto Sans"/>
                <w:b w:val="0"/>
                <w:color w:val="222222"/>
                <w:sz w:val="17"/>
              </w:rPr>
              <w:t>Duplicate idempotent command</w:t>
            </w:r>
          </w:p>
        </w:tc>
        <w:tc>
          <w:tcPr>
            <w:tcW w:type="dxa" w:w="4986"/>
            <w:vAlign w:val="top"/>
            <w:shd w:fill="F8FBFD"/>
          </w:tcPr>
          <w:p>
            <w:r>
              <w:rPr>
                <w:rFonts w:ascii="Noto Sans" w:hAnsi="Noto Sans" w:eastAsia="Noto Sans"/>
                <w:b w:val="0"/>
                <w:color w:val="222222"/>
                <w:sz w:val="17"/>
              </w:rPr>
              <w:t>200/202 với original result</w:t>
            </w:r>
          </w:p>
        </w:tc>
      </w:tr>
      <w:tr>
        <w:tc>
          <w:tcPr>
            <w:tcW w:type="dxa" w:w="4986"/>
            <w:vAlign w:val="top"/>
          </w:tcPr>
          <w:p>
            <w:r>
              <w:rPr>
                <w:rFonts w:ascii="Noto Sans" w:hAnsi="Noto Sans" w:eastAsia="Noto Sans"/>
                <w:b w:val="0"/>
                <w:color w:val="222222"/>
                <w:sz w:val="17"/>
              </w:rPr>
              <w:t>Forbidden actor</w:t>
            </w:r>
          </w:p>
        </w:tc>
        <w:tc>
          <w:tcPr>
            <w:tcW w:type="dxa" w:w="4986"/>
            <w:vAlign w:val="top"/>
          </w:tcPr>
          <w:p>
            <w:r>
              <w:rPr>
                <w:rFonts w:ascii="Noto Sans" w:hAnsi="Noto Sans" w:eastAsia="Noto Sans"/>
                <w:b w:val="0"/>
                <w:color w:val="222222"/>
                <w:sz w:val="17"/>
              </w:rPr>
              <w:t>403</w:t>
            </w:r>
          </w:p>
        </w:tc>
      </w:tr>
      <w:tr>
        <w:tc>
          <w:tcPr>
            <w:tcW w:type="dxa" w:w="4986"/>
            <w:vAlign w:val="top"/>
            <w:shd w:fill="F8FBFD"/>
          </w:tcPr>
          <w:p>
            <w:r>
              <w:rPr>
                <w:rFonts w:ascii="Noto Sans" w:hAnsi="Noto Sans" w:eastAsia="Noto Sans"/>
                <w:b w:val="0"/>
                <w:color w:val="222222"/>
                <w:sz w:val="17"/>
              </w:rPr>
              <w:t>Invalid transition</w:t>
            </w:r>
          </w:p>
        </w:tc>
        <w:tc>
          <w:tcPr>
            <w:tcW w:type="dxa" w:w="4986"/>
            <w:vAlign w:val="top"/>
            <w:shd w:fill="F8FBFD"/>
          </w:tcPr>
          <w:p>
            <w:r>
              <w:rPr>
                <w:rFonts w:ascii="Noto Sans" w:hAnsi="Noto Sans" w:eastAsia="Noto Sans"/>
                <w:b w:val="0"/>
                <w:color w:val="222222"/>
                <w:sz w:val="17"/>
              </w:rPr>
              <w:t>409 hoặc 422 theo convention</w:t>
            </w:r>
          </w:p>
        </w:tc>
      </w:tr>
      <w:tr>
        <w:tc>
          <w:tcPr>
            <w:tcW w:type="dxa" w:w="4986"/>
            <w:vAlign w:val="top"/>
          </w:tcPr>
          <w:p>
            <w:r>
              <w:rPr>
                <w:rFonts w:ascii="Noto Sans" w:hAnsi="Noto Sans" w:eastAsia="Noto Sans"/>
                <w:b w:val="0"/>
                <w:color w:val="222222"/>
                <w:sz w:val="17"/>
              </w:rPr>
              <w:t>Validation error</w:t>
            </w:r>
          </w:p>
        </w:tc>
        <w:tc>
          <w:tcPr>
            <w:tcW w:type="dxa" w:w="4986"/>
            <w:vAlign w:val="top"/>
          </w:tcPr>
          <w:p>
            <w:r>
              <w:rPr>
                <w:rFonts w:ascii="Noto Sans" w:hAnsi="Noto Sans" w:eastAsia="Noto Sans"/>
                <w:b w:val="0"/>
                <w:color w:val="222222"/>
                <w:sz w:val="17"/>
              </w:rPr>
              <w:t>400/422 với field/node error list</w:t>
            </w:r>
          </w:p>
        </w:tc>
      </w:tr>
      <w:tr>
        <w:tc>
          <w:tcPr>
            <w:tcW w:type="dxa" w:w="4986"/>
            <w:vAlign w:val="top"/>
            <w:shd w:fill="F8FBFD"/>
          </w:tcPr>
          <w:p>
            <w:r>
              <w:rPr>
                <w:rFonts w:ascii="Noto Sans" w:hAnsi="Noto Sans" w:eastAsia="Noto Sans"/>
                <w:b w:val="0"/>
                <w:color w:val="222222"/>
                <w:sz w:val="17"/>
              </w:rPr>
              <w:t>Not found</w:t>
            </w:r>
          </w:p>
        </w:tc>
        <w:tc>
          <w:tcPr>
            <w:tcW w:type="dxa" w:w="4986"/>
            <w:vAlign w:val="top"/>
            <w:shd w:fill="F8FBFD"/>
          </w:tcPr>
          <w:p>
            <w:r>
              <w:rPr>
                <w:rFonts w:ascii="Noto Sans" w:hAnsi="Noto Sans" w:eastAsia="Noto Sans"/>
                <w:b w:val="0"/>
                <w:color w:val="222222"/>
                <w:sz w:val="17"/>
              </w:rPr>
              <w:t>404</w:t>
            </w:r>
          </w:p>
        </w:tc>
      </w:tr>
    </w:tbl>
    <w:p>
      <w:pPr>
        <w:spacing w:after="20"/>
        <w:widowControl w:val="1"/>
      </w:pPr>
    </w:p>
    <w:p>
      <w:pPr>
        <w:pStyle w:val="Heading2"/>
        <w:widowControl w:val="1"/>
      </w:pPr>
      <w:r>
        <w:t>21. Backend module/component architecture</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workflow-definition</w:t>
            </w:r>
            <w:r>
              <w:br/>
            </w:r>
            <w:r>
              <w:rPr>
                <w:rFonts w:ascii="DejaVu Sans Mono" w:hAnsi="DejaVu Sans Mono" w:eastAsia="DejaVu Sans Mono"/>
                <w:b w:val="0"/>
                <w:color w:val="222222"/>
                <w:sz w:val="17"/>
              </w:rPr>
              <w:t xml:space="preserve">  WorkflowDefinitionService</w:t>
            </w:r>
            <w:r>
              <w:br/>
            </w:r>
            <w:r>
              <w:rPr>
                <w:rFonts w:ascii="DejaVu Sans Mono" w:hAnsi="DejaVu Sans Mono" w:eastAsia="DejaVu Sans Mono"/>
                <w:b w:val="0"/>
                <w:color w:val="222222"/>
                <w:sz w:val="17"/>
              </w:rPr>
              <w:t xml:space="preserve">  WorkflowVersionService</w:t>
            </w:r>
            <w:r>
              <w:br/>
            </w:r>
            <w:r>
              <w:rPr>
                <w:rFonts w:ascii="DejaVu Sans Mono" w:hAnsi="DejaVu Sans Mono" w:eastAsia="DejaVu Sans Mono"/>
                <w:b w:val="0"/>
                <w:color w:val="222222"/>
                <w:sz w:val="17"/>
              </w:rPr>
              <w:t xml:space="preserve">  WorkflowValidationService</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workflow-runtime</w:t>
            </w:r>
            <w:r>
              <w:br/>
            </w:r>
            <w:r>
              <w:rPr>
                <w:rFonts w:ascii="DejaVu Sans Mono" w:hAnsi="DejaVu Sans Mono" w:eastAsia="DejaVu Sans Mono"/>
                <w:b w:val="0"/>
                <w:color w:val="222222"/>
                <w:sz w:val="17"/>
              </w:rPr>
              <w:t xml:space="preserve">  EventRuntimeEngine</w:t>
            </w:r>
            <w:r>
              <w:br/>
            </w:r>
            <w:r>
              <w:rPr>
                <w:rFonts w:ascii="DejaVu Sans Mono" w:hAnsi="DejaVu Sans Mono" w:eastAsia="DejaVu Sans Mono"/>
                <w:b w:val="0"/>
                <w:color w:val="222222"/>
                <w:sz w:val="17"/>
              </w:rPr>
              <w:t xml:space="preserve">  NodeActivationService</w:t>
            </w:r>
            <w:r>
              <w:br/>
            </w:r>
            <w:r>
              <w:rPr>
                <w:rFonts w:ascii="DejaVu Sans Mono" w:hAnsi="DejaVu Sans Mono" w:eastAsia="DejaVu Sans Mono"/>
                <w:b w:val="0"/>
                <w:color w:val="222222"/>
                <w:sz w:val="17"/>
              </w:rPr>
              <w:t xml:space="preserve">  RoutingService</w:t>
            </w:r>
            <w:r>
              <w:br/>
            </w:r>
            <w:r>
              <w:rPr>
                <w:rFonts w:ascii="DejaVu Sans Mono" w:hAnsi="DejaVu Sans Mono" w:eastAsia="DejaVu Sans Mono"/>
                <w:b w:val="0"/>
                <w:color w:val="222222"/>
                <w:sz w:val="17"/>
              </w:rPr>
              <w:t xml:space="preserve">  JoinService</w:t>
            </w:r>
            <w:r>
              <w:br/>
            </w:r>
            <w:r>
              <w:rPr>
                <w:rFonts w:ascii="DejaVu Sans Mono" w:hAnsi="DejaVu Sans Mono" w:eastAsia="DejaVu Sans Mono"/>
                <w:b w:val="0"/>
                <w:color w:val="222222"/>
                <w:sz w:val="17"/>
              </w:rPr>
              <w:t xml:space="preserve">  MultiInstanceService</w:t>
            </w:r>
            <w:r>
              <w:br/>
            </w:r>
            <w:r>
              <w:rPr>
                <w:rFonts w:ascii="DejaVu Sans Mono" w:hAnsi="DejaVu Sans Mono" w:eastAsia="DejaVu Sans Mono"/>
                <w:b w:val="0"/>
                <w:color w:val="222222"/>
                <w:sz w:val="17"/>
              </w:rPr>
              <w:t xml:space="preserve">  RuntimeCommandService</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task</w:t>
            </w:r>
            <w:r>
              <w:br/>
            </w:r>
            <w:r>
              <w:rPr>
                <w:rFonts w:ascii="DejaVu Sans Mono" w:hAnsi="DejaVu Sans Mono" w:eastAsia="DejaVu Sans Mono"/>
                <w:b w:val="0"/>
                <w:color w:val="222222"/>
                <w:sz w:val="17"/>
              </w:rPr>
              <w:t xml:space="preserve">  TaskService</w:t>
            </w:r>
            <w:r>
              <w:br/>
            </w:r>
            <w:r>
              <w:rPr>
                <w:rFonts w:ascii="DejaVu Sans Mono" w:hAnsi="DejaVu Sans Mono" w:eastAsia="DejaVu Sans Mono"/>
                <w:b w:val="0"/>
                <w:color w:val="222222"/>
                <w:sz w:val="17"/>
              </w:rPr>
              <w:t xml:space="preserve">  TaskAuthorizationService</w:t>
            </w:r>
            <w:r>
              <w:br/>
            </w:r>
            <w:r>
              <w:rPr>
                <w:rFonts w:ascii="DejaVu Sans Mono" w:hAnsi="DejaVu Sans Mono" w:eastAsia="DejaVu Sans Mono"/>
                <w:b w:val="0"/>
                <w:color w:val="222222"/>
                <w:sz w:val="17"/>
              </w:rPr>
              <w:t xml:space="preserve">  TaskCompletionAggregator</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resolver</w:t>
            </w:r>
            <w:r>
              <w:br/>
            </w:r>
            <w:r>
              <w:rPr>
                <w:rFonts w:ascii="DejaVu Sans Mono" w:hAnsi="DejaVu Sans Mono" w:eastAsia="DejaVu Sans Mono"/>
                <w:b w:val="0"/>
                <w:color w:val="222222"/>
                <w:sz w:val="17"/>
              </w:rPr>
              <w:t xml:space="preserve">  ParticipantResolverRegistry</w:t>
            </w:r>
            <w:r>
              <w:br/>
            </w:r>
            <w:r>
              <w:rPr>
                <w:rFonts w:ascii="DejaVu Sans Mono" w:hAnsi="DejaVu Sans Mono" w:eastAsia="DejaVu Sans Mono"/>
                <w:b w:val="0"/>
                <w:color w:val="222222"/>
                <w:sz w:val="17"/>
              </w:rPr>
              <w:t xml:space="preserve">  VariableResolver</w:t>
            </w:r>
            <w:r>
              <w:br/>
            </w:r>
            <w:r>
              <w:rPr>
                <w:rFonts w:ascii="DejaVu Sans Mono" w:hAnsi="DejaVu Sans Mono" w:eastAsia="DejaVu Sans Mono"/>
                <w:b w:val="0"/>
                <w:color w:val="222222"/>
                <w:sz w:val="17"/>
              </w:rPr>
              <w:t xml:space="preserve">  ExpressionEngine</w:t>
            </w:r>
            <w:r>
              <w:br/>
            </w:r>
            <w:r>
              <w:rPr>
                <w:rFonts w:ascii="DejaVu Sans Mono" w:hAnsi="DejaVu Sans Mono" w:eastAsia="DejaVu Sans Mono"/>
                <w:b w:val="0"/>
                <w:color w:val="222222"/>
                <w:sz w:val="17"/>
              </w:rPr>
              <w:t xml:space="preserve">  OrganizationResolver</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integration</w:t>
            </w:r>
            <w:r>
              <w:br/>
            </w:r>
            <w:r>
              <w:rPr>
                <w:rFonts w:ascii="DejaVu Sans Mono" w:hAnsi="DejaVu Sans Mono" w:eastAsia="DejaVu Sans Mono"/>
                <w:b w:val="0"/>
                <w:color w:val="222222"/>
                <w:sz w:val="17"/>
              </w:rPr>
              <w:t xml:space="preserve">  ConnectorRegistry</w:t>
            </w:r>
            <w:r>
              <w:br/>
            </w:r>
            <w:r>
              <w:rPr>
                <w:rFonts w:ascii="DejaVu Sans Mono" w:hAnsi="DejaVu Sans Mono" w:eastAsia="DejaVu Sans Mono"/>
                <w:b w:val="0"/>
                <w:color w:val="222222"/>
                <w:sz w:val="17"/>
              </w:rPr>
              <w:t xml:space="preserve">  IntegrationService</w:t>
            </w:r>
            <w:r>
              <w:br/>
            </w:r>
            <w:r>
              <w:rPr>
                <w:rFonts w:ascii="DejaVu Sans Mono" w:hAnsi="DejaVu Sans Mono" w:eastAsia="DejaVu Sans Mono"/>
                <w:b w:val="0"/>
                <w:color w:val="222222"/>
                <w:sz w:val="17"/>
              </w:rPr>
              <w:t xml:space="preserve">  IntegrationRetryWorker</w:t>
            </w:r>
            <w:r>
              <w:br/>
            </w:r>
            <w:r>
              <w:rPr>
                <w:rFonts w:ascii="DejaVu Sans Mono" w:hAnsi="DejaVu Sans Mono" w:eastAsia="DejaVu Sans Mono"/>
                <w:b w:val="0"/>
                <w:color w:val="222222"/>
                <w:sz w:val="17"/>
              </w:rPr>
              <w:t xml:space="preserve">  CallbackCorrelationService</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subworkflow</w:t>
            </w:r>
            <w:r>
              <w:br/>
            </w:r>
            <w:r>
              <w:rPr>
                <w:rFonts w:ascii="DejaVu Sans Mono" w:hAnsi="DejaVu Sans Mono" w:eastAsia="DejaVu Sans Mono"/>
                <w:b w:val="0"/>
                <w:color w:val="222222"/>
                <w:sz w:val="17"/>
              </w:rPr>
              <w:t xml:space="preserve">  SubWorkflowService</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sla-notification</w:t>
            </w:r>
            <w:r>
              <w:br/>
            </w:r>
            <w:r>
              <w:rPr>
                <w:rFonts w:ascii="DejaVu Sans Mono" w:hAnsi="DejaVu Sans Mono" w:eastAsia="DejaVu Sans Mono"/>
                <w:b w:val="0"/>
                <w:color w:val="222222"/>
                <w:sz w:val="17"/>
              </w:rPr>
              <w:t xml:space="preserve">  SLAService</w:t>
            </w:r>
            <w:r>
              <w:br/>
            </w:r>
            <w:r>
              <w:rPr>
                <w:rFonts w:ascii="DejaVu Sans Mono" w:hAnsi="DejaVu Sans Mono" w:eastAsia="DejaVu Sans Mono"/>
                <w:b w:val="0"/>
                <w:color w:val="222222"/>
                <w:sz w:val="17"/>
              </w:rPr>
              <w:t xml:space="preserve">  NotificationService</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audit-monitoring</w:t>
            </w:r>
            <w:r>
              <w:br/>
            </w:r>
            <w:r>
              <w:rPr>
                <w:rFonts w:ascii="DejaVu Sans Mono" w:hAnsi="DejaVu Sans Mono" w:eastAsia="DejaVu Sans Mono"/>
                <w:b w:val="0"/>
                <w:color w:val="222222"/>
                <w:sz w:val="17"/>
              </w:rPr>
              <w:t xml:space="preserve">  RuntimeAuditService</w:t>
            </w:r>
            <w:r>
              <w:br/>
            </w:r>
            <w:r>
              <w:rPr>
                <w:rFonts w:ascii="DejaVu Sans Mono" w:hAnsi="DejaVu Sans Mono" w:eastAsia="DejaVu Sans Mono"/>
                <w:b w:val="0"/>
                <w:color w:val="222222"/>
                <w:sz w:val="17"/>
              </w:rPr>
              <w:t xml:space="preserve">  DefinitionAuditService</w:t>
            </w:r>
            <w:r>
              <w:br/>
            </w:r>
            <w:r>
              <w:rPr>
                <w:rFonts w:ascii="DejaVu Sans Mono" w:hAnsi="DejaVu Sans Mono" w:eastAsia="DejaVu Sans Mono"/>
                <w:b w:val="0"/>
                <w:color w:val="222222"/>
                <w:sz w:val="17"/>
              </w:rPr>
              <w:t xml:space="preserve">  EventQueryService</w:t>
            </w:r>
          </w:p>
        </w:tc>
      </w:tr>
    </w:tbl>
    <w:p>
      <w:pPr>
        <w:spacing w:after="20"/>
        <w:widowControl w:val="1"/>
      </w:pPr>
    </w:p>
    <w:p>
      <w:pPr>
        <w:pStyle w:val="Heading3"/>
        <w:widowControl w:val="1"/>
      </w:pPr>
      <w:r>
        <w:t>21.1 Transaction boundaries</w:t>
      </w:r>
    </w:p>
    <w:p>
      <w:pPr>
        <w:pStyle w:val="ListBullet"/>
        <w:spacing w:after="40"/>
        <w:widowControl w:val="1"/>
      </w:pPr>
      <w:r>
        <w:rPr>
          <w:rFonts w:ascii="Noto Sans" w:hAnsi="Noto Sans" w:eastAsia="Noto Sans"/>
          <w:b w:val="0"/>
          <w:color w:val="222222"/>
          <w:sz w:val="20"/>
        </w:rPr>
        <w:t>Mỗi state transition critical là transaction ngắn.</w:t>
      </w:r>
    </w:p>
    <w:p>
      <w:pPr>
        <w:pStyle w:val="ListBullet"/>
        <w:spacing w:after="40"/>
        <w:widowControl w:val="1"/>
      </w:pPr>
      <w:r>
        <w:rPr>
          <w:rFonts w:ascii="Noto Sans" w:hAnsi="Noto Sans" w:eastAsia="Noto Sans"/>
          <w:b w:val="0"/>
          <w:color w:val="222222"/>
          <w:sz w:val="20"/>
        </w:rPr>
        <w:t>Không giữ transaction mở khi chờ human/external callback.</w:t>
      </w:r>
    </w:p>
    <w:p>
      <w:pPr>
        <w:pStyle w:val="ListBullet"/>
        <w:spacing w:after="40"/>
        <w:widowControl w:val="1"/>
      </w:pPr>
      <w:r>
        <w:rPr>
          <w:rFonts w:ascii="Noto Sans" w:hAnsi="Noto Sans" w:eastAsia="Noto Sans"/>
          <w:b w:val="0"/>
          <w:color w:val="222222"/>
          <w:sz w:val="20"/>
        </w:rPr>
        <w:t>Không gọi external API trong long DB transaction.</w:t>
      </w:r>
    </w:p>
    <w:p>
      <w:pPr>
        <w:pStyle w:val="ListBullet"/>
        <w:spacing w:after="40"/>
        <w:widowControl w:val="1"/>
      </w:pPr>
      <w:r>
        <w:rPr>
          <w:rFonts w:ascii="Noto Sans" w:hAnsi="Noto Sans" w:eastAsia="Noto Sans"/>
          <w:b w:val="0"/>
          <w:color w:val="222222"/>
          <w:sz w:val="20"/>
        </w:rPr>
        <w:t>Activation downstream + state completion phải atomic hoặc idempotent qua outbox/job key.</w:t>
      </w:r>
    </w:p>
    <w:p>
      <w:pPr>
        <w:pStyle w:val="ListBullet"/>
        <w:spacing w:after="40"/>
        <w:widowControl w:val="1"/>
      </w:pPr>
      <w:r>
        <w:rPr>
          <w:rFonts w:ascii="Noto Sans" w:hAnsi="Noto Sans" w:eastAsia="Noto Sans"/>
          <w:b w:val="0"/>
          <w:color w:val="222222"/>
          <w:sz w:val="20"/>
        </w:rPr>
        <w:t>Nếu dùng event bus/outbox sau này, publish event theo transactional outbox để tránh DB commit thành công nhưng message mất.</w:t>
      </w:r>
    </w:p>
    <w:p>
      <w:pPr>
        <w:pStyle w:val="Heading3"/>
        <w:widowControl w:val="1"/>
      </w:pPr>
      <w:r>
        <w:t>21.2 Runtime execution loop conceptual</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activate(nodeExecution):</w:t>
            </w:r>
            <w:r>
              <w:br/>
            </w:r>
            <w:r>
              <w:rPr>
                <w:rFonts w:ascii="DejaVu Sans Mono" w:hAnsi="DejaVu Sans Mono" w:eastAsia="DejaVu Sans Mono"/>
                <w:b w:val="0"/>
                <w:color w:val="222222"/>
                <w:sz w:val="17"/>
              </w:rPr>
              <w:t xml:space="preserve">  lock/guard execution</w:t>
            </w:r>
            <w:r>
              <w:br/>
            </w:r>
            <w:r>
              <w:rPr>
                <w:rFonts w:ascii="DejaVu Sans Mono" w:hAnsi="DejaVu Sans Mono" w:eastAsia="DejaVu Sans Mono"/>
                <w:b w:val="0"/>
                <w:color w:val="222222"/>
                <w:sz w:val="17"/>
              </w:rPr>
              <w:t xml:space="preserve">  resolve input</w:t>
            </w:r>
            <w:r>
              <w:br/>
            </w:r>
            <w:r>
              <w:rPr>
                <w:rFonts w:ascii="DejaVu Sans Mono" w:hAnsi="DejaVu Sans Mono" w:eastAsia="DejaVu Sans Mono"/>
                <w:b w:val="0"/>
                <w:color w:val="222222"/>
                <w:sz w:val="17"/>
              </w:rPr>
              <w:t xml:space="preserve">  resolve participant/assignee if needed</w:t>
            </w:r>
            <w:r>
              <w:br/>
            </w:r>
            <w:r>
              <w:rPr>
                <w:rFonts w:ascii="DejaVu Sans Mono" w:hAnsi="DejaVu Sans Mono" w:eastAsia="DejaVu Sans Mono"/>
                <w:b w:val="0"/>
                <w:color w:val="222222"/>
                <w:sz w:val="17"/>
              </w:rPr>
              <w:t xml:space="preserve">  handler.execute(ctx)</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 xml:space="preserve">  if WAIT:</w:t>
            </w:r>
            <w:r>
              <w:br/>
            </w:r>
            <w:r>
              <w:rPr>
                <w:rFonts w:ascii="DejaVu Sans Mono" w:hAnsi="DejaVu Sans Mono" w:eastAsia="DejaVu Sans Mono"/>
                <w:b w:val="0"/>
                <w:color w:val="222222"/>
                <w:sz w:val="17"/>
              </w:rPr>
              <w:t xml:space="preserve">      persist WAITING and return</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 xml:space="preserve">  if COMPLETE:</w:t>
            </w:r>
            <w:r>
              <w:br/>
            </w:r>
            <w:r>
              <w:rPr>
                <w:rFonts w:ascii="DejaVu Sans Mono" w:hAnsi="DejaVu Sans Mono" w:eastAsia="DejaVu Sans Mono"/>
                <w:b w:val="0"/>
                <w:color w:val="222222"/>
                <w:sz w:val="17"/>
              </w:rPr>
              <w:t xml:space="preserve">      persist output</w:t>
            </w:r>
            <w:r>
              <w:br/>
            </w:r>
            <w:r>
              <w:rPr>
                <w:rFonts w:ascii="DejaVu Sans Mono" w:hAnsi="DejaVu Sans Mono" w:eastAsia="DejaVu Sans Mono"/>
                <w:b w:val="0"/>
                <w:color w:val="222222"/>
                <w:sz w:val="17"/>
              </w:rPr>
              <w:t xml:space="preserve">      evaluate outgoing edges</w:t>
            </w:r>
            <w:r>
              <w:br/>
            </w:r>
            <w:r>
              <w:rPr>
                <w:rFonts w:ascii="DejaVu Sans Mono" w:hAnsi="DejaVu Sans Mono" w:eastAsia="DejaVu Sans Mono"/>
                <w:b w:val="0"/>
                <w:color w:val="222222"/>
                <w:sz w:val="17"/>
              </w:rPr>
              <w:t xml:space="preserve">      create downstream execution(s) idempotently</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resume(internalEvent):</w:t>
            </w:r>
            <w:r>
              <w:br/>
            </w:r>
            <w:r>
              <w:rPr>
                <w:rFonts w:ascii="DejaVu Sans Mono" w:hAnsi="DejaVu Sans Mono" w:eastAsia="DejaVu Sans Mono"/>
                <w:b w:val="0"/>
                <w:color w:val="222222"/>
                <w:sz w:val="17"/>
              </w:rPr>
              <w:t xml:space="preserve">  correlate target execution/task</w:t>
            </w:r>
            <w:r>
              <w:br/>
            </w:r>
            <w:r>
              <w:rPr>
                <w:rFonts w:ascii="DejaVu Sans Mono" w:hAnsi="DejaVu Sans Mono" w:eastAsia="DejaVu Sans Mono"/>
                <w:b w:val="0"/>
                <w:color w:val="222222"/>
                <w:sz w:val="17"/>
              </w:rPr>
              <w:t xml:space="preserve">  authorize/idempotency guard</w:t>
            </w:r>
            <w:r>
              <w:br/>
            </w:r>
            <w:r>
              <w:rPr>
                <w:rFonts w:ascii="DejaVu Sans Mono" w:hAnsi="DejaVu Sans Mono" w:eastAsia="DejaVu Sans Mono"/>
                <w:b w:val="0"/>
                <w:color w:val="222222"/>
                <w:sz w:val="17"/>
              </w:rPr>
              <w:t xml:space="preserve">  update runtime object</w:t>
            </w:r>
            <w:r>
              <w:br/>
            </w:r>
            <w:r>
              <w:rPr>
                <w:rFonts w:ascii="DejaVu Sans Mono" w:hAnsi="DejaVu Sans Mono" w:eastAsia="DejaVu Sans Mono"/>
                <w:b w:val="0"/>
                <w:color w:val="222222"/>
                <w:sz w:val="17"/>
              </w:rPr>
              <w:t xml:space="preserve">  aggregate node completion</w:t>
            </w:r>
            <w:r>
              <w:br/>
            </w:r>
            <w:r>
              <w:rPr>
                <w:rFonts w:ascii="DejaVu Sans Mono" w:hAnsi="DejaVu Sans Mono" w:eastAsia="DejaVu Sans Mono"/>
                <w:b w:val="0"/>
                <w:color w:val="222222"/>
                <w:sz w:val="17"/>
              </w:rPr>
              <w:t xml:space="preserve">  if node complete -&gt; route downstream</w:t>
            </w:r>
          </w:p>
        </w:tc>
      </w:tr>
    </w:tbl>
    <w:p>
      <w:pPr>
        <w:spacing w:after="20"/>
        <w:widowControl w:val="1"/>
      </w:pPr>
    </w:p>
    <w:p>
      <w:pPr>
        <w:pStyle w:val="Heading2"/>
        <w:widowControl w:val="1"/>
      </w:pPr>
      <w:r>
        <w:t>22. Frontend Workflow Builder &amp; Runtime UI</w:t>
      </w:r>
    </w:p>
    <w:p>
      <w:pPr>
        <w:pStyle w:val="Heading3"/>
        <w:widowControl w:val="1"/>
      </w:pPr>
      <w:r>
        <w:t>22.1 Builder layout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Area</w:t>
            </w:r>
          </w:p>
        </w:tc>
        <w:tc>
          <w:tcPr>
            <w:tcW w:type="dxa" w:w="4986"/>
            <w:shd w:fill="1F4E78"/>
            <w:vAlign w:val="center"/>
          </w:tcPr>
          <w:p>
            <w:pPr>
              <w:jc w:val="center"/>
            </w:pPr>
            <w:r>
              <w:rPr>
                <w:rFonts w:ascii="Noto Sans" w:hAnsi="Noto Sans" w:eastAsia="Noto Sans"/>
                <w:b/>
                <w:color w:val="FFFFFF"/>
                <w:sz w:val="17"/>
              </w:rPr>
              <w:t>Chức năng</w:t>
            </w:r>
          </w:p>
        </w:tc>
      </w:tr>
      <w:tr>
        <w:tc>
          <w:tcPr>
            <w:tcW w:type="dxa" w:w="4986"/>
            <w:vAlign w:val="top"/>
          </w:tcPr>
          <w:p>
            <w:r>
              <w:rPr>
                <w:rFonts w:ascii="Noto Sans" w:hAnsi="Noto Sans" w:eastAsia="Noto Sans"/>
                <w:b w:val="0"/>
                <w:color w:val="222222"/>
                <w:sz w:val="17"/>
              </w:rPr>
              <w:t>Left Palette</w:t>
            </w:r>
          </w:p>
        </w:tc>
        <w:tc>
          <w:tcPr>
            <w:tcW w:type="dxa" w:w="4986"/>
            <w:vAlign w:val="top"/>
          </w:tcPr>
          <w:p>
            <w:r>
              <w:rPr>
                <w:rFonts w:ascii="Noto Sans" w:hAnsi="Noto Sans" w:eastAsia="Noto Sans"/>
                <w:b w:val="0"/>
                <w:color w:val="222222"/>
                <w:sz w:val="17"/>
              </w:rPr>
              <w:t>Node types generic.</w:t>
            </w:r>
          </w:p>
        </w:tc>
      </w:tr>
      <w:tr>
        <w:tc>
          <w:tcPr>
            <w:tcW w:type="dxa" w:w="4986"/>
            <w:vAlign w:val="top"/>
            <w:shd w:fill="F8FBFD"/>
          </w:tcPr>
          <w:p>
            <w:r>
              <w:rPr>
                <w:rFonts w:ascii="Noto Sans" w:hAnsi="Noto Sans" w:eastAsia="Noto Sans"/>
                <w:b w:val="0"/>
                <w:color w:val="222222"/>
                <w:sz w:val="17"/>
              </w:rPr>
              <w:t>Canvas</w:t>
            </w:r>
          </w:p>
        </w:tc>
        <w:tc>
          <w:tcPr>
            <w:tcW w:type="dxa" w:w="4986"/>
            <w:vAlign w:val="top"/>
            <w:shd w:fill="F8FBFD"/>
          </w:tcPr>
          <w:p>
            <w:r>
              <w:rPr>
                <w:rFonts w:ascii="Noto Sans" w:hAnsi="Noto Sans" w:eastAsia="Noto Sans"/>
                <w:b w:val="0"/>
                <w:color w:val="222222"/>
                <w:sz w:val="17"/>
              </w:rPr>
              <w:t>React Flow graph, node status validation badges.</w:t>
            </w:r>
          </w:p>
        </w:tc>
      </w:tr>
      <w:tr>
        <w:tc>
          <w:tcPr>
            <w:tcW w:type="dxa" w:w="4986"/>
            <w:vAlign w:val="top"/>
          </w:tcPr>
          <w:p>
            <w:r>
              <w:rPr>
                <w:rFonts w:ascii="Noto Sans" w:hAnsi="Noto Sans" w:eastAsia="Noto Sans"/>
                <w:b w:val="0"/>
                <w:color w:val="222222"/>
                <w:sz w:val="17"/>
              </w:rPr>
              <w:t>Right Properties</w:t>
            </w:r>
          </w:p>
        </w:tc>
        <w:tc>
          <w:tcPr>
            <w:tcW w:type="dxa" w:w="4986"/>
            <w:vAlign w:val="top"/>
          </w:tcPr>
          <w:p>
            <w:r>
              <w:rPr>
                <w:rFonts w:ascii="Noto Sans" w:hAnsi="Noto Sans" w:eastAsia="Noto Sans"/>
                <w:b w:val="0"/>
                <w:color w:val="222222"/>
                <w:sz w:val="17"/>
              </w:rPr>
              <w:t>Config selected node/edge/trigger/form.</w:t>
            </w:r>
          </w:p>
        </w:tc>
      </w:tr>
      <w:tr>
        <w:tc>
          <w:tcPr>
            <w:tcW w:type="dxa" w:w="4986"/>
            <w:vAlign w:val="top"/>
            <w:shd w:fill="F8FBFD"/>
          </w:tcPr>
          <w:p>
            <w:r>
              <w:rPr>
                <w:rFonts w:ascii="Noto Sans" w:hAnsi="Noto Sans" w:eastAsia="Noto Sans"/>
                <w:b w:val="0"/>
                <w:color w:val="222222"/>
                <w:sz w:val="17"/>
              </w:rPr>
              <w:t>Top Toolbar</w:t>
            </w:r>
          </w:p>
        </w:tc>
        <w:tc>
          <w:tcPr>
            <w:tcW w:type="dxa" w:w="4986"/>
            <w:vAlign w:val="top"/>
            <w:shd w:fill="F8FBFD"/>
          </w:tcPr>
          <w:p>
            <w:r>
              <w:rPr>
                <w:rFonts w:ascii="Noto Sans" w:hAnsi="Noto Sans" w:eastAsia="Noto Sans"/>
                <w:b w:val="0"/>
                <w:color w:val="222222"/>
                <w:sz w:val="17"/>
              </w:rPr>
              <w:t>Save draft, validate, simulate, publish, version history.</w:t>
            </w:r>
          </w:p>
        </w:tc>
      </w:tr>
      <w:tr>
        <w:tc>
          <w:tcPr>
            <w:tcW w:type="dxa" w:w="4986"/>
            <w:vAlign w:val="top"/>
          </w:tcPr>
          <w:p>
            <w:r>
              <w:rPr>
                <w:rFonts w:ascii="Noto Sans" w:hAnsi="Noto Sans" w:eastAsia="Noto Sans"/>
                <w:b w:val="0"/>
                <w:color w:val="222222"/>
                <w:sz w:val="17"/>
              </w:rPr>
              <w:t>Bottom/side validation panel</w:t>
            </w:r>
          </w:p>
        </w:tc>
        <w:tc>
          <w:tcPr>
            <w:tcW w:type="dxa" w:w="4986"/>
            <w:vAlign w:val="top"/>
          </w:tcPr>
          <w:p>
            <w:r>
              <w:rPr>
                <w:rFonts w:ascii="Noto Sans" w:hAnsi="Noto Sans" w:eastAsia="Noto Sans"/>
                <w:b w:val="0"/>
                <w:color w:val="222222"/>
                <w:sz w:val="17"/>
              </w:rPr>
              <w:t>Blocking errors/warnings, click để focus node/field.</w:t>
            </w:r>
          </w:p>
        </w:tc>
      </w:tr>
    </w:tbl>
    <w:p>
      <w:pPr>
        <w:spacing w:after="20"/>
        <w:widowControl w:val="1"/>
      </w:pPr>
    </w:p>
    <w:p>
      <w:pPr>
        <w:pStyle w:val="Heading3"/>
        <w:widowControl w:val="1"/>
      </w:pPr>
      <w:r>
        <w:t>22.2 Participant builder UX</w:t>
      </w:r>
    </w:p>
    <w:p>
      <w:pPr>
        <w:pStyle w:val="ListBullet"/>
        <w:spacing w:after="40"/>
        <w:widowControl w:val="1"/>
      </w:pPr>
      <w:r>
        <w:rPr>
          <w:rFonts w:ascii="Noto Sans" w:hAnsi="Noto Sans" w:eastAsia="Noto Sans"/>
          <w:b w:val="0"/>
          <w:color w:val="222222"/>
          <w:sz w:val="20"/>
        </w:rPr>
        <w:t>Source dropdown: Fixed User / Role / Group / Creator / Creator Manager / Department Head / Request Field / Node Output / Expression.</w:t>
      </w:r>
    </w:p>
    <w:p>
      <w:pPr>
        <w:pStyle w:val="ListBullet"/>
        <w:spacing w:after="40"/>
        <w:widowControl w:val="1"/>
      </w:pPr>
      <w:r>
        <w:rPr>
          <w:rFonts w:ascii="Noto Sans" w:hAnsi="Noto Sans" w:eastAsia="Noto Sans"/>
          <w:b w:val="0"/>
          <w:color w:val="222222"/>
          <w:sz w:val="20"/>
        </w:rPr>
        <w:t>Preview resolver với sample context.</w:t>
      </w:r>
    </w:p>
    <w:p>
      <w:pPr>
        <w:pStyle w:val="ListBullet"/>
        <w:spacing w:after="40"/>
        <w:widowControl w:val="1"/>
      </w:pPr>
      <w:r>
        <w:rPr>
          <w:rFonts w:ascii="Noto Sans" w:hAnsi="Noto Sans" w:eastAsia="Noto Sans"/>
          <w:b w:val="0"/>
          <w:color w:val="222222"/>
          <w:sz w:val="20"/>
        </w:rPr>
        <w:t>Cardinality SINGLE/MULTIPLE.</w:t>
      </w:r>
    </w:p>
    <w:p>
      <w:pPr>
        <w:pStyle w:val="ListBullet"/>
        <w:spacing w:after="40"/>
        <w:widowControl w:val="1"/>
      </w:pPr>
      <w:r>
        <w:rPr>
          <w:rFonts w:ascii="Noto Sans" w:hAnsi="Noto Sans" w:eastAsia="Noto Sans"/>
          <w:b w:val="0"/>
          <w:color w:val="222222"/>
          <w:sz w:val="20"/>
        </w:rPr>
        <w:t>Assignment mode và completion policy tách riêng.</w:t>
      </w:r>
    </w:p>
    <w:p>
      <w:pPr>
        <w:pStyle w:val="ListBullet"/>
        <w:spacing w:after="40"/>
        <w:widowControl w:val="1"/>
      </w:pPr>
      <w:r>
        <w:rPr>
          <w:rFonts w:ascii="Noto Sans" w:hAnsi="Noto Sans" w:eastAsia="Noto Sans"/>
          <w:b w:val="0"/>
          <w:color w:val="222222"/>
          <w:sz w:val="20"/>
        </w:rPr>
        <w:t>Fallback chain builder.</w:t>
      </w:r>
    </w:p>
    <w:p>
      <w:pPr>
        <w:pStyle w:val="ListBullet"/>
        <w:spacing w:after="40"/>
        <w:widowControl w:val="1"/>
      </w:pPr>
      <w:r>
        <w:rPr>
          <w:rFonts w:ascii="Noto Sans" w:hAnsi="Noto Sans" w:eastAsia="Noto Sans"/>
          <w:b w:val="0"/>
          <w:color w:val="222222"/>
          <w:sz w:val="20"/>
        </w:rPr>
        <w:t>Hiển thị rõ “resolved at runtime” và snapshot policy.</w:t>
      </w:r>
    </w:p>
    <w:p>
      <w:pPr>
        <w:pStyle w:val="Heading3"/>
        <w:widowControl w:val="1"/>
      </w:pPr>
      <w:r>
        <w:t>22.3 Multi-instance UX</w:t>
      </w:r>
    </w:p>
    <w:p>
      <w:pPr>
        <w:pStyle w:val="ListBullet"/>
        <w:spacing w:after="40"/>
        <w:widowControl w:val="1"/>
      </w:pPr>
      <w:r>
        <w:rPr>
          <w:rFonts w:ascii="Noto Sans" w:hAnsi="Noto Sans" w:eastAsia="Noto Sans"/>
          <w:b w:val="0"/>
          <w:color w:val="222222"/>
          <w:sz w:val="20"/>
        </w:rPr>
        <w:t>Toggle “Run for each item”.</w:t>
      </w:r>
    </w:p>
    <w:p>
      <w:pPr>
        <w:pStyle w:val="ListBullet"/>
        <w:spacing w:after="40"/>
        <w:widowControl w:val="1"/>
      </w:pPr>
      <w:r>
        <w:rPr>
          <w:rFonts w:ascii="Noto Sans" w:hAnsi="Noto Sans" w:eastAsia="Noto Sans"/>
          <w:b w:val="0"/>
          <w:color w:val="222222"/>
          <w:sz w:val="20"/>
        </w:rPr>
        <w:t>Select collection expression.</w:t>
      </w:r>
    </w:p>
    <w:p>
      <w:pPr>
        <w:pStyle w:val="ListBullet"/>
        <w:spacing w:after="40"/>
        <w:widowControl w:val="1"/>
      </w:pPr>
      <w:r>
        <w:rPr>
          <w:rFonts w:ascii="Noto Sans" w:hAnsi="Noto Sans" w:eastAsia="Noto Sans"/>
          <w:b w:val="0"/>
          <w:color w:val="222222"/>
          <w:sz w:val="20"/>
        </w:rPr>
        <w:t>Define item variable name.</w:t>
      </w:r>
    </w:p>
    <w:p>
      <w:pPr>
        <w:pStyle w:val="ListBullet"/>
        <w:spacing w:after="40"/>
        <w:widowControl w:val="1"/>
      </w:pPr>
      <w:r>
        <w:rPr>
          <w:rFonts w:ascii="Noto Sans" w:hAnsi="Noto Sans" w:eastAsia="Noto Sans"/>
          <w:b w:val="0"/>
          <w:color w:val="222222"/>
          <w:sz w:val="20"/>
        </w:rPr>
        <w:t>Choose Parallel/Sequential.</w:t>
      </w:r>
    </w:p>
    <w:p>
      <w:pPr>
        <w:pStyle w:val="ListBullet"/>
        <w:spacing w:after="40"/>
        <w:widowControl w:val="1"/>
      </w:pPr>
      <w:r>
        <w:rPr>
          <w:rFonts w:ascii="Noto Sans" w:hAnsi="Noto Sans" w:eastAsia="Noto Sans"/>
          <w:b w:val="0"/>
          <w:color w:val="222222"/>
          <w:sz w:val="20"/>
        </w:rPr>
        <w:t>Configure subject binding, assignee binding và completion policy.</w:t>
      </w:r>
    </w:p>
    <w:p>
      <w:pPr>
        <w:pStyle w:val="Heading3"/>
        <w:widowControl w:val="1"/>
      </w:pPr>
      <w:r>
        <w:t>22.4 Sub-workflow node UX</w:t>
      </w:r>
    </w:p>
    <w:p>
      <w:pPr>
        <w:pStyle w:val="ListBullet"/>
        <w:spacing w:after="40"/>
        <w:widowControl w:val="1"/>
      </w:pPr>
      <w:r>
        <w:rPr>
          <w:rFonts w:ascii="Noto Sans" w:hAnsi="Noto Sans" w:eastAsia="Noto Sans"/>
          <w:b w:val="0"/>
          <w:color w:val="222222"/>
          <w:sz w:val="20"/>
        </w:rPr>
        <w:t>Chọn child WorkflowDefinition, không chọn Draft.</w:t>
      </w:r>
    </w:p>
    <w:p>
      <w:pPr>
        <w:pStyle w:val="ListBullet"/>
        <w:spacing w:after="40"/>
        <w:widowControl w:val="1"/>
      </w:pPr>
      <w:r>
        <w:rPr>
          <w:rFonts w:ascii="Noto Sans" w:hAnsi="Noto Sans" w:eastAsia="Noto Sans"/>
          <w:b w:val="0"/>
          <w:color w:val="222222"/>
          <w:sz w:val="20"/>
        </w:rPr>
        <w:t>Hiển thị current published version chỉ để tham khảo; runtime sẽ resolve latest published tại activation.</w:t>
      </w:r>
    </w:p>
    <w:p>
      <w:pPr>
        <w:pStyle w:val="ListBullet"/>
        <w:spacing w:after="40"/>
        <w:widowControl w:val="1"/>
      </w:pPr>
      <w:r>
        <w:rPr>
          <w:rFonts w:ascii="Noto Sans" w:hAnsi="Noto Sans" w:eastAsia="Noto Sans"/>
          <w:b w:val="0"/>
          <w:color w:val="222222"/>
          <w:sz w:val="20"/>
        </w:rPr>
        <w:t>Execution mode Wait/Fire-and-continue.</w:t>
      </w:r>
    </w:p>
    <w:p>
      <w:pPr>
        <w:pStyle w:val="ListBullet"/>
        <w:spacing w:after="40"/>
        <w:widowControl w:val="1"/>
      </w:pPr>
      <w:r>
        <w:rPr>
          <w:rFonts w:ascii="Noto Sans" w:hAnsi="Noto Sans" w:eastAsia="Noto Sans"/>
          <w:b w:val="0"/>
          <w:color w:val="222222"/>
          <w:sz w:val="20"/>
        </w:rPr>
        <w:t>Input mapping editor + schema validation.</w:t>
      </w:r>
    </w:p>
    <w:p>
      <w:pPr>
        <w:pStyle w:val="ListBullet"/>
        <w:spacing w:after="40"/>
        <w:widowControl w:val="1"/>
      </w:pPr>
      <w:r>
        <w:rPr>
          <w:rFonts w:ascii="Noto Sans" w:hAnsi="Noto Sans" w:eastAsia="Noto Sans"/>
          <w:b w:val="0"/>
          <w:color w:val="222222"/>
          <w:sz w:val="20"/>
        </w:rPr>
        <w:t>Output mapping + result handling COMPLETED/REJECTED/FAILED/CANCELLED.</w:t>
      </w:r>
    </w:p>
    <w:p>
      <w:pPr>
        <w:pStyle w:val="Heading3"/>
        <w:widowControl w:val="1"/>
      </w:pPr>
      <w:r>
        <w:t>22.5 Integration UX</w:t>
      </w:r>
    </w:p>
    <w:p>
      <w:pPr>
        <w:pStyle w:val="ListBullet"/>
        <w:spacing w:after="40"/>
        <w:widowControl w:val="1"/>
      </w:pPr>
      <w:r>
        <w:rPr>
          <w:rFonts w:ascii="Noto Sans" w:hAnsi="Noto Sans" w:eastAsia="Noto Sans"/>
          <w:b w:val="0"/>
          <w:color w:val="222222"/>
          <w:sz w:val="20"/>
        </w:rPr>
        <w:t>Chỉ list connector/action actor được phép dùng.</w:t>
      </w:r>
    </w:p>
    <w:p>
      <w:pPr>
        <w:pStyle w:val="ListBullet"/>
        <w:spacing w:after="40"/>
        <w:widowControl w:val="1"/>
      </w:pPr>
      <w:r>
        <w:rPr>
          <w:rFonts w:ascii="Noto Sans" w:hAnsi="Noto Sans" w:eastAsia="Noto Sans"/>
          <w:b w:val="0"/>
          <w:color w:val="222222"/>
          <w:sz w:val="20"/>
        </w:rPr>
        <w:t>Không hiển thị raw secret.</w:t>
      </w:r>
    </w:p>
    <w:p>
      <w:pPr>
        <w:pStyle w:val="ListBullet"/>
        <w:spacing w:after="40"/>
        <w:widowControl w:val="1"/>
      </w:pPr>
      <w:r>
        <w:rPr>
          <w:rFonts w:ascii="Noto Sans" w:hAnsi="Noto Sans" w:eastAsia="Noto Sans"/>
          <w:b w:val="0"/>
          <w:color w:val="222222"/>
          <w:sz w:val="20"/>
        </w:rPr>
        <w:t>Mapping editor type-aware.</w:t>
      </w:r>
    </w:p>
    <w:p>
      <w:pPr>
        <w:pStyle w:val="ListBullet"/>
        <w:spacing w:after="40"/>
        <w:widowControl w:val="1"/>
      </w:pPr>
      <w:r>
        <w:rPr>
          <w:rFonts w:ascii="Noto Sans" w:hAnsi="Noto Sans" w:eastAsia="Noto Sans"/>
          <w:b w:val="0"/>
          <w:color w:val="222222"/>
          <w:sz w:val="20"/>
        </w:rPr>
        <w:t>Retry/failure policy UI ở mức business-safe; low-level retryable HTTP codes thuộc Connector definition.</w:t>
      </w:r>
    </w:p>
    <w:p>
      <w:pPr>
        <w:pStyle w:val="ListBullet"/>
        <w:spacing w:after="40"/>
        <w:widowControl w:val="1"/>
      </w:pPr>
      <w:r>
        <w:rPr>
          <w:rFonts w:ascii="Noto Sans" w:hAnsi="Noto Sans" w:eastAsia="Noto Sans"/>
          <w:b w:val="0"/>
          <w:color w:val="222222"/>
          <w:sz w:val="20"/>
        </w:rPr>
        <w:t>Test connector chỉ cho actor/role phù hợp và dùng sanitized sample data.</w:t>
      </w:r>
    </w:p>
    <w:p>
      <w:pPr>
        <w:pStyle w:val="Heading3"/>
        <w:widowControl w:val="1"/>
      </w:pPr>
      <w:r>
        <w:t>22.6 Runtime UI</w:t>
      </w:r>
    </w:p>
    <w:p>
      <w:pPr>
        <w:widowControl w:val="1"/>
      </w:pPr>
      <w:r>
        <w:rPr>
          <w:rFonts w:ascii="Noto Sans" w:hAnsi="Noto Sans" w:eastAsia="Noto Sans"/>
          <w:b w:val="0"/>
          <w:color w:val="222222"/>
          <w:sz w:val="20"/>
        </w:rPr>
        <w:t>End user chủ yếu quản lý Ticket/Event, không cần thấy full builder. Workflow Builder dành cho role cấp cao/owner/editor. Runtime UI hiển thị Ticket details, current task, timeline, current assignee, status, due date, child process link khi có quyền.</w:t>
      </w:r>
    </w:p>
    <w:p>
      <w:pPr>
        <w:pStyle w:val="Heading2"/>
        <w:widowControl w:val="1"/>
      </w:pPr>
      <w:r>
        <w:t>23. Validation, Publish Gate và Simulation</w:t>
      </w:r>
    </w:p>
    <w:p>
      <w:pPr>
        <w:pStyle w:val="Heading3"/>
        <w:widowControl w:val="1"/>
      </w:pPr>
      <w:r>
        <w:t>23.1 Blocking validation groups</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Group</w:t>
            </w:r>
          </w:p>
        </w:tc>
        <w:tc>
          <w:tcPr>
            <w:tcW w:type="dxa" w:w="4986"/>
            <w:shd w:fill="1F4E78"/>
            <w:vAlign w:val="center"/>
          </w:tcPr>
          <w:p>
            <w:pPr>
              <w:jc w:val="center"/>
            </w:pPr>
            <w:r>
              <w:rPr>
                <w:rFonts w:ascii="Noto Sans" w:hAnsi="Noto Sans" w:eastAsia="Noto Sans"/>
                <w:b/>
                <w:color w:val="FFFFFF"/>
                <w:sz w:val="17"/>
              </w:rPr>
              <w:t>Checks</w:t>
            </w:r>
          </w:p>
        </w:tc>
      </w:tr>
      <w:tr>
        <w:tc>
          <w:tcPr>
            <w:tcW w:type="dxa" w:w="4986"/>
            <w:vAlign w:val="top"/>
          </w:tcPr>
          <w:p>
            <w:r>
              <w:rPr>
                <w:rFonts w:ascii="Noto Sans" w:hAnsi="Noto Sans" w:eastAsia="Noto Sans"/>
                <w:b w:val="0"/>
                <w:color w:val="222222"/>
                <w:sz w:val="17"/>
              </w:rPr>
              <w:t>Graph</w:t>
            </w:r>
          </w:p>
        </w:tc>
        <w:tc>
          <w:tcPr>
            <w:tcW w:type="dxa" w:w="4986"/>
            <w:vAlign w:val="top"/>
          </w:tcPr>
          <w:p>
            <w:r>
              <w:rPr>
                <w:rFonts w:ascii="Noto Sans" w:hAnsi="Noto Sans" w:eastAsia="Noto Sans"/>
                <w:b w:val="0"/>
                <w:color w:val="222222"/>
                <w:sz w:val="17"/>
              </w:rPr>
              <w:t>Start/End, dangling edge, unreachable node theo policy, invalid port, illegal cycle.</w:t>
            </w:r>
          </w:p>
        </w:tc>
      </w:tr>
      <w:tr>
        <w:tc>
          <w:tcPr>
            <w:tcW w:type="dxa" w:w="4986"/>
            <w:vAlign w:val="top"/>
            <w:shd w:fill="F8FBFD"/>
          </w:tcPr>
          <w:p>
            <w:r>
              <w:rPr>
                <w:rFonts w:ascii="Noto Sans" w:hAnsi="Noto Sans" w:eastAsia="Noto Sans"/>
                <w:b w:val="0"/>
                <w:color w:val="222222"/>
                <w:sz w:val="17"/>
              </w:rPr>
              <w:t>Node Config</w:t>
            </w:r>
          </w:p>
        </w:tc>
        <w:tc>
          <w:tcPr>
            <w:tcW w:type="dxa" w:w="4986"/>
            <w:vAlign w:val="top"/>
            <w:shd w:fill="F8FBFD"/>
          </w:tcPr>
          <w:p>
            <w:r>
              <w:rPr>
                <w:rFonts w:ascii="Noto Sans" w:hAnsi="Noto Sans" w:eastAsia="Noto Sans"/>
                <w:b w:val="0"/>
                <w:color w:val="222222"/>
                <w:sz w:val="17"/>
              </w:rPr>
              <w:t>Required fields per type.</w:t>
            </w:r>
          </w:p>
        </w:tc>
      </w:tr>
      <w:tr>
        <w:tc>
          <w:tcPr>
            <w:tcW w:type="dxa" w:w="4986"/>
            <w:vAlign w:val="top"/>
          </w:tcPr>
          <w:p>
            <w:r>
              <w:rPr>
                <w:rFonts w:ascii="Noto Sans" w:hAnsi="Noto Sans" w:eastAsia="Noto Sans"/>
                <w:b w:val="0"/>
                <w:color w:val="222222"/>
                <w:sz w:val="17"/>
              </w:rPr>
              <w:t>Form</w:t>
            </w:r>
          </w:p>
        </w:tc>
        <w:tc>
          <w:tcPr>
            <w:tcW w:type="dxa" w:w="4986"/>
            <w:vAlign w:val="top"/>
          </w:tcPr>
          <w:p>
            <w:r>
              <w:rPr>
                <w:rFonts w:ascii="Noto Sans" w:hAnsi="Noto Sans" w:eastAsia="Noto Sans"/>
                <w:b w:val="0"/>
                <w:color w:val="222222"/>
                <w:sz w:val="17"/>
              </w:rPr>
              <w:t>Unique fieldId, valid type/rules/mapping.</w:t>
            </w:r>
          </w:p>
        </w:tc>
      </w:tr>
      <w:tr>
        <w:tc>
          <w:tcPr>
            <w:tcW w:type="dxa" w:w="4986"/>
            <w:vAlign w:val="top"/>
            <w:shd w:fill="F8FBFD"/>
          </w:tcPr>
          <w:p>
            <w:r>
              <w:rPr>
                <w:rFonts w:ascii="Noto Sans" w:hAnsi="Noto Sans" w:eastAsia="Noto Sans"/>
                <w:b w:val="0"/>
                <w:color w:val="222222"/>
                <w:sz w:val="17"/>
              </w:rPr>
              <w:t>Expression</w:t>
            </w:r>
          </w:p>
        </w:tc>
        <w:tc>
          <w:tcPr>
            <w:tcW w:type="dxa" w:w="4986"/>
            <w:vAlign w:val="top"/>
            <w:shd w:fill="F8FBFD"/>
          </w:tcPr>
          <w:p>
            <w:r>
              <w:rPr>
                <w:rFonts w:ascii="Noto Sans" w:hAnsi="Noto Sans" w:eastAsia="Noto Sans"/>
                <w:b w:val="0"/>
                <w:color w:val="222222"/>
                <w:sz w:val="17"/>
              </w:rPr>
              <w:t>Reference path exists in known schema, type/operator compatible.</w:t>
            </w:r>
          </w:p>
        </w:tc>
      </w:tr>
      <w:tr>
        <w:tc>
          <w:tcPr>
            <w:tcW w:type="dxa" w:w="4986"/>
            <w:vAlign w:val="top"/>
          </w:tcPr>
          <w:p>
            <w:r>
              <w:rPr>
                <w:rFonts w:ascii="Noto Sans" w:hAnsi="Noto Sans" w:eastAsia="Noto Sans"/>
                <w:b w:val="0"/>
                <w:color w:val="222222"/>
                <w:sz w:val="17"/>
              </w:rPr>
              <w:t>Participant</w:t>
            </w:r>
          </w:p>
        </w:tc>
        <w:tc>
          <w:tcPr>
            <w:tcW w:type="dxa" w:w="4986"/>
            <w:vAlign w:val="top"/>
          </w:tcPr>
          <w:p>
            <w:r>
              <w:rPr>
                <w:rFonts w:ascii="Noto Sans" w:hAnsi="Noto Sans" w:eastAsia="Noto Sans"/>
                <w:b w:val="0"/>
                <w:color w:val="222222"/>
                <w:sz w:val="17"/>
              </w:rPr>
              <w:t>Resolver config structurally valid, fallback config coherent.</w:t>
            </w:r>
          </w:p>
        </w:tc>
      </w:tr>
      <w:tr>
        <w:tc>
          <w:tcPr>
            <w:tcW w:type="dxa" w:w="4986"/>
            <w:vAlign w:val="top"/>
            <w:shd w:fill="F8FBFD"/>
          </w:tcPr>
          <w:p>
            <w:r>
              <w:rPr>
                <w:rFonts w:ascii="Noto Sans" w:hAnsi="Noto Sans" w:eastAsia="Noto Sans"/>
                <w:b w:val="0"/>
                <w:color w:val="222222"/>
                <w:sz w:val="17"/>
              </w:rPr>
              <w:t>Multi-instance</w:t>
            </w:r>
          </w:p>
        </w:tc>
        <w:tc>
          <w:tcPr>
            <w:tcW w:type="dxa" w:w="4986"/>
            <w:vAlign w:val="top"/>
            <w:shd w:fill="F8FBFD"/>
          </w:tcPr>
          <w:p>
            <w:r>
              <w:rPr>
                <w:rFonts w:ascii="Noto Sans" w:hAnsi="Noto Sans" w:eastAsia="Noto Sans"/>
                <w:b w:val="0"/>
                <w:color w:val="222222"/>
                <w:sz w:val="17"/>
              </w:rPr>
              <w:t>Collection type ARRAY/LIST, item mapping valid.</w:t>
            </w:r>
          </w:p>
        </w:tc>
      </w:tr>
      <w:tr>
        <w:tc>
          <w:tcPr>
            <w:tcW w:type="dxa" w:w="4986"/>
            <w:vAlign w:val="top"/>
          </w:tcPr>
          <w:p>
            <w:r>
              <w:rPr>
                <w:rFonts w:ascii="Noto Sans" w:hAnsi="Noto Sans" w:eastAsia="Noto Sans"/>
                <w:b w:val="0"/>
                <w:color w:val="222222"/>
                <w:sz w:val="17"/>
              </w:rPr>
              <w:t>Join</w:t>
            </w:r>
          </w:p>
        </w:tc>
        <w:tc>
          <w:tcPr>
            <w:tcW w:type="dxa" w:w="4986"/>
            <w:vAlign w:val="top"/>
          </w:tcPr>
          <w:p>
            <w:r>
              <w:rPr>
                <w:rFonts w:ascii="Noto Sans" w:hAnsi="Noto Sans" w:eastAsia="Noto Sans"/>
                <w:b w:val="0"/>
                <w:color w:val="222222"/>
                <w:sz w:val="17"/>
              </w:rPr>
              <w:t>Incoming branches/token semantics valid.</w:t>
            </w:r>
          </w:p>
        </w:tc>
      </w:tr>
      <w:tr>
        <w:tc>
          <w:tcPr>
            <w:tcW w:type="dxa" w:w="4986"/>
            <w:vAlign w:val="top"/>
            <w:shd w:fill="F8FBFD"/>
          </w:tcPr>
          <w:p>
            <w:r>
              <w:rPr>
                <w:rFonts w:ascii="Noto Sans" w:hAnsi="Noto Sans" w:eastAsia="Noto Sans"/>
                <w:b w:val="0"/>
                <w:color w:val="222222"/>
                <w:sz w:val="17"/>
              </w:rPr>
              <w:t>Sub-workflow</w:t>
            </w:r>
          </w:p>
        </w:tc>
        <w:tc>
          <w:tcPr>
            <w:tcW w:type="dxa" w:w="4986"/>
            <w:vAlign w:val="top"/>
            <w:shd w:fill="F8FBFD"/>
          </w:tcPr>
          <w:p>
            <w:r>
              <w:rPr>
                <w:rFonts w:ascii="Noto Sans" w:hAnsi="Noto Sans" w:eastAsia="Noto Sans"/>
                <w:b w:val="0"/>
                <w:color w:val="222222"/>
                <w:sz w:val="17"/>
              </w:rPr>
              <w:t>Child exists, not recursive, input mapping compatible; child need not be current published at draft time but publish/start rules explicit.</w:t>
            </w:r>
          </w:p>
        </w:tc>
      </w:tr>
      <w:tr>
        <w:tc>
          <w:tcPr>
            <w:tcW w:type="dxa" w:w="4986"/>
            <w:vAlign w:val="top"/>
          </w:tcPr>
          <w:p>
            <w:r>
              <w:rPr>
                <w:rFonts w:ascii="Noto Sans" w:hAnsi="Noto Sans" w:eastAsia="Noto Sans"/>
                <w:b w:val="0"/>
                <w:color w:val="222222"/>
                <w:sz w:val="17"/>
              </w:rPr>
              <w:t>Integration</w:t>
            </w:r>
          </w:p>
        </w:tc>
        <w:tc>
          <w:tcPr>
            <w:tcW w:type="dxa" w:w="4986"/>
            <w:vAlign w:val="top"/>
          </w:tcPr>
          <w:p>
            <w:r>
              <w:rPr>
                <w:rFonts w:ascii="Noto Sans" w:hAnsi="Noto Sans" w:eastAsia="Noto Sans"/>
                <w:b w:val="0"/>
                <w:color w:val="222222"/>
                <w:sz w:val="17"/>
              </w:rPr>
              <w:t>Connector/action exists/enabled, owner permitted, required inputs mapped, credentialRef configured by connector.</w:t>
            </w:r>
          </w:p>
        </w:tc>
      </w:tr>
      <w:tr>
        <w:tc>
          <w:tcPr>
            <w:tcW w:type="dxa" w:w="4986"/>
            <w:vAlign w:val="top"/>
            <w:shd w:fill="F8FBFD"/>
          </w:tcPr>
          <w:p>
            <w:r>
              <w:rPr>
                <w:rFonts w:ascii="Noto Sans" w:hAnsi="Noto Sans" w:eastAsia="Noto Sans"/>
                <w:b w:val="0"/>
                <w:color w:val="222222"/>
                <w:sz w:val="17"/>
              </w:rPr>
              <w:t>SLA</w:t>
            </w:r>
          </w:p>
        </w:tc>
        <w:tc>
          <w:tcPr>
            <w:tcW w:type="dxa" w:w="4986"/>
            <w:vAlign w:val="top"/>
            <w:shd w:fill="F8FBFD"/>
          </w:tcPr>
          <w:p>
            <w:r>
              <w:rPr>
                <w:rFonts w:ascii="Noto Sans" w:hAnsi="Noto Sans" w:eastAsia="Noto Sans"/>
                <w:b w:val="0"/>
                <w:color w:val="222222"/>
                <w:sz w:val="17"/>
              </w:rPr>
              <w:t>Duration/calendar/escalation config valid.</w:t>
            </w:r>
          </w:p>
        </w:tc>
      </w:tr>
      <w:tr>
        <w:tc>
          <w:tcPr>
            <w:tcW w:type="dxa" w:w="4986"/>
            <w:vAlign w:val="top"/>
          </w:tcPr>
          <w:p>
            <w:r>
              <w:rPr>
                <w:rFonts w:ascii="Noto Sans" w:hAnsi="Noto Sans" w:eastAsia="Noto Sans"/>
                <w:b w:val="0"/>
                <w:color w:val="222222"/>
                <w:sz w:val="17"/>
              </w:rPr>
              <w:t>Version</w:t>
            </w:r>
          </w:p>
        </w:tc>
        <w:tc>
          <w:tcPr>
            <w:tcW w:type="dxa" w:w="4986"/>
            <w:vAlign w:val="top"/>
          </w:tcPr>
          <w:p>
            <w:r>
              <w:rPr>
                <w:rFonts w:ascii="Noto Sans" w:hAnsi="Noto Sans" w:eastAsia="Noto Sans"/>
                <w:b w:val="0"/>
                <w:color w:val="222222"/>
                <w:sz w:val="17"/>
              </w:rPr>
              <w:t>Only draft publishable; expected revision matches.</w:t>
            </w:r>
          </w:p>
        </w:tc>
      </w:tr>
    </w:tbl>
    <w:p>
      <w:pPr>
        <w:spacing w:after="20"/>
        <w:widowControl w:val="1"/>
      </w:pPr>
    </w:p>
    <w:p>
      <w:pPr>
        <w:pStyle w:val="Heading3"/>
        <w:widowControl w:val="1"/>
      </w:pPr>
      <w:r>
        <w:t>23.2 Warning-level validation</w:t>
      </w:r>
    </w:p>
    <w:p>
      <w:pPr>
        <w:pStyle w:val="ListBullet"/>
        <w:spacing w:after="40"/>
        <w:widowControl w:val="1"/>
      </w:pPr>
      <w:r>
        <w:rPr>
          <w:rFonts w:ascii="Noto Sans" w:hAnsi="Noto Sans" w:eastAsia="Noto Sans"/>
          <w:b w:val="0"/>
          <w:color w:val="222222"/>
          <w:sz w:val="20"/>
        </w:rPr>
        <w:t>Dynamic resolver preview trả empty nhưng runtime có thể khác.</w:t>
      </w:r>
    </w:p>
    <w:p>
      <w:pPr>
        <w:pStyle w:val="ListBullet"/>
        <w:spacing w:after="40"/>
        <w:widowControl w:val="1"/>
      </w:pPr>
      <w:r>
        <w:rPr>
          <w:rFonts w:ascii="Noto Sans" w:hAnsi="Noto Sans" w:eastAsia="Noto Sans"/>
          <w:b w:val="0"/>
          <w:color w:val="222222"/>
          <w:sz w:val="20"/>
        </w:rPr>
        <w:t>ANY join có branch cancellation implication.</w:t>
      </w:r>
    </w:p>
    <w:p>
      <w:pPr>
        <w:pStyle w:val="ListBullet"/>
        <w:spacing w:after="40"/>
        <w:widowControl w:val="1"/>
      </w:pPr>
      <w:r>
        <w:rPr>
          <w:rFonts w:ascii="Noto Sans" w:hAnsi="Noto Sans" w:eastAsia="Noto Sans"/>
          <w:b w:val="0"/>
          <w:color w:val="222222"/>
          <w:sz w:val="20"/>
        </w:rPr>
        <w:t>Non-idempotent external action với auto retry disabled.</w:t>
      </w:r>
    </w:p>
    <w:p>
      <w:pPr>
        <w:pStyle w:val="ListBullet"/>
        <w:spacing w:after="40"/>
        <w:widowControl w:val="1"/>
      </w:pPr>
      <w:r>
        <w:rPr>
          <w:rFonts w:ascii="Noto Sans" w:hAnsi="Noto Sans" w:eastAsia="Noto Sans"/>
          <w:b w:val="0"/>
          <w:color w:val="222222"/>
          <w:sz w:val="20"/>
        </w:rPr>
        <w:t>Loop maxIterations cao hoặc không có explicit business explanation.</w:t>
      </w:r>
    </w:p>
    <w:p>
      <w:pPr>
        <w:pStyle w:val="ListBullet"/>
        <w:spacing w:after="40"/>
        <w:widowControl w:val="1"/>
      </w:pPr>
      <w:r>
        <w:rPr>
          <w:rFonts w:ascii="Noto Sans" w:hAnsi="Noto Sans" w:eastAsia="Noto Sans"/>
          <w:b w:val="0"/>
          <w:color w:val="222222"/>
          <w:sz w:val="20"/>
        </w:rPr>
        <w:t>Workflow child currently suspended – có thể publish parent nhưng warning; activation sau này sẽ fail/wait theo policy.</w:t>
      </w:r>
    </w:p>
    <w:p>
      <w:pPr>
        <w:pStyle w:val="Heading3"/>
        <w:widowControl w:val="1"/>
      </w:pPr>
      <w:r>
        <w:t>23.3 Simulation</w:t>
      </w:r>
    </w:p>
    <w:p>
      <w:pPr>
        <w:widowControl w:val="1"/>
      </w:pPr>
      <w:r>
        <w:rPr>
          <w:rFonts w:ascii="Noto Sans" w:hAnsi="Noto Sans" w:eastAsia="Noto Sans"/>
          <w:b w:val="0"/>
          <w:color w:val="222222"/>
          <w:sz w:val="20"/>
        </w:rPr>
        <w:t>Simulation chạy trên sample context, không tạo real side effect. Connector actions phải stub/dry-run. Simulation hiển thị resolved participants, selected routes, task fan-out count, sub-workflow input mapping và potential failure/warning. Mục đích là phát hiện cấu hình sai trước publish, không thay thế integration testing.</w:t>
      </w:r>
    </w:p>
    <w:p>
      <w:pPr>
        <w:pStyle w:val="Heading2"/>
        <w:widowControl w:val="1"/>
      </w:pPr>
      <w:r>
        <w:t>24. Hai kịch bản chuẩn end-to-end</w:t>
      </w:r>
    </w:p>
    <w:p>
      <w:pPr>
        <w:pStyle w:val="Heading3"/>
        <w:widowControl w:val="1"/>
      </w:pPr>
      <w:r>
        <w:t>24.1 Employee Evaluation – 5 nhân viên được chọn lúc tạo Ticket</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Manager A creates Ticket T001</w:t>
            </w:r>
            <w:r>
              <w:br/>
            </w:r>
            <w:r>
              <w:rPr>
                <w:rFonts w:ascii="DejaVu Sans Mono" w:hAnsi="DejaVu Sans Mono" w:eastAsia="DejaVu Sans Mono"/>
                <w:b w:val="0"/>
                <w:color w:val="222222"/>
                <w:sz w:val="17"/>
              </w:rPr>
              <w:t>Ticket.data.evaluationTargets = [B,C,D,E,F]</w:t>
            </w:r>
            <w:r>
              <w:br/>
            </w:r>
            <w:r>
              <w:rPr>
                <w:rFonts w:ascii="DejaVu Sans Mono" w:hAnsi="DejaVu Sans Mono" w:eastAsia="DejaVu Sans Mono"/>
                <w:b w:val="0"/>
                <w:color w:val="222222"/>
                <w:sz w:val="17"/>
              </w:rPr>
            </w:r>
            <w:r>
              <w:br/>
            </w:r>
            <w:r>
              <w:rPr>
                <w:rFonts w:ascii="DejaVu Sans Mono" w:hAnsi="DejaVu Sans Mono" w:eastAsia="DejaVu Sans Mono"/>
                <w:b w:val="0"/>
                <w:color w:val="222222"/>
                <w:sz w:val="17"/>
              </w:rPr>
              <w:t>START</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SELF_EVALUATION (multi-instance)</w:t>
            </w:r>
            <w:r>
              <w:br/>
            </w:r>
            <w:r>
              <w:rPr>
                <w:rFonts w:ascii="DejaVu Sans Mono" w:hAnsi="DejaVu Sans Mono" w:eastAsia="DejaVu Sans Mono"/>
                <w:b w:val="0"/>
                <w:color w:val="222222"/>
                <w:sz w:val="17"/>
              </w:rPr>
              <w:t xml:space="preserve">  collection = evaluationTargets</w:t>
            </w:r>
            <w:r>
              <w:br/>
            </w:r>
            <w:r>
              <w:rPr>
                <w:rFonts w:ascii="DejaVu Sans Mono" w:hAnsi="DejaVu Sans Mono" w:eastAsia="DejaVu Sans Mono"/>
                <w:b w:val="0"/>
                <w:color w:val="222222"/>
                <w:sz w:val="17"/>
              </w:rPr>
              <w:t xml:space="preserve">  item = employee</w:t>
            </w:r>
            <w:r>
              <w:br/>
            </w:r>
            <w:r>
              <w:rPr>
                <w:rFonts w:ascii="DejaVu Sans Mono" w:hAnsi="DejaVu Sans Mono" w:eastAsia="DejaVu Sans Mono"/>
                <w:b w:val="0"/>
                <w:color w:val="222222"/>
                <w:sz w:val="17"/>
              </w:rPr>
              <w:t xml:space="preserve">  assignee = employee.id</w:t>
            </w:r>
            <w:r>
              <w:br/>
            </w:r>
            <w:r>
              <w:rPr>
                <w:rFonts w:ascii="DejaVu Sans Mono" w:hAnsi="DejaVu Sans Mono" w:eastAsia="DejaVu Sans Mono"/>
                <w:b w:val="0"/>
                <w:color w:val="222222"/>
                <w:sz w:val="17"/>
              </w:rPr>
              <w:t xml:space="preserve">  completion = ALL</w:t>
            </w:r>
            <w:r>
              <w:br/>
            </w:r>
            <w:r>
              <w:rPr>
                <w:rFonts w:ascii="DejaVu Sans Mono" w:hAnsi="DejaVu Sans Mono" w:eastAsia="DejaVu Sans Mono"/>
                <w:b w:val="0"/>
                <w:color w:val="222222"/>
                <w:sz w:val="17"/>
              </w:rPr>
              <w:t xml:space="preserve">  -&gt; 5 TaskExecution</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MANAGER_REVIEW (multi-instance)</w:t>
            </w:r>
            <w:r>
              <w:br/>
            </w:r>
            <w:r>
              <w:rPr>
                <w:rFonts w:ascii="DejaVu Sans Mono" w:hAnsi="DejaVu Sans Mono" w:eastAsia="DejaVu Sans Mono"/>
                <w:b w:val="0"/>
                <w:color w:val="222222"/>
                <w:sz w:val="17"/>
              </w:rPr>
              <w:t xml:space="preserve">  collection = evaluationTargets</w:t>
            </w:r>
            <w:r>
              <w:br/>
            </w:r>
            <w:r>
              <w:rPr>
                <w:rFonts w:ascii="DejaVu Sans Mono" w:hAnsi="DejaVu Sans Mono" w:eastAsia="DejaVu Sans Mono"/>
                <w:b w:val="0"/>
                <w:color w:val="222222"/>
                <w:sz w:val="17"/>
              </w:rPr>
              <w:t xml:space="preserve">  item = employee</w:t>
            </w:r>
            <w:r>
              <w:br/>
            </w:r>
            <w:r>
              <w:rPr>
                <w:rFonts w:ascii="DejaVu Sans Mono" w:hAnsi="DejaVu Sans Mono" w:eastAsia="DejaVu Sans Mono"/>
                <w:b w:val="0"/>
                <w:color w:val="222222"/>
                <w:sz w:val="17"/>
              </w:rPr>
              <w:t xml:space="preserve">  subject = employee</w:t>
            </w:r>
            <w:r>
              <w:br/>
            </w:r>
            <w:r>
              <w:rPr>
                <w:rFonts w:ascii="DejaVu Sans Mono" w:hAnsi="DejaVu Sans Mono" w:eastAsia="DejaVu Sans Mono"/>
                <w:b w:val="0"/>
                <w:color w:val="222222"/>
                <w:sz w:val="17"/>
              </w:rPr>
              <w:t xml:space="preserve">  assignee = ticket.creatorId (A)</w:t>
            </w:r>
            <w:r>
              <w:br/>
            </w:r>
            <w:r>
              <w:rPr>
                <w:rFonts w:ascii="DejaVu Sans Mono" w:hAnsi="DejaVu Sans Mono" w:eastAsia="DejaVu Sans Mono"/>
                <w:b w:val="0"/>
                <w:color w:val="222222"/>
                <w:sz w:val="17"/>
              </w:rPr>
              <w:t xml:space="preserve">  -&gt; 5 task riêng cho A, mỗi task subject khác nhau</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HIGHER_MANAGER_APPROVAL</w:t>
            </w:r>
            <w:r>
              <w:br/>
            </w:r>
            <w:r>
              <w:rPr>
                <w:rFonts w:ascii="DejaVu Sans Mono" w:hAnsi="DejaVu Sans Mono" w:eastAsia="DejaVu Sans Mono"/>
                <w:b w:val="0"/>
                <w:color w:val="222222"/>
                <w:sz w:val="17"/>
              </w:rPr>
              <w:t xml:space="preserve">  assignee = CREATOR_MANAGER</w:t>
            </w:r>
            <w:r>
              <w:br/>
            </w:r>
            <w:r>
              <w:rPr>
                <w:rFonts w:ascii="DejaVu Sans Mono" w:hAnsi="DejaVu Sans Mono" w:eastAsia="DejaVu Sans Mono"/>
                <w:b w:val="0"/>
                <w:color w:val="222222"/>
                <w:sz w:val="17"/>
              </w:rPr>
              <w:t xml:space="preserve">  resolve at activation -&gt; X, snapshot X</w:t>
            </w:r>
            <w:r>
              <w:br/>
            </w:r>
            <w:r>
              <w:rPr>
                <w:rFonts w:ascii="DejaVu Sans Mono" w:hAnsi="DejaVu Sans Mono" w:eastAsia="DejaVu Sans Mono"/>
                <w:b w:val="0"/>
                <w:color w:val="222222"/>
                <w:sz w:val="17"/>
              </w:rPr>
              <w:t xml:space="preserve">  reject -&gt; GOTO MANAGER_REVIEW (new NodeExecution iteration)</w:t>
            </w:r>
            <w:r>
              <w:br/>
            </w:r>
            <w:r>
              <w:rPr>
                <w:rFonts w:ascii="DejaVu Sans Mono" w:hAnsi="DejaVu Sans Mono" w:eastAsia="DejaVu Sans Mono"/>
                <w:b w:val="0"/>
                <w:color w:val="222222"/>
                <w:sz w:val="17"/>
              </w:rPr>
              <w:t xml:space="preserve">  approve -&gt; HR_REVIEW</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HR_REVIEW</w:t>
            </w:r>
            <w:r>
              <w:br/>
            </w:r>
            <w:r>
              <w:rPr>
                <w:rFonts w:ascii="DejaVu Sans Mono" w:hAnsi="DejaVu Sans Mono" w:eastAsia="DejaVu Sans Mono"/>
                <w:b w:val="0"/>
                <w:color w:val="222222"/>
                <w:sz w:val="17"/>
              </w:rPr>
              <w:t xml:space="preserve">  assignee = ROLE(HR_REVIEWER)</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END</w:t>
            </w:r>
          </w:p>
        </w:tc>
      </w:tr>
    </w:tbl>
    <w:p>
      <w:pPr>
        <w:spacing w:after="20"/>
        <w:widowControl w:val="1"/>
      </w:pPr>
    </w:p>
    <w:p>
      <w:pPr>
        <w:widowControl w:val="1"/>
      </w:pPr>
      <w:r>
        <w:rPr>
          <w:rFonts w:ascii="Noto Sans" w:hAnsi="Noto Sans" w:eastAsia="Noto Sans"/>
          <w:b w:val="0"/>
          <w:color w:val="222222"/>
          <w:sz w:val="20"/>
        </w:rPr>
        <w:t>Điểm kiểm chứng: B..F là business subjects ngay từ Ticket; tại Self Evaluation họ đồng thời là participants/assignees. Ở Manager Review họ là subjects nhưng assignee đều là A. Nếu manager của A đổi trước Higher Manager node activate, resolver dùng manager mới; nếu task đã tạo thì không tự đổi.</w:t>
      </w:r>
    </w:p>
    <w:p>
      <w:pPr>
        <w:pStyle w:val="Heading3"/>
        <w:widowControl w:val="1"/>
      </w:pPr>
      <w:r>
        <w:t>24.2 Purchase Approval + Sub-workflow + ERP</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Ticket PURCHASE amount=150M</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Manager Approval</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SubWorkflow: Vendor Verification</w:t>
            </w:r>
            <w:r>
              <w:br/>
            </w:r>
            <w:r>
              <w:rPr>
                <w:rFonts w:ascii="DejaVu Sans Mono" w:hAnsi="DejaVu Sans Mono" w:eastAsia="DejaVu Sans Mono"/>
                <w:b w:val="0"/>
                <w:color w:val="222222"/>
                <w:sz w:val="17"/>
              </w:rPr>
              <w:t xml:space="preserve">  activation time -&gt; resolve child current Published V4</w:t>
            </w:r>
            <w:r>
              <w:br/>
            </w:r>
            <w:r>
              <w:rPr>
                <w:rFonts w:ascii="DejaVu Sans Mono" w:hAnsi="DejaVu Sans Mono" w:eastAsia="DejaVu Sans Mono"/>
                <w:b w:val="0"/>
                <w:color w:val="222222"/>
                <w:sz w:val="17"/>
              </w:rPr>
              <w:t xml:space="preserve">  create Child Event, bind V4 forever</w:t>
            </w:r>
            <w:r>
              <w:br/>
            </w:r>
            <w:r>
              <w:rPr>
                <w:rFonts w:ascii="DejaVu Sans Mono" w:hAnsi="DejaVu Sans Mono" w:eastAsia="DejaVu Sans Mono"/>
                <w:b w:val="0"/>
                <w:color w:val="222222"/>
                <w:sz w:val="17"/>
              </w:rPr>
              <w:t xml:space="preserve">  wait for completion</w:t>
            </w:r>
            <w:r>
              <w:br/>
            </w:r>
            <w:r>
              <w:rPr>
                <w:rFonts w:ascii="DejaVu Sans Mono" w:hAnsi="DejaVu Sans Mono" w:eastAsia="DejaVu Sans Mono"/>
                <w:b w:val="0"/>
                <w:color w:val="222222"/>
                <w:sz w:val="17"/>
              </w:rPr>
              <w:t xml:space="preserve">  output riskLevel</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IF riskLevel == HIGH -&gt; Director Pre-Review</w:t>
            </w:r>
            <w:r>
              <w:br/>
            </w:r>
            <w:r>
              <w:rPr>
                <w:rFonts w:ascii="DejaVu Sans Mono" w:hAnsi="DejaVu Sans Mono" w:eastAsia="DejaVu Sans Mono"/>
                <w:b w:val="0"/>
                <w:color w:val="222222"/>
                <w:sz w:val="17"/>
              </w:rPr>
              <w:t>ELSE -&gt; Parallel Split</w:t>
            </w:r>
            <w:r>
              <w:br/>
            </w:r>
            <w:r>
              <w:rPr>
                <w:rFonts w:ascii="DejaVu Sans Mono" w:hAnsi="DejaVu Sans Mono" w:eastAsia="DejaVu Sans Mono"/>
                <w:b w:val="0"/>
                <w:color w:val="222222"/>
                <w:sz w:val="17"/>
              </w:rPr>
              <w:t xml:space="preserve">  ├─ Finance Review</w:t>
            </w:r>
            <w:r>
              <w:br/>
            </w:r>
            <w:r>
              <w:rPr>
                <w:rFonts w:ascii="DejaVu Sans Mono" w:hAnsi="DejaVu Sans Mono" w:eastAsia="DejaVu Sans Mono"/>
                <w:b w:val="0"/>
                <w:color w:val="222222"/>
                <w:sz w:val="17"/>
              </w:rPr>
              <w:t xml:space="preserve">  └─ Legal Review</w:t>
            </w:r>
            <w:r>
              <w:br/>
            </w:r>
            <w:r>
              <w:rPr>
                <w:rFonts w:ascii="DejaVu Sans Mono" w:hAnsi="DejaVu Sans Mono" w:eastAsia="DejaVu Sans Mono"/>
                <w:b w:val="0"/>
                <w:color w:val="222222"/>
                <w:sz w:val="17"/>
              </w:rPr>
              <w:t xml:space="preserve">      ↓ JOIN ALL</w:t>
            </w:r>
            <w:r>
              <w:br/>
            </w:r>
            <w:r>
              <w:rPr>
                <w:rFonts w:ascii="DejaVu Sans Mono" w:hAnsi="DejaVu Sans Mono" w:eastAsia="DejaVu Sans Mono"/>
                <w:b w:val="0"/>
                <w:color w:val="222222"/>
                <w:sz w:val="17"/>
              </w:rPr>
              <w:t>SystemAction: ERP / CREATE_PURCHASE_ORDER</w:t>
            </w:r>
            <w:r>
              <w:br/>
            </w:r>
            <w:r>
              <w:rPr>
                <w:rFonts w:ascii="DejaVu Sans Mono" w:hAnsi="DejaVu Sans Mono" w:eastAsia="DejaVu Sans Mono"/>
                <w:b w:val="0"/>
                <w:color w:val="222222"/>
                <w:sz w:val="17"/>
              </w:rPr>
              <w:t xml:space="preserve">  retry + idempotency + IntegrationExecution</w:t>
            </w:r>
            <w:r>
              <w:br/>
            </w:r>
            <w:r>
              <w:rPr>
                <w:rFonts w:ascii="DejaVu Sans Mono" w:hAnsi="DejaVu Sans Mono" w:eastAsia="DejaVu Sans Mono"/>
                <w:b w:val="0"/>
                <w:color w:val="222222"/>
                <w:sz w:val="17"/>
              </w:rPr>
              <w:t xml:space="preserve">  output orderId</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Notification</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END</w:t>
            </w:r>
          </w:p>
        </w:tc>
      </w:tr>
    </w:tbl>
    <w:p>
      <w:pPr>
        <w:spacing w:after="20"/>
        <w:widowControl w:val="1"/>
      </w:pPr>
    </w:p>
    <w:p>
      <w:pPr>
        <w:widowControl w:val="1"/>
      </w:pPr>
      <w:r>
        <w:rPr>
          <w:rFonts w:ascii="Noto Sans" w:hAnsi="Noto Sans" w:eastAsia="Noto Sans"/>
          <w:b w:val="0"/>
          <w:color w:val="222222"/>
          <w:sz w:val="20"/>
        </w:rPr>
        <w:t>Nếu ERP timeout sau khi đã tạo PO nhưng response mất, retry dùng cùng idempotency key. Nếu connector đánh dấu action không idempotent, không auto retry; tạo manual recovery/reconciliation task. Nếu Vendor Workflow V5 publish sau Child Event start, child vẫn chạy V4.</w:t>
      </w:r>
    </w:p>
    <w:p>
      <w:pPr>
        <w:widowControl w:val="1"/>
      </w:pPr>
      <w:r>
        <w:br w:type="page"/>
      </w:r>
    </w:p>
    <w:p>
      <w:pPr>
        <w:pStyle w:val="Heading2"/>
        <w:widowControl w:val="1"/>
      </w:pPr>
      <w:r>
        <w:t>25. Test Strategy và Acceptance Criteria</w:t>
      </w:r>
    </w:p>
    <w:p>
      <w:pPr>
        <w:pStyle w:val="Heading3"/>
        <w:widowControl w:val="1"/>
      </w:pPr>
      <w:r>
        <w:t>25.1 Unit tests</w:t>
      </w:r>
    </w:p>
    <w:p>
      <w:pPr>
        <w:pStyle w:val="ListBullet"/>
        <w:spacing w:after="40"/>
        <w:widowControl w:val="1"/>
      </w:pPr>
      <w:r>
        <w:rPr>
          <w:rFonts w:ascii="Noto Sans" w:hAnsi="Noto Sans" w:eastAsia="Noto Sans"/>
          <w:b w:val="0"/>
          <w:color w:val="222222"/>
          <w:sz w:val="20"/>
        </w:rPr>
        <w:t>Expression operator/type/null policy.</w:t>
      </w:r>
    </w:p>
    <w:p>
      <w:pPr>
        <w:pStyle w:val="ListBullet"/>
        <w:spacing w:after="40"/>
        <w:widowControl w:val="1"/>
      </w:pPr>
      <w:r>
        <w:rPr>
          <w:rFonts w:ascii="Noto Sans" w:hAnsi="Noto Sans" w:eastAsia="Noto Sans"/>
          <w:b w:val="0"/>
          <w:color w:val="222222"/>
          <w:sz w:val="20"/>
        </w:rPr>
        <w:t>Participant resolvers và fallback chain.</w:t>
      </w:r>
    </w:p>
    <w:p>
      <w:pPr>
        <w:pStyle w:val="ListBullet"/>
        <w:spacing w:after="40"/>
        <w:widowControl w:val="1"/>
      </w:pPr>
      <w:r>
        <w:rPr>
          <w:rFonts w:ascii="Noto Sans" w:hAnsi="Noto Sans" w:eastAsia="Noto Sans"/>
          <w:b w:val="0"/>
          <w:color w:val="222222"/>
          <w:sz w:val="20"/>
        </w:rPr>
        <w:t>Assignment/completion policies ALL/ANY/N_OF_M/MAJORITY.</w:t>
      </w:r>
    </w:p>
    <w:p>
      <w:pPr>
        <w:pStyle w:val="ListBullet"/>
        <w:spacing w:after="40"/>
        <w:widowControl w:val="1"/>
      </w:pPr>
      <w:r>
        <w:rPr>
          <w:rFonts w:ascii="Noto Sans" w:hAnsi="Noto Sans" w:eastAsia="Noto Sans"/>
          <w:b w:val="0"/>
          <w:color w:val="222222"/>
          <w:sz w:val="20"/>
        </w:rPr>
        <w:t>Multi-instance expansion.</w:t>
      </w:r>
    </w:p>
    <w:p>
      <w:pPr>
        <w:pStyle w:val="ListBullet"/>
        <w:spacing w:after="40"/>
        <w:widowControl w:val="1"/>
      </w:pPr>
      <w:r>
        <w:rPr>
          <w:rFonts w:ascii="Noto Sans" w:hAnsi="Noto Sans" w:eastAsia="Noto Sans"/>
          <w:b w:val="0"/>
          <w:color w:val="222222"/>
          <w:sz w:val="20"/>
        </w:rPr>
        <w:t>Join token aggregation.</w:t>
      </w:r>
    </w:p>
    <w:p>
      <w:pPr>
        <w:pStyle w:val="ListBullet"/>
        <w:spacing w:after="40"/>
        <w:widowControl w:val="1"/>
      </w:pPr>
      <w:r>
        <w:rPr>
          <w:rFonts w:ascii="Noto Sans" w:hAnsi="Noto Sans" w:eastAsia="Noto Sans"/>
          <w:b w:val="0"/>
          <w:color w:val="222222"/>
          <w:sz w:val="20"/>
        </w:rPr>
        <w:t>Version resolution rule của main Event và sub-workflow.</w:t>
      </w:r>
    </w:p>
    <w:p>
      <w:pPr>
        <w:pStyle w:val="ListBullet"/>
        <w:spacing w:after="40"/>
        <w:widowControl w:val="1"/>
      </w:pPr>
      <w:r>
        <w:rPr>
          <w:rFonts w:ascii="Noto Sans" w:hAnsi="Noto Sans" w:eastAsia="Noto Sans"/>
          <w:b w:val="0"/>
          <w:color w:val="222222"/>
          <w:sz w:val="20"/>
        </w:rPr>
        <w:t>State transition guards.</w:t>
      </w:r>
    </w:p>
    <w:p>
      <w:pPr>
        <w:pStyle w:val="ListBullet"/>
        <w:spacing w:after="40"/>
        <w:widowControl w:val="1"/>
      </w:pPr>
      <w:r>
        <w:rPr>
          <w:rFonts w:ascii="Noto Sans" w:hAnsi="Noto Sans" w:eastAsia="Noto Sans"/>
          <w:b w:val="0"/>
          <w:color w:val="222222"/>
          <w:sz w:val="20"/>
        </w:rPr>
        <w:t>Retry classification và idempotency key generation.</w:t>
      </w:r>
    </w:p>
    <w:p>
      <w:pPr>
        <w:pStyle w:val="Heading3"/>
        <w:widowControl w:val="1"/>
      </w:pPr>
      <w:r>
        <w:t>25.2 Integration tests</w:t>
      </w:r>
    </w:p>
    <w:p>
      <w:pPr>
        <w:pStyle w:val="ListBullet"/>
        <w:spacing w:after="40"/>
        <w:widowControl w:val="1"/>
      </w:pPr>
      <w:r>
        <w:rPr>
          <w:rFonts w:ascii="Noto Sans" w:hAnsi="Noto Sans" w:eastAsia="Noto Sans"/>
          <w:b w:val="0"/>
          <w:color w:val="222222"/>
          <w:sz w:val="20"/>
        </w:rPr>
        <w:t>Publish immutable version và start Event bind đúng version.</w:t>
      </w:r>
    </w:p>
    <w:p>
      <w:pPr>
        <w:pStyle w:val="ListBullet"/>
        <w:spacing w:after="40"/>
        <w:widowControl w:val="1"/>
      </w:pPr>
      <w:r>
        <w:rPr>
          <w:rFonts w:ascii="Noto Sans" w:hAnsi="Noto Sans" w:eastAsia="Noto Sans"/>
          <w:b w:val="0"/>
          <w:color w:val="222222"/>
          <w:sz w:val="20"/>
        </w:rPr>
        <w:t>Publish new version trong khi Event cũ đang chạy – Event cũ không đổi.</w:t>
      </w:r>
    </w:p>
    <w:p>
      <w:pPr>
        <w:pStyle w:val="ListBullet"/>
        <w:spacing w:after="40"/>
        <w:widowControl w:val="1"/>
      </w:pPr>
      <w:r>
        <w:rPr>
          <w:rFonts w:ascii="Noto Sans" w:hAnsi="Noto Sans" w:eastAsia="Noto Sans"/>
          <w:b w:val="0"/>
          <w:color w:val="222222"/>
          <w:sz w:val="20"/>
        </w:rPr>
        <w:t>Sub-workflow chưa activate rồi publish child version mới – activation dùng version mới.</w:t>
      </w:r>
    </w:p>
    <w:p>
      <w:pPr>
        <w:pStyle w:val="ListBullet"/>
        <w:spacing w:after="40"/>
        <w:widowControl w:val="1"/>
      </w:pPr>
      <w:r>
        <w:rPr>
          <w:rFonts w:ascii="Noto Sans" w:hAnsi="Noto Sans" w:eastAsia="Noto Sans"/>
          <w:b w:val="0"/>
          <w:color w:val="222222"/>
          <w:sz w:val="20"/>
        </w:rPr>
        <w:t>Sub-workflow đã tạo Child Event rồi publish child version mới – child không đổi.</w:t>
      </w:r>
    </w:p>
    <w:p>
      <w:pPr>
        <w:pStyle w:val="ListBullet"/>
        <w:spacing w:after="40"/>
        <w:widowControl w:val="1"/>
      </w:pPr>
      <w:r>
        <w:rPr>
          <w:rFonts w:ascii="Noto Sans" w:hAnsi="Noto Sans" w:eastAsia="Noto Sans"/>
          <w:b w:val="0"/>
          <w:color w:val="222222"/>
          <w:sz w:val="20"/>
        </w:rPr>
        <w:t>Double approve concurrent – downstream activate đúng một lần.</w:t>
      </w:r>
    </w:p>
    <w:p>
      <w:pPr>
        <w:pStyle w:val="ListBullet"/>
        <w:spacing w:after="40"/>
        <w:widowControl w:val="1"/>
      </w:pPr>
      <w:r>
        <w:rPr>
          <w:rFonts w:ascii="Noto Sans" w:hAnsi="Noto Sans" w:eastAsia="Noto Sans"/>
          <w:b w:val="0"/>
          <w:color w:val="222222"/>
          <w:sz w:val="20"/>
        </w:rPr>
        <w:t>Hai task cuối ALL complete concurrent – join/downstream đúng một lần.</w:t>
      </w:r>
    </w:p>
    <w:p>
      <w:pPr>
        <w:pStyle w:val="ListBullet"/>
        <w:spacing w:after="40"/>
        <w:widowControl w:val="1"/>
      </w:pPr>
      <w:r>
        <w:rPr>
          <w:rFonts w:ascii="Noto Sans" w:hAnsi="Noto Sans" w:eastAsia="Noto Sans"/>
          <w:b w:val="0"/>
          <w:color w:val="222222"/>
          <w:sz w:val="20"/>
        </w:rPr>
        <w:t>External action worker crash sau side effect – retry không duplicate khi idempotency supported.</w:t>
      </w:r>
    </w:p>
    <w:p>
      <w:pPr>
        <w:pStyle w:val="ListBullet"/>
        <w:spacing w:after="40"/>
        <w:widowControl w:val="1"/>
      </w:pPr>
      <w:r>
        <w:rPr>
          <w:rFonts w:ascii="Noto Sans" w:hAnsi="Noto Sans" w:eastAsia="Noto Sans"/>
          <w:b w:val="0"/>
          <w:color w:val="222222"/>
          <w:sz w:val="20"/>
        </w:rPr>
        <w:t>Reassign giữ history và authorization.</w:t>
      </w:r>
    </w:p>
    <w:p>
      <w:pPr>
        <w:pStyle w:val="ListBullet"/>
        <w:spacing w:after="40"/>
        <w:widowControl w:val="1"/>
      </w:pPr>
      <w:r>
        <w:rPr>
          <w:rFonts w:ascii="Noto Sans" w:hAnsi="Noto Sans" w:eastAsia="Noto Sans"/>
          <w:b w:val="0"/>
          <w:color w:val="222222"/>
          <w:sz w:val="20"/>
        </w:rPr>
        <w:t>Cancel propagation tới active tasks/nodes.</w:t>
      </w:r>
    </w:p>
    <w:p>
      <w:pPr>
        <w:pStyle w:val="ListBullet"/>
        <w:spacing w:after="40"/>
        <w:widowControl w:val="1"/>
      </w:pPr>
      <w:r>
        <w:rPr>
          <w:rFonts w:ascii="Noto Sans" w:hAnsi="Noto Sans" w:eastAsia="Noto Sans"/>
          <w:b w:val="0"/>
          <w:color w:val="222222"/>
          <w:sz w:val="20"/>
        </w:rPr>
        <w:t>Reopen/restart tạo Event mới, Event cũ terminal giữ nguyên.</w:t>
      </w:r>
    </w:p>
    <w:p>
      <w:pPr>
        <w:pStyle w:val="Heading3"/>
        <w:widowControl w:val="1"/>
      </w:pPr>
      <w:r>
        <w:t>25.3 Acceptance criteria “dynamic”</w:t>
      </w:r>
    </w:p>
    <w:p>
      <w:pPr>
        <w:pStyle w:val="ListBullet"/>
        <w:spacing w:after="40"/>
        <w:widowControl w:val="1"/>
      </w:pPr>
      <w:r>
        <w:rPr>
          <w:rFonts w:ascii="Noto Sans" w:hAnsi="Noto Sans" w:eastAsia="Noto Sans"/>
          <w:b w:val="0"/>
          <w:color w:val="222222"/>
          <w:sz w:val="20"/>
        </w:rPr>
        <w:t>Cùng WorkflowVersion chạy hai Ticket khác nhau và resolve assignee khác nhau.</w:t>
      </w:r>
    </w:p>
    <w:p>
      <w:pPr>
        <w:pStyle w:val="ListBullet"/>
        <w:spacing w:after="40"/>
        <w:widowControl w:val="1"/>
      </w:pPr>
      <w:r>
        <w:rPr>
          <w:rFonts w:ascii="Noto Sans" w:hAnsi="Noto Sans" w:eastAsia="Noto Sans"/>
          <w:b w:val="0"/>
          <w:color w:val="222222"/>
          <w:sz w:val="20"/>
        </w:rPr>
        <w:t>Request field USER_LIST có thể tạo N task mà không sửa workflow.</w:t>
      </w:r>
    </w:p>
    <w:p>
      <w:pPr>
        <w:pStyle w:val="ListBullet"/>
        <w:spacing w:after="40"/>
        <w:widowControl w:val="1"/>
      </w:pPr>
      <w:r>
        <w:rPr>
          <w:rFonts w:ascii="Noto Sans" w:hAnsi="Noto Sans" w:eastAsia="Noto Sans"/>
          <w:b w:val="0"/>
          <w:color w:val="222222"/>
          <w:sz w:val="20"/>
        </w:rPr>
        <w:t>Form visibility/required thay đổi theo context.</w:t>
      </w:r>
    </w:p>
    <w:p>
      <w:pPr>
        <w:pStyle w:val="ListBullet"/>
        <w:spacing w:after="40"/>
        <w:widowControl w:val="1"/>
      </w:pPr>
      <w:r>
        <w:rPr>
          <w:rFonts w:ascii="Noto Sans" w:hAnsi="Noto Sans" w:eastAsia="Noto Sans"/>
          <w:b w:val="0"/>
          <w:color w:val="222222"/>
          <w:sz w:val="20"/>
        </w:rPr>
        <w:t>Node output được node sau dùng qua mapping.</w:t>
      </w:r>
    </w:p>
    <w:p>
      <w:pPr>
        <w:pStyle w:val="ListBullet"/>
        <w:spacing w:after="40"/>
        <w:widowControl w:val="1"/>
      </w:pPr>
      <w:r>
        <w:rPr>
          <w:rFonts w:ascii="Noto Sans" w:hAnsi="Noto Sans" w:eastAsia="Noto Sans"/>
          <w:b w:val="0"/>
          <w:color w:val="222222"/>
          <w:sz w:val="20"/>
        </w:rPr>
        <w:t>Condition route khác nhau từ cùng version.</w:t>
      </w:r>
    </w:p>
    <w:p>
      <w:pPr>
        <w:pStyle w:val="ListBullet"/>
        <w:spacing w:after="40"/>
        <w:widowControl w:val="1"/>
      </w:pPr>
      <w:r>
        <w:rPr>
          <w:rFonts w:ascii="Noto Sans" w:hAnsi="Noto Sans" w:eastAsia="Noto Sans"/>
          <w:b w:val="0"/>
          <w:color w:val="222222"/>
          <w:sz w:val="20"/>
        </w:rPr>
        <w:t>Parallel branches chạy độc lập và join đúng policy.</w:t>
      </w:r>
    </w:p>
    <w:p>
      <w:pPr>
        <w:pStyle w:val="ListBullet"/>
        <w:spacing w:after="40"/>
        <w:widowControl w:val="1"/>
      </w:pPr>
      <w:r>
        <w:rPr>
          <w:rFonts w:ascii="Noto Sans" w:hAnsi="Noto Sans" w:eastAsia="Noto Sans"/>
          <w:b w:val="0"/>
          <w:color w:val="222222"/>
          <w:sz w:val="20"/>
        </w:rPr>
        <w:t>Reject quay lại tạo NodeExecution iteration mới.</w:t>
      </w:r>
    </w:p>
    <w:p>
      <w:pPr>
        <w:pStyle w:val="ListBullet"/>
        <w:spacing w:after="40"/>
        <w:widowControl w:val="1"/>
      </w:pPr>
      <w:r>
        <w:rPr>
          <w:rFonts w:ascii="Noto Sans" w:hAnsi="Noto Sans" w:eastAsia="Noto Sans"/>
          <w:b w:val="0"/>
          <w:color w:val="222222"/>
          <w:sz w:val="20"/>
        </w:rPr>
        <w:t>Missing participant thực thi fallback thay vì assign sai.</w:t>
      </w:r>
    </w:p>
    <w:p>
      <w:pPr>
        <w:pStyle w:val="ListBullet"/>
        <w:spacing w:after="40"/>
        <w:widowControl w:val="1"/>
      </w:pPr>
      <w:r>
        <w:rPr>
          <w:rFonts w:ascii="Noto Sans" w:hAnsi="Noto Sans" w:eastAsia="Noto Sans"/>
          <w:b w:val="0"/>
          <w:color w:val="222222"/>
          <w:sz w:val="20"/>
        </w:rPr>
        <w:t>Connector retry không tạo duplicate side effect khi capability hỗ trợ idempotency.</w:t>
      </w:r>
    </w:p>
    <w:p>
      <w:pPr>
        <w:pStyle w:val="ListBullet"/>
        <w:spacing w:after="40"/>
        <w:widowControl w:val="1"/>
      </w:pPr>
      <w:r>
        <w:rPr>
          <w:rFonts w:ascii="Noto Sans" w:hAnsi="Noto Sans" w:eastAsia="Noto Sans"/>
          <w:b w:val="0"/>
          <w:color w:val="222222"/>
          <w:sz w:val="20"/>
        </w:rPr>
        <w:t>Audit có thể giải thích version nào, ai được resolve, tại sao route nào được chọn.</w:t>
      </w:r>
    </w:p>
    <w:p>
      <w:pPr>
        <w:pStyle w:val="Heading2"/>
        <w:widowControl w:val="1"/>
      </w:pPr>
      <w:r>
        <w:t>26. Roadmap triển khai theo phase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F4E78"/>
            <w:vAlign w:val="center"/>
          </w:tcPr>
          <w:p>
            <w:pPr>
              <w:jc w:val="center"/>
            </w:pPr>
            <w:r>
              <w:rPr>
                <w:rFonts w:ascii="Noto Sans" w:hAnsi="Noto Sans" w:eastAsia="Noto Sans"/>
                <w:b/>
                <w:color w:val="FFFFFF"/>
                <w:sz w:val="17"/>
              </w:rPr>
              <w:t>Phase</w:t>
            </w:r>
          </w:p>
        </w:tc>
        <w:tc>
          <w:tcPr>
            <w:tcW w:type="dxa" w:w="3324"/>
            <w:shd w:fill="1F4E78"/>
            <w:vAlign w:val="center"/>
          </w:tcPr>
          <w:p>
            <w:pPr>
              <w:jc w:val="center"/>
            </w:pPr>
            <w:r>
              <w:rPr>
                <w:rFonts w:ascii="Noto Sans" w:hAnsi="Noto Sans" w:eastAsia="Noto Sans"/>
                <w:b/>
                <w:color w:val="FFFFFF"/>
                <w:sz w:val="17"/>
              </w:rPr>
              <w:t>Phạm vi</w:t>
            </w:r>
          </w:p>
        </w:tc>
        <w:tc>
          <w:tcPr>
            <w:tcW w:type="dxa" w:w="3324"/>
            <w:shd w:fill="1F4E78"/>
            <w:vAlign w:val="center"/>
          </w:tcPr>
          <w:p>
            <w:pPr>
              <w:jc w:val="center"/>
            </w:pPr>
            <w:r>
              <w:rPr>
                <w:rFonts w:ascii="Noto Sans" w:hAnsi="Noto Sans" w:eastAsia="Noto Sans"/>
                <w:b/>
                <w:color w:val="FFFFFF"/>
                <w:sz w:val="17"/>
              </w:rPr>
              <w:t>Exit criteria</w:t>
            </w:r>
          </w:p>
        </w:tc>
      </w:tr>
      <w:tr>
        <w:tc>
          <w:tcPr>
            <w:tcW w:type="dxa" w:w="3324"/>
            <w:vAlign w:val="top"/>
          </w:tcPr>
          <w:p>
            <w:r>
              <w:rPr>
                <w:rFonts w:ascii="Noto Sans" w:hAnsi="Noto Sans" w:eastAsia="Noto Sans"/>
                <w:b w:val="0"/>
                <w:color w:val="222222"/>
                <w:sz w:val="17"/>
              </w:rPr>
              <w:t>P0 – Foundation</w:t>
            </w:r>
          </w:p>
        </w:tc>
        <w:tc>
          <w:tcPr>
            <w:tcW w:type="dxa" w:w="3324"/>
            <w:vAlign w:val="top"/>
          </w:tcPr>
          <w:p>
            <w:r>
              <w:rPr>
                <w:rFonts w:ascii="Noto Sans" w:hAnsi="Noto Sans" w:eastAsia="Noto Sans"/>
                <w:b w:val="0"/>
                <w:color w:val="222222"/>
                <w:sz w:val="17"/>
              </w:rPr>
              <w:t>Domain/versioning, draft/publish, Ticket/Event, basic graph, human task, EventContext, condition, participant resolver, dynamic form, commands, optimistic locking, audit.</w:t>
            </w:r>
          </w:p>
        </w:tc>
        <w:tc>
          <w:tcPr>
            <w:tcW w:type="dxa" w:w="3324"/>
            <w:vAlign w:val="top"/>
          </w:tcPr>
          <w:p>
            <w:r>
              <w:rPr>
                <w:rFonts w:ascii="Noto Sans" w:hAnsi="Noto Sans" w:eastAsia="Noto Sans"/>
                <w:b w:val="0"/>
                <w:color w:val="222222"/>
                <w:sz w:val="17"/>
              </w:rPr>
              <w:t>Có thể chạy approval workflow động end-to-end.</w:t>
            </w:r>
          </w:p>
        </w:tc>
      </w:tr>
      <w:tr>
        <w:tc>
          <w:tcPr>
            <w:tcW w:type="dxa" w:w="3324"/>
            <w:vAlign w:val="top"/>
            <w:shd w:fill="F8FBFD"/>
          </w:tcPr>
          <w:p>
            <w:r>
              <w:rPr>
                <w:rFonts w:ascii="Noto Sans" w:hAnsi="Noto Sans" w:eastAsia="Noto Sans"/>
                <w:b w:val="0"/>
                <w:color w:val="222222"/>
                <w:sz w:val="17"/>
              </w:rPr>
              <w:t>P1 – Runtime Dynamics</w:t>
            </w:r>
          </w:p>
        </w:tc>
        <w:tc>
          <w:tcPr>
            <w:tcW w:type="dxa" w:w="3324"/>
            <w:vAlign w:val="top"/>
            <w:shd w:fill="F8FBFD"/>
          </w:tcPr>
          <w:p>
            <w:r>
              <w:rPr>
                <w:rFonts w:ascii="Noto Sans" w:hAnsi="Noto Sans" w:eastAsia="Noto Sans"/>
                <w:b w:val="0"/>
                <w:color w:val="222222"/>
                <w:sz w:val="17"/>
              </w:rPr>
              <w:t>Multi-instance, parallel/join, return/rework, SLA/escalation, advanced completion policy, failure fallback, monitoring detail.</w:t>
            </w:r>
          </w:p>
        </w:tc>
        <w:tc>
          <w:tcPr>
            <w:tcW w:type="dxa" w:w="3324"/>
            <w:vAlign w:val="top"/>
            <w:shd w:fill="F8FBFD"/>
          </w:tcPr>
          <w:p>
            <w:r>
              <w:rPr>
                <w:rFonts w:ascii="Noto Sans" w:hAnsi="Noto Sans" w:eastAsia="Noto Sans"/>
                <w:b w:val="0"/>
                <w:color w:val="222222"/>
                <w:sz w:val="17"/>
              </w:rPr>
              <w:t>Case đánh giá nhiều nhân viên + purchase parallel hoạt động ổn định.</w:t>
            </w:r>
          </w:p>
        </w:tc>
      </w:tr>
      <w:tr>
        <w:tc>
          <w:tcPr>
            <w:tcW w:type="dxa" w:w="3324"/>
            <w:vAlign w:val="top"/>
          </w:tcPr>
          <w:p>
            <w:r>
              <w:rPr>
                <w:rFonts w:ascii="Noto Sans" w:hAnsi="Noto Sans" w:eastAsia="Noto Sans"/>
                <w:b w:val="0"/>
                <w:color w:val="222222"/>
                <w:sz w:val="17"/>
              </w:rPr>
              <w:t>P2 – Integration</w:t>
            </w:r>
          </w:p>
        </w:tc>
        <w:tc>
          <w:tcPr>
            <w:tcW w:type="dxa" w:w="3324"/>
            <w:vAlign w:val="top"/>
          </w:tcPr>
          <w:p>
            <w:r>
              <w:rPr>
                <w:rFonts w:ascii="Noto Sans" w:hAnsi="Noto Sans" w:eastAsia="Noto Sans"/>
                <w:b w:val="0"/>
                <w:color w:val="222222"/>
                <w:sz w:val="17"/>
              </w:rPr>
              <w:t>Connector Registry, System Action retry/idempotency, async-ready callback, Sub-workflow parent/child, version resolution rule.</w:t>
            </w:r>
          </w:p>
        </w:tc>
        <w:tc>
          <w:tcPr>
            <w:tcW w:type="dxa" w:w="3324"/>
            <w:vAlign w:val="top"/>
          </w:tcPr>
          <w:p>
            <w:r>
              <w:rPr>
                <w:rFonts w:ascii="Noto Sans" w:hAnsi="Noto Sans" w:eastAsia="Noto Sans"/>
                <w:b w:val="0"/>
                <w:color w:val="222222"/>
                <w:sz w:val="17"/>
              </w:rPr>
              <w:t>ERP/vendor child process chạy được với audit/correlation.</w:t>
            </w:r>
          </w:p>
        </w:tc>
      </w:tr>
      <w:tr>
        <w:tc>
          <w:tcPr>
            <w:tcW w:type="dxa" w:w="3324"/>
            <w:vAlign w:val="top"/>
            <w:shd w:fill="F8FBFD"/>
          </w:tcPr>
          <w:p>
            <w:r>
              <w:rPr>
                <w:rFonts w:ascii="Noto Sans" w:hAnsi="Noto Sans" w:eastAsia="Noto Sans"/>
                <w:b w:val="0"/>
                <w:color w:val="222222"/>
                <w:sz w:val="17"/>
              </w:rPr>
              <w:t>P3 – Operational Hardening</w:t>
            </w:r>
          </w:p>
        </w:tc>
        <w:tc>
          <w:tcPr>
            <w:tcW w:type="dxa" w:w="3324"/>
            <w:vAlign w:val="top"/>
            <w:shd w:fill="F8FBFD"/>
          </w:tcPr>
          <w:p>
            <w:r>
              <w:rPr>
                <w:rFonts w:ascii="Noto Sans" w:hAnsi="Noto Sans" w:eastAsia="Noto Sans"/>
                <w:b w:val="0"/>
                <w:color w:val="222222"/>
                <w:sz w:val="17"/>
              </w:rPr>
              <w:t>Outbox/queue, lease recovery, advanced observability, simulation, policy builder, business calendar, performance tuning.</w:t>
            </w:r>
          </w:p>
        </w:tc>
        <w:tc>
          <w:tcPr>
            <w:tcW w:type="dxa" w:w="3324"/>
            <w:vAlign w:val="top"/>
            <w:shd w:fill="F8FBFD"/>
          </w:tcPr>
          <w:p>
            <w:r>
              <w:rPr>
                <w:rFonts w:ascii="Noto Sans" w:hAnsi="Noto Sans" w:eastAsia="Noto Sans"/>
                <w:b w:val="0"/>
                <w:color w:val="222222"/>
                <w:sz w:val="17"/>
              </w:rPr>
              <w:t>Production-grade scale/recovery metrics đạt SLA nội bộ.</w:t>
            </w:r>
          </w:p>
        </w:tc>
      </w:tr>
      <w:tr>
        <w:tc>
          <w:tcPr>
            <w:tcW w:type="dxa" w:w="3324"/>
            <w:vAlign w:val="top"/>
          </w:tcPr>
          <w:p>
            <w:r>
              <w:rPr>
                <w:rFonts w:ascii="Noto Sans" w:hAnsi="Noto Sans" w:eastAsia="Noto Sans"/>
                <w:b w:val="0"/>
                <w:color w:val="222222"/>
                <w:sz w:val="17"/>
              </w:rPr>
              <w:t>P4 – Optional Extensions</w:t>
            </w:r>
          </w:p>
        </w:tc>
        <w:tc>
          <w:tcPr>
            <w:tcW w:type="dxa" w:w="3324"/>
            <w:vAlign w:val="top"/>
          </w:tcPr>
          <w:p>
            <w:r>
              <w:rPr>
                <w:rFonts w:ascii="Noto Sans" w:hAnsi="Noto Sans" w:eastAsia="Noto Sans"/>
                <w:b w:val="0"/>
                <w:color w:val="222222"/>
                <w:sz w:val="17"/>
              </w:rPr>
              <w:t>Additional connectors, N_OF_M join, subworkflow advanced policies, reusable form libraries, templates.</w:t>
            </w:r>
          </w:p>
        </w:tc>
        <w:tc>
          <w:tcPr>
            <w:tcW w:type="dxa" w:w="3324"/>
            <w:vAlign w:val="top"/>
          </w:tcPr>
          <w:p>
            <w:r>
              <w:rPr>
                <w:rFonts w:ascii="Noto Sans" w:hAnsi="Noto Sans" w:eastAsia="Noto Sans"/>
                <w:b w:val="0"/>
                <w:color w:val="222222"/>
                <w:sz w:val="17"/>
              </w:rPr>
              <w:t>Mở rộng theo nhu cầu thực tế, không phá core semantics.</w:t>
            </w:r>
          </w:p>
        </w:tc>
      </w:tr>
    </w:tbl>
    <w:p>
      <w:pPr>
        <w:spacing w:after="20"/>
        <w:widowControl w:val="1"/>
      </w:pPr>
    </w:p>
    <w:tbl>
      <w:tblPr>
        <w:tblW w:type="auto" w:w="0"/>
        <w:jc w:val="center"/>
        <w:tblLayout w:type="autofit"/>
        <w:tblLook w:firstColumn="1" w:firstRow="1" w:lastColumn="0" w:lastRow="0" w:noHBand="0" w:noVBand="1" w:val="04A0"/>
      </w:tblPr>
      <w:tblGrid>
        <w:gridCol w:w="9973"/>
      </w:tblGrid>
      <w:tr>
        <w:tc>
          <w:tcPr>
            <w:tcW w:type="dxa" w:w="9973"/>
            <w:shd w:fill="EEF5FA"/>
            <w:tcBorders>
              <w:top w:val="single" w:sz="6" w:color="9CC2E5"/>
              <w:left w:val="single" w:sz="18" w:color="1F4E78"/>
              <w:bottom w:val="single" w:sz="6" w:color="9CC2E5"/>
              <w:right w:val="single" w:sz="6" w:color="9CC2E5"/>
            </w:tcBorders>
          </w:tcPr>
          <w:p>
            <w:r>
              <w:rPr>
                <w:rFonts w:ascii="Noto Sans" w:hAnsi="Noto Sans" w:eastAsia="Noto Sans"/>
                <w:b/>
                <w:color w:val="1F4E78"/>
                <w:sz w:val="19"/>
              </w:rPr>
              <w:t xml:space="preserve">QUYẾT ĐỊNH ĐÃ CHỐT: </w:t>
            </w:r>
            <w:r>
              <w:rPr>
                <w:rFonts w:ascii="Noto Sans" w:hAnsi="Noto Sans" w:eastAsia="Noto Sans"/>
                <w:b w:val="0"/>
                <w:color w:val="222222"/>
                <w:sz w:val="19"/>
              </w:rPr>
              <w:t>Không implement mọi extension ngay. Tuy nhiên schema/domain P0 không được đóng đường khiến P1/P2 phải rewrite Ticket/Event/NodeExecution/TaskExecution.</w:t>
            </w:r>
          </w:p>
        </w:tc>
      </w:tr>
    </w:tbl>
    <w:p>
      <w:pPr>
        <w:spacing w:after="20"/>
        <w:widowControl w:val="1"/>
      </w:pPr>
    </w:p>
    <w:p>
      <w:pPr>
        <w:pStyle w:val="Heading2"/>
        <w:widowControl w:val="1"/>
      </w:pPr>
      <w:r>
        <w:t>27. Anti-pattern và implementation rules bắt buộc</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Anti-pattern</w:t>
            </w:r>
          </w:p>
        </w:tc>
        <w:tc>
          <w:tcPr>
            <w:tcW w:type="dxa" w:w="4986"/>
            <w:shd w:fill="1F4E78"/>
            <w:vAlign w:val="center"/>
          </w:tcPr>
          <w:p>
            <w:pPr>
              <w:jc w:val="center"/>
            </w:pPr>
            <w:r>
              <w:rPr>
                <w:rFonts w:ascii="Noto Sans" w:hAnsi="Noto Sans" w:eastAsia="Noto Sans"/>
                <w:b/>
                <w:color w:val="FFFFFF"/>
                <w:sz w:val="17"/>
              </w:rPr>
              <w:t>Thay bằng</w:t>
            </w:r>
          </w:p>
        </w:tc>
      </w:tr>
      <w:tr>
        <w:tc>
          <w:tcPr>
            <w:tcW w:type="dxa" w:w="4986"/>
            <w:vAlign w:val="top"/>
          </w:tcPr>
          <w:p>
            <w:r>
              <w:rPr>
                <w:rFonts w:ascii="Noto Sans" w:hAnsi="Noto Sans" w:eastAsia="Noto Sans"/>
                <w:b w:val="0"/>
                <w:color w:val="222222"/>
                <w:sz w:val="17"/>
              </w:rPr>
              <w:t>if(workflowName == "Purchase") trong runtime</w:t>
            </w:r>
          </w:p>
        </w:tc>
        <w:tc>
          <w:tcPr>
            <w:tcW w:type="dxa" w:w="4986"/>
            <w:vAlign w:val="top"/>
          </w:tcPr>
          <w:p>
            <w:r>
              <w:rPr>
                <w:rFonts w:ascii="Noto Sans" w:hAnsi="Noto Sans" w:eastAsia="Noto Sans"/>
                <w:b w:val="0"/>
                <w:color w:val="222222"/>
                <w:sz w:val="17"/>
              </w:rPr>
              <w:t>Definition config + generic handlers.</w:t>
            </w:r>
          </w:p>
        </w:tc>
      </w:tr>
      <w:tr>
        <w:tc>
          <w:tcPr>
            <w:tcW w:type="dxa" w:w="4986"/>
            <w:vAlign w:val="top"/>
            <w:shd w:fill="F8FBFD"/>
          </w:tcPr>
          <w:p>
            <w:r>
              <w:rPr>
                <w:rFonts w:ascii="Noto Sans" w:hAnsi="Noto Sans" w:eastAsia="Noto Sans"/>
                <w:b w:val="0"/>
                <w:color w:val="222222"/>
                <w:sz w:val="17"/>
              </w:rPr>
              <w:t>1 NodeExecution = 1 Task hard-coded</w:t>
            </w:r>
          </w:p>
        </w:tc>
        <w:tc>
          <w:tcPr>
            <w:tcW w:type="dxa" w:w="4986"/>
            <w:vAlign w:val="top"/>
            <w:shd w:fill="F8FBFD"/>
          </w:tcPr>
          <w:p>
            <w:r>
              <w:rPr>
                <w:rFonts w:ascii="Noto Sans" w:hAnsi="Noto Sans" w:eastAsia="Noto Sans"/>
                <w:b w:val="0"/>
                <w:color w:val="222222"/>
                <w:sz w:val="17"/>
              </w:rPr>
              <w:t>0..N TaskExecution.</w:t>
            </w:r>
          </w:p>
        </w:tc>
      </w:tr>
      <w:tr>
        <w:tc>
          <w:tcPr>
            <w:tcW w:type="dxa" w:w="4986"/>
            <w:vAlign w:val="top"/>
          </w:tcPr>
          <w:p>
            <w:r>
              <w:rPr>
                <w:rFonts w:ascii="Noto Sans" w:hAnsi="Noto Sans" w:eastAsia="Noto Sans"/>
                <w:b w:val="0"/>
                <w:color w:val="222222"/>
                <w:sz w:val="17"/>
              </w:rPr>
              <w:t>eventId + nodeId unique</w:t>
            </w:r>
          </w:p>
        </w:tc>
        <w:tc>
          <w:tcPr>
            <w:tcW w:type="dxa" w:w="4986"/>
            <w:vAlign w:val="top"/>
          </w:tcPr>
          <w:p>
            <w:r>
              <w:rPr>
                <w:rFonts w:ascii="Noto Sans" w:hAnsi="Noto Sans" w:eastAsia="Noto Sans"/>
                <w:b w:val="0"/>
                <w:color w:val="222222"/>
                <w:sz w:val="17"/>
              </w:rPr>
              <w:t>Occurrence/path/iteration-aware identity.</w:t>
            </w:r>
          </w:p>
        </w:tc>
      </w:tr>
      <w:tr>
        <w:tc>
          <w:tcPr>
            <w:tcW w:type="dxa" w:w="4986"/>
            <w:vAlign w:val="top"/>
            <w:shd w:fill="F8FBFD"/>
          </w:tcPr>
          <w:p>
            <w:r>
              <w:rPr>
                <w:rFonts w:ascii="Noto Sans" w:hAnsi="Noto Sans" w:eastAsia="Noto Sans"/>
                <w:b w:val="0"/>
                <w:color w:val="222222"/>
                <w:sz w:val="17"/>
              </w:rPr>
              <w:t>Published workflow editable</w:t>
            </w:r>
          </w:p>
        </w:tc>
        <w:tc>
          <w:tcPr>
            <w:tcW w:type="dxa" w:w="4986"/>
            <w:vAlign w:val="top"/>
            <w:shd w:fill="F8FBFD"/>
          </w:tcPr>
          <w:p>
            <w:r>
              <w:rPr>
                <w:rFonts w:ascii="Noto Sans" w:hAnsi="Noto Sans" w:eastAsia="Noto Sans"/>
                <w:b w:val="0"/>
                <w:color w:val="222222"/>
                <w:sz w:val="17"/>
              </w:rPr>
              <w:t>New Draft -&gt; Publish new version.</w:t>
            </w:r>
          </w:p>
        </w:tc>
      </w:tr>
      <w:tr>
        <w:tc>
          <w:tcPr>
            <w:tcW w:type="dxa" w:w="4986"/>
            <w:vAlign w:val="top"/>
          </w:tcPr>
          <w:p>
            <w:r>
              <w:rPr>
                <w:rFonts w:ascii="Noto Sans" w:hAnsi="Noto Sans" w:eastAsia="Noto Sans"/>
                <w:b w:val="0"/>
                <w:color w:val="222222"/>
                <w:sz w:val="17"/>
              </w:rPr>
              <w:t>Participant = mọi user liên quan</w:t>
            </w:r>
          </w:p>
        </w:tc>
        <w:tc>
          <w:tcPr>
            <w:tcW w:type="dxa" w:w="4986"/>
            <w:vAlign w:val="top"/>
          </w:tcPr>
          <w:p>
            <w:r>
              <w:rPr>
                <w:rFonts w:ascii="Noto Sans" w:hAnsi="Noto Sans" w:eastAsia="Noto Sans"/>
                <w:b w:val="0"/>
                <w:color w:val="222222"/>
                <w:sz w:val="17"/>
              </w:rPr>
              <w:t>Separate Business Subject vs Participant.</w:t>
            </w:r>
          </w:p>
        </w:tc>
      </w:tr>
      <w:tr>
        <w:tc>
          <w:tcPr>
            <w:tcW w:type="dxa" w:w="4986"/>
            <w:vAlign w:val="top"/>
            <w:shd w:fill="F8FBFD"/>
          </w:tcPr>
          <w:p>
            <w:r>
              <w:rPr>
                <w:rFonts w:ascii="Noto Sans" w:hAnsi="Noto Sans" w:eastAsia="Noto Sans"/>
                <w:b w:val="0"/>
                <w:color w:val="222222"/>
                <w:sz w:val="17"/>
              </w:rPr>
              <w:t>Resolve assignee lúc Event start cho tất cả node</w:t>
            </w:r>
          </w:p>
        </w:tc>
        <w:tc>
          <w:tcPr>
            <w:tcW w:type="dxa" w:w="4986"/>
            <w:vAlign w:val="top"/>
            <w:shd w:fill="F8FBFD"/>
          </w:tcPr>
          <w:p>
            <w:r>
              <w:rPr>
                <w:rFonts w:ascii="Noto Sans" w:hAnsi="Noto Sans" w:eastAsia="Noto Sans"/>
                <w:b w:val="0"/>
                <w:color w:val="222222"/>
                <w:sz w:val="17"/>
              </w:rPr>
              <w:t>Resolve tại node activation + snapshot.</w:t>
            </w:r>
          </w:p>
        </w:tc>
      </w:tr>
      <w:tr>
        <w:tc>
          <w:tcPr>
            <w:tcW w:type="dxa" w:w="4986"/>
            <w:vAlign w:val="top"/>
          </w:tcPr>
          <w:p>
            <w:r>
              <w:rPr>
                <w:rFonts w:ascii="Noto Sans" w:hAnsi="Noto Sans" w:eastAsia="Noto Sans"/>
                <w:b w:val="0"/>
                <w:color w:val="222222"/>
                <w:sz w:val="17"/>
              </w:rPr>
              <w:t>Auto change active task assignee khi org đổi</w:t>
            </w:r>
          </w:p>
        </w:tc>
        <w:tc>
          <w:tcPr>
            <w:tcW w:type="dxa" w:w="4986"/>
            <w:vAlign w:val="top"/>
          </w:tcPr>
          <w:p>
            <w:r>
              <w:rPr>
                <w:rFonts w:ascii="Noto Sans" w:hAnsi="Noto Sans" w:eastAsia="Noto Sans"/>
                <w:b w:val="0"/>
                <w:color w:val="222222"/>
                <w:sz w:val="17"/>
              </w:rPr>
              <w:t>Explicit reassign command + history.</w:t>
            </w:r>
          </w:p>
        </w:tc>
      </w:tr>
      <w:tr>
        <w:tc>
          <w:tcPr>
            <w:tcW w:type="dxa" w:w="4986"/>
            <w:vAlign w:val="top"/>
            <w:shd w:fill="F8FBFD"/>
          </w:tcPr>
          <w:p>
            <w:r>
              <w:rPr>
                <w:rFonts w:ascii="Noto Sans" w:hAnsi="Noto Sans" w:eastAsia="Noto Sans"/>
                <w:b w:val="0"/>
                <w:color w:val="222222"/>
                <w:sz w:val="17"/>
              </w:rPr>
              <w:t>Reject set old NodeExecution RUNNING again</w:t>
            </w:r>
          </w:p>
        </w:tc>
        <w:tc>
          <w:tcPr>
            <w:tcW w:type="dxa" w:w="4986"/>
            <w:vAlign w:val="top"/>
            <w:shd w:fill="F8FBFD"/>
          </w:tcPr>
          <w:p>
            <w:r>
              <w:rPr>
                <w:rFonts w:ascii="Noto Sans" w:hAnsi="Noto Sans" w:eastAsia="Noto Sans"/>
                <w:b w:val="0"/>
                <w:color w:val="222222"/>
                <w:sz w:val="17"/>
              </w:rPr>
              <w:t>Create new execution occurrence.</w:t>
            </w:r>
          </w:p>
        </w:tc>
      </w:tr>
      <w:tr>
        <w:tc>
          <w:tcPr>
            <w:tcW w:type="dxa" w:w="4986"/>
            <w:vAlign w:val="top"/>
          </w:tcPr>
          <w:p>
            <w:r>
              <w:rPr>
                <w:rFonts w:ascii="Noto Sans" w:hAnsi="Noto Sans" w:eastAsia="Noto Sans"/>
                <w:b w:val="0"/>
                <w:color w:val="222222"/>
                <w:sz w:val="17"/>
              </w:rPr>
              <w:t>Raw URL/secret in System Action</w:t>
            </w:r>
          </w:p>
        </w:tc>
        <w:tc>
          <w:tcPr>
            <w:tcW w:type="dxa" w:w="4986"/>
            <w:vAlign w:val="top"/>
          </w:tcPr>
          <w:p>
            <w:r>
              <w:rPr>
                <w:rFonts w:ascii="Noto Sans" w:hAnsi="Noto Sans" w:eastAsia="Noto Sans"/>
                <w:b w:val="0"/>
                <w:color w:val="222222"/>
                <w:sz w:val="17"/>
              </w:rPr>
              <w:t>Connector Registry + credentialRef.</w:t>
            </w:r>
          </w:p>
        </w:tc>
      </w:tr>
      <w:tr>
        <w:tc>
          <w:tcPr>
            <w:tcW w:type="dxa" w:w="4986"/>
            <w:vAlign w:val="top"/>
            <w:shd w:fill="F8FBFD"/>
          </w:tcPr>
          <w:p>
            <w:r>
              <w:rPr>
                <w:rFonts w:ascii="Noto Sans" w:hAnsi="Noto Sans" w:eastAsia="Noto Sans"/>
                <w:b w:val="0"/>
                <w:color w:val="222222"/>
                <w:sz w:val="17"/>
              </w:rPr>
              <w:t>Raw SQL node</w:t>
            </w:r>
          </w:p>
        </w:tc>
        <w:tc>
          <w:tcPr>
            <w:tcW w:type="dxa" w:w="4986"/>
            <w:vAlign w:val="top"/>
            <w:shd w:fill="F8FBFD"/>
          </w:tcPr>
          <w:p>
            <w:r>
              <w:rPr>
                <w:rFonts w:ascii="Noto Sans" w:hAnsi="Noto Sans" w:eastAsia="Noto Sans"/>
                <w:b w:val="0"/>
                <w:color w:val="222222"/>
                <w:sz w:val="17"/>
              </w:rPr>
              <w:t>Approved internal action handler.</w:t>
            </w:r>
          </w:p>
        </w:tc>
      </w:tr>
      <w:tr>
        <w:tc>
          <w:tcPr>
            <w:tcW w:type="dxa" w:w="4986"/>
            <w:vAlign w:val="top"/>
          </w:tcPr>
          <w:p>
            <w:r>
              <w:rPr>
                <w:rFonts w:ascii="Noto Sans" w:hAnsi="Noto Sans" w:eastAsia="Noto Sans"/>
                <w:b w:val="0"/>
                <w:color w:val="222222"/>
                <w:sz w:val="17"/>
              </w:rPr>
              <w:t>External call inside long DB transaction</w:t>
            </w:r>
          </w:p>
        </w:tc>
        <w:tc>
          <w:tcPr>
            <w:tcW w:type="dxa" w:w="4986"/>
            <w:vAlign w:val="top"/>
          </w:tcPr>
          <w:p>
            <w:r>
              <w:rPr>
                <w:rFonts w:ascii="Noto Sans" w:hAnsi="Noto Sans" w:eastAsia="Noto Sans"/>
                <w:b w:val="0"/>
                <w:color w:val="222222"/>
                <w:sz w:val="17"/>
              </w:rPr>
              <w:t>Persist state -&gt; commit -&gt; call -&gt; persist result.</w:t>
            </w:r>
          </w:p>
        </w:tc>
      </w:tr>
      <w:tr>
        <w:tc>
          <w:tcPr>
            <w:tcW w:type="dxa" w:w="4986"/>
            <w:vAlign w:val="top"/>
            <w:shd w:fill="F8FBFD"/>
          </w:tcPr>
          <w:p>
            <w:r>
              <w:rPr>
                <w:rFonts w:ascii="Noto Sans" w:hAnsi="Noto Sans" w:eastAsia="Noto Sans"/>
                <w:b w:val="0"/>
                <w:color w:val="222222"/>
                <w:sz w:val="17"/>
              </w:rPr>
              <w:t>Exactly-once assumption</w:t>
            </w:r>
          </w:p>
        </w:tc>
        <w:tc>
          <w:tcPr>
            <w:tcW w:type="dxa" w:w="4986"/>
            <w:vAlign w:val="top"/>
            <w:shd w:fill="F8FBFD"/>
          </w:tcPr>
          <w:p>
            <w:r>
              <w:rPr>
                <w:rFonts w:ascii="Noto Sans" w:hAnsi="Noto Sans" w:eastAsia="Noto Sans"/>
                <w:b w:val="0"/>
                <w:color w:val="222222"/>
                <w:sz w:val="17"/>
              </w:rPr>
              <w:t>At-least-once + idempotency.</w:t>
            </w:r>
          </w:p>
        </w:tc>
      </w:tr>
      <w:tr>
        <w:tc>
          <w:tcPr>
            <w:tcW w:type="dxa" w:w="4986"/>
            <w:vAlign w:val="top"/>
          </w:tcPr>
          <w:p>
            <w:r>
              <w:rPr>
                <w:rFonts w:ascii="Noto Sans" w:hAnsi="Noto Sans" w:eastAsia="Noto Sans"/>
                <w:b w:val="0"/>
                <w:color w:val="222222"/>
                <w:sz w:val="17"/>
              </w:rPr>
              <w:t>PATCH status from FE</w:t>
            </w:r>
          </w:p>
        </w:tc>
        <w:tc>
          <w:tcPr>
            <w:tcW w:type="dxa" w:w="4986"/>
            <w:vAlign w:val="top"/>
          </w:tcPr>
          <w:p>
            <w:r>
              <w:rPr>
                <w:rFonts w:ascii="Noto Sans" w:hAnsi="Noto Sans" w:eastAsia="Noto Sans"/>
                <w:b w:val="0"/>
                <w:color w:val="222222"/>
                <w:sz w:val="17"/>
              </w:rPr>
              <w:t>Business/runtime command API.</w:t>
            </w:r>
          </w:p>
        </w:tc>
      </w:tr>
      <w:tr>
        <w:tc>
          <w:tcPr>
            <w:tcW w:type="dxa" w:w="4986"/>
            <w:vAlign w:val="top"/>
            <w:shd w:fill="F8FBFD"/>
          </w:tcPr>
          <w:p>
            <w:r>
              <w:rPr>
                <w:rFonts w:ascii="Noto Sans" w:hAnsi="Noto Sans" w:eastAsia="Noto Sans"/>
                <w:b w:val="0"/>
                <w:color w:val="222222"/>
                <w:sz w:val="17"/>
              </w:rPr>
              <w:t>Reopen Event terminal</w:t>
            </w:r>
          </w:p>
        </w:tc>
        <w:tc>
          <w:tcPr>
            <w:tcW w:type="dxa" w:w="4986"/>
            <w:vAlign w:val="top"/>
            <w:shd w:fill="F8FBFD"/>
          </w:tcPr>
          <w:p>
            <w:r>
              <w:rPr>
                <w:rFonts w:ascii="Noto Sans" w:hAnsi="Noto Sans" w:eastAsia="Noto Sans"/>
                <w:b w:val="0"/>
                <w:color w:val="222222"/>
                <w:sz w:val="17"/>
              </w:rPr>
              <w:t>Create new Event.</w:t>
            </w:r>
          </w:p>
        </w:tc>
      </w:tr>
      <w:tr>
        <w:tc>
          <w:tcPr>
            <w:tcW w:type="dxa" w:w="4986"/>
            <w:vAlign w:val="top"/>
          </w:tcPr>
          <w:p>
            <w:r>
              <w:rPr>
                <w:rFonts w:ascii="Noto Sans" w:hAnsi="Noto Sans" w:eastAsia="Noto Sans"/>
                <w:b w:val="0"/>
                <w:color w:val="222222"/>
                <w:sz w:val="17"/>
              </w:rPr>
              <w:t>Sub-workflow fixed at parent Event start</w:t>
            </w:r>
          </w:p>
        </w:tc>
        <w:tc>
          <w:tcPr>
            <w:tcW w:type="dxa" w:w="4986"/>
            <w:vAlign w:val="top"/>
          </w:tcPr>
          <w:p>
            <w:r>
              <w:rPr>
                <w:rFonts w:ascii="Noto Sans" w:hAnsi="Noto Sans" w:eastAsia="Noto Sans"/>
                <w:b w:val="0"/>
                <w:color w:val="222222"/>
                <w:sz w:val="17"/>
              </w:rPr>
              <w:t>Resolve child latest Published at sub-node activation; bind child thereafter.</w:t>
            </w:r>
          </w:p>
        </w:tc>
      </w:tr>
      <w:tr>
        <w:tc>
          <w:tcPr>
            <w:tcW w:type="dxa" w:w="4986"/>
            <w:vAlign w:val="top"/>
            <w:shd w:fill="F8FBFD"/>
          </w:tcPr>
          <w:p>
            <w:r>
              <w:rPr>
                <w:rFonts w:ascii="Noto Sans" w:hAnsi="Noto Sans" w:eastAsia="Noto Sans"/>
                <w:b w:val="0"/>
                <w:color w:val="222222"/>
                <w:sz w:val="17"/>
              </w:rPr>
              <w:t>Child edits parent context directly</w:t>
            </w:r>
          </w:p>
        </w:tc>
        <w:tc>
          <w:tcPr>
            <w:tcW w:type="dxa" w:w="4986"/>
            <w:vAlign w:val="top"/>
            <w:shd w:fill="F8FBFD"/>
          </w:tcPr>
          <w:p>
            <w:r>
              <w:rPr>
                <w:rFonts w:ascii="Noto Sans" w:hAnsi="Noto Sans" w:eastAsia="Noto Sans"/>
                <w:b w:val="0"/>
                <w:color w:val="222222"/>
                <w:sz w:val="17"/>
              </w:rPr>
              <w:t>Explicit input/output contract.</w:t>
            </w:r>
          </w:p>
        </w:tc>
      </w:tr>
    </w:tbl>
    <w:p>
      <w:pPr>
        <w:spacing w:after="20"/>
        <w:widowControl w:val="1"/>
      </w:pPr>
    </w:p>
    <w:p>
      <w:pPr>
        <w:pStyle w:val="Heading2"/>
        <w:widowControl w:val="1"/>
      </w:pPr>
      <w:r>
        <w:t>28. Checklist dùng tài liệu này để code</w:t>
      </w:r>
    </w:p>
    <w:p>
      <w:pPr>
        <w:pStyle w:val="Heading3"/>
        <w:widowControl w:val="1"/>
      </w:pPr>
      <w:r>
        <w:t>28.1 Trước khi code migration/domain</w:t>
      </w:r>
    </w:p>
    <w:p>
      <w:pPr>
        <w:pStyle w:val="ListBullet"/>
        <w:spacing w:after="40"/>
        <w:widowControl w:val="1"/>
      </w:pPr>
      <w:r>
        <w:rPr>
          <w:rFonts w:ascii="Noto Sans" w:hAnsi="Noto Sans" w:eastAsia="Noto Sans"/>
          <w:b w:val="0"/>
          <w:color w:val="222222"/>
          <w:sz w:val="20"/>
        </w:rPr>
        <w:t>Map entity hiện tại sang thuật ngữ Ticket/Event/NodeExecution/TaskExecution.</w:t>
      </w:r>
    </w:p>
    <w:p>
      <w:pPr>
        <w:pStyle w:val="ListBullet"/>
        <w:spacing w:after="40"/>
        <w:widowControl w:val="1"/>
      </w:pPr>
      <w:r>
        <w:rPr>
          <w:rFonts w:ascii="Noto Sans" w:hAnsi="Noto Sans" w:eastAsia="Noto Sans"/>
          <w:b w:val="0"/>
          <w:color w:val="222222"/>
          <w:sz w:val="20"/>
        </w:rPr>
        <w:t>Xác định field nào legacy cần giữ để backward compatible.</w:t>
      </w:r>
    </w:p>
    <w:p>
      <w:pPr>
        <w:pStyle w:val="ListBullet"/>
        <w:spacing w:after="40"/>
        <w:widowControl w:val="1"/>
      </w:pPr>
      <w:r>
        <w:rPr>
          <w:rFonts w:ascii="Noto Sans" w:hAnsi="Noto Sans" w:eastAsia="Noto Sans"/>
          <w:b w:val="0"/>
          <w:color w:val="222222"/>
          <w:sz w:val="20"/>
        </w:rPr>
        <w:t>Chốt enum/status mapping theo semantics trong tài liệu.</w:t>
      </w:r>
    </w:p>
    <w:p>
      <w:pPr>
        <w:pStyle w:val="ListBullet"/>
        <w:spacing w:after="40"/>
        <w:widowControl w:val="1"/>
      </w:pPr>
      <w:r>
        <w:rPr>
          <w:rFonts w:ascii="Noto Sans" w:hAnsi="Noto Sans" w:eastAsia="Noto Sans"/>
          <w:b w:val="0"/>
          <w:color w:val="222222"/>
          <w:sz w:val="20"/>
        </w:rPr>
        <w:t>Bổ sung workflowVersionId bắt buộc cho Event.</w:t>
      </w:r>
    </w:p>
    <w:p>
      <w:pPr>
        <w:pStyle w:val="ListBullet"/>
        <w:spacing w:after="40"/>
        <w:widowControl w:val="1"/>
      </w:pPr>
      <w:r>
        <w:rPr>
          <w:rFonts w:ascii="Noto Sans" w:hAnsi="Noto Sans" w:eastAsia="Noto Sans"/>
          <w:b w:val="0"/>
          <w:color w:val="222222"/>
          <w:sz w:val="20"/>
        </w:rPr>
        <w:t>Bổ sung optimistic version cho runtime mutable entities.</w:t>
      </w:r>
    </w:p>
    <w:p>
      <w:pPr>
        <w:pStyle w:val="ListBullet"/>
        <w:spacing w:after="40"/>
        <w:widowControl w:val="1"/>
      </w:pPr>
      <w:r>
        <w:rPr>
          <w:rFonts w:ascii="Noto Sans" w:hAnsi="Noto Sans" w:eastAsia="Noto Sans"/>
          <w:b w:val="0"/>
          <w:color w:val="222222"/>
          <w:sz w:val="20"/>
        </w:rPr>
        <w:t>Thiết kế command idempotency store.</w:t>
      </w:r>
    </w:p>
    <w:p>
      <w:pPr>
        <w:pStyle w:val="Heading3"/>
        <w:widowControl w:val="1"/>
      </w:pPr>
      <w:r>
        <w:t>28.2 Trước khi code Runtime Engine</w:t>
      </w:r>
    </w:p>
    <w:p>
      <w:pPr>
        <w:pStyle w:val="ListBullet"/>
        <w:spacing w:after="40"/>
        <w:widowControl w:val="1"/>
      </w:pPr>
      <w:r>
        <w:rPr>
          <w:rFonts w:ascii="Noto Sans" w:hAnsi="Noto Sans" w:eastAsia="Noto Sans"/>
          <w:b w:val="0"/>
          <w:color w:val="222222"/>
          <w:sz w:val="20"/>
        </w:rPr>
        <w:t>NodeHandler registry.</w:t>
      </w:r>
    </w:p>
    <w:p>
      <w:pPr>
        <w:pStyle w:val="ListBullet"/>
        <w:spacing w:after="40"/>
        <w:widowControl w:val="1"/>
      </w:pPr>
      <w:r>
        <w:rPr>
          <w:rFonts w:ascii="Noto Sans" w:hAnsi="Noto Sans" w:eastAsia="Noto Sans"/>
          <w:b w:val="0"/>
          <w:color w:val="222222"/>
          <w:sz w:val="20"/>
        </w:rPr>
        <w:t>EventContext schema/resolver.</w:t>
      </w:r>
    </w:p>
    <w:p>
      <w:pPr>
        <w:pStyle w:val="ListBullet"/>
        <w:spacing w:after="40"/>
        <w:widowControl w:val="1"/>
      </w:pPr>
      <w:r>
        <w:rPr>
          <w:rFonts w:ascii="Noto Sans" w:hAnsi="Noto Sans" w:eastAsia="Noto Sans"/>
          <w:b w:val="0"/>
          <w:color w:val="222222"/>
          <w:sz w:val="20"/>
        </w:rPr>
        <w:t>Node activation token/occurrence identity.</w:t>
      </w:r>
    </w:p>
    <w:p>
      <w:pPr>
        <w:pStyle w:val="ListBullet"/>
        <w:spacing w:after="40"/>
        <w:widowControl w:val="1"/>
      </w:pPr>
      <w:r>
        <w:rPr>
          <w:rFonts w:ascii="Noto Sans" w:hAnsi="Noto Sans" w:eastAsia="Noto Sans"/>
          <w:b w:val="0"/>
          <w:color w:val="222222"/>
          <w:sz w:val="20"/>
        </w:rPr>
        <w:t>ParticipantResolver registry + snapshot.</w:t>
      </w:r>
    </w:p>
    <w:p>
      <w:pPr>
        <w:pStyle w:val="ListBullet"/>
        <w:spacing w:after="40"/>
        <w:widowControl w:val="1"/>
      </w:pPr>
      <w:r>
        <w:rPr>
          <w:rFonts w:ascii="Noto Sans" w:hAnsi="Noto Sans" w:eastAsia="Noto Sans"/>
          <w:b w:val="0"/>
          <w:color w:val="222222"/>
          <w:sz w:val="20"/>
        </w:rPr>
        <w:t>Task aggregate completion.</w:t>
      </w:r>
    </w:p>
    <w:p>
      <w:pPr>
        <w:pStyle w:val="ListBullet"/>
        <w:spacing w:after="40"/>
        <w:widowControl w:val="1"/>
      </w:pPr>
      <w:r>
        <w:rPr>
          <w:rFonts w:ascii="Noto Sans" w:hAnsi="Noto Sans" w:eastAsia="Noto Sans"/>
          <w:b w:val="0"/>
          <w:color w:val="222222"/>
          <w:sz w:val="20"/>
        </w:rPr>
        <w:t>Routing + parallel/join token semantics.</w:t>
      </w:r>
    </w:p>
    <w:p>
      <w:pPr>
        <w:pStyle w:val="ListBullet"/>
        <w:spacing w:after="40"/>
        <w:widowControl w:val="1"/>
      </w:pPr>
      <w:r>
        <w:rPr>
          <w:rFonts w:ascii="Noto Sans" w:hAnsi="Noto Sans" w:eastAsia="Noto Sans"/>
          <w:b w:val="0"/>
          <w:color w:val="222222"/>
          <w:sz w:val="20"/>
        </w:rPr>
        <w:t>Retry/failure API.</w:t>
      </w:r>
    </w:p>
    <w:p>
      <w:pPr>
        <w:pStyle w:val="Heading3"/>
        <w:widowControl w:val="1"/>
      </w:pPr>
      <w:r>
        <w:t>28.3 Trước khi code Builder</w:t>
      </w:r>
    </w:p>
    <w:p>
      <w:pPr>
        <w:pStyle w:val="ListBullet"/>
        <w:spacing w:after="40"/>
        <w:widowControl w:val="1"/>
      </w:pPr>
      <w:r>
        <w:rPr>
          <w:rFonts w:ascii="Noto Sans" w:hAnsi="Noto Sans" w:eastAsia="Noto Sans"/>
          <w:b w:val="0"/>
          <w:color w:val="222222"/>
          <w:sz w:val="20"/>
        </w:rPr>
        <w:t>JSON/schema contract cho từng node type.</w:t>
      </w:r>
    </w:p>
    <w:p>
      <w:pPr>
        <w:pStyle w:val="ListBullet"/>
        <w:spacing w:after="40"/>
        <w:widowControl w:val="1"/>
      </w:pPr>
      <w:r>
        <w:rPr>
          <w:rFonts w:ascii="Noto Sans" w:hAnsi="Noto Sans" w:eastAsia="Noto Sans"/>
          <w:b w:val="0"/>
          <w:color w:val="222222"/>
          <w:sz w:val="20"/>
        </w:rPr>
        <w:t>Dynamic form field schema.</w:t>
      </w:r>
    </w:p>
    <w:p>
      <w:pPr>
        <w:pStyle w:val="ListBullet"/>
        <w:spacing w:after="40"/>
        <w:widowControl w:val="1"/>
      </w:pPr>
      <w:r>
        <w:rPr>
          <w:rFonts w:ascii="Noto Sans" w:hAnsi="Noto Sans" w:eastAsia="Noto Sans"/>
          <w:b w:val="0"/>
          <w:color w:val="222222"/>
          <w:sz w:val="20"/>
        </w:rPr>
        <w:t>Participant/assignment/completion config schema.</w:t>
      </w:r>
    </w:p>
    <w:p>
      <w:pPr>
        <w:pStyle w:val="ListBullet"/>
        <w:spacing w:after="40"/>
        <w:widowControl w:val="1"/>
      </w:pPr>
      <w:r>
        <w:rPr>
          <w:rFonts w:ascii="Noto Sans" w:hAnsi="Noto Sans" w:eastAsia="Noto Sans"/>
          <w:b w:val="0"/>
          <w:color w:val="222222"/>
          <w:sz w:val="20"/>
        </w:rPr>
        <w:t>Multi-instance config schema.</w:t>
      </w:r>
    </w:p>
    <w:p>
      <w:pPr>
        <w:pStyle w:val="ListBullet"/>
        <w:spacing w:after="40"/>
        <w:widowControl w:val="1"/>
      </w:pPr>
      <w:r>
        <w:rPr>
          <w:rFonts w:ascii="Noto Sans" w:hAnsi="Noto Sans" w:eastAsia="Noto Sans"/>
          <w:b w:val="0"/>
          <w:color w:val="222222"/>
          <w:sz w:val="20"/>
        </w:rPr>
        <w:t>Sub-workflow config schema.</w:t>
      </w:r>
    </w:p>
    <w:p>
      <w:pPr>
        <w:pStyle w:val="ListBullet"/>
        <w:spacing w:after="40"/>
        <w:widowControl w:val="1"/>
      </w:pPr>
      <w:r>
        <w:rPr>
          <w:rFonts w:ascii="Noto Sans" w:hAnsi="Noto Sans" w:eastAsia="Noto Sans"/>
          <w:b w:val="0"/>
          <w:color w:val="222222"/>
          <w:sz w:val="20"/>
        </w:rPr>
        <w:t>Connector/action mapping UI contract.</w:t>
      </w:r>
    </w:p>
    <w:p>
      <w:pPr>
        <w:pStyle w:val="ListBullet"/>
        <w:spacing w:after="40"/>
        <w:widowControl w:val="1"/>
      </w:pPr>
      <w:r>
        <w:rPr>
          <w:rFonts w:ascii="Noto Sans" w:hAnsi="Noto Sans" w:eastAsia="Noto Sans"/>
          <w:b w:val="0"/>
          <w:color w:val="222222"/>
          <w:sz w:val="20"/>
        </w:rPr>
        <w:t>Validation error model có nodeId/fieldPath/severity/code/message.</w:t>
      </w:r>
    </w:p>
    <w:p>
      <w:pPr>
        <w:pStyle w:val="Heading3"/>
        <w:widowControl w:val="1"/>
      </w:pPr>
      <w:r>
        <w:t>28.4 Definition of Done cho mỗi capability</w:t>
      </w:r>
    </w:p>
    <w:p>
      <w:pPr>
        <w:spacing w:after="40"/>
        <w:widowControl w:val="1"/>
      </w:pPr>
      <w:r>
        <w:rPr>
          <w:rFonts w:ascii="Noto Sans" w:hAnsi="Noto Sans" w:eastAsia="Noto Sans"/>
          <w:b w:val="0"/>
          <w:color w:val="222222"/>
          <w:sz w:val="20"/>
        </w:rPr>
        <w:t>1. Schema/DTO + validation.</w:t>
      </w:r>
    </w:p>
    <w:p>
      <w:pPr>
        <w:spacing w:after="40"/>
        <w:widowControl w:val="1"/>
      </w:pPr>
      <w:r>
        <w:rPr>
          <w:rFonts w:ascii="Noto Sans" w:hAnsi="Noto Sans" w:eastAsia="Noto Sans"/>
          <w:b w:val="0"/>
          <w:color w:val="222222"/>
          <w:sz w:val="20"/>
        </w:rPr>
        <w:t>2. Persistence migration.</w:t>
      </w:r>
    </w:p>
    <w:p>
      <w:pPr>
        <w:spacing w:after="40"/>
        <w:widowControl w:val="1"/>
      </w:pPr>
      <w:r>
        <w:rPr>
          <w:rFonts w:ascii="Noto Sans" w:hAnsi="Noto Sans" w:eastAsia="Noto Sans"/>
          <w:b w:val="0"/>
          <w:color w:val="222222"/>
          <w:sz w:val="20"/>
        </w:rPr>
        <w:t>3. Backend service/handler.</w:t>
      </w:r>
    </w:p>
    <w:p>
      <w:pPr>
        <w:spacing w:after="40"/>
        <w:widowControl w:val="1"/>
      </w:pPr>
      <w:r>
        <w:rPr>
          <w:rFonts w:ascii="Noto Sans" w:hAnsi="Noto Sans" w:eastAsia="Noto Sans"/>
          <w:b w:val="0"/>
          <w:color w:val="222222"/>
          <w:sz w:val="20"/>
        </w:rPr>
        <w:t>4. Authorization + state guard.</w:t>
      </w:r>
    </w:p>
    <w:p>
      <w:pPr>
        <w:spacing w:after="40"/>
        <w:widowControl w:val="1"/>
      </w:pPr>
      <w:r>
        <w:rPr>
          <w:rFonts w:ascii="Noto Sans" w:hAnsi="Noto Sans" w:eastAsia="Noto Sans"/>
          <w:b w:val="0"/>
          <w:color w:val="222222"/>
          <w:sz w:val="20"/>
        </w:rPr>
        <w:t>5. Audit events.</w:t>
      </w:r>
    </w:p>
    <w:p>
      <w:pPr>
        <w:spacing w:after="40"/>
        <w:widowControl w:val="1"/>
      </w:pPr>
      <w:r>
        <w:rPr>
          <w:rFonts w:ascii="Noto Sans" w:hAnsi="Noto Sans" w:eastAsia="Noto Sans"/>
          <w:b w:val="0"/>
          <w:color w:val="222222"/>
          <w:sz w:val="20"/>
        </w:rPr>
        <w:t>6. Concurrency/idempotency behavior.</w:t>
      </w:r>
    </w:p>
    <w:p>
      <w:pPr>
        <w:spacing w:after="40"/>
        <w:widowControl w:val="1"/>
      </w:pPr>
      <w:r>
        <w:rPr>
          <w:rFonts w:ascii="Noto Sans" w:hAnsi="Noto Sans" w:eastAsia="Noto Sans"/>
          <w:b w:val="0"/>
          <w:color w:val="222222"/>
          <w:sz w:val="20"/>
        </w:rPr>
        <w:t>7. Frontend config/runtime UI.</w:t>
      </w:r>
    </w:p>
    <w:p>
      <w:pPr>
        <w:spacing w:after="40"/>
        <w:widowControl w:val="1"/>
      </w:pPr>
      <w:r>
        <w:rPr>
          <w:rFonts w:ascii="Noto Sans" w:hAnsi="Noto Sans" w:eastAsia="Noto Sans"/>
          <w:b w:val="0"/>
          <w:color w:val="222222"/>
          <w:sz w:val="20"/>
        </w:rPr>
        <w:t>8. Unit tests.</w:t>
      </w:r>
    </w:p>
    <w:p>
      <w:pPr>
        <w:spacing w:after="40"/>
        <w:widowControl w:val="1"/>
      </w:pPr>
      <w:r>
        <w:rPr>
          <w:rFonts w:ascii="Noto Sans" w:hAnsi="Noto Sans" w:eastAsia="Noto Sans"/>
          <w:b w:val="0"/>
          <w:color w:val="222222"/>
          <w:sz w:val="20"/>
        </w:rPr>
        <w:t>9. Integration/concurrency tests.</w:t>
      </w:r>
    </w:p>
    <w:p>
      <w:pPr>
        <w:spacing w:after="40"/>
        <w:widowControl w:val="1"/>
      </w:pPr>
      <w:r>
        <w:rPr>
          <w:rFonts w:ascii="Noto Sans" w:hAnsi="Noto Sans" w:eastAsia="Noto Sans"/>
          <w:b w:val="0"/>
          <w:color w:val="222222"/>
          <w:sz w:val="20"/>
        </w:rPr>
        <w:t>10. Monitoring/troubleshooting path.</w:t>
      </w:r>
    </w:p>
    <w:p>
      <w:pPr>
        <w:spacing w:after="40"/>
        <w:widowControl w:val="1"/>
      </w:pPr>
      <w:r>
        <w:rPr>
          <w:rFonts w:ascii="Noto Sans" w:hAnsi="Noto Sans" w:eastAsia="Noto Sans"/>
          <w:b w:val="0"/>
          <w:color w:val="222222"/>
          <w:sz w:val="20"/>
        </w:rPr>
        <w:t>11. Backward compatibility assessment.</w:t>
      </w:r>
    </w:p>
    <w:p>
      <w:pPr>
        <w:pStyle w:val="Heading3"/>
        <w:widowControl w:val="1"/>
      </w:pPr>
      <w:r>
        <w:t>28.5 Quy tắc ưu tiên khi requirement mới xuất hiện</w:t>
      </w:r>
    </w:p>
    <w:p>
      <w:pPr>
        <w:widowControl w:val="1"/>
      </w:pPr>
      <w:r>
        <w:rPr>
          <w:rFonts w:ascii="Noto Sans" w:hAnsi="Noto Sans" w:eastAsia="Noto Sans"/>
          <w:b w:val="0"/>
          <w:color w:val="222222"/>
          <w:sz w:val="20"/>
        </w:rPr>
        <w:t>Khi có requirement mới, trước tiên xác định nó là business configuration có thể biểu diễn bằng primitive hiện tại hay thực sự cần capability mới. Chỉ thêm NodeType/Resolver/Connector/Policy mới khi semantics không thể biểu diễn an toàn bằng các primitive đã có. Tránh thêm special-case trong engine để đáp ứng một workflow riêng lẻ.</w:t>
      </w:r>
    </w:p>
    <w:p>
      <w:pPr>
        <w:pStyle w:val="Heading2"/>
        <w:widowControl w:val="1"/>
      </w:pPr>
      <w:r>
        <w:t>PHỤ LỤC A – Cấu hình mẫu JSON khái niệm</w:t>
      </w:r>
    </w:p>
    <w:tbl>
      <w:tblPr>
        <w:tblW w:type="auto" w:w="0"/>
        <w:jc w:val="center"/>
        <w:tblLook w:firstColumn="1" w:firstRow="1" w:lastColumn="0" w:lastRow="0" w:noHBand="0" w:noVBand="1" w:val="04A0"/>
      </w:tblPr>
      <w:tblGrid>
        <w:gridCol w:w="9973"/>
      </w:tblGrid>
      <w:tr>
        <w:tc>
          <w:tcPr>
            <w:tcW w:type="dxa" w:w="9973"/>
            <w:shd w:fill="F7F7F7"/>
            <w:tcBorders>
              <w:top w:val="single" w:sz="4" w:color="D0D0D0"/>
              <w:left w:val="single" w:sz="4" w:color="D0D0D0"/>
              <w:bottom w:val="single" w:sz="4" w:color="D0D0D0"/>
              <w:right w:val="single" w:sz="4" w:color="D0D0D0"/>
            </w:tcBorders>
          </w:tcPr>
          <w:p>
            <w:pPr>
              <w:pStyle w:val="CodeBlock"/>
            </w:pPr>
            <w:r>
              <w:rPr>
                <w:rFonts w:ascii="DejaVu Sans Mono" w:hAnsi="DejaVu Sans Mono" w:eastAsia="DejaVu Sans Mono"/>
                <w:b w:val="0"/>
                <w:color w:val="222222"/>
                <w:sz w:val="17"/>
              </w:rPr>
              <w:t>{</w:t>
            </w:r>
            <w:r>
              <w:br/>
            </w:r>
            <w:r>
              <w:rPr>
                <w:rFonts w:ascii="DejaVu Sans Mono" w:hAnsi="DejaVu Sans Mono" w:eastAsia="DejaVu Sans Mono"/>
                <w:b w:val="0"/>
                <w:color w:val="222222"/>
                <w:sz w:val="17"/>
              </w:rPr>
              <w:t xml:space="preserve">  "workflowKey": "EMPLOYEE_EVALUATION",</w:t>
            </w:r>
            <w:r>
              <w:br/>
            </w:r>
            <w:r>
              <w:rPr>
                <w:rFonts w:ascii="DejaVu Sans Mono" w:hAnsi="DejaVu Sans Mono" w:eastAsia="DejaVu Sans Mono"/>
                <w:b w:val="0"/>
                <w:color w:val="222222"/>
                <w:sz w:val="17"/>
              </w:rPr>
              <w:t xml:space="preserve">  "version": 7,</w:t>
            </w:r>
            <w:r>
              <w:br/>
            </w:r>
            <w:r>
              <w:rPr>
                <w:rFonts w:ascii="DejaVu Sans Mono" w:hAnsi="DejaVu Sans Mono" w:eastAsia="DejaVu Sans Mono"/>
                <w:b w:val="0"/>
                <w:color w:val="222222"/>
                <w:sz w:val="17"/>
              </w:rPr>
              <w:t xml:space="preserve">  "trigger": {"type": "TICKET_CREATED"},</w:t>
            </w:r>
            <w:r>
              <w:br/>
            </w:r>
            <w:r>
              <w:rPr>
                <w:rFonts w:ascii="DejaVu Sans Mono" w:hAnsi="DejaVu Sans Mono" w:eastAsia="DejaVu Sans Mono"/>
                <w:b w:val="0"/>
                <w:color w:val="222222"/>
                <w:sz w:val="17"/>
              </w:rPr>
              <w:t xml:space="preserve">  "variables": [</w:t>
            </w:r>
            <w:r>
              <w:br/>
            </w:r>
            <w:r>
              <w:rPr>
                <w:rFonts w:ascii="DejaVu Sans Mono" w:hAnsi="DejaVu Sans Mono" w:eastAsia="DejaVu Sans Mono"/>
                <w:b w:val="0"/>
                <w:color w:val="222222"/>
                <w:sz w:val="17"/>
              </w:rPr>
              <w:t xml:space="preserve">    {"key":"riskLevel","type":"STRING","defaultValue":"LOW"}</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"nodes": [</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"key":"selfEvaluation",</w:t>
            </w:r>
            <w:r>
              <w:br/>
            </w:r>
            <w:r>
              <w:rPr>
                <w:rFonts w:ascii="DejaVu Sans Mono" w:hAnsi="DejaVu Sans Mono" w:eastAsia="DejaVu Sans Mono"/>
                <w:b w:val="0"/>
                <w:color w:val="222222"/>
                <w:sz w:val="17"/>
              </w:rPr>
              <w:t xml:space="preserve">      "type":"REVIEW",</w:t>
            </w:r>
            <w:r>
              <w:br/>
            </w:r>
            <w:r>
              <w:rPr>
                <w:rFonts w:ascii="DejaVu Sans Mono" w:hAnsi="DejaVu Sans Mono" w:eastAsia="DejaVu Sans Mono"/>
                <w:b w:val="0"/>
                <w:color w:val="222222"/>
                <w:sz w:val="17"/>
              </w:rPr>
              <w:t xml:space="preserve">      "multiInstance": {</w:t>
            </w:r>
            <w:r>
              <w:br/>
            </w:r>
            <w:r>
              <w:rPr>
                <w:rFonts w:ascii="DejaVu Sans Mono" w:hAnsi="DejaVu Sans Mono" w:eastAsia="DejaVu Sans Mono"/>
                <w:b w:val="0"/>
                <w:color w:val="222222"/>
                <w:sz w:val="17"/>
              </w:rPr>
              <w:t xml:space="preserve">        "collection":"${ticket.data.evaluationTargets}",</w:t>
            </w:r>
            <w:r>
              <w:br/>
            </w:r>
            <w:r>
              <w:rPr>
                <w:rFonts w:ascii="DejaVu Sans Mono" w:hAnsi="DejaVu Sans Mono" w:eastAsia="DejaVu Sans Mono"/>
                <w:b w:val="0"/>
                <w:color w:val="222222"/>
                <w:sz w:val="17"/>
              </w:rPr>
              <w:t xml:space="preserve">        "itemVariable":"employee",</w:t>
            </w:r>
            <w:r>
              <w:br/>
            </w:r>
            <w:r>
              <w:rPr>
                <w:rFonts w:ascii="DejaVu Sans Mono" w:hAnsi="DejaVu Sans Mono" w:eastAsia="DejaVu Sans Mono"/>
                <w:b w:val="0"/>
                <w:color w:val="222222"/>
                <w:sz w:val="17"/>
              </w:rPr>
              <w:t xml:space="preserve">        "executionMode":"PARALLEL",</w:t>
            </w:r>
            <w:r>
              <w:br/>
            </w:r>
            <w:r>
              <w:rPr>
                <w:rFonts w:ascii="DejaVu Sans Mono" w:hAnsi="DejaVu Sans Mono" w:eastAsia="DejaVu Sans Mono"/>
                <w:b w:val="0"/>
                <w:color w:val="222222"/>
                <w:sz w:val="17"/>
              </w:rPr>
              <w:t xml:space="preserve">        "completionPolicy":{"type":"ALL"}</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"assignee": {"sourceType":"EXPRESSION","value":"${employee.id}"},</w:t>
            </w:r>
            <w:r>
              <w:br/>
            </w:r>
            <w:r>
              <w:rPr>
                <w:rFonts w:ascii="DejaVu Sans Mono" w:hAnsi="DejaVu Sans Mono" w:eastAsia="DejaVu Sans Mono"/>
                <w:b w:val="0"/>
                <w:color w:val="222222"/>
                <w:sz w:val="17"/>
              </w:rPr>
              <w:t xml:space="preserve">      "formRef":"selfEvaluationForm"</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"key":"managerReview",</w:t>
            </w:r>
            <w:r>
              <w:br/>
            </w:r>
            <w:r>
              <w:rPr>
                <w:rFonts w:ascii="DejaVu Sans Mono" w:hAnsi="DejaVu Sans Mono" w:eastAsia="DejaVu Sans Mono"/>
                <w:b w:val="0"/>
                <w:color w:val="222222"/>
                <w:sz w:val="17"/>
              </w:rPr>
              <w:t xml:space="preserve">      "type":"REVIEW",</w:t>
            </w:r>
            <w:r>
              <w:br/>
            </w:r>
            <w:r>
              <w:rPr>
                <w:rFonts w:ascii="DejaVu Sans Mono" w:hAnsi="DejaVu Sans Mono" w:eastAsia="DejaVu Sans Mono"/>
                <w:b w:val="0"/>
                <w:color w:val="222222"/>
                <w:sz w:val="17"/>
              </w:rPr>
              <w:t xml:space="preserve">      "multiInstance": {</w:t>
            </w:r>
            <w:r>
              <w:br/>
            </w:r>
            <w:r>
              <w:rPr>
                <w:rFonts w:ascii="DejaVu Sans Mono" w:hAnsi="DejaVu Sans Mono" w:eastAsia="DejaVu Sans Mono"/>
                <w:b w:val="0"/>
                <w:color w:val="222222"/>
                <w:sz w:val="17"/>
              </w:rPr>
              <w:t xml:space="preserve">        "collection":"${ticket.data.evaluationTargets}",</w:t>
            </w:r>
            <w:r>
              <w:br/>
            </w:r>
            <w:r>
              <w:rPr>
                <w:rFonts w:ascii="DejaVu Sans Mono" w:hAnsi="DejaVu Sans Mono" w:eastAsia="DejaVu Sans Mono"/>
                <w:b w:val="0"/>
                <w:color w:val="222222"/>
                <w:sz w:val="17"/>
              </w:rPr>
              <w:t xml:space="preserve">        "itemVariable":"employee",</w:t>
            </w:r>
            <w:r>
              <w:br/>
            </w:r>
            <w:r>
              <w:rPr>
                <w:rFonts w:ascii="DejaVu Sans Mono" w:hAnsi="DejaVu Sans Mono" w:eastAsia="DejaVu Sans Mono"/>
                <w:b w:val="0"/>
                <w:color w:val="222222"/>
                <w:sz w:val="17"/>
              </w:rPr>
              <w:t xml:space="preserve">        "executionMode":"PARALLEL",</w:t>
            </w:r>
            <w:r>
              <w:br/>
            </w:r>
            <w:r>
              <w:rPr>
                <w:rFonts w:ascii="DejaVu Sans Mono" w:hAnsi="DejaVu Sans Mono" w:eastAsia="DejaVu Sans Mono"/>
                <w:b w:val="0"/>
                <w:color w:val="222222"/>
                <w:sz w:val="17"/>
              </w:rPr>
              <w:t xml:space="preserve">        "completionPolicy":{"type":"ALL"}</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"subject":"${employee}",</w:t>
            </w:r>
            <w:r>
              <w:br/>
            </w:r>
            <w:r>
              <w:rPr>
                <w:rFonts w:ascii="DejaVu Sans Mono" w:hAnsi="DejaVu Sans Mono" w:eastAsia="DejaVu Sans Mono"/>
                <w:b w:val="0"/>
                <w:color w:val="222222"/>
                <w:sz w:val="17"/>
              </w:rPr>
              <w:t xml:space="preserve">      "assignee":{"sourceType":"CREATOR"}</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"key":"higherManager",</w:t>
            </w:r>
            <w:r>
              <w:br/>
            </w:r>
            <w:r>
              <w:rPr>
                <w:rFonts w:ascii="DejaVu Sans Mono" w:hAnsi="DejaVu Sans Mono" w:eastAsia="DejaVu Sans Mono"/>
                <w:b w:val="0"/>
                <w:color w:val="222222"/>
                <w:sz w:val="17"/>
              </w:rPr>
              <w:t xml:space="preserve">      "type":"APPROVAL",</w:t>
            </w:r>
            <w:r>
              <w:br/>
            </w:r>
            <w:r>
              <w:rPr>
                <w:rFonts w:ascii="DejaVu Sans Mono" w:hAnsi="DejaVu Sans Mono" w:eastAsia="DejaVu Sans Mono"/>
                <w:b w:val="0"/>
                <w:color w:val="222222"/>
                <w:sz w:val="17"/>
              </w:rPr>
              <w:t xml:space="preserve">      "assignee":{</w:t>
            </w:r>
            <w:r>
              <w:br/>
            </w:r>
            <w:r>
              <w:rPr>
                <w:rFonts w:ascii="DejaVu Sans Mono" w:hAnsi="DejaVu Sans Mono" w:eastAsia="DejaVu Sans Mono"/>
                <w:b w:val="0"/>
                <w:color w:val="222222"/>
                <w:sz w:val="17"/>
              </w:rPr>
              <w:t xml:space="preserve">        "sourceType":"CREATOR_MANAGER",</w:t>
            </w:r>
            <w:r>
              <w:br/>
            </w:r>
            <w:r>
              <w:rPr>
                <w:rFonts w:ascii="DejaVu Sans Mono" w:hAnsi="DejaVu Sans Mono" w:eastAsia="DejaVu Sans Mono"/>
                <w:b w:val="0"/>
                <w:color w:val="222222"/>
                <w:sz w:val="17"/>
              </w:rPr>
              <w:t xml:space="preserve">        "fallback":["DEPARTMENT_HEAD","WORKFLOW_OWNER"]</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"rejectAction":{"type":"GOTO_NODE","target":"managerReview"}</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 xml:space="preserve">  ]</w:t>
            </w:r>
            <w:r>
              <w:br/>
            </w:r>
            <w:r>
              <w:rPr>
                <w:rFonts w:ascii="DejaVu Sans Mono" w:hAnsi="DejaVu Sans Mono" w:eastAsia="DejaVu Sans Mono"/>
                <w:b w:val="0"/>
                <w:color w:val="222222"/>
                <w:sz w:val="17"/>
              </w:rPr>
              <w:t>}</w:t>
            </w:r>
          </w:p>
        </w:tc>
      </w:tr>
    </w:tbl>
    <w:p>
      <w:pPr>
        <w:spacing w:after="20"/>
        <w:widowControl w:val="1"/>
      </w:pPr>
    </w:p>
    <w:p>
      <w:pPr>
        <w:pStyle w:val="Heading2"/>
        <w:widowControl w:val="1"/>
      </w:pPr>
      <w:r>
        <w:t>PHỤ LỤC B – State/command rule summary</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F4E78"/>
            <w:vAlign w:val="center"/>
          </w:tcPr>
          <w:p>
            <w:pPr>
              <w:jc w:val="center"/>
            </w:pPr>
            <w:r>
              <w:rPr>
                <w:rFonts w:ascii="Noto Sans" w:hAnsi="Noto Sans" w:eastAsia="Noto Sans"/>
                <w:b/>
                <w:color w:val="FFFFFF"/>
                <w:sz w:val="17"/>
              </w:rPr>
              <w:t>Object</w:t>
            </w:r>
          </w:p>
        </w:tc>
        <w:tc>
          <w:tcPr>
            <w:tcW w:type="dxa" w:w="4986"/>
            <w:shd w:fill="1F4E78"/>
            <w:vAlign w:val="center"/>
          </w:tcPr>
          <w:p>
            <w:pPr>
              <w:jc w:val="center"/>
            </w:pPr>
            <w:r>
              <w:rPr>
                <w:rFonts w:ascii="Noto Sans" w:hAnsi="Noto Sans" w:eastAsia="Noto Sans"/>
                <w:b/>
                <w:color w:val="FFFFFF"/>
                <w:sz w:val="17"/>
              </w:rPr>
              <w:t>Không được làm</w:t>
            </w:r>
          </w:p>
        </w:tc>
      </w:tr>
      <w:tr>
        <w:tc>
          <w:tcPr>
            <w:tcW w:type="dxa" w:w="4986"/>
            <w:vAlign w:val="top"/>
          </w:tcPr>
          <w:p>
            <w:r>
              <w:rPr>
                <w:rFonts w:ascii="Noto Sans" w:hAnsi="Noto Sans" w:eastAsia="Noto Sans"/>
                <w:b w:val="0"/>
                <w:color w:val="222222"/>
                <w:sz w:val="17"/>
              </w:rPr>
              <w:t>WorkflowVersion</w:t>
            </w:r>
          </w:p>
        </w:tc>
        <w:tc>
          <w:tcPr>
            <w:tcW w:type="dxa" w:w="4986"/>
            <w:vAlign w:val="top"/>
          </w:tcPr>
          <w:p>
            <w:r>
              <w:rPr>
                <w:rFonts w:ascii="Noto Sans" w:hAnsi="Noto Sans" w:eastAsia="Noto Sans"/>
                <w:b w:val="0"/>
                <w:color w:val="222222"/>
                <w:sz w:val="17"/>
              </w:rPr>
              <w:t>Không edit khi PUBLISHED/SUPERSEDED.</w:t>
            </w:r>
          </w:p>
        </w:tc>
      </w:tr>
      <w:tr>
        <w:tc>
          <w:tcPr>
            <w:tcW w:type="dxa" w:w="4986"/>
            <w:vAlign w:val="top"/>
            <w:shd w:fill="F8FBFD"/>
          </w:tcPr>
          <w:p>
            <w:r>
              <w:rPr>
                <w:rFonts w:ascii="Noto Sans" w:hAnsi="Noto Sans" w:eastAsia="Noto Sans"/>
                <w:b w:val="0"/>
                <w:color w:val="222222"/>
                <w:sz w:val="17"/>
              </w:rPr>
              <w:t>Event</w:t>
            </w:r>
          </w:p>
        </w:tc>
        <w:tc>
          <w:tcPr>
            <w:tcW w:type="dxa" w:w="4986"/>
            <w:vAlign w:val="top"/>
            <w:shd w:fill="F8FBFD"/>
          </w:tcPr>
          <w:p>
            <w:r>
              <w:rPr>
                <w:rFonts w:ascii="Noto Sans" w:hAnsi="Noto Sans" w:eastAsia="Noto Sans"/>
                <w:b w:val="0"/>
                <w:color w:val="222222"/>
                <w:sz w:val="17"/>
              </w:rPr>
              <w:t>Không terminal -&gt; RUNNING trực tiếp bằng API.</w:t>
            </w:r>
          </w:p>
        </w:tc>
      </w:tr>
      <w:tr>
        <w:tc>
          <w:tcPr>
            <w:tcW w:type="dxa" w:w="4986"/>
            <w:vAlign w:val="top"/>
          </w:tcPr>
          <w:p>
            <w:r>
              <w:rPr>
                <w:rFonts w:ascii="Noto Sans" w:hAnsi="Noto Sans" w:eastAsia="Noto Sans"/>
                <w:b w:val="0"/>
                <w:color w:val="222222"/>
                <w:sz w:val="17"/>
              </w:rPr>
              <w:t>NodeExecution</w:t>
            </w:r>
          </w:p>
        </w:tc>
        <w:tc>
          <w:tcPr>
            <w:tcW w:type="dxa" w:w="4986"/>
            <w:vAlign w:val="top"/>
          </w:tcPr>
          <w:p>
            <w:r>
              <w:rPr>
                <w:rFonts w:ascii="Noto Sans" w:hAnsi="Noto Sans" w:eastAsia="Noto Sans"/>
                <w:b w:val="0"/>
                <w:color w:val="222222"/>
                <w:sz w:val="17"/>
              </w:rPr>
              <w:t>Không reuse completed occurrence cho return/rework.</w:t>
            </w:r>
          </w:p>
        </w:tc>
      </w:tr>
      <w:tr>
        <w:tc>
          <w:tcPr>
            <w:tcW w:type="dxa" w:w="4986"/>
            <w:vAlign w:val="top"/>
            <w:shd w:fill="F8FBFD"/>
          </w:tcPr>
          <w:p>
            <w:r>
              <w:rPr>
                <w:rFonts w:ascii="Noto Sans" w:hAnsi="Noto Sans" w:eastAsia="Noto Sans"/>
                <w:b w:val="0"/>
                <w:color w:val="222222"/>
                <w:sz w:val="17"/>
              </w:rPr>
              <w:t>Task</w:t>
            </w:r>
          </w:p>
        </w:tc>
        <w:tc>
          <w:tcPr>
            <w:tcW w:type="dxa" w:w="4986"/>
            <w:vAlign w:val="top"/>
            <w:shd w:fill="F8FBFD"/>
          </w:tcPr>
          <w:p>
            <w:r>
              <w:rPr>
                <w:rFonts w:ascii="Noto Sans" w:hAnsi="Noto Sans" w:eastAsia="Noto Sans"/>
                <w:b w:val="0"/>
                <w:color w:val="222222"/>
                <w:sz w:val="17"/>
              </w:rPr>
              <w:t>Không approve/reject 2 lần; không direct status patch.</w:t>
            </w:r>
          </w:p>
        </w:tc>
      </w:tr>
      <w:tr>
        <w:tc>
          <w:tcPr>
            <w:tcW w:type="dxa" w:w="4986"/>
            <w:vAlign w:val="top"/>
          </w:tcPr>
          <w:p>
            <w:r>
              <w:rPr>
                <w:rFonts w:ascii="Noto Sans" w:hAnsi="Noto Sans" w:eastAsia="Noto Sans"/>
                <w:b w:val="0"/>
                <w:color w:val="222222"/>
                <w:sz w:val="17"/>
              </w:rPr>
              <w:t>ParticipantSnapshot</w:t>
            </w:r>
          </w:p>
        </w:tc>
        <w:tc>
          <w:tcPr>
            <w:tcW w:type="dxa" w:w="4986"/>
            <w:vAlign w:val="top"/>
          </w:tcPr>
          <w:p>
            <w:r>
              <w:rPr>
                <w:rFonts w:ascii="Noto Sans" w:hAnsi="Noto Sans" w:eastAsia="Noto Sans"/>
                <w:b w:val="0"/>
                <w:color w:val="222222"/>
                <w:sz w:val="17"/>
              </w:rPr>
              <w:t>Không silently mutate sau resolve.</w:t>
            </w:r>
          </w:p>
        </w:tc>
      </w:tr>
      <w:tr>
        <w:tc>
          <w:tcPr>
            <w:tcW w:type="dxa" w:w="4986"/>
            <w:vAlign w:val="top"/>
            <w:shd w:fill="F8FBFD"/>
          </w:tcPr>
          <w:p>
            <w:r>
              <w:rPr>
                <w:rFonts w:ascii="Noto Sans" w:hAnsi="Noto Sans" w:eastAsia="Noto Sans"/>
                <w:b w:val="0"/>
                <w:color w:val="222222"/>
                <w:sz w:val="17"/>
              </w:rPr>
              <w:t>IntegrationExecution</w:t>
            </w:r>
          </w:p>
        </w:tc>
        <w:tc>
          <w:tcPr>
            <w:tcW w:type="dxa" w:w="4986"/>
            <w:vAlign w:val="top"/>
            <w:shd w:fill="F8FBFD"/>
          </w:tcPr>
          <w:p>
            <w:r>
              <w:rPr>
                <w:rFonts w:ascii="Noto Sans" w:hAnsi="Noto Sans" w:eastAsia="Noto Sans"/>
                <w:b w:val="0"/>
                <w:color w:val="222222"/>
                <w:sz w:val="17"/>
              </w:rPr>
              <w:t>Không retry non-idempotent action mù.</w:t>
            </w:r>
          </w:p>
        </w:tc>
      </w:tr>
      <w:tr>
        <w:tc>
          <w:tcPr>
            <w:tcW w:type="dxa" w:w="4986"/>
            <w:vAlign w:val="top"/>
          </w:tcPr>
          <w:p>
            <w:r>
              <w:rPr>
                <w:rFonts w:ascii="Noto Sans" w:hAnsi="Noto Sans" w:eastAsia="Noto Sans"/>
                <w:b w:val="0"/>
                <w:color w:val="222222"/>
                <w:sz w:val="17"/>
              </w:rPr>
              <w:t>Sub-workflow Child Event</w:t>
            </w:r>
          </w:p>
        </w:tc>
        <w:tc>
          <w:tcPr>
            <w:tcW w:type="dxa" w:w="4986"/>
            <w:vAlign w:val="top"/>
          </w:tcPr>
          <w:p>
            <w:r>
              <w:rPr>
                <w:rFonts w:ascii="Noto Sans" w:hAnsi="Noto Sans" w:eastAsia="Noto Sans"/>
                <w:b w:val="0"/>
                <w:color w:val="222222"/>
                <w:sz w:val="17"/>
              </w:rPr>
              <w:t>Không đổi version sau creation.</w:t>
            </w:r>
          </w:p>
        </w:tc>
      </w:tr>
    </w:tbl>
    <w:p>
      <w:pPr>
        <w:spacing w:after="20"/>
        <w:widowControl w:val="1"/>
      </w:pPr>
    </w:p>
    <w:p>
      <w:pPr>
        <w:pStyle w:val="Heading2"/>
        <w:widowControl w:val="1"/>
      </w:pPr>
      <w:r>
        <w:t>PHỤ LỤC C – Kết luận kiến trúc</w:t>
      </w:r>
    </w:p>
    <w:p>
      <w:pPr>
        <w:widowControl w:val="1"/>
      </w:pPr>
      <w:r>
        <w:rPr>
          <w:rFonts w:ascii="Noto Sans" w:hAnsi="Noto Sans" w:eastAsia="Noto Sans"/>
          <w:b w:val="0"/>
          <w:color w:val="222222"/>
          <w:sz w:val="20"/>
        </w:rPr>
        <w:t>Kiến trúc đã chốt tạo ra một Workflow Platform đủ động cho các quy trình nội bộ phức tạp nhưng vẫn kiểm soát được. Sức mạnh nằm ở Definition-driven graph, EventContext, runtime resolver, dynamic form, multi-instance task, explicit completion policy, parallel/join, controlled loop/rework, connector registry, sub-workflow contract, immutable version binding và command-driven runtime. Tất cả các cơ chế đều được audit, idempotent ở nơi có thể và không phụ thuộc vào hard-code của từng quy trình.</w:t>
      </w:r>
    </w:p>
    <w:p>
      <w:pPr>
        <w:widowControl w:val="1"/>
      </w:pPr>
      <w:r>
        <w:rPr>
          <w:rFonts w:ascii="Noto Sans" w:hAnsi="Noto Sans" w:eastAsia="Noto Sans"/>
          <w:b w:val="0"/>
          <w:color w:val="222222"/>
          <w:sz w:val="20"/>
        </w:rPr>
        <w:t>Đây là baseline để chuyển trực tiếp sang thiết kế ERD/DB migrations, API DTO, Java aggregate/service/handler, React Flow node config schema và integration tests. Bất kỳ thay đổi foundational nào sau tài liệu này nên được ghi thành ADR mới và đánh giá impact tới compatibility/versioning/runtime history.</w:t>
      </w:r>
    </w:p>
    <w:sectPr w:rsidR="00FC693F" w:rsidRPr="0006063C" w:rsidSect="00034616">
      <w:headerReference w:type="default" r:id="rId9"/>
      <w:footerReference w:type="default" r:id="rId10"/>
      <w:pgSz w:w="11906" w:h="16838"/>
      <w:pgMar w:top="964" w:right="964"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Trang </w:t>
    </w:r>
    <w:r>
      <w:fldChar w:fldCharType="begin"/>
      <w:instrText xml:space="preserve">PAGE</w:instrText>
      <w:fldChar w:fldCharType="end"/>
    </w:r>
    <w:r>
      <w:t xml:space="preserve"> /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WORKFLOW PLATFORM – FINAL DETAILED SPECIFICATION v2.3 FULL EXPANDED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Noto Sans" w:hAnsi="Noto Sans" w:eastAsia="Noto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eastAsia="Noto Sans"/>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oto Sans" w:hAnsi="Noto Sans" w:eastAsia="Noto Sans"/>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Noto Sans" w:hAnsi="Noto Sans" w:eastAsia="Noto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00" w:line="240" w:lineRule="auto"/>
      <w:ind w:left="255" w:right="113"/>
    </w:pPr>
    <w:rPr>
      <w:rFonts w:ascii="DejaVu Sans Mono" w:hAnsi="DejaVu Sans Mono" w:eastAsia="DejaVu Sans Mono"/>
      <w:sz w:val="17"/>
    </w:rPr>
  </w:style>
  <w:style w:type="paragraph" w:customStyle="1" w:styleId="SpecNote">
    <w:name w:val="SpecNote"/>
    <w:rPr>
      <w:rFonts w:ascii="Noto Sans" w:hAnsi="Noto Sans" w:eastAsia="Noto Sans"/>
      <w:i/>
      <w:color w:val="666666"/>
      <w:sz w:val="18"/>
    </w:rPr>
  </w:style>
  <w:style w:type="paragraph" w:customStyle="1" w:styleId="CodeBlock">
    <w:name w:val="Code Block"/>
    <w:pPr>
      <w:spacing w:after="0" w:line="240" w:lineRule="auto"/>
    </w:pPr>
    <w:rPr>
      <w:rFonts w:ascii="Liberation Mono" w:hAnsi="Liberation Mono" w:eastAsia="Liberation Mono"/>
      <w:sz w:val="16"/>
    </w:rPr>
  </w:style>
  <w:style w:type="paragraph" w:customStyle="1" w:styleId="SmallNote">
    <w:name w:val="Small Note"/>
    <w:pPr>
      <w:spacing w:after="60"/>
    </w:pPr>
    <w:rPr>
      <w:rFonts w:ascii="Noto Sans" w:hAnsi="Noto San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Platform – Final Detailed Specification v2.1</dc:title>
  <dc:subject>Workflow Builder, Ticket/Event Runtime, Node Configuration, Validation, Organization Hierarchy, Routing and Integration</dc:subject>
  <dc:creator>Workflow Platform Architecture Team</dc:creator>
  <cp:keywords>workflow, ticket, event, node, routing, validation, organization, participant, integration</cp:keywords>
  <dc:description>Consolidated architecture baseline v2.1; supersedes v2.0.</dc:description>
  <cp:lastModifiedBy/>
  <cp:revision>1</cp:revision>
  <dcterms:created xsi:type="dcterms:W3CDTF">2013-12-23T23:15:00Z</dcterms:created>
  <dcterms:modified xsi:type="dcterms:W3CDTF">2013-12-23T23:15:00Z</dcterms:modified>
  <cp:category/>
</cp:coreProperties>
</file>