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6AD" w:rsidRDefault="00B15160">
      <w:r>
        <w:rPr>
          <w:rFonts w:ascii="Calibri" w:hAnsi="Calibri"/>
          <w:color w:val="444444"/>
          <w:sz w:val="23"/>
          <w:szCs w:val="23"/>
          <w:shd w:val="clear" w:color="auto" w:fill="FFFFFF"/>
        </w:rPr>
        <w:t>Dear Colleague</w:t>
      </w:r>
      <w:r>
        <w:rPr>
          <w:rFonts w:ascii="Calibri" w:hAnsi="Calibri"/>
          <w:color w:val="444444"/>
          <w:sz w:val="23"/>
          <w:szCs w:val="23"/>
        </w:rPr>
        <w:br/>
      </w:r>
      <w:r>
        <w:rPr>
          <w:rFonts w:ascii="Calibri" w:hAnsi="Calibri"/>
          <w:color w:val="444444"/>
          <w:sz w:val="23"/>
          <w:szCs w:val="23"/>
        </w:rPr>
        <w:br/>
      </w:r>
      <w:r>
        <w:rPr>
          <w:rFonts w:ascii="Calibri" w:hAnsi="Calibri"/>
          <w:color w:val="444444"/>
          <w:sz w:val="23"/>
          <w:szCs w:val="23"/>
          <w:shd w:val="clear" w:color="auto" w:fill="FFFFFF"/>
        </w:rPr>
        <w:t xml:space="preserve">Thanks for submitting your paper in </w:t>
      </w:r>
      <w:r>
        <w:rPr>
          <w:rFonts w:ascii="Calibri" w:hAnsi="Calibri"/>
          <w:color w:val="444444"/>
          <w:sz w:val="23"/>
          <w:szCs w:val="23"/>
          <w:shd w:val="clear" w:color="auto" w:fill="FFFFFF"/>
        </w:rPr>
        <w:t>GRD</w:t>
      </w:r>
      <w:r>
        <w:rPr>
          <w:rFonts w:ascii="Calibri" w:hAnsi="Calibri"/>
          <w:color w:val="444444"/>
          <w:sz w:val="23"/>
          <w:szCs w:val="23"/>
          <w:shd w:val="clear" w:color="auto" w:fill="FFFFFF"/>
        </w:rPr>
        <w:t>.</w:t>
      </w:r>
      <w:r>
        <w:rPr>
          <w:rFonts w:ascii="Calibri" w:hAnsi="Calibri"/>
          <w:color w:val="444444"/>
          <w:sz w:val="23"/>
          <w:szCs w:val="23"/>
        </w:rPr>
        <w:br/>
      </w:r>
      <w:r>
        <w:rPr>
          <w:rFonts w:ascii="Calibri" w:hAnsi="Calibri"/>
          <w:color w:val="444444"/>
          <w:sz w:val="23"/>
          <w:szCs w:val="23"/>
        </w:rPr>
        <w:br/>
      </w:r>
      <w:r>
        <w:rPr>
          <w:rFonts w:ascii="Calibri" w:hAnsi="Calibri"/>
          <w:color w:val="444444"/>
          <w:sz w:val="23"/>
          <w:szCs w:val="23"/>
          <w:shd w:val="clear" w:color="auto" w:fill="FFFFFF"/>
        </w:rPr>
        <w:t xml:space="preserve">Each paper submitted for potential inclusion as part </w:t>
      </w:r>
      <w:bookmarkStart w:id="0" w:name="_GoBack"/>
      <w:bookmarkEnd w:id="0"/>
      <w:r>
        <w:rPr>
          <w:rFonts w:ascii="Calibri" w:hAnsi="Calibri"/>
          <w:color w:val="444444"/>
          <w:sz w:val="23"/>
          <w:szCs w:val="23"/>
          <w:shd w:val="clear" w:color="auto" w:fill="FFFFFF"/>
        </w:rPr>
        <w:t>of this track was evaluated by multiple reviewers. Each manuscript was evaluated on nine criteria, where applicable. The evaluation and recommendations of the reviewers were the basis for choosing papers to be presented as part of the track sessions at the journal. The majority opinion prevailed in cases of mixed reviews.</w:t>
      </w:r>
      <w:r>
        <w:rPr>
          <w:rFonts w:ascii="Calibri" w:hAnsi="Calibri"/>
          <w:color w:val="444444"/>
          <w:sz w:val="23"/>
          <w:szCs w:val="23"/>
        </w:rPr>
        <w:br/>
      </w:r>
      <w:r>
        <w:rPr>
          <w:rFonts w:ascii="Calibri" w:hAnsi="Calibri"/>
          <w:color w:val="444444"/>
          <w:sz w:val="23"/>
          <w:szCs w:val="23"/>
        </w:rPr>
        <w:br/>
      </w:r>
      <w:r>
        <w:rPr>
          <w:rFonts w:ascii="Calibri" w:hAnsi="Calibri"/>
          <w:color w:val="444444"/>
          <w:sz w:val="23"/>
          <w:szCs w:val="23"/>
          <w:shd w:val="clear" w:color="auto" w:fill="FFFFFF"/>
        </w:rPr>
        <w:t xml:space="preserve">Unfortunately, based on the </w:t>
      </w:r>
      <w:proofErr w:type="gramStart"/>
      <w:r>
        <w:rPr>
          <w:rFonts w:ascii="Calibri" w:hAnsi="Calibri"/>
          <w:color w:val="444444"/>
          <w:sz w:val="23"/>
          <w:szCs w:val="23"/>
          <w:shd w:val="clear" w:color="auto" w:fill="FFFFFF"/>
        </w:rPr>
        <w:t>reviewers</w:t>
      </w:r>
      <w:proofErr w:type="gramEnd"/>
      <w:r>
        <w:rPr>
          <w:rFonts w:ascii="Calibri" w:hAnsi="Calibri"/>
          <w:color w:val="444444"/>
          <w:sz w:val="23"/>
          <w:szCs w:val="23"/>
          <w:shd w:val="clear" w:color="auto" w:fill="FFFFFF"/>
        </w:rPr>
        <w:t xml:space="preserve"> recommendations,</w:t>
      </w:r>
      <w:r>
        <w:rPr>
          <w:rStyle w:val="apple-converted-space"/>
          <w:rFonts w:ascii="Calibri" w:hAnsi="Calibri"/>
          <w:color w:val="444444"/>
          <w:sz w:val="23"/>
          <w:szCs w:val="23"/>
          <w:shd w:val="clear" w:color="auto" w:fill="FFFFFF"/>
        </w:rPr>
        <w:t> </w:t>
      </w:r>
      <w:r>
        <w:rPr>
          <w:rFonts w:ascii="Calibri" w:hAnsi="Calibri"/>
          <w:b/>
          <w:bCs/>
          <w:color w:val="444444"/>
          <w:sz w:val="23"/>
          <w:szCs w:val="23"/>
          <w:shd w:val="clear" w:color="auto" w:fill="FFFFFF"/>
        </w:rPr>
        <w:t>your paper was not chosen for publication on this issue.</w:t>
      </w:r>
      <w:r>
        <w:rPr>
          <w:rStyle w:val="apple-converted-space"/>
          <w:rFonts w:ascii="Calibri" w:hAnsi="Calibri"/>
          <w:color w:val="444444"/>
          <w:sz w:val="23"/>
          <w:szCs w:val="23"/>
          <w:shd w:val="clear" w:color="auto" w:fill="FFFFFF"/>
        </w:rPr>
        <w:t> </w:t>
      </w:r>
      <w:r>
        <w:rPr>
          <w:rFonts w:ascii="Calibri" w:hAnsi="Calibri"/>
          <w:color w:val="444444"/>
          <w:sz w:val="23"/>
          <w:szCs w:val="23"/>
        </w:rPr>
        <w:br/>
      </w:r>
      <w:r>
        <w:rPr>
          <w:rFonts w:ascii="Calibri" w:hAnsi="Calibri"/>
          <w:color w:val="444444"/>
          <w:sz w:val="23"/>
          <w:szCs w:val="23"/>
        </w:rPr>
        <w:br/>
      </w:r>
      <w:r>
        <w:rPr>
          <w:rFonts w:ascii="Calibri" w:hAnsi="Calibri"/>
          <w:color w:val="444444"/>
          <w:sz w:val="23"/>
          <w:szCs w:val="23"/>
          <w:shd w:val="clear" w:color="auto" w:fill="FFFFFF"/>
        </w:rPr>
        <w:t xml:space="preserve">Again, thank you for giving us the opportunity to consider your paper for </w:t>
      </w:r>
      <w:r>
        <w:rPr>
          <w:rFonts w:ascii="Calibri" w:hAnsi="Calibri"/>
          <w:color w:val="444444"/>
          <w:sz w:val="23"/>
          <w:szCs w:val="23"/>
          <w:shd w:val="clear" w:color="auto" w:fill="FFFFFF"/>
        </w:rPr>
        <w:t>GRD Journals</w:t>
      </w:r>
      <w:r>
        <w:rPr>
          <w:rFonts w:ascii="Calibri" w:hAnsi="Calibri"/>
          <w:color w:val="444444"/>
          <w:sz w:val="23"/>
          <w:szCs w:val="23"/>
          <w:shd w:val="clear" w:color="auto" w:fill="FFFFFF"/>
        </w:rPr>
        <w:t>. .</w:t>
      </w:r>
      <w:r>
        <w:rPr>
          <w:rStyle w:val="apple-converted-space"/>
          <w:rFonts w:ascii="Calibri" w:hAnsi="Calibri"/>
          <w:color w:val="444444"/>
          <w:sz w:val="23"/>
          <w:szCs w:val="23"/>
          <w:shd w:val="clear" w:color="auto" w:fill="FFFFFF"/>
        </w:rPr>
        <w:t> </w:t>
      </w:r>
      <w:r>
        <w:rPr>
          <w:rFonts w:ascii="Calibri" w:hAnsi="Calibri"/>
          <w:color w:val="444444"/>
          <w:sz w:val="23"/>
          <w:szCs w:val="23"/>
        </w:rPr>
        <w:br/>
      </w:r>
      <w:r>
        <w:rPr>
          <w:rFonts w:ascii="Calibri" w:hAnsi="Calibri"/>
          <w:color w:val="444444"/>
          <w:sz w:val="23"/>
          <w:szCs w:val="23"/>
        </w:rPr>
        <w:br/>
      </w:r>
      <w:r>
        <w:rPr>
          <w:rFonts w:ascii="Calibri" w:hAnsi="Calibri"/>
          <w:color w:val="444444"/>
          <w:sz w:val="23"/>
          <w:szCs w:val="23"/>
          <w:shd w:val="clear" w:color="auto" w:fill="FFFFFF"/>
        </w:rPr>
        <w:t>Please feel free to discuss with us.</w:t>
      </w:r>
      <w:r>
        <w:rPr>
          <w:rFonts w:ascii="Calibri" w:hAnsi="Calibri"/>
          <w:color w:val="444444"/>
          <w:sz w:val="23"/>
          <w:szCs w:val="23"/>
        </w:rPr>
        <w:br/>
      </w:r>
      <w:r>
        <w:rPr>
          <w:rFonts w:ascii="Calibri" w:hAnsi="Calibri"/>
          <w:color w:val="444444"/>
          <w:sz w:val="23"/>
          <w:szCs w:val="23"/>
          <w:shd w:val="clear" w:color="auto" w:fill="FFFFFF"/>
        </w:rPr>
        <w:t>We would be happy to help you.</w:t>
      </w:r>
      <w:r>
        <w:rPr>
          <w:rFonts w:ascii="Calibri" w:hAnsi="Calibri"/>
          <w:color w:val="444444"/>
          <w:sz w:val="23"/>
          <w:szCs w:val="23"/>
        </w:rPr>
        <w:br/>
      </w:r>
      <w:r>
        <w:rPr>
          <w:rFonts w:ascii="Calibri" w:hAnsi="Calibri"/>
          <w:color w:val="444444"/>
          <w:sz w:val="23"/>
          <w:szCs w:val="23"/>
        </w:rPr>
        <w:br/>
      </w:r>
      <w:r>
        <w:rPr>
          <w:rFonts w:ascii="Calibri" w:hAnsi="Calibri"/>
          <w:color w:val="444444"/>
          <w:sz w:val="23"/>
          <w:szCs w:val="23"/>
          <w:shd w:val="clear" w:color="auto" w:fill="FFFFFF"/>
        </w:rPr>
        <w:t>Thanks &amp; Regards</w:t>
      </w:r>
      <w:proofErr w:type="gramStart"/>
      <w:r>
        <w:rPr>
          <w:rFonts w:ascii="Calibri" w:hAnsi="Calibri"/>
          <w:color w:val="444444"/>
          <w:sz w:val="23"/>
          <w:szCs w:val="23"/>
          <w:shd w:val="clear" w:color="auto" w:fill="FFFFFF"/>
        </w:rPr>
        <w:t>,</w:t>
      </w:r>
      <w:proofErr w:type="gramEnd"/>
      <w:r>
        <w:rPr>
          <w:rFonts w:ascii="Calibri" w:hAnsi="Calibri"/>
          <w:color w:val="444444"/>
          <w:sz w:val="23"/>
          <w:szCs w:val="23"/>
        </w:rPr>
        <w:br/>
      </w:r>
      <w:r>
        <w:rPr>
          <w:rFonts w:ascii="Calibri" w:hAnsi="Calibri"/>
          <w:color w:val="444444"/>
          <w:sz w:val="23"/>
          <w:szCs w:val="23"/>
          <w:shd w:val="clear" w:color="auto" w:fill="FFFFFF"/>
        </w:rPr>
        <w:t>Editor in Chief</w:t>
      </w:r>
      <w:r>
        <w:rPr>
          <w:rFonts w:ascii="Calibri" w:hAnsi="Calibri"/>
          <w:color w:val="444444"/>
          <w:sz w:val="23"/>
          <w:szCs w:val="23"/>
        </w:rPr>
        <w:br/>
      </w:r>
      <w:r>
        <w:rPr>
          <w:rFonts w:ascii="Calibri" w:hAnsi="Calibri"/>
          <w:color w:val="444444"/>
          <w:sz w:val="23"/>
          <w:szCs w:val="23"/>
          <w:shd w:val="clear" w:color="auto" w:fill="FFFFFF"/>
        </w:rPr>
        <w:t>Global</w:t>
      </w:r>
      <w:r>
        <w:rPr>
          <w:rFonts w:ascii="Calibri" w:hAnsi="Calibri"/>
          <w:color w:val="444444"/>
          <w:sz w:val="23"/>
          <w:szCs w:val="23"/>
          <w:shd w:val="clear" w:color="auto" w:fill="FFFFFF"/>
        </w:rPr>
        <w:t xml:space="preserve"> Research and </w:t>
      </w:r>
      <w:r>
        <w:rPr>
          <w:rFonts w:ascii="Calibri" w:hAnsi="Calibri"/>
          <w:color w:val="444444"/>
          <w:sz w:val="23"/>
          <w:szCs w:val="23"/>
          <w:shd w:val="clear" w:color="auto" w:fill="FFFFFF"/>
        </w:rPr>
        <w:t>Development Journals</w:t>
      </w:r>
      <w:r>
        <w:rPr>
          <w:rFonts w:ascii="Calibri" w:hAnsi="Calibri"/>
          <w:color w:val="444444"/>
          <w:sz w:val="23"/>
          <w:szCs w:val="23"/>
          <w:shd w:val="clear" w:color="auto" w:fill="FFFFFF"/>
        </w:rPr>
        <w:t xml:space="preserve"> (</w:t>
      </w:r>
      <w:r>
        <w:rPr>
          <w:rFonts w:ascii="Calibri" w:hAnsi="Calibri"/>
          <w:color w:val="444444"/>
          <w:sz w:val="23"/>
          <w:szCs w:val="23"/>
          <w:shd w:val="clear" w:color="auto" w:fill="FFFFFF"/>
        </w:rPr>
        <w:t>GRD Journals</w:t>
      </w:r>
      <w:r>
        <w:rPr>
          <w:rFonts w:ascii="Calibri" w:hAnsi="Calibri"/>
          <w:color w:val="444444"/>
          <w:sz w:val="23"/>
          <w:szCs w:val="23"/>
          <w:shd w:val="clear" w:color="auto" w:fill="FFFFFF"/>
        </w:rPr>
        <w:t>).</w:t>
      </w:r>
      <w:r>
        <w:rPr>
          <w:rFonts w:ascii="Calibri" w:hAnsi="Calibri"/>
          <w:color w:val="444444"/>
          <w:sz w:val="23"/>
          <w:szCs w:val="23"/>
        </w:rPr>
        <w:br/>
      </w:r>
      <w:r>
        <w:rPr>
          <w:rFonts w:ascii="Calibri" w:hAnsi="Calibri"/>
          <w:color w:val="444444"/>
          <w:sz w:val="23"/>
          <w:szCs w:val="23"/>
          <w:shd w:val="clear" w:color="auto" w:fill="FFFFFF"/>
        </w:rPr>
        <w:t>(</w:t>
      </w:r>
      <w:hyperlink r:id="rId6" w:history="1">
        <w:r w:rsidRPr="00E87404">
          <w:rPr>
            <w:rStyle w:val="Hyperlink"/>
            <w:rFonts w:ascii="Calibri" w:hAnsi="Calibri"/>
            <w:sz w:val="23"/>
            <w:szCs w:val="23"/>
            <w:shd w:val="clear" w:color="auto" w:fill="FFFFFF"/>
          </w:rPr>
          <w:t>www.grdjournals.com</w:t>
        </w:r>
      </w:hyperlink>
      <w:r>
        <w:rPr>
          <w:rFonts w:ascii="Calibri" w:hAnsi="Calibri"/>
          <w:color w:val="444444"/>
          <w:sz w:val="23"/>
          <w:szCs w:val="23"/>
          <w:shd w:val="clear" w:color="auto" w:fill="FFFFFF"/>
        </w:rPr>
        <w:t>)</w:t>
      </w:r>
    </w:p>
    <w:sectPr w:rsidR="006026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63B" w:rsidRDefault="00F9063B" w:rsidP="009259C5">
      <w:pPr>
        <w:spacing w:after="0" w:line="240" w:lineRule="auto"/>
      </w:pPr>
      <w:r>
        <w:separator/>
      </w:r>
    </w:p>
  </w:endnote>
  <w:endnote w:type="continuationSeparator" w:id="0">
    <w:p w:rsidR="00F9063B" w:rsidRDefault="00F9063B" w:rsidP="00925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63B" w:rsidRDefault="00F9063B" w:rsidP="009259C5">
      <w:pPr>
        <w:spacing w:after="0" w:line="240" w:lineRule="auto"/>
      </w:pPr>
      <w:r>
        <w:separator/>
      </w:r>
    </w:p>
  </w:footnote>
  <w:footnote w:type="continuationSeparator" w:id="0">
    <w:p w:rsidR="00F9063B" w:rsidRDefault="00F9063B" w:rsidP="009259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9C5" w:rsidRDefault="009259C5">
    <w:pPr>
      <w:pStyle w:val="Header"/>
    </w:pPr>
    <w:r>
      <w:t xml:space="preserve">Subject: </w:t>
    </w:r>
    <w:r w:rsidRPr="009259C5">
      <w:t>Article Rejection Letter: GRD Journals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60"/>
    <w:rsid w:val="005C5485"/>
    <w:rsid w:val="006026AD"/>
    <w:rsid w:val="009259C5"/>
    <w:rsid w:val="00B15160"/>
    <w:rsid w:val="00F9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B9C85-7A84-4995-B9ED-66E2FA0F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5160"/>
  </w:style>
  <w:style w:type="character" w:styleId="Hyperlink">
    <w:name w:val="Hyperlink"/>
    <w:basedOn w:val="DefaultParagraphFont"/>
    <w:uiPriority w:val="99"/>
    <w:unhideWhenUsed/>
    <w:rsid w:val="00B15160"/>
    <w:rPr>
      <w:color w:val="0000FF"/>
      <w:u w:val="single"/>
    </w:rPr>
  </w:style>
  <w:style w:type="paragraph" w:styleId="Header">
    <w:name w:val="header"/>
    <w:basedOn w:val="Normal"/>
    <w:link w:val="HeaderChar"/>
    <w:uiPriority w:val="99"/>
    <w:unhideWhenUsed/>
    <w:rsid w:val="00925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9C5"/>
  </w:style>
  <w:style w:type="paragraph" w:styleId="Footer">
    <w:name w:val="footer"/>
    <w:basedOn w:val="Normal"/>
    <w:link w:val="FooterChar"/>
    <w:uiPriority w:val="99"/>
    <w:unhideWhenUsed/>
    <w:rsid w:val="00925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djournals.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2</cp:revision>
  <dcterms:created xsi:type="dcterms:W3CDTF">2015-11-24T03:41:00Z</dcterms:created>
  <dcterms:modified xsi:type="dcterms:W3CDTF">2015-11-24T03:43:00Z</dcterms:modified>
</cp:coreProperties>
</file>