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Mejorar plan desde Detalle de tu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20/08/2025 15:45:19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20250820_1544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20250820_1544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50820_1544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50820_15441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menu_pagos_y_consultas_20250820_1544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menu_pagos_y_consultas_20250820_1544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Detalle de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detalle_de_tu_plan_20250820_1544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detalle_de_tu_plan_20250820_154437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Seleccionar línea postpago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seleccionar_l_nea_postpago_310_263_2840_20250820_1544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leccionar_l_nea_postpago_310_263_2840_20250820_15444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versión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_n_de_miniprograma_20250820_1544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_n_de_miniprograma_20250820_15445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