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entretenimiento y validar redirección a Claro Club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12:07:34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05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05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06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06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Entretenimiento en barra inferior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ntretenimiento_en_barra_inferior_20250915_120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ntretenimiento_en_barra_inferior_20250915_1206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Acceder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der_a_entretenimiento_20250915_1206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der_a_entretenimiento_20250915_1206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Scrool hasta tus plataformas favoritas y seleccionar ver mas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crool_hasta_tus_plataformas_favoritas_y_seleccionar_ver_mas_20250915_1206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crool_hasta_tus_plataformas_favoritas_y_seleccionar_ver_mas_20250915_12063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Claro Club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claro_club_20250915_1206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claro_club_20250915_1206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esperar_desaparici_n_del_texto__espera_un_momento__20250915_120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esperar_desaparici_n_del_texto__espera_un_momento__20250915_12064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ingresar_al_men__de_tres_puntos_y_seleccionar__acerca_de__20250915_120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ingresar_al_men__de_tres_puntos_y_seleccionar__acerca_de__20250915_12064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versión de mini app Claro Club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versi_n_de_mini_app_claro_club_20250915_1206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versi_n_de_mini_app_claro_club_20250915_12065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Seleccionar la línea postpago y Hacer scroll a la línea del usuario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seleccionar_la_l_nea_postpago_y_hacer_scroll_a_la_l_nea_del_usuario_y_ver_detalle_20250915_1206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seleccionar_la_l_nea_postpago_y_hacer_scroll_a_la_l_nea_del_usuario_y_ver_detalle_20250915_1206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11. Validar texto 'Categorías' en pantalla inicial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texto__categor_as__en_pantalla_inicial_20250915_1207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texto__categor_as__en_pantalla_inicial_20250915_12071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Ingresar al menú categorías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ingresar_al_men__categor_as_20250915_120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ingresar_al_men__categor_as_20250915_12071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categoría Más Descargados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categor_a_m_s_descargados_20250915_1207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categor_a_m_s_descargados_20250915_12072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Ingresar al menú categorías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ingresar_al_men__categor_as_20250915_120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ingresar_al_men__categor_as_20250915_12072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