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9F7C" w14:textId="77777777" w:rsidR="007550C5" w:rsidRPr="00637118" w:rsidRDefault="006A58D3" w:rsidP="006A58D3">
      <w:pPr>
        <w:adjustRightInd w:val="0"/>
        <w:snapToGrid w:val="0"/>
        <w:spacing w:after="0" w:line="240" w:lineRule="auto"/>
        <w:jc w:val="center"/>
        <w:rPr>
          <w:rFonts w:ascii="Times New Roman" w:hAnsi="Times New Roman" w:cs="Times New Roman"/>
          <w:spacing w:val="-4"/>
          <w:sz w:val="24"/>
          <w:szCs w:val="28"/>
        </w:rPr>
      </w:pPr>
      <w:r w:rsidRPr="00637118">
        <w:rPr>
          <w:rFonts w:ascii="Times New Roman" w:hAnsi="Times New Roman" w:cs="Times New Roman"/>
          <w:spacing w:val="-4"/>
          <w:sz w:val="24"/>
          <w:szCs w:val="28"/>
        </w:rPr>
        <w:t xml:space="preserve">ФЕДЕРАЛЬНОЕ </w:t>
      </w:r>
      <w:r w:rsidR="007550C5" w:rsidRPr="00637118">
        <w:rPr>
          <w:rFonts w:ascii="Times New Roman" w:hAnsi="Times New Roman" w:cs="Times New Roman"/>
          <w:spacing w:val="-4"/>
          <w:sz w:val="24"/>
          <w:szCs w:val="28"/>
        </w:rPr>
        <w:t xml:space="preserve">ГОСУДАРСТВЕННОЕ </w:t>
      </w:r>
      <w:r w:rsidRPr="00637118">
        <w:rPr>
          <w:rFonts w:ascii="Times New Roman" w:hAnsi="Times New Roman" w:cs="Times New Roman"/>
          <w:spacing w:val="-4"/>
          <w:sz w:val="24"/>
          <w:szCs w:val="28"/>
        </w:rPr>
        <w:t xml:space="preserve">КАЗЕННОЕ </w:t>
      </w:r>
      <w:r w:rsidR="007550C5" w:rsidRPr="00637118">
        <w:rPr>
          <w:rFonts w:ascii="Times New Roman" w:hAnsi="Times New Roman" w:cs="Times New Roman"/>
          <w:spacing w:val="-4"/>
          <w:sz w:val="24"/>
          <w:szCs w:val="28"/>
        </w:rPr>
        <w:t>ОБРАЗОВАТЕЛЬНОЕ УЧРЕЖДЕНИЕ ВЫСШЕГО ОБРАЗОВАНИЯ</w:t>
      </w:r>
    </w:p>
    <w:p w14:paraId="032D4645" w14:textId="77777777" w:rsidR="007550C5" w:rsidRPr="00637118" w:rsidRDefault="007550C5" w:rsidP="006A58D3">
      <w:pPr>
        <w:pBdr>
          <w:bottom w:val="single" w:sz="4" w:space="1" w:color="auto"/>
        </w:pBdr>
        <w:adjustRightInd w:val="0"/>
        <w:snapToGrid w:val="0"/>
        <w:spacing w:after="0" w:line="240" w:lineRule="auto"/>
        <w:jc w:val="center"/>
        <w:rPr>
          <w:rFonts w:ascii="Times New Roman" w:hAnsi="Times New Roman" w:cs="Times New Roman"/>
          <w:spacing w:val="-4"/>
          <w:sz w:val="24"/>
          <w:szCs w:val="28"/>
        </w:rPr>
      </w:pPr>
      <w:r w:rsidRPr="00637118">
        <w:rPr>
          <w:rFonts w:ascii="Times New Roman" w:hAnsi="Times New Roman" w:cs="Times New Roman"/>
          <w:spacing w:val="-4"/>
          <w:sz w:val="24"/>
          <w:szCs w:val="28"/>
        </w:rPr>
        <w:t xml:space="preserve">«АКАДЕМИЯ </w:t>
      </w:r>
      <w:r w:rsidR="00C674D0" w:rsidRPr="00637118">
        <w:rPr>
          <w:rFonts w:ascii="Times New Roman" w:hAnsi="Times New Roman" w:cs="Times New Roman"/>
          <w:spacing w:val="-4"/>
          <w:sz w:val="24"/>
          <w:szCs w:val="28"/>
        </w:rPr>
        <w:t xml:space="preserve">ФЕДЕРАЛЬНОЙ СЛУЖБЫ БЕЗОПАСНОСТИ </w:t>
      </w:r>
      <w:r w:rsidRPr="00637118">
        <w:rPr>
          <w:rFonts w:ascii="Times New Roman" w:hAnsi="Times New Roman" w:cs="Times New Roman"/>
          <w:spacing w:val="-4"/>
          <w:sz w:val="24"/>
          <w:szCs w:val="28"/>
        </w:rPr>
        <w:t>РОССИЙСКОЙ ФЕДЕРАЦИИ»</w:t>
      </w:r>
    </w:p>
    <w:p w14:paraId="7AED7FF5" w14:textId="60A51143" w:rsidR="007550C5" w:rsidRPr="00637118" w:rsidRDefault="007550C5" w:rsidP="007550C5">
      <w:pPr>
        <w:adjustRightInd w:val="0"/>
        <w:snapToGrid w:val="0"/>
        <w:spacing w:after="0" w:line="240" w:lineRule="auto"/>
        <w:jc w:val="center"/>
        <w:rPr>
          <w:rFonts w:ascii="Times New Roman" w:hAnsi="Times New Roman" w:cs="Times New Roman"/>
          <w:sz w:val="24"/>
          <w:szCs w:val="28"/>
        </w:rPr>
      </w:pPr>
      <w:r w:rsidRPr="00637118">
        <w:rPr>
          <w:rFonts w:ascii="Times New Roman" w:hAnsi="Times New Roman" w:cs="Times New Roman"/>
          <w:sz w:val="24"/>
          <w:szCs w:val="28"/>
        </w:rPr>
        <w:t xml:space="preserve">Институт </w:t>
      </w:r>
      <w:r w:rsidR="006A58D3" w:rsidRPr="00637118">
        <w:rPr>
          <w:rFonts w:ascii="Times New Roman" w:hAnsi="Times New Roman" w:cs="Times New Roman"/>
          <w:sz w:val="24"/>
          <w:szCs w:val="28"/>
        </w:rPr>
        <w:t>криптографии, связи и</w:t>
      </w:r>
      <w:r w:rsidR="00B83928" w:rsidRPr="00637118">
        <w:rPr>
          <w:rFonts w:ascii="Times New Roman" w:hAnsi="Times New Roman" w:cs="Times New Roman"/>
        </w:rPr>
        <w:t> </w:t>
      </w:r>
      <w:r w:rsidRPr="00637118">
        <w:rPr>
          <w:rFonts w:ascii="Times New Roman" w:hAnsi="Times New Roman" w:cs="Times New Roman"/>
          <w:sz w:val="24"/>
          <w:szCs w:val="28"/>
        </w:rPr>
        <w:t>информатики</w:t>
      </w:r>
    </w:p>
    <w:p w14:paraId="0452D15F" w14:textId="77777777" w:rsidR="007550C5" w:rsidRPr="00637118" w:rsidRDefault="005301EE" w:rsidP="007550C5">
      <w:pPr>
        <w:adjustRightInd w:val="0"/>
        <w:snapToGrid w:val="0"/>
        <w:spacing w:after="0" w:line="240" w:lineRule="auto"/>
        <w:jc w:val="center"/>
        <w:rPr>
          <w:rFonts w:ascii="Times New Roman" w:hAnsi="Times New Roman" w:cs="Times New Roman"/>
          <w:sz w:val="24"/>
          <w:szCs w:val="28"/>
        </w:rPr>
      </w:pPr>
      <w:r w:rsidRPr="00637118">
        <w:rPr>
          <w:rFonts w:ascii="Times New Roman" w:hAnsi="Times New Roman" w:cs="Times New Roman"/>
          <w:sz w:val="24"/>
          <w:szCs w:val="28"/>
        </w:rPr>
        <w:t>Факультет информационной безопасности</w:t>
      </w:r>
    </w:p>
    <w:p w14:paraId="7836DB30" w14:textId="77777777" w:rsidR="007550C5" w:rsidRPr="00637118" w:rsidRDefault="007550C5" w:rsidP="007550C5">
      <w:pPr>
        <w:adjustRightInd w:val="0"/>
        <w:snapToGrid w:val="0"/>
        <w:spacing w:after="0" w:line="240" w:lineRule="auto"/>
        <w:jc w:val="center"/>
        <w:rPr>
          <w:rFonts w:ascii="Times New Roman" w:hAnsi="Times New Roman" w:cs="Times New Roman"/>
          <w:sz w:val="24"/>
          <w:szCs w:val="28"/>
        </w:rPr>
      </w:pPr>
      <w:r w:rsidRPr="00637118">
        <w:rPr>
          <w:rFonts w:ascii="Times New Roman" w:hAnsi="Times New Roman" w:cs="Times New Roman"/>
          <w:sz w:val="24"/>
          <w:szCs w:val="28"/>
        </w:rPr>
        <w:t xml:space="preserve">Кафедра № </w:t>
      </w:r>
      <w:r w:rsidR="00D00B8E" w:rsidRPr="00637118">
        <w:rPr>
          <w:rFonts w:ascii="Times New Roman" w:hAnsi="Times New Roman" w:cs="Times New Roman"/>
          <w:sz w:val="24"/>
          <w:szCs w:val="28"/>
        </w:rPr>
        <w:t>733</w:t>
      </w:r>
    </w:p>
    <w:p w14:paraId="6B83AAAF" w14:textId="77777777" w:rsidR="00B96DEB" w:rsidRPr="00637118" w:rsidRDefault="00B96DEB" w:rsidP="007550C5">
      <w:pPr>
        <w:adjustRightInd w:val="0"/>
        <w:snapToGrid w:val="0"/>
        <w:spacing w:after="0" w:line="240" w:lineRule="auto"/>
        <w:jc w:val="center"/>
        <w:rPr>
          <w:rFonts w:ascii="Times New Roman" w:hAnsi="Times New Roman" w:cs="Times New Roman"/>
          <w:sz w:val="28"/>
          <w:szCs w:val="28"/>
        </w:rPr>
      </w:pPr>
    </w:p>
    <w:p w14:paraId="63EDEA21" w14:textId="4903ACF2" w:rsidR="00CF0EEB" w:rsidRPr="002C3D23" w:rsidRDefault="00CF0EEB" w:rsidP="002C3D23">
      <w:pPr>
        <w:pStyle w:val="aa"/>
        <w:jc w:val="right"/>
        <w:rPr>
          <w:rFonts w:ascii="Times New Roman" w:hAnsi="Times New Roman" w:cs="Times New Roman"/>
          <w:sz w:val="28"/>
          <w:szCs w:val="28"/>
          <w:lang w:val="en-US"/>
        </w:rPr>
      </w:pPr>
      <w:bookmarkStart w:id="0" w:name="_Hlk77077221"/>
      <w:r w:rsidRPr="00CF0EEB">
        <w:rPr>
          <w:rFonts w:ascii="Times New Roman" w:hAnsi="Times New Roman" w:cs="Times New Roman"/>
          <w:sz w:val="28"/>
          <w:szCs w:val="28"/>
        </w:rPr>
        <w:t xml:space="preserve"/>
      </w:r>
      <w:bookmarkEnd w:id="0"/>
      <w:r w:rsidR="00B96DEB" w:rsidRPr="00637118">
        <w:rPr>
          <w:rFonts w:ascii="Times New Roman" w:hAnsi="Times New Roman" w:cs="Times New Roman"/>
          <w:sz w:val="28"/>
          <w:szCs w:val="28"/>
        </w:rPr>
        <w:t>Для</w:t>
      </w:r>
      <w:r w:rsidR="00B83928" w:rsidRPr="00637118">
        <w:rPr>
          <w:rFonts w:ascii="Times New Roman" w:hAnsi="Times New Roman" w:cs="Times New Roman"/>
          <w:sz w:val="28"/>
          <w:szCs w:val="28"/>
        </w:rPr>
        <w:t> </w:t>
      </w:r>
      <w:r w:rsidR="00D36071" w:rsidRPr="00637118">
        <w:rPr>
          <w:rFonts w:ascii="Times New Roman" w:hAnsi="Times New Roman" w:cs="Times New Roman"/>
          <w:sz w:val="28"/>
          <w:szCs w:val="28"/>
        </w:rPr>
        <w:t>служебного пользования</w:t>
      </w:r>
      <w:r w:rsidRPr="00CF0EEB">
        <w:rPr>
          <w:rFonts w:ascii="Times New Roman" w:hAnsi="Times New Roman" w:cs="Times New Roman"/>
          <w:sz w:val="28"/>
          <w:szCs w:val="28"/>
        </w:rPr>
        <w:t xml:space="preserve"/>
      </w:r>
      <w:r w:rsidRPr="00CF0EEB">
        <w:rPr>
          <w:rFonts w:ascii="Times New Roman" w:hAnsi="Times New Roman" w:cs="Times New Roman"/>
          <w:sz w:val="24"/>
          <w:szCs w:val="24"/>
          <w:u w:val="single"/>
          <w:lang w:val="en-US"/>
        </w:rPr>
        <w:t xml:space="preserve"/>
      </w:r>
    </w:p>
    <w:p w14:paraId="3D4A6F7E" w14:textId="77777777" w:rsidR="00B96DEB" w:rsidRPr="00637118" w:rsidRDefault="00B96DEB" w:rsidP="00B96DEB">
      <w:pPr>
        <w:adjustRightInd w:val="0"/>
        <w:snapToGrid w:val="0"/>
        <w:spacing w:after="0" w:line="240" w:lineRule="auto"/>
        <w:jc w:val="right"/>
        <w:rPr>
          <w:rFonts w:ascii="Times New Roman" w:hAnsi="Times New Roman" w:cs="Times New Roman"/>
          <w:sz w:val="28"/>
          <w:szCs w:val="28"/>
        </w:rPr>
      </w:pPr>
      <w:r w:rsidRPr="00637118">
        <w:rPr>
          <w:rFonts w:ascii="Times New Roman" w:hAnsi="Times New Roman" w:cs="Times New Roman"/>
          <w:sz w:val="28"/>
          <w:szCs w:val="28"/>
        </w:rPr>
        <w:t>Экз. №__</w:t>
      </w:r>
    </w:p>
    <w:p w14:paraId="6BA4070B" w14:textId="77777777" w:rsidR="007550C5" w:rsidRPr="00637118" w:rsidRDefault="007550C5" w:rsidP="00B96DEB">
      <w:pPr>
        <w:spacing w:after="0" w:line="240" w:lineRule="auto"/>
        <w:ind w:left="4962"/>
        <w:jc w:val="both"/>
        <w:rPr>
          <w:rFonts w:ascii="Times New Roman" w:hAnsi="Times New Roman" w:cs="Times New Roman"/>
          <w:snapToGrid w:val="0"/>
          <w:kern w:val="0"/>
          <w:sz w:val="28"/>
          <w:szCs w:val="28"/>
        </w:rPr>
      </w:pPr>
    </w:p>
    <w:p w14:paraId="0EAF1BC6" w14:textId="77777777" w:rsidR="00441065" w:rsidRPr="00637118" w:rsidRDefault="00441065" w:rsidP="00B96DEB">
      <w:pPr>
        <w:spacing w:after="0" w:line="240" w:lineRule="auto"/>
        <w:ind w:left="4962"/>
        <w:jc w:val="both"/>
        <w:rPr>
          <w:rFonts w:ascii="Times New Roman" w:hAnsi="Times New Roman" w:cs="Times New Roman"/>
          <w:snapToGrid w:val="0"/>
          <w:kern w:val="0"/>
          <w:sz w:val="28"/>
          <w:szCs w:val="28"/>
        </w:rPr>
      </w:pPr>
    </w:p>
    <w:p w14:paraId="6EC92842" w14:textId="77777777" w:rsidR="00226FDD" w:rsidRPr="00637118" w:rsidRDefault="00226FDD" w:rsidP="00226FDD">
      <w:pPr>
        <w:spacing w:after="0" w:line="240" w:lineRule="auto"/>
        <w:ind w:left="4962"/>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УТВЕРЖДАЮ</w:t>
      </w:r>
    </w:p>
    <w:p w14:paraId="5A5028EA" w14:textId="77777777" w:rsidR="0082635E" w:rsidRPr="00637118" w:rsidRDefault="00226FDD" w:rsidP="00226FDD">
      <w:pPr>
        <w:spacing w:after="0" w:line="240" w:lineRule="auto"/>
        <w:ind w:left="4962"/>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Начальник ИКСИ</w:t>
      </w:r>
    </w:p>
    <w:p w14:paraId="361A680F" w14:textId="09733E51" w:rsidR="00226FDD" w:rsidRPr="00637118" w:rsidRDefault="00226FDD" w:rsidP="00226FDD">
      <w:pPr>
        <w:spacing w:after="0" w:line="240" w:lineRule="auto"/>
        <w:ind w:left="4962"/>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Академии</w:t>
      </w:r>
      <w:r w:rsidR="0082635E" w:rsidRPr="00637118">
        <w:rPr>
          <w:rFonts w:ascii="Times New Roman" w:hAnsi="Times New Roman" w:cs="Times New Roman"/>
          <w:snapToGrid w:val="0"/>
          <w:kern w:val="0"/>
          <w:sz w:val="28"/>
          <w:szCs w:val="28"/>
        </w:rPr>
        <w:t xml:space="preserve"> ФСБ России</w:t>
      </w:r>
    </w:p>
    <w:p w14:paraId="6BB7E1F4" w14:textId="07E36DA2" w:rsidR="00DA3B3B" w:rsidRPr="00637118" w:rsidRDefault="00226FDD" w:rsidP="00226FDD">
      <w:pPr>
        <w:spacing w:after="0" w:line="240" w:lineRule="auto"/>
        <w:ind w:left="4962"/>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 xml:space="preserve">полковник </w:t>
      </w:r>
      <w:r w:rsidRPr="00637118">
        <w:rPr>
          <w:rFonts w:ascii="Times New Roman" w:hAnsi="Times New Roman" w:cs="Times New Roman"/>
          <w:snapToGrid w:val="0"/>
          <w:kern w:val="0"/>
          <w:sz w:val="28"/>
          <w:szCs w:val="28"/>
        </w:rPr>
        <w:tab/>
      </w:r>
    </w:p>
    <w:p w14:paraId="2E16D97F" w14:textId="15E0CA26" w:rsidR="00226FDD" w:rsidRPr="00637118" w:rsidRDefault="00226FDD" w:rsidP="00DA3B3B">
      <w:pPr>
        <w:spacing w:after="0" w:line="240" w:lineRule="auto"/>
        <w:ind w:left="7086" w:firstLine="702"/>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 xml:space="preserve">А.Б. </w:t>
      </w:r>
      <w:proofErr w:type="spellStart"/>
      <w:r w:rsidRPr="00637118">
        <w:rPr>
          <w:rFonts w:ascii="Times New Roman" w:hAnsi="Times New Roman" w:cs="Times New Roman"/>
          <w:snapToGrid w:val="0"/>
          <w:kern w:val="0"/>
          <w:sz w:val="28"/>
          <w:szCs w:val="28"/>
        </w:rPr>
        <w:t>Пичкур</w:t>
      </w:r>
      <w:proofErr w:type="spellEnd"/>
    </w:p>
    <w:p w14:paraId="3DA2B301" w14:textId="77777777" w:rsidR="00226FDD" w:rsidRPr="00637118" w:rsidRDefault="00226FDD" w:rsidP="00226FDD">
      <w:pPr>
        <w:spacing w:after="0" w:line="240" w:lineRule="auto"/>
        <w:ind w:left="4962"/>
        <w:jc w:val="both"/>
        <w:rPr>
          <w:rFonts w:ascii="Times New Roman" w:hAnsi="Times New Roman" w:cs="Times New Roman"/>
          <w:snapToGrid w:val="0"/>
          <w:kern w:val="0"/>
          <w:sz w:val="28"/>
          <w:szCs w:val="28"/>
        </w:rPr>
      </w:pPr>
    </w:p>
    <w:p w14:paraId="25BA0D59" w14:textId="1AC90605" w:rsidR="00336A71" w:rsidRPr="00637118" w:rsidRDefault="00226FDD" w:rsidP="00226FDD">
      <w:pPr>
        <w:spacing w:after="0" w:line="240" w:lineRule="auto"/>
        <w:ind w:left="4962"/>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 xml:space="preserve">____  __________ </w:t>
      </w:r>
      <w:r w:rsidR="00C47454" w:rsidRPr="00637118">
        <w:rPr>
          <w:rFonts w:ascii="Times New Roman" w:hAnsi="Times New Roman" w:cs="Times New Roman"/>
          <w:snapToGrid w:val="0"/>
          <w:kern w:val="0"/>
          <w:sz w:val="28"/>
          <w:szCs w:val="28"/>
        </w:rPr>
        <w:t>2021</w:t>
      </w:r>
      <w:r w:rsidRPr="00637118">
        <w:rPr>
          <w:rFonts w:ascii="Times New Roman" w:hAnsi="Times New Roman" w:cs="Times New Roman"/>
          <w:snapToGrid w:val="0"/>
          <w:kern w:val="0"/>
          <w:sz w:val="28"/>
          <w:szCs w:val="28"/>
        </w:rPr>
        <w:t xml:space="preserve"> г.</w:t>
      </w:r>
    </w:p>
    <w:p w14:paraId="6D9EDCF5" w14:textId="7861F277" w:rsidR="00336A71" w:rsidRPr="00637118" w:rsidRDefault="00336A71" w:rsidP="00B96DEB">
      <w:pPr>
        <w:spacing w:after="0" w:line="240" w:lineRule="auto"/>
        <w:ind w:left="4962"/>
        <w:jc w:val="both"/>
        <w:rPr>
          <w:rFonts w:ascii="Times New Roman" w:hAnsi="Times New Roman" w:cs="Times New Roman"/>
          <w:snapToGrid w:val="0"/>
          <w:kern w:val="0"/>
          <w:sz w:val="28"/>
          <w:szCs w:val="28"/>
        </w:rPr>
      </w:pPr>
    </w:p>
    <w:p w14:paraId="609FAB33" w14:textId="77777777" w:rsidR="003403D4" w:rsidRPr="00637118" w:rsidRDefault="003403D4" w:rsidP="00B96DEB">
      <w:pPr>
        <w:spacing w:after="0" w:line="240" w:lineRule="auto"/>
        <w:ind w:left="4962"/>
        <w:jc w:val="both"/>
        <w:rPr>
          <w:rFonts w:ascii="Times New Roman" w:hAnsi="Times New Roman" w:cs="Times New Roman"/>
          <w:snapToGrid w:val="0"/>
          <w:kern w:val="0"/>
          <w:sz w:val="28"/>
          <w:szCs w:val="28"/>
        </w:rPr>
      </w:pPr>
    </w:p>
    <w:p w14:paraId="028F83BE" w14:textId="77777777" w:rsidR="007550C5" w:rsidRPr="00637118" w:rsidRDefault="007550C5" w:rsidP="007550C5">
      <w:pPr>
        <w:spacing w:after="0" w:line="240" w:lineRule="auto"/>
        <w:jc w:val="center"/>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РАБОЧ</w:t>
      </w:r>
      <w:r w:rsidR="00FC2E8B" w:rsidRPr="00637118">
        <w:rPr>
          <w:rFonts w:ascii="Times New Roman" w:hAnsi="Times New Roman" w:cs="Times New Roman"/>
          <w:snapToGrid w:val="0"/>
          <w:kern w:val="0"/>
          <w:sz w:val="28"/>
          <w:szCs w:val="28"/>
        </w:rPr>
        <w:t>АЯ ПРОГРАММА УЧЕБНОЙ ДИСЦИПЛИНЫ</w:t>
      </w:r>
    </w:p>
    <w:p w14:paraId="56BDB051" w14:textId="77777777" w:rsidR="00FC2E8B" w:rsidRPr="00637118" w:rsidRDefault="00FC2E8B" w:rsidP="007550C5">
      <w:pPr>
        <w:spacing w:after="0" w:line="240" w:lineRule="auto"/>
        <w:jc w:val="center"/>
        <w:rPr>
          <w:rFonts w:ascii="Times New Roman" w:hAnsi="Times New Roman" w:cs="Times New Roman"/>
          <w:snapToGrid w:val="0"/>
          <w:kern w:val="0"/>
          <w:sz w:val="28"/>
          <w:szCs w:val="28"/>
        </w:rPr>
      </w:pPr>
    </w:p>
    <w:p w14:paraId="4621F848" w14:textId="77777777" w:rsidR="007550C5" w:rsidRPr="00637118" w:rsidRDefault="007550C5" w:rsidP="007550C5">
      <w:pPr>
        <w:spacing w:after="0" w:line="240" w:lineRule="auto"/>
        <w:jc w:val="center"/>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w:t>
      </w:r>
      <w:r w:rsidR="00A10EF4" w:rsidRPr="00637118">
        <w:rPr>
          <w:rFonts w:ascii="Times New Roman" w:hAnsi="Times New Roman" w:cs="Times New Roman"/>
          <w:snapToGrid w:val="0"/>
          <w:kern w:val="0"/>
          <w:sz w:val="28"/>
          <w:szCs w:val="28"/>
        </w:rPr>
        <w:t>Языки программирования</w:t>
      </w:r>
      <w:r w:rsidRPr="00637118">
        <w:rPr>
          <w:rFonts w:ascii="Times New Roman" w:hAnsi="Times New Roman" w:cs="Times New Roman"/>
          <w:snapToGrid w:val="0"/>
          <w:kern w:val="0"/>
          <w:sz w:val="28"/>
          <w:szCs w:val="28"/>
        </w:rPr>
        <w:t>»</w:t>
      </w:r>
    </w:p>
    <w:p w14:paraId="203EBF5F" w14:textId="77777777" w:rsidR="00FC2E8B" w:rsidRPr="00637118" w:rsidRDefault="00FC2E8B" w:rsidP="007550C5">
      <w:pPr>
        <w:spacing w:after="0" w:line="240" w:lineRule="auto"/>
        <w:jc w:val="center"/>
        <w:rPr>
          <w:rFonts w:ascii="Times New Roman" w:hAnsi="Times New Roman" w:cs="Times New Roman"/>
          <w:snapToGrid w:val="0"/>
          <w:kern w:val="0"/>
          <w:sz w:val="28"/>
          <w:szCs w:val="28"/>
        </w:rPr>
      </w:pPr>
    </w:p>
    <w:p w14:paraId="2240517E" w14:textId="4DD7E808" w:rsidR="00FC2E8B" w:rsidRPr="00CA100F" w:rsidRDefault="0081197B" w:rsidP="00660B61">
      <w:pPr>
        <w:spacing w:after="0" w:line="240" w:lineRule="auto"/>
        <w:rPr>
          <w:rFonts w:ascii="Times New Roman" w:hAnsi="Times New Roman" w:cs="Times New Roman"/>
          <w:snapToGrid w:val="0"/>
          <w:kern w:val="0"/>
          <w:sz w:val="28"/>
          <w:szCs w:val="28"/>
          <w:lang w:val="en-US"/>
        </w:rPr>
      </w:pPr>
      <w:r w:rsidRPr="0081197B">
        <w:rPr>
          <w:rFonts w:ascii="Times New Roman" w:hAnsi="Times New Roman" w:cs="Times New Roman"/>
          <w:snapToGrid w:val="0"/>
          <w:kern w:val="0"/>
          <w:sz w:val="28"/>
          <w:szCs w:val="28"/>
        </w:rPr>
        <w:t xml:space="preserve">Основн</w:t>
      </w:r>
      <w:r>
        <w:rPr>
          <w:rFonts w:ascii="Times New Roman" w:hAnsi="Times New Roman" w:cs="Times New Roman"/>
          <w:snapToGrid w:val="0"/>
          <w:kern w:val="0"/>
          <w:sz w:val="28"/>
          <w:szCs w:val="28"/>
        </w:rPr>
        <w:t xml:space="preserve">ые </w:t>
      </w:r>
      <w:r w:rsidRPr="0081197B">
        <w:rPr>
          <w:rFonts w:ascii="Times New Roman" w:hAnsi="Times New Roman" w:cs="Times New Roman"/>
          <w:snapToGrid w:val="0"/>
          <w:kern w:val="0"/>
          <w:sz w:val="28"/>
          <w:szCs w:val="28"/>
        </w:rPr>
        <w:t>образовательн</w:t>
      </w:r>
      <w:r>
        <w:rPr>
          <w:rFonts w:ascii="Times New Roman" w:hAnsi="Times New Roman" w:cs="Times New Roman"/>
          <w:snapToGrid w:val="0"/>
          <w:kern w:val="0"/>
          <w:sz w:val="28"/>
          <w:szCs w:val="28"/>
        </w:rPr>
        <w:t>ые</w:t>
      </w:r>
      <w:r w:rsidRPr="0081197B">
        <w:rPr>
          <w:rFonts w:ascii="Times New Roman" w:hAnsi="Times New Roman" w:cs="Times New Roman"/>
          <w:snapToGrid w:val="0"/>
          <w:kern w:val="0"/>
          <w:sz w:val="28"/>
          <w:szCs w:val="28"/>
        </w:rPr>
        <w:t xml:space="preserve"> программ</w:t>
      </w:r>
      <w:r>
        <w:rPr>
          <w:rFonts w:ascii="Times New Roman" w:hAnsi="Times New Roman" w:cs="Times New Roman"/>
          <w:snapToGrid w:val="0"/>
          <w:kern w:val="0"/>
          <w:sz w:val="28"/>
          <w:szCs w:val="28"/>
        </w:rPr>
        <w:t>ы</w:t>
      </w:r>
      <w:r w:rsidRPr="0081197B">
        <w:rPr>
          <w:rFonts w:ascii="Times New Roman" w:hAnsi="Times New Roman" w:cs="Times New Roman"/>
          <w:snapToGrid w:val="0"/>
          <w:kern w:val="0"/>
          <w:sz w:val="28"/>
          <w:szCs w:val="28"/>
        </w:rPr>
        <w:t xml:space="preserve"/>
      </w:r>
      <w:r w:rsidR="00FC2E8B" w:rsidRPr="00CA100F">
        <w:rPr>
          <w:rFonts w:ascii="Times New Roman" w:hAnsi="Times New Roman" w:cs="Times New Roman"/>
          <w:snapToGrid w:val="0"/>
          <w:kern w:val="0"/>
          <w:sz w:val="28"/>
          <w:szCs w:val="28"/>
          <w:lang w:val="en-US"/>
        </w:rPr>
        <w:t>:</w:t>
      </w: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10.05.06 </w:t>
      </w:r>
      <w:r w:rsidRPr="00662D8C">
        <w:rPr>
          <w:rFonts w:ascii="Times New Roman" w:eastAsia="WenQuanYi Zen Hei" w:hAnsi="Times New Roman" w:cs="Times New Roman"/>
          <w:color w:val="000000"/>
          <w:sz w:val="28"/>
          <w:szCs w:val="28"/>
          <w:lang w:val="en-US" w:eastAsia="zh-CN" w:bidi="hi-IN"/>
        </w:rPr>
        <w:t>Криптография,</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«Теоретическая криптография»,</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2400;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10.05.06 </w:t>
      </w:r>
      <w:r w:rsidRPr="00662D8C">
        <w:rPr>
          <w:rFonts w:ascii="Times New Roman" w:eastAsia="WenQuanYi Zen Hei" w:hAnsi="Times New Roman" w:cs="Times New Roman"/>
          <w:color w:val="000000"/>
          <w:sz w:val="28"/>
          <w:szCs w:val="28"/>
          <w:lang w:val="en-US" w:eastAsia="zh-CN" w:bidi="hi-IN"/>
        </w:rPr>
        <w:t>Криптография,</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«Прикладная криптография»,</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2410;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10.05.04 </w:t>
      </w:r>
      <w:r w:rsidRPr="00662D8C">
        <w:rPr>
          <w:rFonts w:ascii="Times New Roman" w:eastAsia="WenQuanYi Zen Hei" w:hAnsi="Times New Roman" w:cs="Times New Roman"/>
          <w:color w:val="000000"/>
          <w:sz w:val="28"/>
          <w:szCs w:val="28"/>
          <w:lang w:val="en-US" w:eastAsia="zh-CN" w:bidi="hi-IN"/>
        </w:rPr>
        <w:t>Информационно-аналитические системы безопасности,</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«Автоматизация информационно-аналитической деятельности»,</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2420;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10.05.01 </w:t>
      </w:r>
      <w:r w:rsidRPr="00662D8C">
        <w:rPr>
          <w:rFonts w:ascii="Times New Roman" w:eastAsia="WenQuanYi Zen Hei" w:hAnsi="Times New Roman" w:cs="Times New Roman"/>
          <w:color w:val="000000"/>
          <w:sz w:val="28"/>
          <w:szCs w:val="28"/>
          <w:lang w:val="en-US" w:eastAsia="zh-CN" w:bidi="hi-IN"/>
        </w:rPr>
        <w:t>Компьютерная безопасность,</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«Анализ безопасности компьютерных систем»,</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2430;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10.05.01 </w:t>
      </w:r>
      <w:r w:rsidRPr="00662D8C">
        <w:rPr>
          <w:rFonts w:ascii="Times New Roman" w:eastAsia="WenQuanYi Zen Hei" w:hAnsi="Times New Roman" w:cs="Times New Roman"/>
          <w:color w:val="000000"/>
          <w:sz w:val="28"/>
          <w:szCs w:val="28"/>
          <w:lang w:val="en-US" w:eastAsia="zh-CN" w:bidi="hi-IN"/>
        </w:rPr>
        <w:t>Компьютерная безопасность,</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«Специальные технологии противодействия компьютерным атакам»,</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2432;</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10.05.03 </w:t>
      </w:r>
      <w:r w:rsidRPr="00662D8C">
        <w:rPr>
          <w:rFonts w:ascii="Times New Roman" w:eastAsia="WenQuanYi Zen Hei" w:hAnsi="Times New Roman" w:cs="Times New Roman"/>
          <w:color w:val="000000"/>
          <w:sz w:val="28"/>
          <w:szCs w:val="28"/>
          <w:lang w:val="en-US" w:eastAsia="zh-CN" w:bidi="hi-IN"/>
        </w:rPr>
        <w:t>Информационная безопасность автоматизированных систем,</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«Автоматизированные информационные системы специального назначения»,</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2500;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10.05.03 </w:t>
      </w:r>
      <w:r w:rsidRPr="00662D8C">
        <w:rPr>
          <w:rFonts w:ascii="Times New Roman" w:eastAsia="WenQuanYi Zen Hei" w:hAnsi="Times New Roman" w:cs="Times New Roman"/>
          <w:color w:val="000000"/>
          <w:sz w:val="28"/>
          <w:szCs w:val="28"/>
          <w:lang w:val="en-US" w:eastAsia="zh-CN" w:bidi="hi-IN"/>
        </w:rPr>
        <w:t>Информационная безопасность автоматизированных систем,</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«Высокопроизводительные вычислительные системы специального назначения»,</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2510;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10.05.03 </w:t>
      </w:r>
      <w:r w:rsidRPr="00662D8C">
        <w:rPr>
          <w:rFonts w:ascii="Times New Roman" w:eastAsia="WenQuanYi Zen Hei" w:hAnsi="Times New Roman" w:cs="Times New Roman"/>
          <w:color w:val="000000"/>
          <w:sz w:val="28"/>
          <w:szCs w:val="28"/>
          <w:lang w:val="en-US" w:eastAsia="zh-CN" w:bidi="hi-IN"/>
        </w:rPr>
        <w:t>Информационная безопасность автоматизированных систем,</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«Специальные технологии информационной безопасности»,</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2512;</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10.05.02 </w:t>
      </w:r>
      <w:r w:rsidRPr="00662D8C">
        <w:rPr>
          <w:rFonts w:ascii="Times New Roman" w:eastAsia="WenQuanYi Zen Hei" w:hAnsi="Times New Roman" w:cs="Times New Roman"/>
          <w:color w:val="000000"/>
          <w:sz w:val="28"/>
          <w:szCs w:val="28"/>
          <w:lang w:val="en-US" w:eastAsia="zh-CN" w:bidi="hi-IN"/>
        </w:rPr>
        <w:t>Информационная безопасность телекоммуникационных систем,</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«Мониторинг в телекоммуникационных системах»,</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2520;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10.05.02 </w:t>
      </w:r>
      <w:r w:rsidRPr="00662D8C">
        <w:rPr>
          <w:rFonts w:ascii="Times New Roman" w:eastAsia="WenQuanYi Zen Hei" w:hAnsi="Times New Roman" w:cs="Times New Roman"/>
          <w:color w:val="000000"/>
          <w:sz w:val="28"/>
          <w:szCs w:val="28"/>
          <w:lang w:val="en-US" w:eastAsia="zh-CN" w:bidi="hi-IN"/>
        </w:rPr>
        <w:t>Информационная безопасность телекоммуникационных систем,</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«Системы представительской связи»,</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2530;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55AB70CD"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662D8C">
        <w:rPr>
          <w:rFonts w:ascii="Times New Roman" w:eastAsia="WenQuanYi Zen Hei" w:hAnsi="Times New Roman" w:cs="Times New Roman"/>
          <w:sz w:val="28"/>
          <w:szCs w:val="28"/>
          <w:lang w:val="en-US" w:eastAsia="zh-CN" w:bidi="hi-IN"/>
        </w:rPr>
        <w:t>: 10.05.02 </w:t>
      </w:r>
      <w:r w:rsidRPr="00662D8C">
        <w:rPr>
          <w:rFonts w:ascii="Times New Roman" w:eastAsia="WenQuanYi Zen Hei" w:hAnsi="Times New Roman" w:cs="Times New Roman"/>
          <w:color w:val="000000"/>
          <w:sz w:val="28"/>
          <w:szCs w:val="28"/>
          <w:lang w:val="en-US" w:eastAsia="zh-CN" w:bidi="hi-IN"/>
        </w:rPr>
        <w:t>Информационная безопасность телекоммуникационных систем,</w:t>
      </w:r>
    </w:p>
    <w:p w14:paraId="2D1340AA"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662D8C">
        <w:rPr>
          <w:rFonts w:ascii="Times New Roman" w:eastAsia="WenQuanYi Zen Hei" w:hAnsi="Times New Roman" w:cs="Times New Roman"/>
          <w:sz w:val="28"/>
          <w:szCs w:val="28"/>
          <w:lang w:val="en-US" w:eastAsia="zh-CN" w:bidi="hi-IN"/>
        </w:rPr>
        <w:t xml:space="preserve"> «Сети специальной связи»,</w:t>
      </w:r>
    </w:p>
    <w:p w14:paraId="56A48B94"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2540;</w:t>
      </w:r>
    </w:p>
    <w:p w14:paraId="018B9419"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p>
    <w:p w14:paraId="66796496" w14:textId="77777777" w:rsidR="00662D8C" w:rsidRPr="00066E90"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специальность</w:t>
      </w:r>
      <w:r w:rsidRPr="00066E90">
        <w:rPr>
          <w:rFonts w:ascii="Times New Roman" w:eastAsia="WenQuanYi Zen Hei" w:hAnsi="Times New Roman" w:cs="Times New Roman"/>
          <w:sz w:val="28"/>
          <w:szCs w:val="28"/>
          <w:lang w:val="en-US" w:eastAsia="zh-CN" w:bidi="hi-IN"/>
        </w:rPr>
        <w:t>: 10.05.07</w:t>
      </w:r>
      <w:r w:rsidRPr="00662D8C">
        <w:rPr>
          <w:rFonts w:ascii="Times New Roman" w:eastAsia="WenQuanYi Zen Hei" w:hAnsi="Times New Roman" w:cs="Times New Roman"/>
          <w:sz w:val="28"/>
          <w:szCs w:val="28"/>
          <w:lang w:val="en-US" w:eastAsia="zh-CN" w:bidi="hi-IN"/>
        </w:rPr>
        <w:t> </w:t>
      </w:r>
      <w:r w:rsidRPr="00066E90">
        <w:rPr>
          <w:rFonts w:ascii="Times New Roman" w:eastAsia="WenQuanYi Zen Hei" w:hAnsi="Times New Roman" w:cs="Times New Roman"/>
          <w:color w:val="000000"/>
          <w:sz w:val="28"/>
          <w:szCs w:val="28"/>
          <w:lang w:val="en-US" w:eastAsia="zh-CN" w:bidi="hi-IN"/>
        </w:rPr>
        <w:t>Противодействие техническим разведкам,</w:t>
      </w:r>
    </w:p>
    <w:p w14:paraId="5A14CADF" w14:textId="77777777" w:rsidR="00662D8C" w:rsidRPr="00662D8C" w:rsidRDefault="00662D8C" w:rsidP="00662D8C">
      <w:pPr>
        <w:keepNext/>
        <w:keepLines/>
        <w:widowControl w:val="0"/>
        <w:spacing w:after="0" w:line="240" w:lineRule="auto"/>
        <w:textAlignment w:val="baseline"/>
        <w:rPr>
          <w:rFonts w:ascii="Times New Roman" w:eastAsia="WenQuanYi Zen Hei" w:hAnsi="Times New Roman" w:cs="Times New Roman"/>
          <w:sz w:val="28"/>
          <w:szCs w:val="28"/>
          <w:lang w:val="en-US" w:eastAsia="zh-CN" w:bidi="hi-IN"/>
        </w:rPr>
      </w:pPr>
      <w:r w:rsidRPr="00662D8C">
        <w:rPr>
          <w:rFonts w:ascii="Times New Roman" w:eastAsia="WenQuanYi Zen Hei" w:hAnsi="Times New Roman" w:cs="Times New Roman"/>
          <w:sz w:val="28"/>
          <w:szCs w:val="28"/>
          <w:lang w:eastAsia="zh-CN" w:bidi="hi-IN"/>
        </w:rPr>
        <w:t>специализация</w:t>
      </w:r>
      <w:r w:rsidRPr="00066E90">
        <w:rPr>
          <w:rFonts w:ascii="Times New Roman" w:eastAsia="WenQuanYi Zen Hei" w:hAnsi="Times New Roman" w:cs="Times New Roman"/>
          <w:sz w:val="28"/>
          <w:szCs w:val="28"/>
          <w:lang w:val="en-US" w:eastAsia="zh-CN" w:bidi="hi-IN"/>
        </w:rPr>
        <w:t xml:space="preserve"> «Разработка и эксплуатация специальной техники»,</w:t>
      </w:r>
    </w:p>
    <w:p w14:paraId="6AB7BAEE" w14:textId="77777777" w:rsidR="00662D8C" w:rsidRPr="00662D8C" w:rsidRDefault="00662D8C" w:rsidP="00662D8C">
      <w:pPr>
        <w:widowControl w:val="0"/>
        <w:spacing w:after="0" w:line="240" w:lineRule="auto"/>
        <w:textAlignment w:val="baseline"/>
        <w:rPr>
          <w:rFonts w:ascii="Times New Roman" w:eastAsia="WenQuanYi Zen Hei" w:hAnsi="Times New Roman" w:cs="Times New Roman"/>
          <w:snapToGrid w:val="0"/>
          <w:kern w:val="0"/>
          <w:sz w:val="28"/>
          <w:szCs w:val="28"/>
          <w:lang w:val="en-US" w:eastAsia="zh-CN" w:bidi="hi-IN"/>
        </w:rPr>
      </w:pPr>
      <w:r w:rsidRPr="00662D8C">
        <w:rPr>
          <w:rFonts w:ascii="Times New Roman" w:eastAsia="WenQuanYi Zen Hei" w:hAnsi="Times New Roman" w:cs="Times New Roman"/>
          <w:snapToGrid w:val="0"/>
          <w:kern w:val="0"/>
          <w:sz w:val="28"/>
          <w:szCs w:val="28"/>
          <w:lang w:eastAsia="zh-CN" w:bidi="hi-IN"/>
        </w:rPr>
        <w:t>код</w:t>
      </w:r>
      <w:r w:rsidRPr="00662D8C">
        <w:rPr>
          <w:rFonts w:ascii="Times New Roman" w:eastAsia="WenQuanYi Zen Hei" w:hAnsi="Times New Roman" w:cs="Times New Roman"/>
          <w:snapToGrid w:val="0"/>
          <w:kern w:val="0"/>
          <w:sz w:val="28"/>
          <w:szCs w:val="28"/>
          <w:lang w:val="en-US" w:eastAsia="zh-CN" w:bidi="hi-IN"/>
        </w:rPr>
        <w:t xml:space="preserve"> </w:t>
      </w:r>
      <w:r w:rsidRPr="00662D8C">
        <w:rPr>
          <w:rFonts w:ascii="Times New Roman" w:eastAsia="WenQuanYi Zen Hei" w:hAnsi="Times New Roman" w:cs="Times New Roman"/>
          <w:snapToGrid w:val="0"/>
          <w:kern w:val="0"/>
          <w:sz w:val="28"/>
          <w:szCs w:val="28"/>
          <w:lang w:eastAsia="zh-CN" w:bidi="hi-IN"/>
        </w:rPr>
        <w:t>потока</w:t>
      </w:r>
      <w:r w:rsidRPr="00662D8C">
        <w:rPr>
          <w:rFonts w:ascii="Times New Roman" w:eastAsia="WenQuanYi Zen Hei" w:hAnsi="Times New Roman" w:cs="Times New Roman"/>
          <w:snapToGrid w:val="0"/>
          <w:kern w:val="0"/>
          <w:sz w:val="28"/>
          <w:szCs w:val="28"/>
          <w:lang w:val="en-US" w:eastAsia="zh-CN" w:bidi="hi-IN"/>
        </w:rPr>
        <w:t xml:space="preserve"> 2570.</w:t>
      </w:r>
    </w:p>
    <w:p w14:paraId="635AAFDD" w14:textId="77777777" w:rsidR="007550C5" w:rsidRPr="00066E90" w:rsidRDefault="007550C5" w:rsidP="007550C5">
      <w:pPr>
        <w:spacing w:after="0" w:line="240" w:lineRule="auto"/>
        <w:jc w:val="center"/>
        <w:rPr>
          <w:rFonts w:ascii="Times New Roman" w:hAnsi="Times New Roman" w:cs="Times New Roman"/>
          <w:snapToGrid w:val="0"/>
          <w:kern w:val="0"/>
          <w:sz w:val="28"/>
          <w:szCs w:val="28"/>
          <w:lang w:val="en-US"/>
        </w:rPr>
      </w:pPr>
    </w:p>
    <w:p w14:paraId="29198CB3" w14:textId="77777777" w:rsidR="007550C5" w:rsidRPr="00066E90" w:rsidRDefault="007550C5" w:rsidP="007550C5">
      <w:pPr>
        <w:spacing w:after="0" w:line="240" w:lineRule="auto"/>
        <w:ind w:left="4394"/>
        <w:rPr>
          <w:rFonts w:ascii="Times New Roman" w:hAnsi="Times New Roman" w:cs="Times New Roman"/>
          <w:snapToGrid w:val="0"/>
          <w:kern w:val="0"/>
          <w:sz w:val="28"/>
          <w:szCs w:val="28"/>
          <w:lang w:val="en-US"/>
        </w:rPr>
      </w:pPr>
    </w:p>
    <w:p w14:paraId="54377995" w14:textId="77777777" w:rsidR="007E5C07" w:rsidRPr="00066E90" w:rsidRDefault="007E5C07" w:rsidP="007550C5">
      <w:pPr>
        <w:spacing w:after="0" w:line="240" w:lineRule="auto"/>
        <w:ind w:left="4394"/>
        <w:rPr>
          <w:rFonts w:ascii="Times New Roman" w:hAnsi="Times New Roman" w:cs="Times New Roman"/>
          <w:snapToGrid w:val="0"/>
          <w:kern w:val="0"/>
          <w:sz w:val="28"/>
          <w:szCs w:val="28"/>
          <w:lang w:val="en-US"/>
        </w:rPr>
      </w:pPr>
    </w:p>
    <w:p w14:paraId="6F4018B3" w14:textId="1E47AE8D" w:rsidR="004F3B86" w:rsidRPr="00637118" w:rsidRDefault="00225D47" w:rsidP="00225D47">
      <w:pPr>
        <w:spacing w:after="0" w:line="240" w:lineRule="auto"/>
        <w:ind w:left="5670"/>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Рассмотрена и</w:t>
      </w:r>
      <w:r w:rsidR="00B83928" w:rsidRPr="00637118">
        <w:rPr>
          <w:rFonts w:ascii="Times New Roman" w:hAnsi="Times New Roman" w:cs="Times New Roman"/>
          <w:snapToGrid w:val="0"/>
          <w:kern w:val="0"/>
          <w:sz w:val="28"/>
          <w:szCs w:val="28"/>
        </w:rPr>
        <w:t> </w:t>
      </w:r>
      <w:r w:rsidRPr="00637118">
        <w:rPr>
          <w:rFonts w:ascii="Times New Roman" w:hAnsi="Times New Roman" w:cs="Times New Roman"/>
          <w:snapToGrid w:val="0"/>
          <w:kern w:val="0"/>
          <w:sz w:val="28"/>
          <w:szCs w:val="28"/>
        </w:rPr>
        <w:t>одобрена</w:t>
      </w:r>
    </w:p>
    <w:p w14:paraId="0900877D" w14:textId="12EDB9BF" w:rsidR="007550C5" w:rsidRPr="00637118" w:rsidRDefault="00225D47" w:rsidP="004F3B86">
      <w:pPr>
        <w:spacing w:after="0" w:line="240" w:lineRule="auto"/>
        <w:ind w:left="5670"/>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на</w:t>
      </w:r>
      <w:r w:rsidR="00B83928" w:rsidRPr="00637118">
        <w:rPr>
          <w:rFonts w:ascii="Times New Roman" w:hAnsi="Times New Roman" w:cs="Times New Roman"/>
          <w:snapToGrid w:val="0"/>
          <w:kern w:val="0"/>
          <w:sz w:val="28"/>
          <w:szCs w:val="28"/>
        </w:rPr>
        <w:t> </w:t>
      </w:r>
      <w:r w:rsidR="007550C5" w:rsidRPr="00637118">
        <w:rPr>
          <w:rFonts w:ascii="Times New Roman" w:hAnsi="Times New Roman" w:cs="Times New Roman"/>
          <w:snapToGrid w:val="0"/>
          <w:kern w:val="0"/>
          <w:sz w:val="28"/>
          <w:szCs w:val="28"/>
        </w:rPr>
        <w:t>заседании кафедры №</w:t>
      </w:r>
      <w:r w:rsidR="00C97822" w:rsidRPr="00637118">
        <w:rPr>
          <w:rFonts w:ascii="Times New Roman" w:hAnsi="Times New Roman" w:cs="Times New Roman"/>
          <w:snapToGrid w:val="0"/>
          <w:kern w:val="0"/>
          <w:sz w:val="28"/>
          <w:szCs w:val="28"/>
        </w:rPr>
        <w:t xml:space="preserve"> </w:t>
      </w:r>
      <w:r w:rsidR="00C97822" w:rsidRPr="00637118">
        <w:rPr>
          <w:rFonts w:ascii="Times New Roman" w:hAnsi="Times New Roman" w:cs="Times New Roman"/>
          <w:sz w:val="28"/>
          <w:szCs w:val="28"/>
        </w:rPr>
        <w:t>733</w:t>
      </w:r>
    </w:p>
    <w:p w14:paraId="793A7FA8" w14:textId="2F50605A" w:rsidR="00F752D2" w:rsidRPr="00637118" w:rsidRDefault="00A15D5E" w:rsidP="00870E2C">
      <w:pPr>
        <w:spacing w:after="0" w:line="240" w:lineRule="auto"/>
        <w:ind w:left="5670"/>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lastRenderedPageBreak/>
        <w:t>11.06.2021</w:t>
      </w:r>
      <w:r w:rsidR="007550C5" w:rsidRPr="00637118">
        <w:rPr>
          <w:rFonts w:ascii="Times New Roman" w:hAnsi="Times New Roman" w:cs="Times New Roman"/>
          <w:snapToGrid w:val="0"/>
          <w:kern w:val="0"/>
          <w:sz w:val="28"/>
          <w:szCs w:val="28"/>
        </w:rPr>
        <w:t xml:space="preserve"> г., протокол № </w:t>
      </w:r>
      <w:r w:rsidRPr="00637118">
        <w:rPr>
          <w:rFonts w:ascii="Times New Roman" w:hAnsi="Times New Roman" w:cs="Times New Roman"/>
          <w:snapToGrid w:val="0"/>
          <w:kern w:val="0"/>
          <w:sz w:val="28"/>
          <w:szCs w:val="28"/>
        </w:rPr>
        <w:t>5</w:t>
      </w:r>
      <w:r w:rsidR="007550C5" w:rsidRPr="00637118">
        <w:rPr>
          <w:rFonts w:ascii="Times New Roman" w:hAnsi="Times New Roman" w:cs="Times New Roman"/>
          <w:snapToGrid w:val="0"/>
          <w:kern w:val="0"/>
          <w:sz w:val="28"/>
          <w:szCs w:val="28"/>
        </w:rPr>
        <w:t>.</w:t>
      </w:r>
    </w:p>
    <w:p w14:paraId="4C539E89" w14:textId="382F1E38" w:rsidR="0022245B" w:rsidRPr="00870E2C" w:rsidRDefault="002F681E" w:rsidP="002213A9">
      <w:pPr>
        <w:pStyle w:val="1"/>
        <w:pageBreakBefore/>
        <w:numPr>
          <w:ilvl w:val="0"/>
          <w:numId w:val="23"/>
        </w:numPr>
        <w:spacing w:before="0"/>
        <w:jc w:val="center"/>
        <w:rPr>
          <w:bCs/>
          <w:szCs w:val="28"/>
        </w:rPr>
      </w:pPr>
      <w:r w:rsidRPr="00870E2C">
        <w:rPr>
          <w:bCs/>
          <w:szCs w:val="28"/>
        </w:rPr>
        <w:lastRenderedPageBreak/>
        <w:t>Общая характеристика учебной дисциплины</w:t>
      </w:r>
    </w:p>
    <w:p w14:paraId="78E16A97" w14:textId="77777777" w:rsidR="002213A9" w:rsidRPr="00637118" w:rsidRDefault="002213A9" w:rsidP="002213A9">
      <w:pPr>
        <w:autoSpaceDE w:val="0"/>
        <w:autoSpaceDN w:val="0"/>
        <w:adjustRightInd w:val="0"/>
        <w:spacing w:after="0" w:line="360" w:lineRule="auto"/>
        <w:ind w:right="51"/>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rPr>
        <w:t>1.1. Цели учебной дисциплины</w:t>
      </w:r>
    </w:p>
    <w:p w14:paraId="3EF5CB81" w14:textId="20EA5FF5" w:rsidR="0022245B" w:rsidRPr="00637118" w:rsidRDefault="0022245B" w:rsidP="0075194D">
      <w:pPr>
        <w:spacing w:after="0" w:line="360" w:lineRule="auto"/>
        <w:ind w:firstLine="567"/>
        <w:jc w:val="both"/>
        <w:rPr>
          <w:rFonts w:ascii="Times New Roman" w:hAnsi="Times New Roman" w:cs="Times New Roman"/>
          <w:snapToGrid w:val="0"/>
          <w:kern w:val="0"/>
          <w:sz w:val="28"/>
          <w:szCs w:val="28"/>
        </w:rPr>
      </w:pPr>
      <w:r w:rsidRPr="00637118">
        <w:rPr>
          <w:rFonts w:ascii="Times New Roman" w:hAnsi="Times New Roman" w:cs="Times New Roman"/>
          <w:bCs/>
          <w:snapToGrid w:val="0"/>
          <w:kern w:val="0"/>
          <w:sz w:val="28"/>
          <w:szCs w:val="28"/>
        </w:rPr>
        <w:t xml:space="preserve">Целью </w:t>
      </w:r>
      <w:r w:rsidR="00C674D0" w:rsidRPr="00637118">
        <w:rPr>
          <w:rFonts w:ascii="Times New Roman" w:hAnsi="Times New Roman" w:cs="Times New Roman"/>
          <w:bCs/>
          <w:snapToGrid w:val="0"/>
          <w:kern w:val="0"/>
          <w:sz w:val="28"/>
          <w:szCs w:val="28"/>
        </w:rPr>
        <w:t xml:space="preserve">освоения учебной </w:t>
      </w:r>
      <w:r w:rsidRPr="00637118">
        <w:rPr>
          <w:rFonts w:ascii="Times New Roman" w:hAnsi="Times New Roman" w:cs="Times New Roman"/>
          <w:bCs/>
          <w:snapToGrid w:val="0"/>
          <w:kern w:val="0"/>
          <w:sz w:val="28"/>
          <w:szCs w:val="28"/>
        </w:rPr>
        <w:t>дисциплины</w:t>
      </w:r>
      <w:r w:rsidRPr="00637118">
        <w:rPr>
          <w:rFonts w:ascii="Times New Roman" w:hAnsi="Times New Roman" w:cs="Times New Roman"/>
          <w:snapToGrid w:val="0"/>
          <w:kern w:val="0"/>
          <w:sz w:val="28"/>
          <w:szCs w:val="28"/>
        </w:rPr>
        <w:t xml:space="preserve"> </w:t>
      </w:r>
      <w:r w:rsidRPr="00637118">
        <w:rPr>
          <w:rFonts w:ascii="Times New Roman" w:hAnsi="Times New Roman" w:cs="Times New Roman"/>
          <w:bCs/>
          <w:snapToGrid w:val="0"/>
          <w:kern w:val="0"/>
          <w:sz w:val="28"/>
          <w:szCs w:val="28"/>
        </w:rPr>
        <w:t>«</w:t>
      </w:r>
      <w:bookmarkStart w:id="1" w:name="_Hlk520144554"/>
      <w:r w:rsidR="00617A6D" w:rsidRPr="00637118">
        <w:rPr>
          <w:rFonts w:ascii="Times New Roman" w:hAnsi="Times New Roman" w:cs="Times New Roman"/>
          <w:bCs/>
          <w:snapToGrid w:val="0"/>
          <w:kern w:val="0"/>
          <w:sz w:val="28"/>
          <w:szCs w:val="28"/>
        </w:rPr>
        <w:t>Языки программирования</w:t>
      </w:r>
      <w:bookmarkEnd w:id="1"/>
      <w:r w:rsidRPr="00637118">
        <w:rPr>
          <w:rFonts w:ascii="Times New Roman" w:hAnsi="Times New Roman" w:cs="Times New Roman"/>
          <w:bCs/>
          <w:snapToGrid w:val="0"/>
          <w:kern w:val="0"/>
          <w:sz w:val="28"/>
          <w:szCs w:val="28"/>
        </w:rPr>
        <w:t>»</w:t>
      </w:r>
      <w:r w:rsidRPr="00637118">
        <w:rPr>
          <w:rFonts w:ascii="Times New Roman" w:hAnsi="Times New Roman" w:cs="Times New Roman"/>
          <w:snapToGrid w:val="0"/>
          <w:kern w:val="0"/>
          <w:sz w:val="28"/>
          <w:szCs w:val="28"/>
        </w:rPr>
        <w:t xml:space="preserve"> является</w:t>
      </w:r>
      <w:r w:rsidR="00617A6D" w:rsidRPr="00637118">
        <w:rPr>
          <w:rFonts w:ascii="Times New Roman" w:hAnsi="Times New Roman" w:cs="Times New Roman"/>
          <w:snapToGrid w:val="0"/>
          <w:kern w:val="0"/>
          <w:sz w:val="28"/>
          <w:szCs w:val="28"/>
        </w:rPr>
        <w:t xml:space="preserve"> </w:t>
      </w:r>
      <w:r w:rsidR="00DF6FD5" w:rsidRPr="00637118">
        <w:rPr>
          <w:rFonts w:ascii="Times New Roman" w:hAnsi="Times New Roman" w:cs="Times New Roman"/>
          <w:snapToGrid w:val="0"/>
          <w:kern w:val="0"/>
          <w:sz w:val="28"/>
          <w:szCs w:val="28"/>
        </w:rPr>
        <w:t>формирование (в</w:t>
      </w:r>
      <w:r w:rsidR="00B83928" w:rsidRPr="00637118">
        <w:rPr>
          <w:rFonts w:ascii="Times New Roman" w:hAnsi="Times New Roman" w:cs="Times New Roman"/>
          <w:snapToGrid w:val="0"/>
          <w:kern w:val="0"/>
          <w:sz w:val="28"/>
          <w:szCs w:val="28"/>
        </w:rPr>
        <w:t> </w:t>
      </w:r>
      <w:r w:rsidR="00DF6FD5" w:rsidRPr="00637118">
        <w:rPr>
          <w:rFonts w:ascii="Times New Roman" w:hAnsi="Times New Roman" w:cs="Times New Roman"/>
          <w:snapToGrid w:val="0"/>
          <w:kern w:val="0"/>
          <w:sz w:val="28"/>
          <w:szCs w:val="28"/>
        </w:rPr>
        <w:t>части касающейся) следующих компетенций</w:t>
      </w:r>
      <w:r w:rsidR="00C2383E" w:rsidRPr="00637118">
        <w:rPr>
          <w:rFonts w:ascii="Times New Roman" w:hAnsi="Times New Roman" w:cs="Times New Roman"/>
          <w:snapToGrid w:val="0"/>
          <w:kern w:val="0"/>
          <w:sz w:val="28"/>
          <w:szCs w:val="28"/>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2400: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высокого и низкого уровня, применять существующие реализации структур данных и алгоритмов (ОПК-7</w:t>
      </w:r>
      <w:r w:rsidRPr="006A21B3">
        <w:rPr>
          <w:rFonts w:ascii="Times New Roman" w:hAnsi="Times New Roman" w:cs="Times New Roman"/>
          <w:snapToGrid w:val="0"/>
          <w:kern w:val="0"/>
          <w:sz w:val="28"/>
          <w:szCs w:val="28"/>
          <w:vertAlign w:val="superscript"/>
          <w:lang w:val="en-US"/>
        </w:rPr>
        <w:t>2400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2410: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высокого и низкого уровня, применять существующие реализации структур данных и алгоритмов (ОПК-7</w:t>
      </w:r>
      <w:r w:rsidRPr="006A21B3">
        <w:rPr>
          <w:rFonts w:ascii="Times New Roman" w:hAnsi="Times New Roman" w:cs="Times New Roman"/>
          <w:snapToGrid w:val="0"/>
          <w:kern w:val="0"/>
          <w:sz w:val="28"/>
          <w:szCs w:val="28"/>
          <w:vertAlign w:val="superscript"/>
          <w:lang w:val="en-US"/>
        </w:rPr>
        <w:t>2410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2420: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высокого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(ОПК-7</w:t>
      </w:r>
      <w:r w:rsidRPr="006A21B3">
        <w:rPr>
          <w:rFonts w:ascii="Times New Roman" w:hAnsi="Times New Roman" w:cs="Times New Roman"/>
          <w:snapToGrid w:val="0"/>
          <w:kern w:val="0"/>
          <w:sz w:val="28"/>
          <w:szCs w:val="28"/>
          <w:vertAlign w:val="superscript"/>
          <w:lang w:val="en-US"/>
        </w:rPr>
        <w:t>2420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2430: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(ОПК-7</w:t>
      </w:r>
      <w:r w:rsidRPr="006A21B3">
        <w:rPr>
          <w:rFonts w:ascii="Times New Roman" w:hAnsi="Times New Roman" w:cs="Times New Roman"/>
          <w:snapToGrid w:val="0"/>
          <w:kern w:val="0"/>
          <w:sz w:val="28"/>
          <w:szCs w:val="28"/>
          <w:vertAlign w:val="superscript"/>
          <w:lang w:val="en-US"/>
        </w:rPr>
        <w:t>2430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2432:</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(ОПК-7</w:t>
      </w:r>
      <w:r w:rsidRPr="006A21B3">
        <w:rPr>
          <w:rFonts w:ascii="Times New Roman" w:hAnsi="Times New Roman" w:cs="Times New Roman"/>
          <w:snapToGrid w:val="0"/>
          <w:kern w:val="0"/>
          <w:sz w:val="28"/>
          <w:szCs w:val="28"/>
          <w:vertAlign w:val="superscript"/>
          <w:lang w:val="en-US"/>
        </w:rPr>
        <w:t>2432</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2500: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общего назначения,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(ОПК-7</w:t>
      </w:r>
      <w:r w:rsidRPr="006A21B3">
        <w:rPr>
          <w:rFonts w:ascii="Times New Roman" w:hAnsi="Times New Roman" w:cs="Times New Roman"/>
          <w:snapToGrid w:val="0"/>
          <w:kern w:val="0"/>
          <w:sz w:val="28"/>
          <w:szCs w:val="28"/>
          <w:vertAlign w:val="superscript"/>
          <w:lang w:val="en-US"/>
        </w:rPr>
        <w:t>2500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2510: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общего назначения,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(ОПК-7</w:t>
      </w:r>
      <w:r w:rsidRPr="006A21B3">
        <w:rPr>
          <w:rFonts w:ascii="Times New Roman" w:hAnsi="Times New Roman" w:cs="Times New Roman"/>
          <w:snapToGrid w:val="0"/>
          <w:kern w:val="0"/>
          <w:sz w:val="28"/>
          <w:szCs w:val="28"/>
          <w:vertAlign w:val="superscript"/>
          <w:lang w:val="en-US"/>
        </w:rPr>
        <w:t>2510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2512:</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языках общего назначения,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(ОПК-7</w:t>
      </w:r>
      <w:r w:rsidRPr="006A21B3">
        <w:rPr>
          <w:rFonts w:ascii="Times New Roman" w:hAnsi="Times New Roman" w:cs="Times New Roman"/>
          <w:snapToGrid w:val="0"/>
          <w:kern w:val="0"/>
          <w:sz w:val="28"/>
          <w:szCs w:val="28"/>
          <w:vertAlign w:val="superscript"/>
          <w:lang w:val="en-US"/>
        </w:rPr>
        <w:t>2512</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2520: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языке высокого уровня, применять существующие реализации структур данных и алгоритмов  (ОПК-7</w:t>
      </w:r>
      <w:r w:rsidRPr="006A21B3">
        <w:rPr>
          <w:rFonts w:ascii="Times New Roman" w:hAnsi="Times New Roman" w:cs="Times New Roman"/>
          <w:snapToGrid w:val="0"/>
          <w:kern w:val="0"/>
          <w:sz w:val="28"/>
          <w:szCs w:val="28"/>
          <w:vertAlign w:val="superscript"/>
          <w:lang w:val="en-US"/>
        </w:rPr>
        <w:t>2520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2530: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языке высокого уровня, применять существующие реализации структур данных и алгоритмов  (ОПК-7</w:t>
      </w:r>
      <w:r w:rsidRPr="006A21B3">
        <w:rPr>
          <w:rFonts w:ascii="Times New Roman" w:hAnsi="Times New Roman" w:cs="Times New Roman"/>
          <w:snapToGrid w:val="0"/>
          <w:kern w:val="0"/>
          <w:sz w:val="28"/>
          <w:szCs w:val="28"/>
          <w:vertAlign w:val="superscript"/>
          <w:lang w:val="en-US"/>
        </w:rPr>
        <w:t>2530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64DD7A44" w14:textId="77777777" w:rsidR="001A4204" w:rsidRPr="0058763D" w:rsidRDefault="001A4204" w:rsidP="001A4204">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2540:</w:t>
      </w:r>
    </w:p>
    <w:p w14:paraId="1C544B3E" w14:textId="7D65E2E9" w:rsidR="001A4204" w:rsidRPr="006F0787" w:rsidRDefault="001A4204" w:rsidP="001A4204">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языке высокого уровня, применять существующие реализации структур данных и алгоритмов  (ОПК-7</w:t>
      </w:r>
      <w:r w:rsidRPr="006A21B3">
        <w:rPr>
          <w:rFonts w:ascii="Times New Roman" w:hAnsi="Times New Roman" w:cs="Times New Roman"/>
          <w:snapToGrid w:val="0"/>
          <w:kern w:val="0"/>
          <w:sz w:val="28"/>
          <w:szCs w:val="28"/>
          <w:vertAlign w:val="superscript"/>
          <w:lang w:val="en-US"/>
        </w:rPr>
        <w:t>2540</w:t>
      </w:r>
      <w:r w:rsidRPr="006A21B3">
        <w:rPr>
          <w:rFonts w:ascii="Times New Roman" w:hAnsi="Times New Roman" w:cs="Times New Roman"/>
          <w:snapToGrid w:val="0"/>
          <w:kern w:val="0"/>
          <w:sz w:val="28"/>
          <w:szCs w:val="28"/>
          <w:lang w:val="en-US"/>
        </w:rPr>
        <w:t>)</w:t>
      </w:r>
      <w:r w:rsidR="006F0787">
        <w:rPr>
          <w:rFonts w:ascii="Times New Roman" w:hAnsi="Times New Roman" w:cs="Times New Roman"/>
          <w:snapToGrid w:val="0"/>
          <w:kern w:val="0"/>
          <w:sz w:val="28"/>
          <w:szCs w:val="28"/>
          <w:lang w:val="en-US"/>
        </w:rPr>
        <w:t>;</w:t>
      </w:r>
    </w:p>
    <w:p w14:paraId="28F8F110" w14:textId="77777777" w:rsidR="00066936" w:rsidRPr="0058763D" w:rsidRDefault="00066936" w:rsidP="00066936">
      <w:pPr>
        <w:keepNext/>
        <w:spacing w:after="0" w:line="360" w:lineRule="auto"/>
        <w:ind w:firstLine="709"/>
        <w:jc w:val="both"/>
        <w:rPr>
          <w:rFonts w:ascii="Times New Roman" w:hAnsi="Times New Roman" w:cs="Times New Roman"/>
          <w:snapToGrid w:val="0"/>
          <w:kern w:val="0"/>
          <w:sz w:val="28"/>
          <w:szCs w:val="28"/>
          <w:lang w:val="en-US"/>
        </w:rPr>
      </w:pPr>
      <w:r>
        <w:rPr>
          <w:rFonts w:ascii="Times New Roman" w:hAnsi="Times New Roman" w:cs="Times New Roman"/>
          <w:snapToGrid w:val="0"/>
          <w:kern w:val="0"/>
          <w:sz w:val="28"/>
          <w:szCs w:val="28"/>
        </w:rPr>
        <w:t>для</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rPr>
        <w:t>потока</w:t>
      </w:r>
      <w:r w:rsidRPr="00985F1B">
        <w:rPr>
          <w:rFonts w:ascii="Times New Roman" w:hAnsi="Times New Roman" w:cs="Times New Roman"/>
          <w:snapToGrid w:val="0"/>
          <w:kern w:val="0"/>
          <w:sz w:val="28"/>
          <w:szCs w:val="28"/>
          <w:lang w:val="en-US"/>
        </w:rPr>
        <w:t xml:space="preserve"> </w:t>
      </w:r>
      <w:r>
        <w:rPr>
          <w:rFonts w:ascii="Times New Roman" w:hAnsi="Times New Roman" w:cs="Times New Roman"/>
          <w:snapToGrid w:val="0"/>
          <w:kern w:val="0"/>
          <w:sz w:val="28"/>
          <w:szCs w:val="28"/>
          <w:lang w:val="en-US"/>
        </w:rPr>
        <w:t>2570:</w:t>
      </w:r>
    </w:p>
    <w:p w14:paraId="7466B720" w14:textId="77777777" w:rsidR="00066936" w:rsidRPr="006A21B3" w:rsidRDefault="00066936" w:rsidP="00066936">
      <w:pPr>
        <w:tabs>
          <w:tab w:val="num" w:pos="567"/>
        </w:tabs>
        <w:spacing w:after="0" w:line="360" w:lineRule="auto"/>
        <w:jc w:val="both"/>
        <w:rPr>
          <w:rFonts w:ascii="Times New Roman" w:hAnsi="Times New Roman" w:cs="Times New Roman"/>
          <w:snapToGrid w:val="0"/>
          <w:kern w:val="0"/>
          <w:sz w:val="28"/>
          <w:szCs w:val="28"/>
          <w:lang w:val="en-US"/>
        </w:rPr>
      </w:pPr>
      <w:r w:rsidRPr="006A21B3">
        <w:rPr>
          <w:rFonts w:ascii="Times New Roman" w:hAnsi="Times New Roman" w:cs="Times New Roman"/>
          <w:snapToGrid w:val="0"/>
          <w:kern w:val="0"/>
          <w:sz w:val="28"/>
          <w:szCs w:val="28"/>
          <w:lang w:val="en-US"/>
        </w:rPr>
        <w:t>способен создавать программы на языке высокого уровня, применять существующие реализации структур данных и алгоритмов  (ОПК-7</w:t>
      </w:r>
      <w:r w:rsidRPr="006A21B3">
        <w:rPr>
          <w:rFonts w:ascii="Times New Roman" w:hAnsi="Times New Roman" w:cs="Times New Roman"/>
          <w:snapToGrid w:val="0"/>
          <w:kern w:val="0"/>
          <w:sz w:val="28"/>
          <w:szCs w:val="28"/>
          <w:vertAlign w:val="superscript"/>
          <w:lang w:val="en-US"/>
        </w:rPr>
        <w:t>2570</w:t>
      </w:r>
      <w:r w:rsidRPr="006A21B3">
        <w:rPr>
          <w:rFonts w:ascii="Times New Roman" w:hAnsi="Times New Roman" w:cs="Times New Roman"/>
          <w:snapToGrid w:val="0"/>
          <w:kern w:val="0"/>
          <w:sz w:val="28"/>
          <w:szCs w:val="28"/>
          <w:lang w:val="en-US"/>
        </w:rPr>
        <w:t>).</w:t>
      </w:r>
    </w:p>
    <w:p w14:paraId="1EF87BE0" w14:textId="77777777" w:rsidR="00066936" w:rsidRPr="00077967" w:rsidRDefault="00066936" w:rsidP="00B1780E">
      <w:pPr>
        <w:keepNext/>
        <w:spacing w:after="0" w:line="360" w:lineRule="auto"/>
        <w:ind w:firstLine="709"/>
        <w:jc w:val="center"/>
        <w:rPr>
          <w:rFonts w:ascii="Times New Roman" w:hAnsi="Times New Roman" w:cs="Times New Roman"/>
          <w:snapToGrid w:val="0"/>
          <w:kern w:val="0"/>
          <w:sz w:val="28"/>
          <w:szCs w:val="28"/>
          <w:lang w:val="en-US"/>
        </w:rPr>
      </w:pPr>
    </w:p>
    <w:p w14:paraId="31468681" w14:textId="4F7D8F8A" w:rsidR="002213A9" w:rsidRPr="006E7CE0" w:rsidRDefault="002213A9" w:rsidP="00B1780E">
      <w:pPr>
        <w:keepNext/>
        <w:spacing w:after="0" w:line="360" w:lineRule="auto"/>
        <w:ind w:firstLine="709"/>
        <w:jc w:val="center"/>
        <w:rPr>
          <w:rFonts w:ascii="Times New Roman" w:hAnsi="Times New Roman" w:cs="Times New Roman"/>
          <w:snapToGrid w:val="0"/>
          <w:kern w:val="0"/>
          <w:sz w:val="28"/>
          <w:szCs w:val="28"/>
          <w:lang w:val="en-US"/>
        </w:rPr>
      </w:pPr>
      <w:r w:rsidRPr="006E7CE0">
        <w:rPr>
          <w:rFonts w:ascii="Times New Roman" w:hAnsi="Times New Roman" w:cs="Times New Roman"/>
          <w:snapToGrid w:val="0"/>
          <w:kern w:val="0"/>
          <w:sz w:val="28"/>
          <w:szCs w:val="28"/>
          <w:lang w:val="en-US"/>
        </w:rPr>
        <w:t xml:space="preserve">1.2 </w:t>
      </w:r>
      <w:r w:rsidRPr="00637118">
        <w:rPr>
          <w:rFonts w:ascii="Times New Roman" w:hAnsi="Times New Roman" w:cs="Times New Roman"/>
          <w:snapToGrid w:val="0"/>
          <w:kern w:val="0"/>
          <w:sz w:val="28"/>
          <w:szCs w:val="28"/>
        </w:rPr>
        <w:t>Задачи</w:t>
      </w:r>
      <w:r w:rsidRPr="006E7CE0">
        <w:rPr>
          <w:rFonts w:ascii="Times New Roman" w:hAnsi="Times New Roman" w:cs="Times New Roman"/>
          <w:snapToGrid w:val="0"/>
          <w:kern w:val="0"/>
          <w:sz w:val="28"/>
          <w:szCs w:val="28"/>
          <w:lang w:val="en-US"/>
        </w:rPr>
        <w:t xml:space="preserve"> </w:t>
      </w:r>
      <w:r w:rsidRPr="00637118">
        <w:rPr>
          <w:rFonts w:ascii="Times New Roman" w:hAnsi="Times New Roman" w:cs="Times New Roman"/>
          <w:snapToGrid w:val="0"/>
          <w:kern w:val="0"/>
          <w:sz w:val="28"/>
          <w:szCs w:val="28"/>
        </w:rPr>
        <w:t>учебной</w:t>
      </w:r>
      <w:r w:rsidRPr="006E7CE0">
        <w:rPr>
          <w:rFonts w:ascii="Times New Roman" w:hAnsi="Times New Roman" w:cs="Times New Roman"/>
          <w:snapToGrid w:val="0"/>
          <w:kern w:val="0"/>
          <w:sz w:val="28"/>
          <w:szCs w:val="28"/>
          <w:lang w:val="en-US"/>
        </w:rPr>
        <w:t xml:space="preserve"> </w:t>
      </w:r>
      <w:r w:rsidRPr="00637118">
        <w:rPr>
          <w:rFonts w:ascii="Times New Roman" w:hAnsi="Times New Roman" w:cs="Times New Roman"/>
          <w:snapToGrid w:val="0"/>
          <w:kern w:val="0"/>
          <w:sz w:val="28"/>
          <w:szCs w:val="28"/>
        </w:rPr>
        <w:t>дисциплины</w:t>
      </w:r>
    </w:p>
    <w:p w14:paraId="247AA81E" w14:textId="575AF5DC" w:rsidR="0022245B" w:rsidRPr="00FB1611" w:rsidRDefault="00D178D3" w:rsidP="00B1780E">
      <w:pPr>
        <w:keepNext/>
        <w:spacing w:after="0" w:line="360" w:lineRule="auto"/>
        <w:ind w:firstLine="567"/>
        <w:jc w:val="both"/>
        <w:rPr>
          <w:rFonts w:ascii="Times New Roman" w:hAnsi="Times New Roman" w:cs="Times New Roman"/>
          <w:bCs/>
          <w:snapToGrid w:val="0"/>
          <w:kern w:val="0"/>
          <w:sz w:val="28"/>
          <w:szCs w:val="28"/>
        </w:rPr>
      </w:pPr>
      <w:r w:rsidRPr="00FB1611">
        <w:rPr>
          <w:rFonts w:ascii="Times New Roman" w:hAnsi="Times New Roman" w:cs="Times New Roman"/>
          <w:bCs/>
          <w:snapToGrid w:val="0"/>
          <w:kern w:val="0"/>
          <w:sz w:val="28"/>
          <w:szCs w:val="28"/>
        </w:rPr>
        <w:t>В</w:t>
      </w:r>
      <w:r w:rsidR="009F4E2E" w:rsidRPr="00FB1611">
        <w:rPr>
          <w:rFonts w:ascii="Times New Roman" w:hAnsi="Times New Roman" w:cs="Times New Roman"/>
          <w:bCs/>
          <w:snapToGrid w:val="0"/>
          <w:kern w:val="0"/>
          <w:sz w:val="28"/>
          <w:szCs w:val="28"/>
        </w:rPr>
        <w:t> </w:t>
      </w:r>
      <w:r w:rsidRPr="00FB1611">
        <w:rPr>
          <w:rFonts w:ascii="Times New Roman" w:hAnsi="Times New Roman" w:cs="Times New Roman"/>
          <w:bCs/>
          <w:snapToGrid w:val="0"/>
          <w:kern w:val="0"/>
          <w:sz w:val="28"/>
          <w:szCs w:val="28"/>
        </w:rPr>
        <w:t xml:space="preserve">результате освоения учебной дисциплины </w:t>
      </w:r>
      <w:r w:rsidR="00A81B80" w:rsidRPr="00FB1611">
        <w:rPr>
          <w:rFonts w:ascii="Times New Roman" w:hAnsi="Times New Roman" w:cs="Times New Roman"/>
          <w:bCs/>
          <w:snapToGrid w:val="0"/>
          <w:kern w:val="0"/>
          <w:sz w:val="28"/>
          <w:szCs w:val="28"/>
        </w:rPr>
        <w:t>слушатели должны:</w:t>
      </w:r>
    </w:p>
    <w:p w14:paraId="704BE12D" w14:textId="4E939974" w:rsidR="00D178D3" w:rsidRPr="008D666B" w:rsidRDefault="008D666B" w:rsidP="00B1780E">
      <w:pPr>
        <w:keepNext/>
        <w:spacing w:after="0" w:line="360" w:lineRule="auto"/>
        <w:ind w:firstLine="567"/>
        <w:jc w:val="both"/>
        <w:rPr>
          <w:rFonts w:ascii="Times New Roman" w:hAnsi="Times New Roman" w:cs="Times New Roman"/>
          <w:i/>
          <w:snapToGrid w:val="0"/>
          <w:kern w:val="0"/>
          <w:sz w:val="28"/>
          <w:szCs w:val="28"/>
          <w:lang w:val="en-US"/>
        </w:rPr>
      </w:pPr>
      <w:r w:rsidRPr="008D666B">
        <w:rPr>
          <w:rFonts w:ascii="Times New Roman" w:eastAsia="Calibri" w:hAnsi="Times New Roman" w:cs="Times New Roman"/>
          <w:kern w:val="0"/>
          <w:sz w:val="28"/>
          <w:szCs w:val="28"/>
          <w:highlight w:val="white"/>
          <w:lang w:val="en-US"/>
        </w:rPr>
        <w:t xml:space="preserve"/>
      </w:r>
      <w:r w:rsidR="00D178D3" w:rsidRPr="00637118">
        <w:rPr>
          <w:rFonts w:ascii="Times New Roman" w:hAnsi="Times New Roman" w:cs="Times New Roman"/>
          <w:i/>
          <w:snapToGrid w:val="0"/>
          <w:kern w:val="0"/>
          <w:sz w:val="28"/>
          <w:szCs w:val="28"/>
        </w:rPr>
        <w:t>зна</w:t>
      </w:r>
      <w:r w:rsidR="00FF4008" w:rsidRPr="00637118">
        <w:rPr>
          <w:rFonts w:ascii="Times New Roman" w:hAnsi="Times New Roman" w:cs="Times New Roman"/>
          <w:i/>
          <w:snapToGrid w:val="0"/>
          <w:kern w:val="0"/>
          <w:sz w:val="28"/>
          <w:szCs w:val="28"/>
        </w:rPr>
        <w:t>ть</w:t>
      </w:r>
      <w:r w:rsidR="00D178D3" w:rsidRPr="00740342">
        <w:rPr>
          <w:rFonts w:ascii="Times New Roman" w:hAnsi="Times New Roman" w:cs="Times New Roman"/>
          <w:i/>
          <w:snapToGrid w:val="0"/>
          <w:kern w:val="0"/>
          <w:sz w:val="28"/>
          <w:szCs w:val="28"/>
          <w:lang w:val="en-US"/>
        </w:rPr>
        <w:t>:</w:t>
      </w:r>
      <w:r w:rsidRPr="008D666B">
        <w:rPr>
          <w:rFonts w:ascii="Times New Roman" w:eastAsia="Calibri" w:hAnsi="Times New Roman" w:cs="Times New Roman"/>
          <w:kern w:val="0"/>
          <w:sz w:val="28"/>
          <w:szCs w:val="28"/>
          <w:highlight w:val="white"/>
          <w:lang w:val="en-US"/>
        </w:rPr>
        <w:t xml:space="preserve"/>
      </w:r>
    </w:p>
    <w:p w14:paraId="5BD22511" w14:textId="1DB4BBFB" w:rsidR="0073014D" w:rsidRPr="00646255" w:rsidRDefault="00D32791" w:rsidP="00471C23">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ED2168">
        <w:rPr>
          <w:rFonts w:ascii="Times New Roman" w:hAnsi="Times New Roman" w:cs="Times New Roman"/>
          <w:snapToGrid w:val="0"/>
          <w:kern w:val="0"/>
          <w:sz w:val="28"/>
          <w:szCs w:val="28"/>
          <w:lang w:val="en-US"/>
        </w:rPr>
        <w:t>представление данных в памяти компьютера</w:t>
      </w:r>
      <w:r w:rsidR="0051054B">
        <w:rPr>
          <w:rFonts w:ascii="Times New Roman" w:hAnsi="Times New Roman" w:cs="Times New Roman"/>
          <w:snapToGrid w:val="0"/>
          <w:kern w:val="0"/>
          <w:sz w:val="28"/>
          <w:szCs w:val="28"/>
        </w:rPr>
        <w:t xml:space="preserve"> </w:t>
      </w:r>
      <w:r w:rsidR="00275224" w:rsidRPr="001B2649">
        <w:rPr>
          <w:rFonts w:ascii="Times New Roman" w:hAnsi="Times New Roman" w:cs="Times New Roman"/>
          <w:snapToGrid w:val="0"/>
          <w:kern w:val="0"/>
          <w:sz w:val="28"/>
          <w:szCs w:val="28"/>
          <w:lang w:val="en-US"/>
        </w:rPr>
        <w:t>(</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2400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2410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2420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2430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2432</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2500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2510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2512</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2520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2530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2540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2C7F6667" w14:textId="6203368F" w:rsidR="00CA65E9" w:rsidRPr="00EE13FA" w:rsidRDefault="00CA65E9"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129839DE" w14:textId="1C9220EE" w:rsidR="00696F16" w:rsidRPr="0073014D" w:rsidRDefault="00275224" w:rsidP="0073014D">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sidR="0001315B" w:rsidRPr="0073014D">
        <w:rPr>
          <w:rFonts w:ascii="Times New Roman" w:hAnsi="Times New Roman" w:cs="Times New Roman"/>
          <w:snapToGrid w:val="0"/>
          <w:kern w:val="0"/>
          <w:sz w:val="28"/>
          <w:szCs w:val="28"/>
          <w:lang w:val="en-US"/>
        </w:rPr>
        <w:t>;</w:t>
      </w:r>
    </w:p>
    <w:p w14:paraId="5BD22511" w14:textId="1DB4BBFB" w:rsidR="0073014D" w:rsidRPr="00646255" w:rsidRDefault="00D32791" w:rsidP="00471C23">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ED2168">
        <w:rPr>
          <w:rFonts w:ascii="Times New Roman" w:hAnsi="Times New Roman" w:cs="Times New Roman"/>
          <w:snapToGrid w:val="0"/>
          <w:kern w:val="0"/>
          <w:sz w:val="28"/>
          <w:szCs w:val="28"/>
          <w:lang w:val="en-US"/>
        </w:rPr>
        <w:t>основные конструкции и библиотеки языка программирования</w:t>
      </w:r>
      <w:r w:rsidR="0051054B">
        <w:rPr>
          <w:rFonts w:ascii="Times New Roman" w:hAnsi="Times New Roman" w:cs="Times New Roman"/>
          <w:snapToGrid w:val="0"/>
          <w:kern w:val="0"/>
          <w:sz w:val="28"/>
          <w:szCs w:val="28"/>
        </w:rPr>
        <w:t xml:space="preserve"> </w:t>
      </w:r>
      <w:r w:rsidR="00275224" w:rsidRPr="001B2649">
        <w:rPr>
          <w:rFonts w:ascii="Times New Roman" w:hAnsi="Times New Roman" w:cs="Times New Roman"/>
          <w:snapToGrid w:val="0"/>
          <w:kern w:val="0"/>
          <w:sz w:val="28"/>
          <w:szCs w:val="28"/>
          <w:lang w:val="en-US"/>
        </w:rPr>
        <w:t>(</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2400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2410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2420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2430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2432</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2500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2510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2512</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2520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2530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138A2AF7" w14:textId="5396FA0A" w:rsidR="007E3024" w:rsidRPr="00EE13FA" w:rsidRDefault="00427B10"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00596E8F" w:rsidRPr="0073014D">
        <w:rPr>
          <w:rFonts w:ascii="Times New Roman" w:hAnsi="Times New Roman" w:cs="Times New Roman"/>
          <w:snapToGrid w:val="0"/>
          <w:kern w:val="0"/>
          <w:sz w:val="28"/>
          <w:szCs w:val="28"/>
          <w:vertAlign w:val="superscript"/>
          <w:lang w:val="en-US"/>
        </w:rPr>
        <w:t>2540</w:t>
      </w:r>
      <w:r w:rsidR="007E45F2" w:rsidRPr="0073014D">
        <w:rPr>
          <w:rFonts w:ascii="Times New Roman" w:hAnsi="Times New Roman" w:cs="Times New Roman"/>
          <w:snapToGrid w:val="0"/>
          <w:kern w:val="0"/>
          <w:sz w:val="28"/>
          <w:szCs w:val="28"/>
          <w:lang w:val="en-US"/>
        </w:rPr>
        <w:t>,</w:t>
      </w:r>
      <w:r w:rsidR="00ED2168" w:rsidRPr="0073014D">
        <w:rPr>
          <w:rFonts w:ascii="Times New Roman" w:hAnsi="Times New Roman" w:cs="Times New Roman"/>
          <w:snapToGrid w:val="0"/>
          <w:kern w:val="0"/>
          <w:sz w:val="28"/>
          <w:szCs w:val="28"/>
          <w:lang w:val="en-US"/>
        </w:rPr>
        <w:t xml:space="preserve"> </w:t>
      </w:r>
    </w:p>
    <w:p w14:paraId="2C7F6667" w14:textId="6203368F" w:rsidR="00CA65E9" w:rsidRPr="00EE13FA" w:rsidRDefault="00CA65E9" w:rsidP="00EC6426">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129839DE" w14:textId="1C9220EE" w:rsidR="00696F16" w:rsidRPr="0073014D" w:rsidRDefault="00275224" w:rsidP="0073014D">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sidR="0001315B" w:rsidRPr="0073014D">
        <w:rPr>
          <w:rFonts w:ascii="Times New Roman" w:hAnsi="Times New Roman" w:cs="Times New Roman"/>
          <w:snapToGrid w:val="0"/>
          <w:kern w:val="0"/>
          <w:sz w:val="28"/>
          <w:szCs w:val="28"/>
          <w:lang w:val="en-US"/>
        </w:rPr>
        <w:t>;</w:t>
      </w:r>
    </w:p>
    <w:p w14:paraId="39F86775" w14:textId="77777777" w:rsidR="00F50585" w:rsidRPr="00646255" w:rsidRDefault="00F50585" w:rsidP="00F50585">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ED2168">
        <w:rPr>
          <w:rFonts w:ascii="Times New Roman" w:hAnsi="Times New Roman" w:cs="Times New Roman"/>
          <w:snapToGrid w:val="0"/>
          <w:kern w:val="0"/>
          <w:sz w:val="28"/>
          <w:szCs w:val="28"/>
          <w:lang w:val="en-US"/>
        </w:rPr>
        <w:t>принципы построения программ в процедурно-ориентированной и объектно-ориентированной парадигме</w:t>
      </w:r>
      <w:r>
        <w:rPr>
          <w:rFonts w:ascii="Times New Roman" w:hAnsi="Times New Roman" w:cs="Times New Roman"/>
          <w:snapToGrid w:val="0"/>
          <w:kern w:val="0"/>
          <w:sz w:val="28"/>
          <w:szCs w:val="28"/>
        </w:rPr>
        <w:t xml:space="preserve"> </w:t>
      </w:r>
      <w:r w:rsidRPr="001B2649">
        <w:rPr>
          <w:rFonts w:ascii="Times New Roman" w:hAnsi="Times New Roman" w:cs="Times New Roman"/>
          <w:snapToGrid w:val="0"/>
          <w:kern w:val="0"/>
          <w:sz w:val="28"/>
          <w:szCs w:val="28"/>
          <w:lang w:val="en-US"/>
        </w:rPr>
        <w:t>(</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2400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2410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2420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2432</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2500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2512</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2520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2530</w:t>
      </w:r>
      <w:r w:rsidRPr="0073014D">
        <w:rPr>
          <w:rFonts w:ascii="Times New Roman" w:hAnsi="Times New Roman" w:cs="Times New Roman"/>
          <w:snapToGrid w:val="0"/>
          <w:kern w:val="0"/>
          <w:sz w:val="28"/>
          <w:szCs w:val="28"/>
          <w:lang w:val="en-US"/>
        </w:rPr>
        <w:t xml:space="preserve">, </w:t>
      </w:r>
    </w:p>
    <w:p w14:paraId="366AB5AC"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2540</w:t>
      </w:r>
      <w:r w:rsidRPr="0073014D">
        <w:rPr>
          <w:rFonts w:ascii="Times New Roman" w:hAnsi="Times New Roman" w:cs="Times New Roman"/>
          <w:snapToGrid w:val="0"/>
          <w:kern w:val="0"/>
          <w:sz w:val="28"/>
          <w:szCs w:val="28"/>
          <w:lang w:val="en-US"/>
        </w:rPr>
        <w:t xml:space="preserve">, </w:t>
      </w:r>
    </w:p>
    <w:p w14:paraId="63FF876B" w14:textId="77777777" w:rsidR="00F50585" w:rsidRPr="00EE13FA" w:rsidRDefault="00F50585" w:rsidP="00F50585">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26A2B58F" w14:textId="64E4F34A" w:rsidR="00F50585" w:rsidRPr="0073014D" w:rsidRDefault="00F50585" w:rsidP="00F50585">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Pr>
          <w:rFonts w:ascii="Times New Roman" w:hAnsi="Times New Roman" w:cs="Times New Roman"/>
          <w:snapToGrid w:val="0"/>
          <w:kern w:val="0"/>
          <w:sz w:val="28"/>
          <w:szCs w:val="28"/>
          <w:lang w:val="en-US"/>
        </w:rPr>
        <w:t>.</w:t>
      </w:r>
    </w:p>
    <w:p w14:paraId="77D63118" w14:textId="77777777" w:rsidR="00D178D3" w:rsidRPr="00D121A1" w:rsidRDefault="00D178D3" w:rsidP="007640E7">
      <w:pPr>
        <w:spacing w:after="0" w:line="360" w:lineRule="auto"/>
        <w:ind w:firstLine="567"/>
        <w:jc w:val="both"/>
        <w:rPr>
          <w:rFonts w:ascii="Times New Roman" w:hAnsi="Times New Roman" w:cs="Times New Roman"/>
          <w:snapToGrid w:val="0"/>
          <w:kern w:val="0"/>
          <w:sz w:val="28"/>
          <w:szCs w:val="28"/>
          <w:highlight w:val="yellow"/>
          <w:lang w:val="en-US"/>
        </w:rPr>
      </w:pPr>
    </w:p>
    <w:p w14:paraId="6F2669BD" w14:textId="2F39C711" w:rsidR="00D178D3" w:rsidRPr="00D121A1" w:rsidRDefault="008D666B" w:rsidP="00B1780E">
      <w:pPr>
        <w:keepNext/>
        <w:spacing w:after="0" w:line="360" w:lineRule="auto"/>
        <w:ind w:firstLine="567"/>
        <w:jc w:val="both"/>
        <w:rPr>
          <w:rFonts w:ascii="Times New Roman" w:hAnsi="Times New Roman" w:cs="Times New Roman"/>
          <w:i/>
          <w:snapToGrid w:val="0"/>
          <w:kern w:val="0"/>
          <w:sz w:val="28"/>
          <w:szCs w:val="28"/>
          <w:lang w:val="en-US"/>
        </w:rPr>
      </w:pPr>
      <w:r w:rsidRPr="008D666B">
        <w:rPr>
          <w:rFonts w:ascii="Times New Roman" w:eastAsia="Calibri" w:hAnsi="Times New Roman" w:cs="Times New Roman"/>
          <w:kern w:val="0"/>
          <w:sz w:val="28"/>
          <w:szCs w:val="28"/>
          <w:highlight w:val="white"/>
          <w:lang w:val="en-US"/>
        </w:rPr>
        <w:t xml:space="preserve"/>
      </w:r>
      <w:r w:rsidR="00D178D3" w:rsidRPr="00637118">
        <w:rPr>
          <w:rFonts w:ascii="Times New Roman" w:hAnsi="Times New Roman" w:cs="Times New Roman"/>
          <w:i/>
          <w:snapToGrid w:val="0"/>
          <w:kern w:val="0"/>
          <w:sz w:val="28"/>
          <w:szCs w:val="28"/>
        </w:rPr>
        <w:t>уме</w:t>
      </w:r>
      <w:r w:rsidR="00FF4008" w:rsidRPr="00637118">
        <w:rPr>
          <w:rFonts w:ascii="Times New Roman" w:hAnsi="Times New Roman" w:cs="Times New Roman"/>
          <w:i/>
          <w:snapToGrid w:val="0"/>
          <w:kern w:val="0"/>
          <w:sz w:val="28"/>
          <w:szCs w:val="28"/>
        </w:rPr>
        <w:t>ть</w:t>
      </w:r>
      <w:r w:rsidR="00D178D3" w:rsidRPr="00D121A1">
        <w:rPr>
          <w:rFonts w:ascii="Times New Roman" w:hAnsi="Times New Roman" w:cs="Times New Roman"/>
          <w:i/>
          <w:snapToGrid w:val="0"/>
          <w:kern w:val="0"/>
          <w:sz w:val="28"/>
          <w:szCs w:val="28"/>
          <w:lang w:val="en-US"/>
        </w:rPr>
        <w:t>:</w:t>
      </w:r>
      <w:r w:rsidRPr="008D666B">
        <w:rPr>
          <w:rFonts w:ascii="Times New Roman" w:eastAsia="Calibri" w:hAnsi="Times New Roman" w:cs="Times New Roman"/>
          <w:kern w:val="0"/>
          <w:sz w:val="28"/>
          <w:szCs w:val="28"/>
          <w:highlight w:val="white"/>
          <w:lang w:val="en-US"/>
        </w:rPr>
        <w:t xml:space="preserve"> </w:t>
      </w:r>
    </w:p>
    <w:p w14:paraId="030CE9A6" w14:textId="78C6D377" w:rsidR="00D050B1" w:rsidRPr="00646255" w:rsidRDefault="00D050B1" w:rsidP="00D050B1">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790298">
        <w:rPr>
          <w:rFonts w:ascii="Times New Roman" w:hAnsi="Times New Roman" w:cs="Times New Roman"/>
          <w:snapToGrid w:val="0"/>
          <w:kern w:val="0"/>
          <w:sz w:val="28"/>
          <w:szCs w:val="28"/>
          <w:lang w:val="en-US"/>
        </w:rPr>
        <w:t>реализовывать алгоритмы на языке программирования</w:t>
      </w:r>
      <w:r w:rsidR="004416F5">
        <w:rPr>
          <w:rFonts w:ascii="Times New Roman" w:hAnsi="Times New Roman" w:cs="Times New Roman"/>
          <w:snapToGrid w:val="0"/>
          <w:kern w:val="0"/>
          <w:sz w:val="28"/>
          <w:szCs w:val="28"/>
          <w:lang w:val="en-US"/>
        </w:rPr>
        <w:t> </w:t>
      </w:r>
      <w:r w:rsidRPr="001B2649">
        <w:rPr>
          <w:rFonts w:ascii="Times New Roman" w:hAnsi="Times New Roman" w:cs="Times New Roman"/>
          <w:snapToGrid w:val="0"/>
          <w:kern w:val="0"/>
          <w:sz w:val="28"/>
          <w:szCs w:val="28"/>
          <w:lang w:val="en-US"/>
        </w:rPr>
        <w:t>(</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2400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2410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2420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2432</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2500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2512</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2520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2530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2540</w:t>
      </w:r>
      <w:r w:rsidRPr="0073014D">
        <w:rPr>
          <w:rFonts w:ascii="Times New Roman" w:hAnsi="Times New Roman" w:cs="Times New Roman"/>
          <w:snapToGrid w:val="0"/>
          <w:kern w:val="0"/>
          <w:sz w:val="28"/>
          <w:szCs w:val="28"/>
          <w:lang w:val="en-US"/>
        </w:rPr>
        <w:t xml:space="preserve">, </w:t>
      </w:r>
    </w:p>
    <w:p w14:paraId="16FF88FF"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39FF8C94" w14:textId="2F518B5A" w:rsidR="00D050B1" w:rsidRPr="0073014D" w:rsidRDefault="00D050B1" w:rsidP="00D050B1">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sidR="002C5E57">
        <w:rPr>
          <w:rFonts w:ascii="Times New Roman" w:hAnsi="Times New Roman" w:cs="Times New Roman"/>
          <w:snapToGrid w:val="0"/>
          <w:kern w:val="0"/>
          <w:sz w:val="28"/>
          <w:szCs w:val="28"/>
          <w:lang w:val="en-US"/>
        </w:rPr>
        <w:t>;</w:t>
      </w:r>
    </w:p>
    <w:p w14:paraId="030CE9A6" w14:textId="78C6D377" w:rsidR="00D050B1" w:rsidRPr="00646255" w:rsidRDefault="00D050B1" w:rsidP="00D050B1">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790298">
        <w:rPr>
          <w:rFonts w:ascii="Times New Roman" w:hAnsi="Times New Roman" w:cs="Times New Roman"/>
          <w:snapToGrid w:val="0"/>
          <w:kern w:val="0"/>
          <w:sz w:val="28"/>
          <w:szCs w:val="28"/>
          <w:lang w:val="en-US"/>
        </w:rPr>
        <w:t>работать с интегрированной средой разработки программного обеспечения</w:t>
      </w:r>
      <w:r w:rsidR="004416F5">
        <w:rPr>
          <w:rFonts w:ascii="Times New Roman" w:hAnsi="Times New Roman" w:cs="Times New Roman"/>
          <w:snapToGrid w:val="0"/>
          <w:kern w:val="0"/>
          <w:sz w:val="28"/>
          <w:szCs w:val="28"/>
          <w:lang w:val="en-US"/>
        </w:rPr>
        <w:t> </w:t>
      </w:r>
      <w:r w:rsidRPr="001B2649">
        <w:rPr>
          <w:rFonts w:ascii="Times New Roman" w:hAnsi="Times New Roman" w:cs="Times New Roman"/>
          <w:snapToGrid w:val="0"/>
          <w:kern w:val="0"/>
          <w:sz w:val="28"/>
          <w:szCs w:val="28"/>
          <w:lang w:val="en-US"/>
        </w:rPr>
        <w:t>(</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2400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2410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2420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2432</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2500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2512</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2520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2530</w:t>
      </w:r>
      <w:r w:rsidRPr="0073014D">
        <w:rPr>
          <w:rFonts w:ascii="Times New Roman" w:hAnsi="Times New Roman" w:cs="Times New Roman"/>
          <w:snapToGrid w:val="0"/>
          <w:kern w:val="0"/>
          <w:sz w:val="28"/>
          <w:szCs w:val="28"/>
          <w:lang w:val="en-US"/>
        </w:rPr>
        <w:t xml:space="preserve">, </w:t>
      </w:r>
    </w:p>
    <w:p w14:paraId="52072898"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2540</w:t>
      </w:r>
      <w:r w:rsidRPr="0073014D">
        <w:rPr>
          <w:rFonts w:ascii="Times New Roman" w:hAnsi="Times New Roman" w:cs="Times New Roman"/>
          <w:snapToGrid w:val="0"/>
          <w:kern w:val="0"/>
          <w:sz w:val="28"/>
          <w:szCs w:val="28"/>
          <w:lang w:val="en-US"/>
        </w:rPr>
        <w:t xml:space="preserve">, </w:t>
      </w:r>
    </w:p>
    <w:p w14:paraId="16FF88FF" w14:textId="77777777" w:rsidR="00D050B1" w:rsidRPr="00EE13FA" w:rsidRDefault="00D050B1" w:rsidP="00D050B1">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39FF8C94" w14:textId="2F518B5A" w:rsidR="00D050B1" w:rsidRPr="0073014D" w:rsidRDefault="00D050B1" w:rsidP="00D050B1">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sidR="002C5E57">
        <w:rPr>
          <w:rFonts w:ascii="Times New Roman" w:hAnsi="Times New Roman" w:cs="Times New Roman"/>
          <w:snapToGrid w:val="0"/>
          <w:kern w:val="0"/>
          <w:sz w:val="28"/>
          <w:szCs w:val="28"/>
          <w:lang w:val="en-US"/>
        </w:rPr>
        <w:t>;</w:t>
      </w:r>
    </w:p>
    <w:p w14:paraId="759055D8" w14:textId="7392DBB5" w:rsidR="00077967" w:rsidRPr="00646255" w:rsidRDefault="00077967" w:rsidP="00077967">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790298">
        <w:rPr>
          <w:rFonts w:ascii="Times New Roman" w:hAnsi="Times New Roman" w:cs="Times New Roman"/>
          <w:snapToGrid w:val="0"/>
          <w:kern w:val="0"/>
          <w:sz w:val="28"/>
          <w:szCs w:val="28"/>
          <w:lang w:val="en-US"/>
        </w:rPr>
        <w:t>использовать сторонние библиотеки</w:t>
      </w:r>
      <w:r w:rsidR="004416F5">
        <w:rPr>
          <w:rFonts w:ascii="Times New Roman" w:hAnsi="Times New Roman" w:cs="Times New Roman"/>
          <w:snapToGrid w:val="0"/>
          <w:kern w:val="0"/>
          <w:sz w:val="28"/>
          <w:szCs w:val="28"/>
          <w:lang w:val="en-US"/>
        </w:rPr>
        <w:t> </w:t>
      </w:r>
      <w:r w:rsidRPr="001B2649">
        <w:rPr>
          <w:rFonts w:ascii="Times New Roman" w:hAnsi="Times New Roman" w:cs="Times New Roman"/>
          <w:snapToGrid w:val="0"/>
          <w:kern w:val="0"/>
          <w:sz w:val="28"/>
          <w:szCs w:val="28"/>
          <w:lang w:val="en-US"/>
        </w:rPr>
        <w:t>(</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2400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2410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2420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2432</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2500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2512</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2520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2530</w:t>
      </w:r>
      <w:r w:rsidRPr="0073014D">
        <w:rPr>
          <w:rFonts w:ascii="Times New Roman" w:hAnsi="Times New Roman" w:cs="Times New Roman"/>
          <w:snapToGrid w:val="0"/>
          <w:kern w:val="0"/>
          <w:sz w:val="28"/>
          <w:szCs w:val="28"/>
          <w:lang w:val="en-US"/>
        </w:rPr>
        <w:t xml:space="preserve">, </w:t>
      </w:r>
    </w:p>
    <w:p w14:paraId="7CEECF25"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2540</w:t>
      </w:r>
      <w:r w:rsidRPr="0073014D">
        <w:rPr>
          <w:rFonts w:ascii="Times New Roman" w:hAnsi="Times New Roman" w:cs="Times New Roman"/>
          <w:snapToGrid w:val="0"/>
          <w:kern w:val="0"/>
          <w:sz w:val="28"/>
          <w:szCs w:val="28"/>
          <w:lang w:val="en-US"/>
        </w:rPr>
        <w:t xml:space="preserve">, </w:t>
      </w:r>
    </w:p>
    <w:p w14:paraId="7E8B3F92" w14:textId="77777777" w:rsidR="00077967" w:rsidRPr="00EE13FA" w:rsidRDefault="00077967" w:rsidP="0007796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4ACC1534" w14:textId="77777777" w:rsidR="00077967" w:rsidRPr="0073014D" w:rsidRDefault="00077967" w:rsidP="00077967">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Pr>
          <w:rFonts w:ascii="Times New Roman" w:hAnsi="Times New Roman" w:cs="Times New Roman"/>
          <w:snapToGrid w:val="0"/>
          <w:kern w:val="0"/>
          <w:sz w:val="28"/>
          <w:szCs w:val="28"/>
          <w:lang w:val="en-US"/>
        </w:rPr>
        <w:t>.</w:t>
      </w:r>
    </w:p>
    <w:p w14:paraId="6C196A7B" w14:textId="77777777" w:rsidR="00D178D3" w:rsidRPr="00637118" w:rsidRDefault="00D178D3" w:rsidP="007640E7">
      <w:pPr>
        <w:pStyle w:val="af"/>
        <w:spacing w:after="0" w:line="360" w:lineRule="auto"/>
        <w:ind w:left="927" w:firstLine="567"/>
        <w:jc w:val="both"/>
        <w:rPr>
          <w:rFonts w:ascii="Times New Roman" w:hAnsi="Times New Roman" w:cs="Times New Roman"/>
          <w:snapToGrid w:val="0"/>
          <w:kern w:val="0"/>
          <w:sz w:val="28"/>
          <w:szCs w:val="28"/>
          <w:lang w:val="en-US"/>
        </w:rPr>
      </w:pPr>
    </w:p>
    <w:p w14:paraId="2616F3A9" w14:textId="5DA84401" w:rsidR="00D178D3" w:rsidRPr="00637118" w:rsidRDefault="008D666B" w:rsidP="00B1780E">
      <w:pPr>
        <w:keepNext/>
        <w:spacing w:after="0" w:line="360" w:lineRule="auto"/>
        <w:ind w:firstLine="567"/>
        <w:jc w:val="both"/>
        <w:rPr>
          <w:rFonts w:ascii="Times New Roman" w:hAnsi="Times New Roman" w:cs="Times New Roman"/>
          <w:i/>
          <w:snapToGrid w:val="0"/>
          <w:kern w:val="0"/>
          <w:sz w:val="28"/>
          <w:szCs w:val="28"/>
          <w:lang w:val="en-US"/>
        </w:rPr>
      </w:pPr>
      <w:r w:rsidRPr="008D666B">
        <w:rPr>
          <w:rFonts w:ascii="Times New Roman" w:eastAsia="Calibri" w:hAnsi="Times New Roman" w:cs="Times New Roman"/>
          <w:kern w:val="0"/>
          <w:sz w:val="28"/>
          <w:szCs w:val="28"/>
          <w:highlight w:val="white"/>
          <w:lang w:val="en-US"/>
        </w:rPr>
        <w:t xml:space="preserve"/>
      </w:r>
      <w:r w:rsidR="00D178D3" w:rsidRPr="00637118">
        <w:rPr>
          <w:rFonts w:ascii="Times New Roman" w:hAnsi="Times New Roman" w:cs="Times New Roman"/>
          <w:i/>
          <w:snapToGrid w:val="0"/>
          <w:kern w:val="0"/>
          <w:sz w:val="28"/>
          <w:szCs w:val="28"/>
        </w:rPr>
        <w:t>влад</w:t>
      </w:r>
      <w:r w:rsidR="006319B9" w:rsidRPr="00637118">
        <w:rPr>
          <w:rFonts w:ascii="Times New Roman" w:hAnsi="Times New Roman" w:cs="Times New Roman"/>
          <w:i/>
          <w:snapToGrid w:val="0"/>
          <w:kern w:val="0"/>
          <w:sz w:val="28"/>
          <w:szCs w:val="28"/>
        </w:rPr>
        <w:t>еть</w:t>
      </w:r>
      <w:r w:rsidR="00D178D3" w:rsidRPr="00637118">
        <w:rPr>
          <w:rFonts w:ascii="Times New Roman" w:hAnsi="Times New Roman" w:cs="Times New Roman"/>
          <w:i/>
          <w:snapToGrid w:val="0"/>
          <w:kern w:val="0"/>
          <w:sz w:val="28"/>
          <w:szCs w:val="28"/>
          <w:lang w:val="en-US"/>
        </w:rPr>
        <w:t>:</w:t>
      </w:r>
      <w:r w:rsidRPr="008D666B">
        <w:rPr>
          <w:rFonts w:ascii="Times New Roman" w:eastAsia="Calibri" w:hAnsi="Times New Roman" w:cs="Times New Roman"/>
          <w:kern w:val="0"/>
          <w:sz w:val="28"/>
          <w:szCs w:val="28"/>
          <w:highlight w:val="white"/>
          <w:lang w:val="en-US"/>
        </w:rPr>
        <w:t xml:space="preserve"> </w:t>
      </w:r>
    </w:p>
    <w:p w14:paraId="4EC4D895" w14:textId="0E1DE95E" w:rsidR="002C5E57" w:rsidRPr="00646255" w:rsidRDefault="002C5E57" w:rsidP="002C5E57">
      <w:pPr>
        <w:pStyle w:val="af"/>
        <w:numPr>
          <w:ilvl w:val="0"/>
          <w:numId w:val="1"/>
        </w:numPr>
        <w:spacing w:after="0" w:line="360" w:lineRule="auto"/>
        <w:ind w:left="0" w:firstLine="567"/>
        <w:jc w:val="both"/>
        <w:rPr>
          <w:rFonts w:ascii="Times New Roman" w:hAnsi="Times New Roman" w:cs="Times New Roman"/>
          <w:snapToGrid w:val="0"/>
          <w:vanish/>
          <w:kern w:val="0"/>
          <w:sz w:val="28"/>
          <w:szCs w:val="28"/>
          <w:lang w:val="en-US"/>
          <w:specVanish/>
        </w:rPr>
      </w:pPr>
      <w:r w:rsidRPr="00790298">
        <w:rPr>
          <w:rFonts w:ascii="Times New Roman" w:hAnsi="Times New Roman" w:cs="Times New Roman"/>
          <w:snapToGrid w:val="0"/>
          <w:kern w:val="0"/>
          <w:sz w:val="28"/>
          <w:szCs w:val="28"/>
          <w:lang w:val="en-US"/>
        </w:rPr>
        <w:lastRenderedPageBreak/>
        <w:t>навыками разработки, отладки, документирования и тестирования программ по поставленной спецификации</w:t>
      </w:r>
      <w:r w:rsidR="004416F5">
        <w:rPr>
          <w:rFonts w:ascii="Times New Roman" w:hAnsi="Times New Roman" w:cs="Times New Roman"/>
          <w:snapToGrid w:val="0"/>
          <w:kern w:val="0"/>
          <w:sz w:val="28"/>
          <w:szCs w:val="28"/>
          <w:lang w:val="en-US"/>
        </w:rPr>
        <w:t> </w:t>
      </w:r>
      <w:r w:rsidRPr="001B2649">
        <w:rPr>
          <w:rFonts w:ascii="Times New Roman" w:hAnsi="Times New Roman" w:cs="Times New Roman"/>
          <w:snapToGrid w:val="0"/>
          <w:kern w:val="0"/>
          <w:sz w:val="28"/>
          <w:szCs w:val="28"/>
          <w:lang w:val="en-US"/>
        </w:rPr>
        <w:t>(</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2400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2410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2420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2432</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2500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2512</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2520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2530</w:t>
      </w:r>
      <w:r w:rsidRPr="0073014D">
        <w:rPr>
          <w:rFonts w:ascii="Times New Roman" w:hAnsi="Times New Roman" w:cs="Times New Roman"/>
          <w:snapToGrid w:val="0"/>
          <w:kern w:val="0"/>
          <w:sz w:val="28"/>
          <w:szCs w:val="28"/>
          <w:lang w:val="en-US"/>
        </w:rPr>
        <w:t xml:space="preserve">, </w:t>
      </w:r>
    </w:p>
    <w:p w14:paraId="01CA027F"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2540</w:t>
      </w:r>
      <w:r w:rsidRPr="0073014D">
        <w:rPr>
          <w:rFonts w:ascii="Times New Roman" w:hAnsi="Times New Roman" w:cs="Times New Roman"/>
          <w:snapToGrid w:val="0"/>
          <w:kern w:val="0"/>
          <w:sz w:val="28"/>
          <w:szCs w:val="28"/>
          <w:lang w:val="en-US"/>
        </w:rPr>
        <w:t xml:space="preserve">, </w:t>
      </w:r>
    </w:p>
    <w:p w14:paraId="38672AF6" w14:textId="77777777" w:rsidR="002C5E57" w:rsidRPr="00EE13FA" w:rsidRDefault="002C5E57" w:rsidP="002C5E57">
      <w:pPr>
        <w:spacing w:after="0" w:line="360" w:lineRule="auto"/>
        <w:jc w:val="both"/>
        <w:rPr>
          <w:rFonts w:ascii="Times New Roman" w:hAnsi="Times New Roman" w:cs="Times New Roman"/>
          <w:snapToGrid w:val="0"/>
          <w:vanish/>
          <w:kern w:val="0"/>
          <w:sz w:val="28"/>
          <w:szCs w:val="28"/>
          <w:lang w:val="en-US"/>
          <w:specVanish/>
        </w:rPr>
      </w:pPr>
      <w:r w:rsidRPr="0073014D">
        <w:rPr>
          <w:rFonts w:ascii="Times New Roman" w:hAnsi="Times New Roman" w:cs="Times New Roman"/>
          <w:snapToGrid w:val="0"/>
          <w:kern w:val="0"/>
          <w:sz w:val="28"/>
          <w:szCs w:val="28"/>
          <w:lang w:val="en-US"/>
        </w:rPr>
        <w:t>ОПК-7</w:t>
      </w:r>
      <w:r w:rsidRPr="0073014D">
        <w:rPr>
          <w:rFonts w:ascii="Times New Roman" w:hAnsi="Times New Roman" w:cs="Times New Roman"/>
          <w:snapToGrid w:val="0"/>
          <w:kern w:val="0"/>
          <w:sz w:val="28"/>
          <w:szCs w:val="28"/>
          <w:vertAlign w:val="superscript"/>
          <w:lang w:val="en-US"/>
        </w:rPr>
        <w:t>2570</w:t>
      </w:r>
    </w:p>
    <w:p w14:paraId="24564EB0" w14:textId="77777777" w:rsidR="002C5E57" w:rsidRPr="0073014D" w:rsidRDefault="002C5E57" w:rsidP="002C5E57">
      <w:pPr>
        <w:spacing w:after="0" w:line="360" w:lineRule="auto"/>
        <w:jc w:val="both"/>
        <w:rPr>
          <w:rFonts w:ascii="Times New Roman" w:hAnsi="Times New Roman" w:cs="Times New Roman"/>
          <w:snapToGrid w:val="0"/>
          <w:kern w:val="0"/>
          <w:sz w:val="28"/>
          <w:szCs w:val="28"/>
          <w:lang w:val="en-US"/>
        </w:rPr>
      </w:pPr>
      <w:r w:rsidRPr="0073014D">
        <w:rPr>
          <w:rFonts w:ascii="Times New Roman" w:hAnsi="Times New Roman" w:cs="Times New Roman"/>
          <w:snapToGrid w:val="0"/>
          <w:kern w:val="0"/>
          <w:sz w:val="28"/>
          <w:szCs w:val="28"/>
          <w:lang w:val="en-US"/>
        </w:rPr>
        <w:t>)</w:t>
      </w:r>
      <w:r>
        <w:rPr>
          <w:rFonts w:ascii="Times New Roman" w:hAnsi="Times New Roman" w:cs="Times New Roman"/>
          <w:snapToGrid w:val="0"/>
          <w:kern w:val="0"/>
          <w:sz w:val="28"/>
          <w:szCs w:val="28"/>
          <w:lang w:val="en-US"/>
        </w:rPr>
        <w:t>.</w:t>
      </w:r>
    </w:p>
    <w:p w14:paraId="1A601B09" w14:textId="73F9E1F6" w:rsidR="007F103E" w:rsidRPr="00637118" w:rsidRDefault="007F103E" w:rsidP="007F103E">
      <w:pPr>
        <w:pStyle w:val="af"/>
        <w:suppressAutoHyphens w:val="0"/>
        <w:spacing w:after="0" w:line="240" w:lineRule="auto"/>
        <w:rPr>
          <w:rFonts w:ascii="Times New Roman" w:eastAsia="Arial" w:hAnsi="Times New Roman" w:cs="Times New Roman"/>
          <w:b/>
          <w:kern w:val="0"/>
          <w:sz w:val="28"/>
          <w:szCs w:val="20"/>
          <w:lang w:eastAsia="zh-CN"/>
        </w:rPr>
      </w:pPr>
    </w:p>
    <w:p w14:paraId="545E9553" w14:textId="44436B56" w:rsidR="004C75A6" w:rsidRPr="00637118" w:rsidRDefault="004C75A6">
      <w:pPr>
        <w:suppressAutoHyphens w:val="0"/>
        <w:spacing w:after="0" w:line="240" w:lineRule="auto"/>
        <w:rPr>
          <w:rFonts w:ascii="Times New Roman" w:eastAsia="Arial" w:hAnsi="Times New Roman" w:cs="Times New Roman"/>
          <w:b/>
          <w:kern w:val="0"/>
          <w:sz w:val="28"/>
          <w:szCs w:val="20"/>
          <w:lang w:eastAsia="zh-CN"/>
        </w:rPr>
      </w:pPr>
      <w:r w:rsidRPr="00637118">
        <w:rPr>
          <w:rFonts w:ascii="Times New Roman" w:eastAsia="Arial" w:hAnsi="Times New Roman" w:cs="Times New Roman"/>
          <w:b/>
          <w:kern w:val="0"/>
          <w:sz w:val="28"/>
          <w:szCs w:val="20"/>
          <w:lang w:eastAsia="zh-CN"/>
        </w:rPr>
        <w:br w:type="page"/>
      </w:r>
    </w:p>
    <w:p w14:paraId="496F1430" w14:textId="17B43313" w:rsidR="005F3C3B" w:rsidRPr="00870E2C" w:rsidRDefault="008C24C8" w:rsidP="007F103E">
      <w:pPr>
        <w:pStyle w:val="af"/>
        <w:numPr>
          <w:ilvl w:val="0"/>
          <w:numId w:val="23"/>
        </w:numPr>
        <w:suppressAutoHyphens w:val="0"/>
        <w:spacing w:after="0" w:line="240" w:lineRule="auto"/>
        <w:jc w:val="center"/>
        <w:rPr>
          <w:rFonts w:ascii="Times New Roman" w:eastAsia="Arial" w:hAnsi="Times New Roman" w:cs="Times New Roman"/>
          <w:bCs/>
          <w:kern w:val="0"/>
          <w:sz w:val="28"/>
          <w:szCs w:val="20"/>
          <w:lang w:eastAsia="zh-CN"/>
        </w:rPr>
      </w:pPr>
      <w:r w:rsidRPr="00870E2C">
        <w:rPr>
          <w:rFonts w:ascii="Times New Roman" w:eastAsia="Arial" w:hAnsi="Times New Roman" w:cs="Times New Roman"/>
          <w:bCs/>
          <w:kern w:val="0"/>
          <w:sz w:val="28"/>
          <w:szCs w:val="20"/>
          <w:lang w:eastAsia="zh-CN"/>
        </w:rPr>
        <w:lastRenderedPageBreak/>
        <w:t>Содержание программы</w:t>
      </w:r>
    </w:p>
    <w:p w14:paraId="77182129" w14:textId="77777777" w:rsidR="0087110B" w:rsidRPr="00637118" w:rsidRDefault="0087110B" w:rsidP="00CE1C63">
      <w:pPr>
        <w:pStyle w:val="af"/>
        <w:suppressAutoHyphens w:val="0"/>
        <w:spacing w:after="0" w:line="240" w:lineRule="auto"/>
        <w:rPr>
          <w:rFonts w:ascii="Times New Roman" w:eastAsia="Arial" w:hAnsi="Times New Roman" w:cs="Times New Roman"/>
          <w:b/>
          <w:kern w:val="0"/>
          <w:sz w:val="28"/>
          <w:szCs w:val="20"/>
          <w:lang w:eastAsia="zh-CN"/>
        </w:rPr>
      </w:pPr>
    </w:p>
    <w:p w14:paraId="24BC3861" w14:textId="6FE141B8" w:rsidR="008C24C8" w:rsidRPr="00637118" w:rsidRDefault="008C24C8" w:rsidP="007618EF">
      <w:pPr>
        <w:pStyle w:val="af"/>
        <w:numPr>
          <w:ilvl w:val="1"/>
          <w:numId w:val="23"/>
        </w:numPr>
        <w:spacing w:after="0" w:line="240" w:lineRule="auto"/>
        <w:jc w:val="center"/>
        <w:rPr>
          <w:rFonts w:ascii="Times New Roman" w:hAnsi="Times New Roman" w:cs="Times New Roman"/>
          <w:bCs/>
          <w:kern w:val="0"/>
          <w:sz w:val="28"/>
          <w:szCs w:val="20"/>
        </w:rPr>
      </w:pPr>
      <w:r w:rsidRPr="00637118">
        <w:rPr>
          <w:rFonts w:ascii="Times New Roman" w:eastAsia="Arial" w:hAnsi="Times New Roman" w:cs="Times New Roman"/>
          <w:bCs/>
          <w:kern w:val="0"/>
          <w:sz w:val="28"/>
          <w:szCs w:val="20"/>
          <w:lang w:eastAsia="zh-CN"/>
        </w:rPr>
        <w:t>Сводные</w:t>
      </w:r>
      <w:r w:rsidR="007618EF" w:rsidRPr="00637118">
        <w:rPr>
          <w:rFonts w:ascii="Times New Roman" w:eastAsia="Arial" w:hAnsi="Times New Roman" w:cs="Times New Roman"/>
          <w:bCs/>
          <w:kern w:val="0"/>
          <w:sz w:val="28"/>
          <w:szCs w:val="20"/>
          <w:lang w:eastAsia="zh-CN"/>
        </w:rPr>
        <w:t xml:space="preserve"> данные по</w:t>
      </w:r>
      <w:r w:rsidR="00B83928" w:rsidRPr="00637118">
        <w:rPr>
          <w:rFonts w:ascii="Times New Roman" w:eastAsia="Arial" w:hAnsi="Times New Roman" w:cs="Times New Roman"/>
          <w:bCs/>
          <w:kern w:val="0"/>
          <w:sz w:val="28"/>
          <w:szCs w:val="20"/>
          <w:lang w:eastAsia="zh-CN"/>
        </w:rPr>
        <w:t> </w:t>
      </w:r>
      <w:r w:rsidR="007618EF" w:rsidRPr="00637118">
        <w:rPr>
          <w:rFonts w:ascii="Times New Roman" w:eastAsia="Arial" w:hAnsi="Times New Roman" w:cs="Times New Roman"/>
          <w:bCs/>
          <w:kern w:val="0"/>
          <w:sz w:val="28"/>
          <w:szCs w:val="20"/>
          <w:lang w:eastAsia="zh-CN"/>
        </w:rPr>
        <w:t>бюджету учебного времени</w:t>
      </w:r>
    </w:p>
    <w:p w14:paraId="3B057D11" w14:textId="77777777" w:rsidR="0087110B" w:rsidRPr="00637118" w:rsidRDefault="0087110B" w:rsidP="00AD1CC0">
      <w:pPr>
        <w:pStyle w:val="af"/>
        <w:spacing w:after="0" w:line="240" w:lineRule="auto"/>
        <w:ind w:left="1440"/>
        <w:rPr>
          <w:rFonts w:ascii="Times New Roman" w:hAnsi="Times New Roman" w:cs="Times New Roman"/>
          <w:bCs/>
          <w:kern w:val="0"/>
          <w:sz w:val="28"/>
          <w:szCs w:val="20"/>
        </w:rPr>
      </w:pPr>
    </w:p>
    <w:tbl>
      <w:tblPr>
        <w:tblW w:w="9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8"/>
        <w:gridCol w:w="2308"/>
      </w:tblGrid>
      <w:tr w:rsidR="007618EF" w:rsidRPr="00637118" w14:paraId="55C85BB3" w14:textId="77777777" w:rsidTr="00267D21">
        <w:trPr>
          <w:jc w:val="center"/>
        </w:trPr>
        <w:tc>
          <w:tcPr>
            <w:tcW w:w="7623" w:type="dxa"/>
            <w:vAlign w:val="center"/>
          </w:tcPr>
          <w:p w14:paraId="6C2A4310" w14:textId="77777777"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rPr>
              <w:t>Виды учебной работы</w:t>
            </w:r>
          </w:p>
        </w:tc>
        <w:tc>
          <w:tcPr>
            <w:tcW w:w="1623" w:type="dxa"/>
            <w:vAlign w:val="center"/>
          </w:tcPr>
          <w:p w14:paraId="2C5BB8AC" w14:textId="77777777"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rPr>
              <w:t>Количество часов</w:t>
            </w:r>
          </w:p>
        </w:tc>
      </w:tr>
      <w:tr w:rsidR="007618EF" w:rsidRPr="00637118" w14:paraId="45A1BFC4" w14:textId="77777777" w:rsidTr="00267D21">
        <w:trPr>
          <w:jc w:val="center"/>
        </w:trPr>
        <w:tc>
          <w:tcPr>
            <w:tcW w:w="7623" w:type="dxa"/>
          </w:tcPr>
          <w:p w14:paraId="0272CB3B" w14:textId="77777777" w:rsidR="007618EF" w:rsidRPr="00637118" w:rsidRDefault="007618EF" w:rsidP="007618EF">
            <w:pPr>
              <w:widowControl w:val="0"/>
              <w:suppressAutoHyphens w:val="0"/>
              <w:autoSpaceDE w:val="0"/>
              <w:autoSpaceDN w:val="0"/>
              <w:adjustRightInd w:val="0"/>
              <w:spacing w:after="0" w:line="240" w:lineRule="auto"/>
              <w:jc w:val="both"/>
              <w:rPr>
                <w:rFonts w:ascii="Times New Roman" w:eastAsia="Times New Roman" w:hAnsi="Times New Roman" w:cs="Times New Roman"/>
                <w:kern w:val="0"/>
                <w:sz w:val="28"/>
                <w:szCs w:val="28"/>
              </w:rPr>
            </w:pPr>
            <w:r w:rsidRPr="00637118">
              <w:rPr>
                <w:rFonts w:ascii="Times New Roman" w:eastAsia="Times New Roman" w:hAnsi="Times New Roman" w:cs="Times New Roman"/>
                <w:b/>
                <w:kern w:val="0"/>
                <w:sz w:val="28"/>
                <w:szCs w:val="28"/>
              </w:rPr>
              <w:t xml:space="preserve">Общая трудоемкость </w:t>
            </w:r>
            <w:r w:rsidRPr="00637118">
              <w:rPr>
                <w:rFonts w:ascii="Times New Roman" w:eastAsia="Times New Roman" w:hAnsi="Times New Roman" w:cs="Times New Roman"/>
                <w:kern w:val="0"/>
                <w:sz w:val="28"/>
                <w:szCs w:val="28"/>
              </w:rPr>
              <w:t>учебной дисциплины</w:t>
            </w:r>
          </w:p>
        </w:tc>
        <w:tc>
          <w:tcPr>
            <w:tcW w:w="1623" w:type="dxa"/>
          </w:tcPr>
          <w:p w14:paraId="08EB4AD0" w14:textId="79B7CEF6" w:rsidR="007618EF" w:rsidRPr="00637118" w:rsidRDefault="008424D3"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b/>
                <w:kern w:val="0"/>
                <w:sz w:val="28"/>
                <w:szCs w:val="28"/>
                <w:lang w:val="en-US"/>
              </w:rPr>
            </w:pPr>
            <w:r w:rsidRPr="00637118">
              <w:rPr>
                <w:rFonts w:ascii="Times New Roman" w:eastAsia="Times New Roman" w:hAnsi="Times New Roman" w:cs="Times New Roman"/>
                <w:b/>
                <w:kern w:val="0"/>
                <w:sz w:val="28"/>
                <w:szCs w:val="28"/>
                <w:lang w:val="en-US"/>
              </w:rPr>
              <w:t>360</w:t>
            </w:r>
          </w:p>
        </w:tc>
      </w:tr>
      <w:tr w:rsidR="007618EF" w:rsidRPr="00637118" w14:paraId="1CF99899" w14:textId="77777777" w:rsidTr="00267D21">
        <w:trPr>
          <w:jc w:val="center"/>
        </w:trPr>
        <w:tc>
          <w:tcPr>
            <w:tcW w:w="7623" w:type="dxa"/>
          </w:tcPr>
          <w:p w14:paraId="6946A77F" w14:textId="77777777" w:rsidR="007618EF" w:rsidRPr="00637118" w:rsidRDefault="007618EF" w:rsidP="007618EF">
            <w:pPr>
              <w:widowControl w:val="0"/>
              <w:suppressAutoHyphens w:val="0"/>
              <w:autoSpaceDE w:val="0"/>
              <w:autoSpaceDN w:val="0"/>
              <w:adjustRightInd w:val="0"/>
              <w:spacing w:after="0" w:line="240" w:lineRule="auto"/>
              <w:jc w:val="both"/>
              <w:rPr>
                <w:rFonts w:ascii="Times New Roman" w:eastAsia="Times New Roman" w:hAnsi="Times New Roman" w:cs="Times New Roman"/>
                <w:kern w:val="0"/>
                <w:sz w:val="28"/>
                <w:szCs w:val="28"/>
              </w:rPr>
            </w:pPr>
            <w:r w:rsidRPr="00637118">
              <w:rPr>
                <w:rFonts w:ascii="Times New Roman" w:eastAsia="Times New Roman" w:hAnsi="Times New Roman" w:cs="Times New Roman"/>
                <w:b/>
                <w:kern w:val="0"/>
                <w:sz w:val="28"/>
                <w:szCs w:val="28"/>
              </w:rPr>
              <w:t xml:space="preserve">Аудиторные занятия </w:t>
            </w:r>
            <w:r w:rsidRPr="00637118">
              <w:rPr>
                <w:rFonts w:ascii="Times New Roman" w:eastAsia="Times New Roman" w:hAnsi="Times New Roman" w:cs="Times New Roman"/>
                <w:kern w:val="0"/>
                <w:sz w:val="28"/>
                <w:szCs w:val="28"/>
              </w:rPr>
              <w:t>(всего часов)</w:t>
            </w:r>
          </w:p>
        </w:tc>
        <w:tc>
          <w:tcPr>
            <w:tcW w:w="1623" w:type="dxa"/>
          </w:tcPr>
          <w:p w14:paraId="569493DE" w14:textId="7C8FBAAA" w:rsidR="007618EF" w:rsidRPr="00637118" w:rsidRDefault="008424D3"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b/>
                <w:bCs/>
                <w:kern w:val="0"/>
                <w:sz w:val="28"/>
                <w:szCs w:val="28"/>
                <w:lang w:val="en-US"/>
              </w:rPr>
            </w:pPr>
            <w:r w:rsidRPr="00637118">
              <w:rPr>
                <w:rFonts w:ascii="Times New Roman" w:eastAsia="Times New Roman" w:hAnsi="Times New Roman" w:cs="Times New Roman"/>
                <w:b/>
                <w:bCs/>
                <w:kern w:val="0"/>
                <w:sz w:val="28"/>
                <w:szCs w:val="28"/>
                <w:lang w:val="en-US"/>
              </w:rPr>
              <w:t>144</w:t>
            </w:r>
          </w:p>
        </w:tc>
      </w:tr>
      <w:tr w:rsidR="007618EF" w:rsidRPr="00637118" w14:paraId="026162C0" w14:textId="77777777" w:rsidTr="00267D21">
        <w:trPr>
          <w:jc w:val="center"/>
        </w:trPr>
        <w:tc>
          <w:tcPr>
            <w:tcW w:w="7623" w:type="dxa"/>
          </w:tcPr>
          <w:p w14:paraId="2E5FDD1B" w14:textId="325FEB6B"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i/>
                <w:kern w:val="0"/>
                <w:sz w:val="28"/>
                <w:szCs w:val="28"/>
              </w:rPr>
            </w:pPr>
            <w:r w:rsidRPr="00637118">
              <w:rPr>
                <w:rFonts w:ascii="Times New Roman" w:eastAsia="Times New Roman" w:hAnsi="Times New Roman" w:cs="Times New Roman"/>
                <w:i/>
                <w:kern w:val="0"/>
                <w:sz w:val="28"/>
                <w:szCs w:val="28"/>
              </w:rPr>
              <w:t>В</w:t>
            </w:r>
            <w:r w:rsidR="00B83928" w:rsidRPr="00637118">
              <w:rPr>
                <w:rFonts w:ascii="Times New Roman" w:eastAsia="Times New Roman" w:hAnsi="Times New Roman" w:cs="Times New Roman"/>
                <w:i/>
                <w:kern w:val="0"/>
                <w:sz w:val="28"/>
                <w:szCs w:val="28"/>
              </w:rPr>
              <w:t> </w:t>
            </w:r>
            <w:r w:rsidRPr="00637118">
              <w:rPr>
                <w:rFonts w:ascii="Times New Roman" w:eastAsia="Times New Roman" w:hAnsi="Times New Roman" w:cs="Times New Roman"/>
                <w:i/>
                <w:kern w:val="0"/>
                <w:sz w:val="28"/>
                <w:szCs w:val="28"/>
              </w:rPr>
              <w:t>том числе:</w:t>
            </w:r>
          </w:p>
        </w:tc>
        <w:tc>
          <w:tcPr>
            <w:tcW w:w="1623" w:type="dxa"/>
          </w:tcPr>
          <w:p w14:paraId="2EB21F24" w14:textId="77777777"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p>
        </w:tc>
      </w:tr>
      <w:tr w:rsidR="007618EF" w:rsidRPr="00637118" w14:paraId="4C431FD7" w14:textId="77777777" w:rsidTr="00267D21">
        <w:trPr>
          <w:jc w:val="center"/>
        </w:trPr>
        <w:tc>
          <w:tcPr>
            <w:tcW w:w="7623" w:type="dxa"/>
          </w:tcPr>
          <w:p w14:paraId="6D161BD7" w14:textId="77777777" w:rsidR="007618EF" w:rsidRPr="00637118" w:rsidRDefault="007618EF" w:rsidP="007618EF">
            <w:pPr>
              <w:widowControl w:val="0"/>
              <w:suppressAutoHyphens w:val="0"/>
              <w:autoSpaceDE w:val="0"/>
              <w:autoSpaceDN w:val="0"/>
              <w:adjustRightInd w:val="0"/>
              <w:spacing w:after="0" w:line="240" w:lineRule="auto"/>
              <w:jc w:val="both"/>
              <w:rPr>
                <w:rFonts w:ascii="Times New Roman" w:eastAsia="Times New Roman" w:hAnsi="Times New Roman" w:cs="Times New Roman"/>
                <w:i/>
                <w:kern w:val="0"/>
                <w:sz w:val="28"/>
                <w:szCs w:val="28"/>
              </w:rPr>
            </w:pPr>
            <w:r w:rsidRPr="00637118">
              <w:rPr>
                <w:rFonts w:ascii="Times New Roman" w:eastAsia="Times New Roman" w:hAnsi="Times New Roman" w:cs="Times New Roman"/>
                <w:i/>
                <w:kern w:val="0"/>
                <w:sz w:val="28"/>
                <w:szCs w:val="28"/>
              </w:rPr>
              <w:t>лекционного типа</w:t>
            </w:r>
          </w:p>
        </w:tc>
        <w:tc>
          <w:tcPr>
            <w:tcW w:w="1623" w:type="dxa"/>
          </w:tcPr>
          <w:p w14:paraId="0436FAE0" w14:textId="4E568A30" w:rsidR="007618EF" w:rsidRPr="00637118" w:rsidRDefault="008424D3"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lang w:val="en-US"/>
              </w:rPr>
            </w:pPr>
            <w:r w:rsidRPr="00637118">
              <w:rPr>
                <w:rFonts w:ascii="Times New Roman" w:eastAsia="Times New Roman" w:hAnsi="Times New Roman" w:cs="Times New Roman"/>
                <w:kern w:val="0"/>
                <w:sz w:val="28"/>
                <w:szCs w:val="28"/>
                <w:lang w:val="en-US"/>
              </w:rPr>
              <w:t>40</w:t>
            </w:r>
          </w:p>
        </w:tc>
      </w:tr>
      <w:tr w:rsidR="007618EF" w:rsidRPr="00637118" w14:paraId="56CA9630" w14:textId="77777777" w:rsidTr="00267D21">
        <w:trPr>
          <w:jc w:val="center"/>
        </w:trPr>
        <w:tc>
          <w:tcPr>
            <w:tcW w:w="7623" w:type="dxa"/>
          </w:tcPr>
          <w:p w14:paraId="46296B59" w14:textId="77777777" w:rsidR="007618EF" w:rsidRPr="00637118" w:rsidRDefault="007618EF" w:rsidP="007618EF">
            <w:pPr>
              <w:widowControl w:val="0"/>
              <w:suppressAutoHyphens w:val="0"/>
              <w:autoSpaceDE w:val="0"/>
              <w:autoSpaceDN w:val="0"/>
              <w:adjustRightInd w:val="0"/>
              <w:spacing w:after="0" w:line="240" w:lineRule="auto"/>
              <w:jc w:val="both"/>
              <w:rPr>
                <w:rFonts w:ascii="Times New Roman" w:eastAsia="Times New Roman" w:hAnsi="Times New Roman" w:cs="Times New Roman"/>
                <w:i/>
                <w:kern w:val="0"/>
                <w:sz w:val="28"/>
                <w:szCs w:val="28"/>
              </w:rPr>
            </w:pPr>
            <w:r w:rsidRPr="00637118">
              <w:rPr>
                <w:rFonts w:ascii="Times New Roman" w:eastAsia="Times New Roman" w:hAnsi="Times New Roman" w:cs="Times New Roman"/>
                <w:i/>
                <w:kern w:val="0"/>
                <w:sz w:val="28"/>
                <w:szCs w:val="28"/>
              </w:rPr>
              <w:t>семинарского типа</w:t>
            </w:r>
          </w:p>
        </w:tc>
        <w:tc>
          <w:tcPr>
            <w:tcW w:w="1623" w:type="dxa"/>
          </w:tcPr>
          <w:p w14:paraId="3E0812EB" w14:textId="2686E259" w:rsidR="007618EF" w:rsidRPr="00637118" w:rsidRDefault="008424D3"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lang w:val="en-US"/>
              </w:rPr>
            </w:pPr>
            <w:r w:rsidRPr="00637118">
              <w:rPr>
                <w:rFonts w:ascii="Times New Roman" w:eastAsia="Times New Roman" w:hAnsi="Times New Roman" w:cs="Times New Roman"/>
                <w:kern w:val="0"/>
                <w:sz w:val="28"/>
                <w:szCs w:val="28"/>
                <w:lang w:val="en-US"/>
              </w:rPr>
              <w:t>104</w:t>
            </w:r>
          </w:p>
        </w:tc>
      </w:tr>
      <w:tr w:rsidR="007618EF" w:rsidRPr="00637118" w14:paraId="69ED7611" w14:textId="77777777" w:rsidTr="00267D21">
        <w:trPr>
          <w:jc w:val="center"/>
        </w:trPr>
        <w:tc>
          <w:tcPr>
            <w:tcW w:w="7623" w:type="dxa"/>
          </w:tcPr>
          <w:p w14:paraId="34F0A0F4" w14:textId="1D89381A"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i/>
                <w:kern w:val="0"/>
                <w:sz w:val="28"/>
                <w:szCs w:val="28"/>
              </w:rPr>
            </w:pPr>
            <w:r w:rsidRPr="00637118">
              <w:rPr>
                <w:rFonts w:ascii="Times New Roman" w:eastAsia="Times New Roman" w:hAnsi="Times New Roman" w:cs="Times New Roman"/>
                <w:i/>
                <w:kern w:val="0"/>
                <w:sz w:val="28"/>
                <w:szCs w:val="28"/>
              </w:rPr>
              <w:t>В</w:t>
            </w:r>
            <w:r w:rsidR="00B83928" w:rsidRPr="00637118">
              <w:rPr>
                <w:rFonts w:ascii="Times New Roman" w:eastAsia="Times New Roman" w:hAnsi="Times New Roman" w:cs="Times New Roman"/>
                <w:i/>
                <w:kern w:val="0"/>
                <w:sz w:val="28"/>
                <w:szCs w:val="28"/>
              </w:rPr>
              <w:t> </w:t>
            </w:r>
            <w:r w:rsidRPr="00637118">
              <w:rPr>
                <w:rFonts w:ascii="Times New Roman" w:eastAsia="Times New Roman" w:hAnsi="Times New Roman" w:cs="Times New Roman"/>
                <w:i/>
                <w:kern w:val="0"/>
                <w:sz w:val="28"/>
                <w:szCs w:val="28"/>
              </w:rPr>
              <w:t>том числе:</w:t>
            </w:r>
          </w:p>
        </w:tc>
        <w:tc>
          <w:tcPr>
            <w:tcW w:w="1623" w:type="dxa"/>
          </w:tcPr>
          <w:p w14:paraId="0E5B919A" w14:textId="77777777"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p>
        </w:tc>
      </w:tr>
      <w:tr w:rsidR="007618EF" w:rsidRPr="00637118" w14:paraId="3857C62C" w14:textId="77777777" w:rsidTr="00267D21">
        <w:trPr>
          <w:jc w:val="center"/>
        </w:trPr>
        <w:tc>
          <w:tcPr>
            <w:tcW w:w="7623" w:type="dxa"/>
          </w:tcPr>
          <w:p w14:paraId="55D7620F" w14:textId="4E5E889D" w:rsidR="007618EF" w:rsidRPr="00637118" w:rsidRDefault="008424D3" w:rsidP="007618EF">
            <w:pPr>
              <w:widowControl w:val="0"/>
              <w:suppressAutoHyphens w:val="0"/>
              <w:autoSpaceDE w:val="0"/>
              <w:autoSpaceDN w:val="0"/>
              <w:adjustRightInd w:val="0"/>
              <w:spacing w:after="0" w:line="240" w:lineRule="auto"/>
              <w:jc w:val="right"/>
              <w:rPr>
                <w:rFonts w:ascii="Times New Roman" w:eastAsia="Times New Roman" w:hAnsi="Times New Roman" w:cs="Times New Roman"/>
                <w:kern w:val="0"/>
                <w:sz w:val="28"/>
                <w:szCs w:val="28"/>
                <w:lang w:val="en-US"/>
              </w:rPr>
            </w:pPr>
            <w:r w:rsidRPr="00637118">
              <w:rPr>
                <w:rFonts w:ascii="Times New Roman" w:eastAsia="Times New Roman" w:hAnsi="Times New Roman" w:cs="Times New Roman"/>
                <w:kern w:val="0"/>
                <w:sz w:val="28"/>
                <w:szCs w:val="28"/>
                <w:lang w:val="en-US"/>
              </w:rPr>
              <w:t>практические занятия</w:t>
            </w:r>
          </w:p>
        </w:tc>
        <w:tc>
          <w:tcPr>
            <w:tcW w:w="1623" w:type="dxa"/>
          </w:tcPr>
          <w:p w14:paraId="42D9CB44" w14:textId="7DA62EA6" w:rsidR="007618EF" w:rsidRPr="00637118" w:rsidRDefault="008424D3"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100</w:t>
            </w:r>
          </w:p>
        </w:tc>
      </w:tr>
      <w:tr w:rsidR="007618EF" w:rsidRPr="00637118" w14:paraId="3857C62C" w14:textId="77777777" w:rsidTr="00267D21">
        <w:trPr>
          <w:jc w:val="center"/>
        </w:trPr>
        <w:tc>
          <w:tcPr>
            <w:tcW w:w="7623" w:type="dxa"/>
          </w:tcPr>
          <w:p w14:paraId="55D7620F" w14:textId="4E5E889D" w:rsidR="007618EF" w:rsidRPr="00637118" w:rsidRDefault="008424D3" w:rsidP="007618EF">
            <w:pPr>
              <w:widowControl w:val="0"/>
              <w:suppressAutoHyphens w:val="0"/>
              <w:autoSpaceDE w:val="0"/>
              <w:autoSpaceDN w:val="0"/>
              <w:adjustRightInd w:val="0"/>
              <w:spacing w:after="0" w:line="240" w:lineRule="auto"/>
              <w:jc w:val="right"/>
              <w:rPr>
                <w:rFonts w:ascii="Times New Roman" w:eastAsia="Times New Roman" w:hAnsi="Times New Roman" w:cs="Times New Roman"/>
                <w:kern w:val="0"/>
                <w:sz w:val="28"/>
                <w:szCs w:val="28"/>
                <w:lang w:val="en-US"/>
              </w:rPr>
            </w:pPr>
            <w:r w:rsidRPr="00637118">
              <w:rPr>
                <w:rFonts w:ascii="Times New Roman" w:eastAsia="Times New Roman" w:hAnsi="Times New Roman" w:cs="Times New Roman"/>
                <w:kern w:val="0"/>
                <w:sz w:val="28"/>
                <w:szCs w:val="28"/>
                <w:lang w:val="en-US"/>
              </w:rPr>
              <w:t>контрольные работы</w:t>
            </w:r>
          </w:p>
        </w:tc>
        <w:tc>
          <w:tcPr>
            <w:tcW w:w="1623" w:type="dxa"/>
          </w:tcPr>
          <w:p w14:paraId="42D9CB44" w14:textId="7DA62EA6" w:rsidR="007618EF" w:rsidRPr="00637118" w:rsidRDefault="008424D3"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4</w:t>
            </w:r>
          </w:p>
        </w:tc>
      </w:tr>
      <w:tr w:rsidR="007618EF" w:rsidRPr="00637118" w14:paraId="17FF4C79" w14:textId="77777777" w:rsidTr="00267D21">
        <w:trPr>
          <w:jc w:val="center"/>
        </w:trPr>
        <w:tc>
          <w:tcPr>
            <w:tcW w:w="7623" w:type="dxa"/>
          </w:tcPr>
          <w:p w14:paraId="6826ECFC" w14:textId="77777777" w:rsidR="007618EF" w:rsidRPr="00637118" w:rsidRDefault="007618EF" w:rsidP="007618EF">
            <w:pPr>
              <w:widowControl w:val="0"/>
              <w:suppressAutoHyphens w:val="0"/>
              <w:autoSpaceDE w:val="0"/>
              <w:autoSpaceDN w:val="0"/>
              <w:adjustRightInd w:val="0"/>
              <w:spacing w:after="0" w:line="240" w:lineRule="auto"/>
              <w:jc w:val="both"/>
              <w:rPr>
                <w:rFonts w:ascii="Times New Roman" w:eastAsia="Times New Roman" w:hAnsi="Times New Roman" w:cs="Times New Roman"/>
                <w:kern w:val="0"/>
                <w:sz w:val="28"/>
                <w:szCs w:val="28"/>
              </w:rPr>
            </w:pPr>
            <w:r w:rsidRPr="00637118">
              <w:rPr>
                <w:rFonts w:ascii="Times New Roman" w:eastAsia="Times New Roman" w:hAnsi="Times New Roman" w:cs="Times New Roman"/>
                <w:b/>
                <w:kern w:val="0"/>
                <w:sz w:val="28"/>
                <w:szCs w:val="28"/>
              </w:rPr>
              <w:t>Самостоятельная работа</w:t>
            </w:r>
            <w:r w:rsidRPr="00637118">
              <w:rPr>
                <w:rFonts w:ascii="Times New Roman" w:eastAsia="Times New Roman" w:hAnsi="Times New Roman" w:cs="Times New Roman"/>
                <w:kern w:val="0"/>
                <w:sz w:val="28"/>
                <w:szCs w:val="28"/>
              </w:rPr>
              <w:t xml:space="preserve"> (всего часов)</w:t>
            </w:r>
          </w:p>
        </w:tc>
        <w:tc>
          <w:tcPr>
            <w:tcW w:w="1623" w:type="dxa"/>
          </w:tcPr>
          <w:p w14:paraId="385E62C1" w14:textId="527449EA" w:rsidR="007618EF" w:rsidRPr="00637118" w:rsidRDefault="00922A5D"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b/>
                <w:kern w:val="0"/>
                <w:sz w:val="28"/>
                <w:szCs w:val="28"/>
                <w:lang w:val="en-US"/>
              </w:rPr>
            </w:pPr>
            <w:r w:rsidRPr="00637118">
              <w:rPr>
                <w:rFonts w:ascii="Times New Roman" w:eastAsia="Times New Roman" w:hAnsi="Times New Roman" w:cs="Times New Roman"/>
                <w:b/>
                <w:kern w:val="0"/>
                <w:sz w:val="28"/>
                <w:szCs w:val="28"/>
                <w:lang w:val="en-US"/>
              </w:rPr>
              <w:t>178</w:t>
            </w:r>
          </w:p>
        </w:tc>
      </w:tr>
      <w:tr w:rsidR="007618EF" w:rsidRPr="00637118" w14:paraId="7DBB46A5" w14:textId="77777777" w:rsidTr="00267D21">
        <w:trPr>
          <w:jc w:val="center"/>
        </w:trPr>
        <w:tc>
          <w:tcPr>
            <w:tcW w:w="7623" w:type="dxa"/>
          </w:tcPr>
          <w:p w14:paraId="382586F0" w14:textId="77777777"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i/>
                <w:kern w:val="0"/>
                <w:sz w:val="28"/>
                <w:szCs w:val="28"/>
              </w:rPr>
            </w:pPr>
            <w:r w:rsidRPr="00637118">
              <w:rPr>
                <w:rFonts w:ascii="Times New Roman" w:eastAsia="Times New Roman" w:hAnsi="Times New Roman" w:cs="Times New Roman"/>
                <w:i/>
                <w:kern w:val="0"/>
                <w:sz w:val="28"/>
                <w:szCs w:val="28"/>
              </w:rPr>
              <w:t>В том числе:</w:t>
            </w:r>
          </w:p>
        </w:tc>
        <w:tc>
          <w:tcPr>
            <w:tcW w:w="1623" w:type="dxa"/>
          </w:tcPr>
          <w:p w14:paraId="12B67BE2" w14:textId="77777777" w:rsidR="007618EF" w:rsidRPr="00637118" w:rsidRDefault="007618EF" w:rsidP="007618EF">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p>
        </w:tc>
      </w:tr>
      <w:tr w:rsidR="00922A5D" w:rsidRPr="00637118" w14:paraId="4A6D5EC9" w14:textId="77777777" w:rsidTr="00267D21">
        <w:trPr>
          <w:jc w:val="center"/>
        </w:trPr>
        <w:tc>
          <w:tcPr>
            <w:tcW w:w="7623" w:type="dxa"/>
          </w:tcPr>
          <w:p w14:paraId="149214F7" w14:textId="1BABCEB9" w:rsidR="00922A5D" w:rsidRPr="00637118" w:rsidRDefault="00922A5D" w:rsidP="00922A5D">
            <w:pPr>
              <w:widowControl w:val="0"/>
              <w:suppressAutoHyphens w:val="0"/>
              <w:autoSpaceDE w:val="0"/>
              <w:autoSpaceDN w:val="0"/>
              <w:adjustRightInd w:val="0"/>
              <w:spacing w:after="0" w:line="240" w:lineRule="auto"/>
              <w:jc w:val="right"/>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домашние задания</w:t>
            </w:r>
          </w:p>
        </w:tc>
        <w:tc>
          <w:tcPr>
            <w:tcW w:w="1623" w:type="dxa"/>
          </w:tcPr>
          <w:p w14:paraId="433B064C" w14:textId="022CC2C9"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108(19 дз)</w:t>
            </w:r>
          </w:p>
        </w:tc>
      </w:tr>
      <w:tr w:rsidR="00922A5D" w:rsidRPr="00637118" w14:paraId="4A6D5EC9" w14:textId="77777777" w:rsidTr="00267D21">
        <w:trPr>
          <w:jc w:val="center"/>
        </w:trPr>
        <w:tc>
          <w:tcPr>
            <w:tcW w:w="7623" w:type="dxa"/>
          </w:tcPr>
          <w:p w14:paraId="149214F7" w14:textId="1BABCEB9" w:rsidR="00922A5D" w:rsidRPr="00637118" w:rsidRDefault="00922A5D" w:rsidP="00922A5D">
            <w:pPr>
              <w:widowControl w:val="0"/>
              <w:suppressAutoHyphens w:val="0"/>
              <w:autoSpaceDE w:val="0"/>
              <w:autoSpaceDN w:val="0"/>
              <w:adjustRightInd w:val="0"/>
              <w:spacing w:after="0" w:line="240" w:lineRule="auto"/>
              <w:jc w:val="right"/>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другие виды самостоятельной работы</w:t>
            </w:r>
          </w:p>
        </w:tc>
        <w:tc>
          <w:tcPr>
            <w:tcW w:w="1623" w:type="dxa"/>
          </w:tcPr>
          <w:p w14:paraId="433B064C" w14:textId="022CC2C9"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70</w:t>
            </w:r>
          </w:p>
        </w:tc>
      </w:tr>
      <w:tr w:rsidR="00922A5D" w:rsidRPr="00637118" w14:paraId="3D04B706" w14:textId="77777777" w:rsidTr="00267D21">
        <w:trPr>
          <w:jc w:val="center"/>
        </w:trPr>
        <w:tc>
          <w:tcPr>
            <w:tcW w:w="7623" w:type="dxa"/>
          </w:tcPr>
          <w:p w14:paraId="48FA71F0" w14:textId="77777777" w:rsidR="00922A5D" w:rsidRPr="00637118" w:rsidRDefault="00922A5D" w:rsidP="00922A5D">
            <w:pPr>
              <w:widowControl w:val="0"/>
              <w:suppressAutoHyphens w:val="0"/>
              <w:autoSpaceDE w:val="0"/>
              <w:autoSpaceDN w:val="0"/>
              <w:adjustRightInd w:val="0"/>
              <w:spacing w:after="0" w:line="240" w:lineRule="auto"/>
              <w:jc w:val="both"/>
              <w:rPr>
                <w:rFonts w:ascii="Times New Roman" w:eastAsia="Times New Roman" w:hAnsi="Times New Roman" w:cs="Times New Roman"/>
                <w:kern w:val="0"/>
                <w:sz w:val="28"/>
                <w:szCs w:val="28"/>
              </w:rPr>
            </w:pPr>
            <w:r w:rsidRPr="00637118">
              <w:rPr>
                <w:rFonts w:ascii="Times New Roman" w:eastAsia="Times New Roman" w:hAnsi="Times New Roman" w:cs="Times New Roman"/>
                <w:b/>
                <w:kern w:val="0"/>
                <w:sz w:val="28"/>
                <w:szCs w:val="28"/>
              </w:rPr>
              <w:t>Промежуточная аттестация (</w:t>
            </w:r>
            <w:r w:rsidRPr="00637118">
              <w:rPr>
                <w:rFonts w:ascii="Times New Roman" w:eastAsia="Times New Roman" w:hAnsi="Times New Roman" w:cs="Times New Roman"/>
                <w:kern w:val="0"/>
                <w:sz w:val="28"/>
                <w:szCs w:val="28"/>
              </w:rPr>
              <w:t>всего часов)</w:t>
            </w:r>
          </w:p>
        </w:tc>
        <w:tc>
          <w:tcPr>
            <w:tcW w:w="1623" w:type="dxa"/>
            <w:vAlign w:val="center"/>
          </w:tcPr>
          <w:p w14:paraId="4AF1E5AB" w14:textId="2AD199B0"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b/>
                <w:kern w:val="0"/>
                <w:sz w:val="28"/>
                <w:szCs w:val="28"/>
                <w:lang w:val="en-US"/>
              </w:rPr>
            </w:pPr>
            <w:r w:rsidRPr="00637118">
              <w:rPr>
                <w:rFonts w:ascii="Times New Roman" w:eastAsia="Times New Roman" w:hAnsi="Times New Roman" w:cs="Times New Roman"/>
                <w:b/>
                <w:kern w:val="0"/>
                <w:sz w:val="28"/>
                <w:szCs w:val="28"/>
                <w:lang w:val="en-US"/>
              </w:rPr>
              <w:t>38</w:t>
            </w:r>
          </w:p>
        </w:tc>
      </w:tr>
      <w:tr w:rsidR="00922A5D" w:rsidRPr="00637118" w14:paraId="30953334" w14:textId="77777777" w:rsidTr="00267D21">
        <w:trPr>
          <w:jc w:val="center"/>
        </w:trPr>
        <w:tc>
          <w:tcPr>
            <w:tcW w:w="7623" w:type="dxa"/>
          </w:tcPr>
          <w:p w14:paraId="78EE3C37" w14:textId="35A24433"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i/>
                <w:kern w:val="0"/>
                <w:sz w:val="28"/>
                <w:szCs w:val="28"/>
              </w:rPr>
            </w:pPr>
            <w:r w:rsidRPr="00637118">
              <w:rPr>
                <w:rFonts w:ascii="Times New Roman" w:eastAsia="Times New Roman" w:hAnsi="Times New Roman" w:cs="Times New Roman"/>
                <w:i/>
                <w:kern w:val="0"/>
                <w:sz w:val="28"/>
                <w:szCs w:val="28"/>
              </w:rPr>
              <w:t>В</w:t>
            </w:r>
            <w:r w:rsidR="00B83928" w:rsidRPr="00637118">
              <w:rPr>
                <w:rFonts w:ascii="Times New Roman" w:eastAsia="Times New Roman" w:hAnsi="Times New Roman" w:cs="Times New Roman"/>
                <w:i/>
                <w:kern w:val="0"/>
                <w:sz w:val="28"/>
                <w:szCs w:val="28"/>
              </w:rPr>
              <w:t> </w:t>
            </w:r>
            <w:r w:rsidRPr="00637118">
              <w:rPr>
                <w:rFonts w:ascii="Times New Roman" w:eastAsia="Times New Roman" w:hAnsi="Times New Roman" w:cs="Times New Roman"/>
                <w:i/>
                <w:kern w:val="0"/>
                <w:sz w:val="28"/>
                <w:szCs w:val="28"/>
              </w:rPr>
              <w:t>том числе:</w:t>
            </w:r>
          </w:p>
        </w:tc>
        <w:tc>
          <w:tcPr>
            <w:tcW w:w="1623" w:type="dxa"/>
            <w:vAlign w:val="center"/>
          </w:tcPr>
          <w:p w14:paraId="6688FE6B" w14:textId="77777777"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p>
        </w:tc>
      </w:tr>
      <w:tr w:rsidR="00922A5D" w:rsidRPr="00637118" w14:paraId="34A3138B" w14:textId="77777777" w:rsidTr="005D295C">
        <w:trPr>
          <w:jc w:val="center"/>
        </w:trPr>
        <w:tc>
          <w:tcPr>
            <w:tcW w:w="7623" w:type="dxa"/>
          </w:tcPr>
          <w:p w14:paraId="66DA0DAE" w14:textId="2611A48C" w:rsidR="00922A5D" w:rsidRPr="00637118" w:rsidRDefault="00922A5D" w:rsidP="00922A5D">
            <w:pPr>
              <w:widowControl w:val="0"/>
              <w:suppressAutoHyphens w:val="0"/>
              <w:autoSpaceDE w:val="0"/>
              <w:autoSpaceDN w:val="0"/>
              <w:adjustRightInd w:val="0"/>
              <w:spacing w:after="0" w:line="240" w:lineRule="auto"/>
              <w:jc w:val="right"/>
              <w:rPr>
                <w:rFonts w:ascii="Times New Roman" w:eastAsia="Times New Roman" w:hAnsi="Times New Roman" w:cs="Times New Roman"/>
                <w:kern w:val="0"/>
                <w:sz w:val="28"/>
                <w:szCs w:val="28"/>
                <w:lang w:val="en-US"/>
              </w:rPr>
            </w:pPr>
            <w:r w:rsidRPr="00637118">
              <w:rPr>
                <w:rFonts w:ascii="Times New Roman" w:eastAsia="Times New Roman" w:hAnsi="Times New Roman" w:cs="Times New Roman"/>
                <w:kern w:val="0"/>
                <w:sz w:val="28"/>
                <w:szCs w:val="28"/>
                <w:lang w:val="en-US"/>
              </w:rPr>
              <w:t>зачеты</w:t>
            </w:r>
          </w:p>
        </w:tc>
        <w:tc>
          <w:tcPr>
            <w:tcW w:w="1623" w:type="dxa"/>
          </w:tcPr>
          <w:p w14:paraId="564BCA77" w14:textId="2D7765D1"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2</w:t>
            </w:r>
          </w:p>
        </w:tc>
      </w:tr>
      <w:tr w:rsidR="00922A5D" w:rsidRPr="00637118" w14:paraId="34A3138B" w14:textId="77777777" w:rsidTr="005D295C">
        <w:trPr>
          <w:jc w:val="center"/>
        </w:trPr>
        <w:tc>
          <w:tcPr>
            <w:tcW w:w="7623" w:type="dxa"/>
          </w:tcPr>
          <w:p w14:paraId="66DA0DAE" w14:textId="2611A48C" w:rsidR="00922A5D" w:rsidRPr="00637118" w:rsidRDefault="00922A5D" w:rsidP="00922A5D">
            <w:pPr>
              <w:widowControl w:val="0"/>
              <w:suppressAutoHyphens w:val="0"/>
              <w:autoSpaceDE w:val="0"/>
              <w:autoSpaceDN w:val="0"/>
              <w:adjustRightInd w:val="0"/>
              <w:spacing w:after="0" w:line="240" w:lineRule="auto"/>
              <w:jc w:val="right"/>
              <w:rPr>
                <w:rFonts w:ascii="Times New Roman" w:eastAsia="Times New Roman" w:hAnsi="Times New Roman" w:cs="Times New Roman"/>
                <w:kern w:val="0"/>
                <w:sz w:val="28"/>
                <w:szCs w:val="28"/>
                <w:lang w:val="en-US"/>
              </w:rPr>
            </w:pPr>
            <w:r w:rsidRPr="00637118">
              <w:rPr>
                <w:rFonts w:ascii="Times New Roman" w:eastAsia="Times New Roman" w:hAnsi="Times New Roman" w:cs="Times New Roman"/>
                <w:kern w:val="0"/>
                <w:sz w:val="28"/>
                <w:szCs w:val="28"/>
                <w:lang w:val="en-US"/>
              </w:rPr>
              <w:t>экзамены</w:t>
            </w:r>
          </w:p>
        </w:tc>
        <w:tc>
          <w:tcPr>
            <w:tcW w:w="1623" w:type="dxa"/>
          </w:tcPr>
          <w:p w14:paraId="564BCA77" w14:textId="2D7765D1" w:rsidR="00922A5D" w:rsidRPr="00637118" w:rsidRDefault="00922A5D" w:rsidP="00922A5D">
            <w:pPr>
              <w:widowControl w:val="0"/>
              <w:suppressAutoHyphens w:val="0"/>
              <w:autoSpaceDE w:val="0"/>
              <w:autoSpaceDN w:val="0"/>
              <w:adjustRightInd w:val="0"/>
              <w:spacing w:after="0" w:line="240" w:lineRule="auto"/>
              <w:jc w:val="center"/>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lang w:val="en-US"/>
              </w:rPr>
              <w:t>36</w:t>
            </w:r>
          </w:p>
        </w:tc>
      </w:tr>
    </w:tbl>
    <w:p w14:paraId="57F6BF7E" w14:textId="77777777" w:rsidR="00D10BC5" w:rsidRPr="00637118" w:rsidRDefault="00D10BC5" w:rsidP="00922A5D">
      <w:pPr>
        <w:rPr>
          <w:rFonts w:ascii="Times New Roman" w:hAnsi="Times New Roman" w:cs="Times New Roman"/>
          <w:sz w:val="28"/>
          <w:szCs w:val="28"/>
          <w:lang w:val="en-US"/>
        </w:rPr>
      </w:pPr>
    </w:p>
    <w:p w14:paraId="404F9554" w14:textId="660C43DA" w:rsidR="00D96D46" w:rsidRPr="00637118" w:rsidRDefault="00D96D46" w:rsidP="00D96D46">
      <w:pPr>
        <w:pStyle w:val="af"/>
        <w:numPr>
          <w:ilvl w:val="1"/>
          <w:numId w:val="23"/>
        </w:numPr>
        <w:jc w:val="center"/>
        <w:rPr>
          <w:rFonts w:ascii="Times New Roman" w:hAnsi="Times New Roman" w:cs="Times New Roman"/>
          <w:sz w:val="28"/>
          <w:szCs w:val="28"/>
        </w:rPr>
      </w:pPr>
      <w:r w:rsidRPr="00637118">
        <w:rPr>
          <w:rFonts w:ascii="Times New Roman" w:hAnsi="Times New Roman" w:cs="Times New Roman"/>
          <w:sz w:val="28"/>
          <w:szCs w:val="28"/>
        </w:rPr>
        <w:t>Содержание разделов (тем) учебной дисциплины</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1. Представление данных в памяти компьютера. Общие сведения о языках программирования.</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Классическая архитектура компьютера.
Принципы фон Неймана.
Перевод целых чисел между системами счисления.
Представление числовой и текстовой информации в памяти компьютера.</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2. Введение в язык программирования C++. Средства описания данных и средства описания действий.</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Общие сведения о языках программирования и их классификация. Назначение языков программирования. Парадигмы программирования. Стандарты языков C и C++. Этапы преобразования исходных кодов программ в исполняемые модули.</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3. Простые типы данных в языках C/C++.</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Уровни типизации. Простые типы данных в языках программирования. Преобразование типов в языках C и С++.</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4. Функции и операторы управления ходом выполнения программы.</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Условные операторы и операторы выбора. Операторы цикла. Операторы передачи управления.</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5. Составные типы данных.</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Указатели. Одномерные и многомерные массивы. Использование статической и динамической памяти. Структуры, битовые поля, перечисления и объединения.</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6. Ввод-вывод средствами языка C.</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Форматированный ввод и вывод данных средствами языка C. Работа с файлами.</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7. Основы объектно-ориентированного программирования.</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Понятия абстракции и абстрактного типа данных. Основные понятия и принципы ООП. Класс в C++. Члены класса. Конструкторы и деструкторы класса. Перегрузка операторов. Дружественные функции и классы.</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8. Наследование и повторное использование кода. Полиморфизм.</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Виды наследования. Правила использования конструкторов и деструкторов. Множественное наследование. Виртуальные функции и динамический полиморфизм. Абстрактные классы и интерфейсы.</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9. Обработка исключительных ситуаций.</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Механизм обработки исключений. Объявление пользовательских классов исключений. Перехват и ретрансляция исключений. Структурная обработка исключений.</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10. Стандартная библиотека шаблонов и тип string.</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Структура библиотеки STL. Контейнеры и их общая характеристика. Итераторы. Виды итераторов. Тип std::string. Алгоритмы STL и их общая характеристика. Применение алгоритмов к контейнерам STL. Применение алгоритмов STL к пользовательским контейнерам. Функторы.</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11. Регулярные выражения.</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Применение регулярных выражений при обработке текстовых данных.</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12. Системы сборки, использование стороннего кода.</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Системы автоматической сборки. Система автоматической сборки CMake. Статические и динамические библиотеки, их разработка и использование. Мендежеры пакетов. Библиотека Boost.</w:t>
      </w:r>
    </w:p>
    <w:p w14:paraId="794B7D07" w14:textId="77777777" w:rsidR="00BA339E" w:rsidRDefault="00BA339E" w:rsidP="00357B79">
      <w:pPr>
        <w:keepNext/>
        <w:spacing w:after="0" w:line="360" w:lineRule="auto"/>
        <w:ind w:firstLine="709"/>
        <w:rPr>
          <w:rFonts w:ascii="Times New Roman" w:hAnsi="Times New Roman" w:cs="Times New Roman"/>
          <w:snapToGrid w:val="0"/>
          <w:kern w:val="0"/>
          <w:sz w:val="28"/>
          <w:szCs w:val="28"/>
          <w:lang w:val="en-US"/>
        </w:rPr>
      </w:pPr>
    </w:p>
    <w:p w14:paraId="3E77443A" w14:textId="7CAC4E79" w:rsidR="00D96D46" w:rsidRPr="00BA339E" w:rsidRDefault="00D96D46" w:rsidP="00357B79">
      <w:pPr>
        <w:keepNext/>
        <w:spacing w:after="0" w:line="360" w:lineRule="auto"/>
        <w:ind w:firstLine="709"/>
        <w:rPr>
          <w:rFonts w:ascii="Times New Roman" w:hAnsi="Times New Roman" w:cs="Times New Roman"/>
          <w:snapToGrid w:val="0"/>
          <w:kern w:val="0"/>
          <w:sz w:val="28"/>
          <w:szCs w:val="28"/>
          <w:lang w:val="en-US"/>
        </w:rPr>
      </w:pPr>
      <w:r w:rsidRPr="00BA339E">
        <w:rPr>
          <w:rFonts w:ascii="Times New Roman" w:hAnsi="Times New Roman" w:cs="Times New Roman"/>
          <w:snapToGrid w:val="0"/>
          <w:kern w:val="0"/>
          <w:sz w:val="28"/>
          <w:szCs w:val="28"/>
          <w:lang w:val="en-US"/>
        </w:rPr>
        <w:t>Тема 13. Новые возможности и перспективы.</w:t>
      </w:r>
    </w:p>
    <w:p w14:paraId="00814668" w14:textId="77777777" w:rsidR="00D96D46" w:rsidRPr="00637118" w:rsidRDefault="00D96D46" w:rsidP="00E122C8">
      <w:pPr>
        <w:spacing w:after="0" w:line="360" w:lineRule="auto"/>
        <w:ind w:firstLine="709"/>
        <w:jc w:val="both"/>
        <w:rPr>
          <w:rFonts w:ascii="Times New Roman" w:hAnsi="Times New Roman" w:cs="Times New Roman"/>
          <w:snapToGrid w:val="0"/>
          <w:kern w:val="0"/>
          <w:sz w:val="28"/>
          <w:szCs w:val="28"/>
          <w:lang w:val="en-US"/>
        </w:rPr>
      </w:pPr>
      <w:r w:rsidRPr="00637118">
        <w:rPr>
          <w:rFonts w:ascii="Times New Roman" w:hAnsi="Times New Roman" w:cs="Times New Roman"/>
          <w:snapToGrid w:val="0"/>
          <w:kern w:val="0"/>
          <w:sz w:val="28"/>
          <w:szCs w:val="28"/>
          <w:lang w:val="en-US"/>
        </w:rPr>
        <w:t>Нововведения современных стандартов языка C++. Перспективы развития языка C++.</w:t>
      </w:r>
    </w:p>
    <w:p w14:paraId="3725C547" w14:textId="142CFCE9" w:rsidR="00AC6685" w:rsidRPr="00637118" w:rsidRDefault="00AC6685" w:rsidP="00D96D46">
      <w:pPr>
        <w:suppressAutoHyphens w:val="0"/>
        <w:spacing w:after="0" w:line="240" w:lineRule="auto"/>
        <w:rPr>
          <w:rFonts w:ascii="Times New Roman" w:hAnsi="Times New Roman" w:cs="Times New Roman"/>
          <w:snapToGrid w:val="0"/>
          <w:kern w:val="0"/>
          <w:sz w:val="28"/>
          <w:szCs w:val="28"/>
          <w:lang w:val="en-US"/>
        </w:rPr>
      </w:pPr>
    </w:p>
    <w:p w14:paraId="1CEF20C2" w14:textId="77777777" w:rsidR="00D96D46" w:rsidRPr="00637118" w:rsidRDefault="00D96D46" w:rsidP="00D96D46">
      <w:pPr>
        <w:suppressAutoHyphens w:val="0"/>
        <w:spacing w:after="0" w:line="240" w:lineRule="auto"/>
        <w:rPr>
          <w:rFonts w:ascii="Times New Roman" w:hAnsi="Times New Roman" w:cs="Times New Roman"/>
          <w:snapToGrid w:val="0"/>
          <w:kern w:val="0"/>
          <w:sz w:val="28"/>
          <w:szCs w:val="28"/>
          <w:lang w:val="en-US"/>
        </w:rPr>
      </w:pPr>
    </w:p>
    <w:p w14:paraId="1876D87C" w14:textId="117C1E43" w:rsidR="00601E4F" w:rsidRDefault="0022245B" w:rsidP="006F33D5">
      <w:pPr>
        <w:pStyle w:val="1"/>
        <w:numPr>
          <w:ilvl w:val="1"/>
          <w:numId w:val="23"/>
        </w:numPr>
        <w:spacing w:before="0" w:after="0"/>
        <w:jc w:val="center"/>
      </w:pPr>
      <w:r w:rsidRPr="00637118">
        <w:rPr>
          <w:bCs/>
        </w:rPr>
        <w:t>Лабораторный практикум</w:t>
      </w:r>
      <w:r w:rsidR="00601E4F" w:rsidRPr="00637118">
        <w:t xml:space="preserve"/>
      </w:r>
    </w:p>
    <w:p w14:paraId="2065ABB9" w14:textId="7A238641" w:rsidR="00601E4F" w:rsidRPr="00637118" w:rsidRDefault="00601E4F" w:rsidP="00601E4F">
      <w:pPr>
        <w:spacing w:after="0"/>
        <w:rPr>
          <w:rFonts w:ascii="Times New Roman" w:hAnsi="Times New Roman" w:cs="Times New Roman"/>
          <w:sz w:val="28"/>
          <w:lang w:val="en-US" w:eastAsia="zh-CN"/>
        </w:rPr>
      </w:pPr>
      <w:r w:rsidRPr="00637118">
        <w:rPr>
          <w:rFonts w:ascii="Times New Roman" w:hAnsi="Times New Roman" w:cs="Times New Roman"/>
          <w:sz w:val="28"/>
          <w:lang w:eastAsia="zh-CN"/>
        </w:rPr>
        <w:t>Не</w:t>
      </w:r>
      <w:r w:rsidRPr="00637118">
        <w:rPr>
          <w:rFonts w:ascii="Times New Roman" w:hAnsi="Times New Roman" w:cs="Times New Roman"/>
          <w:sz w:val="28"/>
          <w:lang w:val="en-US" w:eastAsia="zh-CN"/>
        </w:rPr>
        <w:t xml:space="preserve"> </w:t>
      </w:r>
      <w:r w:rsidRPr="00637118">
        <w:rPr>
          <w:rFonts w:ascii="Times New Roman" w:hAnsi="Times New Roman" w:cs="Times New Roman"/>
          <w:sz w:val="28"/>
          <w:lang w:eastAsia="zh-CN"/>
        </w:rPr>
        <w:t>предусмотрен</w:t>
      </w:r>
      <w:r w:rsidRPr="00637118">
        <w:rPr>
          <w:rFonts w:ascii="Times New Roman" w:hAnsi="Times New Roman" w:cs="Times New Roman"/>
          <w:sz w:val="28"/>
          <w:lang w:val="en-US" w:eastAsia="zh-CN"/>
        </w:rPr>
        <w:t xml:space="preserve">.</w:t>
      </w:r>
    </w:p>
    <w:p w14:paraId="7DC6C0F4" w14:textId="4CE556C3" w:rsidR="002637AD" w:rsidRPr="00637118" w:rsidRDefault="002637AD" w:rsidP="00601E4F">
      <w:pPr>
        <w:spacing w:after="0"/>
        <w:rPr>
          <w:rFonts w:ascii="Times New Roman" w:hAnsi="Times New Roman" w:cs="Times New Roman"/>
          <w:sz w:val="28"/>
          <w:lang w:val="en-US" w:eastAsia="zh-CN"/>
        </w:rPr>
      </w:pPr>
    </w:p>
    <w:p w14:paraId="4335AC7B" w14:textId="388B702A" w:rsidR="00DB6C6E" w:rsidRPr="00DB6C6E" w:rsidRDefault="00DB6C6E" w:rsidP="002637AD">
      <w:pPr>
        <w:pStyle w:val="1"/>
        <w:numPr>
          <w:ilvl w:val="1"/>
          <w:numId w:val="23"/>
        </w:numPr>
        <w:spacing w:before="0" w:after="0"/>
        <w:jc w:val="center"/>
      </w:pPr>
      <w:r>
        <w:t>Ме</w:t>
      </w:r>
      <w:r w:rsidRPr="00DB6C6E">
        <w:t>тодические рекомендации преподавателям по реализации программы учебной дисциплины</w:t>
      </w:r>
    </w:p>
    <w:p w14:paraId="585AD1E0" w14:textId="77777777" w:rsidR="00DB6C6E" w:rsidRPr="001B2722" w:rsidRDefault="00DB6C6E" w:rsidP="001B2722">
      <w:pPr>
        <w:spacing w:after="0"/>
        <w:ind w:firstLine="709"/>
        <w:rPr>
          <w:rFonts w:ascii="Times New Roman" w:hAnsi="Times New Roman" w:cs="Times New Roman"/>
          <w:color w:val="00000A"/>
          <w:kern w:val="0"/>
          <w:sz w:val="28"/>
          <w:lang w:eastAsia="zh-CN"/>
        </w:rPr>
      </w:pPr>
    </w:p>
    <w:p w14:paraId="0E0A3D93" w14:textId="2FEF8368" w:rsidR="00D94F25" w:rsidRDefault="00DB6C6E" w:rsidP="00F90D0C">
      <w:pPr>
        <w:spacing w:after="0"/>
        <w:ind w:firstLine="709"/>
        <w:rPr>
          <w:rFonts w:ascii="Times New Roman" w:hAnsi="Times New Roman" w:cs="Times New Roman"/>
          <w:color w:val="00000A"/>
          <w:kern w:val="0"/>
          <w:sz w:val="28"/>
          <w:lang w:eastAsia="zh-CN"/>
        </w:rPr>
      </w:pPr>
      <w:r w:rsidRPr="001B2722">
        <w:rPr>
          <w:rFonts w:ascii="Times New Roman" w:hAnsi="Times New Roman" w:cs="Times New Roman"/>
          <w:color w:val="00000A"/>
          <w:kern w:val="0"/>
          <w:sz w:val="28"/>
          <w:lang w:eastAsia="zh-CN"/>
        </w:rPr>
        <w:t>Методические рекомендации преподавателям по реализации программы учебной дисциплины формируются в установленном порядке в виде отдельного документа.</w:t>
      </w:r>
    </w:p>
    <w:p w14:paraId="12910A38" w14:textId="77777777" w:rsidR="00F90D0C" w:rsidRPr="00F90D0C" w:rsidRDefault="00F90D0C" w:rsidP="00F90D0C">
      <w:pPr>
        <w:spacing w:after="0"/>
        <w:ind w:firstLine="709"/>
        <w:rPr>
          <w:rFonts w:ascii="Times New Roman" w:hAnsi="Times New Roman" w:cs="Times New Roman"/>
          <w:color w:val="00000A"/>
          <w:kern w:val="0"/>
          <w:sz w:val="28"/>
          <w:lang w:eastAsia="zh-CN"/>
        </w:rPr>
      </w:pPr>
    </w:p>
    <w:p w14:paraId="7301B57F" w14:textId="34FEE93C" w:rsidR="008052FD" w:rsidRPr="00870E2C" w:rsidRDefault="008052FD" w:rsidP="001B3FE6">
      <w:pPr>
        <w:pStyle w:val="af"/>
        <w:keepNext/>
        <w:numPr>
          <w:ilvl w:val="0"/>
          <w:numId w:val="23"/>
        </w:numPr>
        <w:spacing w:after="0" w:line="240" w:lineRule="auto"/>
        <w:ind w:left="714" w:hanging="357"/>
        <w:jc w:val="center"/>
        <w:rPr>
          <w:rFonts w:ascii="Times New Roman" w:hAnsi="Times New Roman" w:cs="Times New Roman"/>
          <w:snapToGrid w:val="0"/>
          <w:kern w:val="0"/>
          <w:sz w:val="28"/>
          <w:szCs w:val="28"/>
        </w:rPr>
      </w:pPr>
      <w:r w:rsidRPr="00870E2C">
        <w:rPr>
          <w:rFonts w:ascii="Times New Roman" w:hAnsi="Times New Roman" w:cs="Times New Roman"/>
          <w:snapToGrid w:val="0"/>
          <w:kern w:val="0"/>
          <w:sz w:val="28"/>
          <w:szCs w:val="28"/>
        </w:rPr>
        <w:t>Условия реализации программы учебной дисциплины</w:t>
      </w:r>
    </w:p>
    <w:p w14:paraId="56271935" w14:textId="77777777" w:rsidR="008052FD" w:rsidRPr="00637118" w:rsidRDefault="008052FD" w:rsidP="008052FD">
      <w:pPr>
        <w:pStyle w:val="af"/>
        <w:spacing w:after="0" w:line="240" w:lineRule="auto"/>
        <w:jc w:val="center"/>
        <w:rPr>
          <w:rFonts w:ascii="Times New Roman" w:hAnsi="Times New Roman" w:cs="Times New Roman"/>
          <w:b/>
          <w:bCs/>
          <w:snapToGrid w:val="0"/>
          <w:kern w:val="0"/>
          <w:sz w:val="28"/>
          <w:szCs w:val="28"/>
        </w:rPr>
      </w:pPr>
    </w:p>
    <w:p w14:paraId="39E8F590" w14:textId="2B9D1E90" w:rsidR="0022245B" w:rsidRPr="00637118" w:rsidRDefault="008052FD" w:rsidP="001B3FE6">
      <w:pPr>
        <w:pStyle w:val="1"/>
        <w:tabs>
          <w:tab w:val="num" w:pos="0"/>
        </w:tabs>
        <w:spacing w:before="0"/>
        <w:jc w:val="center"/>
        <w:rPr>
          <w:bCs/>
        </w:rPr>
      </w:pPr>
      <w:r w:rsidRPr="00637118">
        <w:rPr>
          <w:bCs/>
        </w:rPr>
        <w:t>3.1. Учебно-методическое обеспечение дисциплины</w:t>
      </w:r>
    </w:p>
    <w:p w14:paraId="392161E4" w14:textId="131087CF" w:rsidR="0022245B" w:rsidRPr="00637118" w:rsidRDefault="00AC6685" w:rsidP="001B3FE6">
      <w:pPr>
        <w:pStyle w:val="ad"/>
        <w:keepNext/>
        <w:suppressAutoHyphens/>
        <w:spacing w:before="120" w:after="60" w:line="240" w:lineRule="auto"/>
        <w:ind w:firstLine="0"/>
        <w:rPr>
          <w:rFonts w:eastAsia="Arial"/>
          <w:bCs/>
          <w:i/>
          <w:iCs/>
          <w:lang w:eastAsia="zh-CN"/>
        </w:rPr>
      </w:pPr>
      <w:r w:rsidRPr="00637118">
        <w:rPr>
          <w:rFonts w:eastAsia="Arial"/>
          <w:bCs/>
          <w:i/>
          <w:iCs/>
          <w:lang w:val="x-none" w:eastAsia="zh-CN"/>
        </w:rPr>
        <w:t>а)</w:t>
      </w:r>
      <w:r w:rsidR="008052FD" w:rsidRPr="00637118">
        <w:rPr>
          <w:rFonts w:eastAsia="Arial"/>
          <w:bCs/>
          <w:i/>
          <w:iCs/>
          <w:lang w:eastAsia="zh-CN"/>
        </w:rPr>
        <w:t xml:space="preserve"> </w:t>
      </w:r>
      <w:r w:rsidRPr="00637118">
        <w:rPr>
          <w:rFonts w:eastAsia="Arial"/>
          <w:bCs/>
          <w:i/>
          <w:iCs/>
          <w:lang w:val="x-none" w:eastAsia="zh-CN"/>
        </w:rPr>
        <w:t>основная литература</w:t>
      </w:r>
      <w:r w:rsidR="00C931CC" w:rsidRPr="00637118">
        <w:rPr>
          <w:rFonts w:eastAsia="Arial"/>
          <w:bCs/>
          <w:i/>
          <w:iCs/>
          <w:lang w:eastAsia="zh-CN"/>
        </w:rPr>
        <w:t>:</w:t>
      </w:r>
    </w:p>
    <w:p w14:paraId="528E66D9" w14:textId="3D706464" w:rsidR="00785BFE" w:rsidRPr="00084952" w:rsidRDefault="00785BFE" w:rsidP="009241F3">
      <w:pPr>
        <w:pStyle w:val="21"/>
        <w:numPr>
          <w:ilvl w:val="0"/>
          <w:numId w:val="15"/>
        </w:numPr>
        <w:spacing w:line="360" w:lineRule="auto"/>
        <w:ind w:left="0" w:firstLine="567"/>
        <w:rPr>
          <w:snapToGrid w:val="0"/>
          <w:kern w:val="0"/>
          <w:szCs w:val="28"/>
          <w:lang w:val="en-US"/>
        </w:rPr>
      </w:pPr>
      <w:r w:rsidRPr="00084952">
        <w:rPr>
          <w:snapToGrid w:val="0"/>
          <w:kern w:val="0"/>
          <w:szCs w:val="28"/>
          <w:lang w:val="en-US"/>
        </w:rPr>
        <w:t>Прата С.   Язык программирования C++ : Лекции и упражнения / С. Прата .  –  6-е изд.  –  М. : Вильямс, 2014, 2015, 2016, 2017 , 1248 с . (50)</w:t>
      </w:r>
      <w:r w:rsidR="00084952" w:rsidRPr="00084952">
        <w:rPr>
          <w:snapToGrid w:val="0"/>
          <w:kern w:val="0"/>
          <w:szCs w:val="28"/>
          <w:lang w:val="en-US"/>
        </w:rPr>
        <w:t xml:space="preserve"/>
      </w:r>
    </w:p>
    <w:p w14:paraId="528E66D9" w14:textId="3D706464" w:rsidR="00785BFE" w:rsidRPr="00084952" w:rsidRDefault="00785BFE" w:rsidP="009241F3">
      <w:pPr>
        <w:pStyle w:val="21"/>
        <w:numPr>
          <w:ilvl w:val="0"/>
          <w:numId w:val="15"/>
        </w:numPr>
        <w:spacing w:line="360" w:lineRule="auto"/>
        <w:ind w:left="0" w:firstLine="567"/>
        <w:rPr>
          <w:snapToGrid w:val="0"/>
          <w:kern w:val="0"/>
          <w:szCs w:val="28"/>
          <w:lang w:val="en-US"/>
        </w:rPr>
      </w:pPr>
      <w:r w:rsidRPr="00084952">
        <w:rPr>
          <w:snapToGrid w:val="0"/>
          <w:kern w:val="0"/>
          <w:szCs w:val="28"/>
          <w:lang w:val="en-US"/>
        </w:rPr>
        <w:t>Шилдт Г. C++. Базовый курс. 3-е изд. / Пер. с англ. – М.: Издательский дом «Вильямс»,  2014, 2015, 2016, 2018, 620 с . (80)</w:t>
      </w:r>
      <w:r w:rsidR="00084952" w:rsidRPr="00084952">
        <w:rPr>
          <w:snapToGrid w:val="0"/>
          <w:kern w:val="0"/>
          <w:szCs w:val="28"/>
          <w:lang w:val="en-US"/>
        </w:rPr>
        <w:t xml:space="preserve"/>
      </w:r>
    </w:p>
    <w:p w14:paraId="528E66D9" w14:textId="3D706464" w:rsidR="00785BFE" w:rsidRPr="00084952" w:rsidRDefault="00785BFE" w:rsidP="009241F3">
      <w:pPr>
        <w:pStyle w:val="21"/>
        <w:numPr>
          <w:ilvl w:val="0"/>
          <w:numId w:val="15"/>
        </w:numPr>
        <w:spacing w:line="360" w:lineRule="auto"/>
        <w:ind w:left="0" w:firstLine="567"/>
        <w:rPr>
          <w:snapToGrid w:val="0"/>
          <w:kern w:val="0"/>
          <w:szCs w:val="28"/>
          <w:lang w:val="en-US"/>
        </w:rPr>
      </w:pPr>
      <w:r w:rsidRPr="00084952">
        <w:rPr>
          <w:snapToGrid w:val="0"/>
          <w:kern w:val="0"/>
          <w:szCs w:val="28"/>
          <w:lang w:val="en-US"/>
        </w:rPr>
        <w:t>Павловская Т.А. С/С++. Программирование на языке высокого уровня. Учебник. – СПб.: Питер, 2007, 2008 , 2009, 2010, 2011, 2015, 2017. (60)</w:t>
      </w:r>
      <w:r w:rsidR="00084952" w:rsidRPr="00084952">
        <w:rPr>
          <w:snapToGrid w:val="0"/>
          <w:kern w:val="0"/>
          <w:szCs w:val="28"/>
          <w:lang w:val="en-US"/>
        </w:rPr>
        <w:t xml:space="preserve"/>
      </w:r>
    </w:p>
    <w:p w14:paraId="528E66D9" w14:textId="3D706464" w:rsidR="00785BFE" w:rsidRPr="00084952" w:rsidRDefault="00785BFE" w:rsidP="009241F3">
      <w:pPr>
        <w:pStyle w:val="21"/>
        <w:numPr>
          <w:ilvl w:val="0"/>
          <w:numId w:val="15"/>
        </w:numPr>
        <w:spacing w:line="360" w:lineRule="auto"/>
        <w:ind w:left="0" w:firstLine="567"/>
        <w:rPr>
          <w:snapToGrid w:val="0"/>
          <w:kern w:val="0"/>
          <w:szCs w:val="28"/>
          <w:lang w:val="en-US"/>
        </w:rPr>
      </w:pPr>
      <w:r w:rsidRPr="00084952">
        <w:rPr>
          <w:snapToGrid w:val="0"/>
          <w:kern w:val="0"/>
          <w:szCs w:val="28"/>
          <w:lang w:val="en-US"/>
        </w:rPr>
        <w:t>Петухова Н. Н. Языки программирования: Курс лекций. Ч. 1. – М.: в/ч 33965, 2019. – 296 с. (55)</w:t>
      </w:r>
      <w:r w:rsidR="00084952" w:rsidRPr="00084952">
        <w:rPr>
          <w:snapToGrid w:val="0"/>
          <w:kern w:val="0"/>
          <w:szCs w:val="28"/>
          <w:lang w:val="en-US"/>
        </w:rPr>
        <w:t xml:space="preserve"/>
      </w:r>
    </w:p>
    <w:p w14:paraId="528E66D9" w14:textId="3D706464" w:rsidR="00785BFE" w:rsidRPr="00084952" w:rsidRDefault="00785BFE" w:rsidP="009241F3">
      <w:pPr>
        <w:pStyle w:val="21"/>
        <w:numPr>
          <w:ilvl w:val="0"/>
          <w:numId w:val="15"/>
        </w:numPr>
        <w:spacing w:line="360" w:lineRule="auto"/>
        <w:ind w:left="0" w:firstLine="567"/>
        <w:rPr>
          <w:snapToGrid w:val="0"/>
          <w:kern w:val="0"/>
          <w:szCs w:val="28"/>
          <w:lang w:val="en-US"/>
        </w:rPr>
      </w:pPr>
      <w:r w:rsidRPr="00084952">
        <w:rPr>
          <w:snapToGrid w:val="0"/>
          <w:kern w:val="0"/>
          <w:szCs w:val="28"/>
          <w:lang w:val="en-US"/>
        </w:rPr>
        <w:t>Петухова Н. Н. Языки программирования. Ч. 2: курс лекций. / Н. Н. Петухова. – М.: в/ч 33965, 2019. – 288 с. (55)</w:t>
      </w:r>
      <w:r w:rsidR="00084952" w:rsidRPr="00084952">
        <w:rPr>
          <w:snapToGrid w:val="0"/>
          <w:kern w:val="0"/>
          <w:szCs w:val="28"/>
          <w:lang w:val="en-US"/>
        </w:rPr>
        <w:t xml:space="preserve"/>
      </w:r>
    </w:p>
    <w:p w14:paraId="528E66D9" w14:textId="3D706464" w:rsidR="00785BFE" w:rsidRPr="00084952" w:rsidRDefault="00785BFE" w:rsidP="009241F3">
      <w:pPr>
        <w:pStyle w:val="21"/>
        <w:numPr>
          <w:ilvl w:val="0"/>
          <w:numId w:val="15"/>
        </w:numPr>
        <w:spacing w:line="360" w:lineRule="auto"/>
        <w:ind w:left="0" w:firstLine="567"/>
        <w:rPr>
          <w:snapToGrid w:val="0"/>
          <w:kern w:val="0"/>
          <w:szCs w:val="28"/>
          <w:lang w:val="en-US"/>
        </w:rPr>
      </w:pPr>
      <w:r w:rsidRPr="00084952">
        <w:rPr>
          <w:snapToGrid w:val="0"/>
          <w:kern w:val="0"/>
          <w:szCs w:val="28"/>
          <w:lang w:val="en-US"/>
        </w:rPr>
        <w:t>Беляева Л.Ф. Программирование на языке С++ [Электронный ресурс] : учебное пособие / Л.Ф. Беляева. – Электрон. текстовые данные. – Саратов: Ай Пи Эр медиа, 2018. – 81 с. Режим доступа: http://www.iprbookshop.ru/72466.html.</w:t>
      </w:r>
      <w:r w:rsidR="00084952" w:rsidRPr="00084952">
        <w:rPr>
          <w:snapToGrid w:val="0"/>
          <w:kern w:val="0"/>
          <w:szCs w:val="28"/>
          <w:lang w:val="en-US"/>
        </w:rPr>
        <w:t xml:space="preserve"/>
      </w:r>
    </w:p>
    <w:p w14:paraId="33BE3DAC" w14:textId="7C36DA26" w:rsidR="0022245B" w:rsidRPr="006E7CE0" w:rsidRDefault="00AC6685" w:rsidP="001B3FE6">
      <w:pPr>
        <w:pStyle w:val="ad"/>
        <w:keepNext/>
        <w:suppressAutoHyphens/>
        <w:spacing w:before="120" w:after="60" w:line="240" w:lineRule="auto"/>
        <w:ind w:firstLine="0"/>
        <w:rPr>
          <w:rFonts w:eastAsia="Arial"/>
          <w:bCs/>
          <w:i/>
          <w:iCs/>
          <w:lang w:eastAsia="zh-CN"/>
        </w:rPr>
      </w:pPr>
      <w:r w:rsidRPr="00637118">
        <w:rPr>
          <w:rFonts w:eastAsia="Arial"/>
          <w:bCs/>
          <w:i/>
          <w:iCs/>
          <w:lang w:val="x-none" w:eastAsia="zh-CN"/>
        </w:rPr>
        <w:lastRenderedPageBreak/>
        <w:t>б)</w:t>
      </w:r>
      <w:r w:rsidR="008052FD" w:rsidRPr="006E7CE0">
        <w:rPr>
          <w:rFonts w:eastAsia="Arial"/>
          <w:bCs/>
          <w:i/>
          <w:iCs/>
          <w:lang w:eastAsia="zh-CN"/>
        </w:rPr>
        <w:t xml:space="preserve"> </w:t>
      </w:r>
      <w:r w:rsidRPr="00637118">
        <w:rPr>
          <w:rFonts w:eastAsia="Arial"/>
          <w:bCs/>
          <w:i/>
          <w:iCs/>
          <w:lang w:val="x-none" w:eastAsia="zh-CN"/>
        </w:rPr>
        <w:t>дополнительная литература</w:t>
      </w:r>
      <w:r w:rsidR="00C931CC" w:rsidRPr="006E7CE0">
        <w:rPr>
          <w:rFonts w:eastAsia="Arial"/>
          <w:bCs/>
          <w:i/>
          <w:iCs/>
          <w:lang w:eastAsia="zh-CN"/>
        </w:rPr>
        <w:t>:</w:t>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Макаров Е.А. Языки программирования: учебно-методическое пособие. Ч.1. – М.:в/ч 33965, 2016. – 168 с.</w:t>
      </w:r>
      <w:r w:rsidR="00084952" w:rsidRPr="00084952">
        <w:rPr>
          <w:snapToGrid w:val="0"/>
          <w:kern w:val="0"/>
          <w:szCs w:val="28"/>
          <w:lang w:val="en-US"/>
        </w:rPr>
        <w:t xml:space="preserve"/>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Макаров Е.А. Языки программирования: учебное пособие. Ч.2. – М.:в/ч 33965, 2015. – 164 с.</w:t>
      </w:r>
      <w:r w:rsidR="00084952" w:rsidRPr="00084952">
        <w:rPr>
          <w:snapToGrid w:val="0"/>
          <w:kern w:val="0"/>
          <w:szCs w:val="28"/>
          <w:lang w:val="en-US"/>
        </w:rPr>
        <w:t xml:space="preserve"/>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Петухова Н.Н., Демидова А.Н. Языки программирования (С/С++): Практикум. Ч. 1. – М.: Типография в/ч 33965, 2014. – 292 с. (55)</w:t>
      </w:r>
      <w:r w:rsidR="00084952" w:rsidRPr="00084952">
        <w:rPr>
          <w:snapToGrid w:val="0"/>
          <w:kern w:val="0"/>
          <w:szCs w:val="28"/>
          <w:lang w:val="en-US"/>
        </w:rPr>
        <w:t xml:space="preserve"/>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Петухова Н.Н., Демидова А.Н. Языки программирования (С++): Практикум. Ч. 2. – М.: Типография в/ч 33965, 2014. – 148 с. (57)</w:t>
      </w:r>
      <w:r w:rsidR="00084952" w:rsidRPr="00084952">
        <w:rPr>
          <w:snapToGrid w:val="0"/>
          <w:kern w:val="0"/>
          <w:szCs w:val="28"/>
          <w:lang w:val="en-US"/>
        </w:rPr>
        <w:t xml:space="preserve"/>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Петухова Н.Н., Демидова А.Н. Языки программирования (С++): Практикум. Ч. 3. – М.: Типография в/ч 33965, 2016. – 232 с. (60)</w:t>
      </w:r>
      <w:r w:rsidR="00084952" w:rsidRPr="00084952">
        <w:rPr>
          <w:snapToGrid w:val="0"/>
          <w:kern w:val="0"/>
          <w:szCs w:val="28"/>
          <w:lang w:val="en-US"/>
        </w:rPr>
        <w:t xml:space="preserve"/>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Петухова Н.Н., Демидова А.Н. Языки программирования (С++): Практикум. Ч. 4. – М.: Типография в/ч 33965, 2017. – 140 с. (60)</w:t>
      </w:r>
      <w:r w:rsidR="00084952" w:rsidRPr="00084952">
        <w:rPr>
          <w:snapToGrid w:val="0"/>
          <w:kern w:val="0"/>
          <w:szCs w:val="28"/>
          <w:lang w:val="en-US"/>
        </w:rPr>
        <w:t xml:space="preserve"/>
      </w:r>
    </w:p>
    <w:p w14:paraId="47A4C537" w14:textId="170F34FC" w:rsidR="00A6452A" w:rsidRPr="00084952" w:rsidRDefault="00A6452A" w:rsidP="00ED0E8D">
      <w:pPr>
        <w:pStyle w:val="21"/>
        <w:numPr>
          <w:ilvl w:val="0"/>
          <w:numId w:val="21"/>
        </w:numPr>
        <w:spacing w:line="360" w:lineRule="auto"/>
        <w:ind w:left="0" w:firstLine="567"/>
        <w:rPr>
          <w:snapToGrid w:val="0"/>
          <w:kern w:val="0"/>
          <w:szCs w:val="28"/>
          <w:lang w:val="en-US"/>
        </w:rPr>
      </w:pPr>
      <w:r w:rsidRPr="00084952">
        <w:rPr>
          <w:snapToGrid w:val="0"/>
          <w:kern w:val="0"/>
          <w:szCs w:val="28"/>
          <w:lang w:val="en-US"/>
        </w:rPr>
        <w:t>Хортон А.Visual C++ 2010: полный курс.: Пер.с англ. – М.:ООО «И. Д. Вильямс», 2011. – 1216 с.</w:t>
      </w:r>
      <w:r w:rsidR="00084952" w:rsidRPr="00084952">
        <w:rPr>
          <w:snapToGrid w:val="0"/>
          <w:kern w:val="0"/>
          <w:szCs w:val="28"/>
          <w:lang w:val="en-US"/>
        </w:rPr>
        <w:t xml:space="preserve"/>
      </w:r>
    </w:p>
    <w:p w14:paraId="412C7229" w14:textId="77777777" w:rsidR="0045798F" w:rsidRPr="00637118" w:rsidRDefault="00447F77" w:rsidP="00AC6685">
      <w:pPr>
        <w:pStyle w:val="ad"/>
        <w:suppressAutoHyphens/>
        <w:spacing w:before="120" w:after="60" w:line="240" w:lineRule="auto"/>
        <w:ind w:firstLine="0"/>
        <w:rPr>
          <w:rFonts w:eastAsia="Calibri"/>
          <w:lang w:val="en-US"/>
        </w:rPr>
      </w:pPr>
      <w:r w:rsidRPr="00637118">
        <w:rPr>
          <w:rFonts w:eastAsia="Calibri"/>
          <w:highlight w:val="white"/>
          <w:lang w:val="en-US"/>
        </w:rPr>
        <w:t xml:space="preserve"/>
      </w:r>
    </w:p>
    <w:p w14:paraId="1626367C" w14:textId="5EDB7C00" w:rsidR="00AC6685" w:rsidRPr="00637118" w:rsidRDefault="003A0C79" w:rsidP="001B3FE6">
      <w:pPr>
        <w:pStyle w:val="1"/>
        <w:jc w:val="center"/>
        <w:rPr>
          <w:bCs/>
        </w:rPr>
      </w:pPr>
      <w:r w:rsidRPr="00637118">
        <w:rPr>
          <w:bCs/>
        </w:rPr>
        <w:t>3.2. Матер</w:t>
      </w:r>
      <w:r w:rsidR="00CC64E1" w:rsidRPr="00637118">
        <w:rPr>
          <w:bCs/>
        </w:rPr>
        <w:t>и</w:t>
      </w:r>
      <w:r w:rsidRPr="00637118">
        <w:rPr>
          <w:bCs/>
        </w:rPr>
        <w:t>ально-техническое обеспечение дисциплины</w:t>
      </w:r>
    </w:p>
    <w:p w14:paraId="7FD57FC9" w14:textId="77777777" w:rsidR="00CD5291" w:rsidRPr="00985F1B" w:rsidRDefault="00CD5291" w:rsidP="00897BAA">
      <w:pPr>
        <w:pStyle w:val="ad"/>
        <w:snapToGrid w:val="0"/>
        <w:ind w:firstLine="709"/>
        <w:rPr>
          <w:rFonts w:eastAsia="Lucida Sans Unicode"/>
          <w:snapToGrid w:val="0"/>
        </w:rPr>
      </w:pPr>
      <w:r w:rsidRPr="00985F1B">
        <w:rPr>
          <w:rFonts w:eastAsia="Lucida Sans Unicode"/>
          <w:snapToGrid w:val="0"/>
        </w:rPr>
        <w:t>Для проведения лекционных занятий требуется презентационное оборудование (ноутбук или настольный персональный компьютер, мультимедийный проектор, экран).</w:t>
      </w:r>
    </w:p>
    <w:p w14:paraId="7FD57FC9" w14:textId="77777777" w:rsidR="00CD5291" w:rsidRPr="00985F1B" w:rsidRDefault="00CD5291" w:rsidP="00897BAA">
      <w:pPr>
        <w:pStyle w:val="ad"/>
        <w:snapToGrid w:val="0"/>
        <w:ind w:firstLine="709"/>
        <w:rPr>
          <w:rFonts w:eastAsia="Lucida Sans Unicode"/>
          <w:snapToGrid w:val="0"/>
        </w:rPr>
      </w:pPr>
      <w:r w:rsidRPr="00985F1B">
        <w:rPr>
          <w:rFonts w:eastAsia="Lucida Sans Unicode"/>
          <w:snapToGrid w:val="0"/>
        </w:rPr>
        <w:t>Для проведения практических занятий требуется наличие компьютерного класса, оборудованного вычислительной техникой (в конфигурации не хуже: процессор Intel Core i7, 16 Гбайт ОЗУ, 500 Гбайт SSD) из расчёта одно рабочее место на одного обучающегося.</w:t>
      </w:r>
    </w:p>
    <w:p w14:paraId="7FD57FC9" w14:textId="77777777" w:rsidR="00CD5291" w:rsidRPr="00985F1B" w:rsidRDefault="00CD5291" w:rsidP="00897BAA">
      <w:pPr>
        <w:pStyle w:val="ad"/>
        <w:snapToGrid w:val="0"/>
        <w:ind w:firstLine="709"/>
        <w:rPr>
          <w:rFonts w:eastAsia="Lucida Sans Unicode"/>
          <w:snapToGrid w:val="0"/>
        </w:rPr>
      </w:pPr>
      <w:r w:rsidRPr="00985F1B">
        <w:rPr>
          <w:rFonts w:eastAsia="Lucida Sans Unicode"/>
          <w:snapToGrid w:val="0"/>
        </w:rPr>
        <w:t>Для эффективной работы в рамках дисциплины рекомендуется иметь возможность работать с исходными текстами программ, сохраненными на съёмных накопителях информации.</w:t>
      </w:r>
    </w:p>
    <w:p w14:paraId="65A7BE1E" w14:textId="058B8130" w:rsidR="00E122C8" w:rsidRPr="00637118" w:rsidRDefault="008F1428" w:rsidP="00E122C8">
      <w:pPr>
        <w:widowControl w:val="0"/>
        <w:autoSpaceDE w:val="0"/>
        <w:autoSpaceDN w:val="0"/>
        <w:adjustRightInd w:val="0"/>
        <w:spacing w:after="0" w:line="360" w:lineRule="auto"/>
        <w:ind w:firstLine="567"/>
        <w:jc w:val="both"/>
        <w:rPr>
          <w:rFonts w:ascii="Times New Roman" w:eastAsia="Times New Roman" w:hAnsi="Times New Roman" w:cs="Times New Roman"/>
          <w:i/>
          <w:kern w:val="0"/>
          <w:sz w:val="28"/>
          <w:szCs w:val="28"/>
        </w:rPr>
      </w:pPr>
      <w:r w:rsidRPr="00985F1B">
        <w:rPr>
          <w:rFonts w:ascii="Times New Roman" w:eastAsia="Calibri" w:hAnsi="Times New Roman" w:cs="Times New Roman"/>
          <w:kern w:val="0"/>
          <w:sz w:val="28"/>
          <w:szCs w:val="28"/>
          <w:highlight w:val="white"/>
        </w:rPr>
        <w:t xml:space="preserve"/>
      </w:r>
      <w:r w:rsidR="00E122C8" w:rsidRPr="00637118">
        <w:rPr>
          <w:rFonts w:ascii="Times New Roman" w:eastAsia="Times New Roman" w:hAnsi="Times New Roman" w:cs="Times New Roman"/>
          <w:i/>
          <w:kern w:val="0"/>
          <w:sz w:val="28"/>
          <w:szCs w:val="28"/>
        </w:rPr>
        <w:t>Необходимое программное обеспечение и</w:t>
      </w:r>
      <w:r w:rsidR="00B83928" w:rsidRPr="00637118">
        <w:rPr>
          <w:rFonts w:ascii="Times New Roman" w:eastAsia="Times New Roman" w:hAnsi="Times New Roman" w:cs="Times New Roman"/>
          <w:i/>
          <w:kern w:val="0"/>
          <w:sz w:val="28"/>
          <w:szCs w:val="28"/>
        </w:rPr>
        <w:t> </w:t>
      </w:r>
      <w:r w:rsidR="00E122C8" w:rsidRPr="00637118">
        <w:rPr>
          <w:rFonts w:ascii="Times New Roman" w:eastAsia="Times New Roman" w:hAnsi="Times New Roman" w:cs="Times New Roman"/>
          <w:i/>
          <w:kern w:val="0"/>
          <w:sz w:val="28"/>
          <w:szCs w:val="28"/>
        </w:rPr>
        <w:t xml:space="preserve">иные информационные средства: </w:t>
      </w:r>
    </w:p>
    <w:p w14:paraId="39C19055" w14:textId="24531215" w:rsidR="0067225F" w:rsidRPr="00637118" w:rsidRDefault="0067225F" w:rsidP="00121195">
      <w:pPr>
        <w:pStyle w:val="21"/>
        <w:numPr>
          <w:ilvl w:val="0"/>
          <w:numId w:val="26"/>
        </w:numPr>
        <w:spacing w:line="360" w:lineRule="auto"/>
        <w:ind w:left="0" w:firstLine="567"/>
        <w:rPr>
          <w:snapToGrid w:val="0"/>
          <w:kern w:val="0"/>
          <w:szCs w:val="28"/>
          <w:lang w:val="en-US"/>
        </w:rPr>
      </w:pPr>
      <w:r w:rsidRPr="00637118">
        <w:rPr>
          <w:snapToGrid w:val="0"/>
          <w:kern w:val="0"/>
          <w:szCs w:val="28"/>
          <w:lang w:val="en-US"/>
        </w:rPr>
        <w:t xml:space="preserve">Microsoft Visual Studio Community Edition (версии 2017 или 2019).</w:t>
      </w:r>
    </w:p>
    <w:p w14:paraId="39C19055" w14:textId="24531215" w:rsidR="0067225F" w:rsidRPr="00637118" w:rsidRDefault="0067225F" w:rsidP="00121195">
      <w:pPr>
        <w:pStyle w:val="21"/>
        <w:numPr>
          <w:ilvl w:val="0"/>
          <w:numId w:val="26"/>
        </w:numPr>
        <w:spacing w:line="360" w:lineRule="auto"/>
        <w:ind w:left="0" w:firstLine="567"/>
        <w:rPr>
          <w:snapToGrid w:val="0"/>
          <w:kern w:val="0"/>
          <w:szCs w:val="28"/>
          <w:lang w:val="en-US"/>
        </w:rPr>
      </w:pPr>
      <w:r w:rsidRPr="00637118">
        <w:rPr>
          <w:snapToGrid w:val="0"/>
          <w:kern w:val="0"/>
          <w:szCs w:val="28"/>
          <w:lang w:val="en-US"/>
        </w:rPr>
        <w:t xml:space="preserve">Текстовый редактор Notepad++.</w:t>
      </w:r>
    </w:p>
    <w:p w14:paraId="39C19055" w14:textId="24531215" w:rsidR="0067225F" w:rsidRPr="00637118" w:rsidRDefault="0067225F" w:rsidP="00121195">
      <w:pPr>
        <w:pStyle w:val="21"/>
        <w:numPr>
          <w:ilvl w:val="0"/>
          <w:numId w:val="26"/>
        </w:numPr>
        <w:spacing w:line="360" w:lineRule="auto"/>
        <w:ind w:left="0" w:firstLine="567"/>
        <w:rPr>
          <w:snapToGrid w:val="0"/>
          <w:kern w:val="0"/>
          <w:szCs w:val="28"/>
          <w:lang w:val="en-US"/>
        </w:rPr>
      </w:pPr>
      <w:r w:rsidRPr="00637118">
        <w:rPr>
          <w:snapToGrid w:val="0"/>
          <w:kern w:val="0"/>
          <w:szCs w:val="28"/>
          <w:lang w:val="en-US"/>
        </w:rPr>
        <w:t xml:space="preserve">CMake (версия не ниже 3).</w:t>
      </w:r>
    </w:p>
    <w:p w14:paraId="39C19055" w14:textId="24531215" w:rsidR="0067225F" w:rsidRPr="00637118" w:rsidRDefault="0067225F" w:rsidP="00121195">
      <w:pPr>
        <w:pStyle w:val="21"/>
        <w:numPr>
          <w:ilvl w:val="0"/>
          <w:numId w:val="26"/>
        </w:numPr>
        <w:spacing w:line="360" w:lineRule="auto"/>
        <w:ind w:left="0" w:firstLine="567"/>
        <w:rPr>
          <w:snapToGrid w:val="0"/>
          <w:kern w:val="0"/>
          <w:szCs w:val="28"/>
          <w:lang w:val="en-US"/>
        </w:rPr>
      </w:pPr>
      <w:r w:rsidRPr="00637118">
        <w:rPr>
          <w:snapToGrid w:val="0"/>
          <w:kern w:val="0"/>
          <w:szCs w:val="28"/>
          <w:lang w:val="en-US"/>
        </w:rPr>
        <w:t xml:space="preserve">VMWare Workstation.</w:t>
      </w:r>
    </w:p>
    <w:p w14:paraId="39C19055" w14:textId="24531215" w:rsidR="0067225F" w:rsidRPr="00637118" w:rsidRDefault="0067225F" w:rsidP="00121195">
      <w:pPr>
        <w:pStyle w:val="21"/>
        <w:numPr>
          <w:ilvl w:val="0"/>
          <w:numId w:val="26"/>
        </w:numPr>
        <w:spacing w:line="360" w:lineRule="auto"/>
        <w:ind w:left="0" w:firstLine="567"/>
        <w:rPr>
          <w:snapToGrid w:val="0"/>
          <w:kern w:val="0"/>
          <w:szCs w:val="28"/>
          <w:lang w:val="en-US"/>
        </w:rPr>
      </w:pPr>
      <w:r w:rsidRPr="00637118">
        <w:rPr>
          <w:snapToGrid w:val="0"/>
          <w:kern w:val="0"/>
          <w:szCs w:val="28"/>
          <w:lang w:val="en-US"/>
        </w:rPr>
        <w:t xml:space="preserve">Компилятор gcc (для ОС Linux).</w:t>
      </w:r>
    </w:p>
    <w:p w14:paraId="39C19055" w14:textId="24531215" w:rsidR="0067225F" w:rsidRPr="00637118" w:rsidRDefault="0067225F" w:rsidP="00121195">
      <w:pPr>
        <w:pStyle w:val="21"/>
        <w:numPr>
          <w:ilvl w:val="0"/>
          <w:numId w:val="26"/>
        </w:numPr>
        <w:spacing w:line="360" w:lineRule="auto"/>
        <w:ind w:left="0" w:firstLine="567"/>
        <w:rPr>
          <w:snapToGrid w:val="0"/>
          <w:kern w:val="0"/>
          <w:szCs w:val="28"/>
          <w:lang w:val="en-US"/>
        </w:rPr>
      </w:pPr>
      <w:r w:rsidRPr="00637118">
        <w:rPr>
          <w:snapToGrid w:val="0"/>
          <w:kern w:val="0"/>
          <w:szCs w:val="28"/>
          <w:lang w:val="en-US"/>
        </w:rPr>
        <w:t xml:space="preserve">Средства тестирования программ gtest, NUnit, OpenCppCoverage, dotCover.</w:t>
      </w:r>
    </w:p>
    <w:p w14:paraId="010E6922" w14:textId="1A3F93B2" w:rsidR="00253535" w:rsidRPr="00084952" w:rsidRDefault="008F1428" w:rsidP="00176670">
      <w:pPr>
        <w:pStyle w:val="21"/>
        <w:spacing w:line="360" w:lineRule="auto"/>
        <w:ind w:firstLine="709"/>
        <w:rPr>
          <w:b/>
          <w:bCs/>
          <w:snapToGrid w:val="0"/>
          <w:kern w:val="0"/>
          <w:szCs w:val="28"/>
          <w:lang w:val="en-US"/>
        </w:rPr>
      </w:pPr>
      <w:r w:rsidRPr="00084952">
        <w:rPr>
          <w:rFonts w:eastAsia="Calibri"/>
          <w:kern w:val="0"/>
          <w:szCs w:val="28"/>
          <w:highlight w:val="white"/>
          <w:lang w:val="en-US"/>
        </w:rPr>
        <w:t xml:space="preserve"/>
      </w:r>
      <w:r w:rsidR="00253535" w:rsidRPr="00084952">
        <w:rPr>
          <w:b/>
          <w:bCs/>
          <w:snapToGrid w:val="0"/>
          <w:lang w:val="en-US"/>
        </w:rPr>
        <w:br w:type="page"/>
      </w:r>
    </w:p>
    <w:p w14:paraId="404706BE" w14:textId="78376AF0" w:rsidR="003F6C9B" w:rsidRPr="003530D5" w:rsidRDefault="003F6C9B" w:rsidP="00EC74A0">
      <w:pPr>
        <w:pStyle w:val="ad"/>
        <w:snapToGrid w:val="0"/>
        <w:ind w:firstLine="567"/>
        <w:jc w:val="center"/>
        <w:rPr>
          <w:rFonts w:eastAsia="Lucida Sans Unicode"/>
          <w:snapToGrid w:val="0"/>
        </w:rPr>
      </w:pPr>
      <w:r w:rsidRPr="003530D5">
        <w:rPr>
          <w:rFonts w:eastAsia="Lucida Sans Unicode"/>
          <w:snapToGrid w:val="0"/>
        </w:rPr>
        <w:lastRenderedPageBreak/>
        <w:t>4. Оценка качества освоения программы</w:t>
      </w:r>
    </w:p>
    <w:p w14:paraId="1BFE9D3C" w14:textId="77777777" w:rsidR="0015290F" w:rsidRPr="00637118" w:rsidRDefault="0015290F" w:rsidP="0015290F">
      <w:pPr>
        <w:shd w:val="clear" w:color="auto" w:fill="FFFFFF"/>
        <w:autoSpaceDE w:val="0"/>
        <w:autoSpaceDN w:val="0"/>
        <w:adjustRightInd w:val="0"/>
        <w:spacing w:after="0" w:line="360" w:lineRule="auto"/>
        <w:ind w:firstLine="567"/>
        <w:jc w:val="both"/>
        <w:rPr>
          <w:rFonts w:ascii="Times New Roman" w:eastAsia="Calibri" w:hAnsi="Times New Roman" w:cs="Times New Roman"/>
          <w:kern w:val="0"/>
          <w:sz w:val="28"/>
          <w:szCs w:val="28"/>
          <w:highlight w:val="white"/>
        </w:rPr>
      </w:pPr>
      <w:r w:rsidRPr="00637118">
        <w:rPr>
          <w:rFonts w:ascii="Times New Roman" w:eastAsia="Calibri" w:hAnsi="Times New Roman" w:cs="Times New Roman"/>
          <w:kern w:val="0"/>
          <w:sz w:val="28"/>
          <w:szCs w:val="28"/>
          <w:highlight w:val="white"/>
        </w:rPr>
        <w:t xml:space="preserve">В целях оценки качества освоения программы дисциплины в соответствии с расписанием учебных занятий и расписанием экзаменов проводятся мероприятия текущего контроля и промежуточной аттестации. Соответствующие оценочные материалы – задания (вопросы, билеты и др.) включаются в состав учебно-методического комплекса по учебной дисциплине, разрабатываются и утверждаются в установленном порядке.</w:t>
      </w:r>
    </w:p>
    <w:p w14:paraId="11E2CC7C" w14:textId="77777777" w:rsidR="0015290F" w:rsidRPr="00637118" w:rsidRDefault="0015290F" w:rsidP="0015290F">
      <w:pPr>
        <w:shd w:val="clear" w:color="auto" w:fill="FFFFFF"/>
        <w:autoSpaceDE w:val="0"/>
        <w:autoSpaceDN w:val="0"/>
        <w:adjustRightInd w:val="0"/>
        <w:spacing w:after="0" w:line="360" w:lineRule="auto"/>
        <w:ind w:firstLine="567"/>
        <w:jc w:val="both"/>
        <w:rPr>
          <w:rFonts w:ascii="Times New Roman" w:eastAsia="Times New Roman" w:hAnsi="Times New Roman" w:cs="Times New Roman"/>
          <w:kern w:val="0"/>
          <w:sz w:val="28"/>
          <w:szCs w:val="28"/>
          <w:highlight w:val="white"/>
        </w:rPr>
      </w:pPr>
      <w:r w:rsidRPr="00637118">
        <w:rPr>
          <w:rFonts w:ascii="Times New Roman" w:eastAsia="Times New Roman" w:hAnsi="Times New Roman" w:cs="Times New Roman"/>
          <w:kern w:val="0"/>
          <w:sz w:val="28"/>
          <w:szCs w:val="28"/>
          <w:highlight w:val="white"/>
        </w:rPr>
        <w:t xml:space="preserve">Контрольные задания, </w:t>
      </w:r>
      <w:r w:rsidRPr="00637118">
        <w:rPr>
          <w:rFonts w:ascii="Times New Roman" w:eastAsia="Times New Roman" w:hAnsi="Times New Roman" w:cs="Times New Roman"/>
          <w:iCs/>
          <w:kern w:val="0"/>
          <w:sz w:val="28"/>
          <w:szCs w:val="28"/>
          <w:highlight w:val="white"/>
        </w:rPr>
        <w:t xml:space="preserve">билеты</w:t>
      </w:r>
      <w:r w:rsidRPr="00637118">
        <w:rPr>
          <w:rFonts w:ascii="Times New Roman" w:eastAsia="Times New Roman" w:hAnsi="Times New Roman" w:cs="Times New Roman"/>
          <w:i/>
          <w:kern w:val="0"/>
          <w:sz w:val="28"/>
          <w:szCs w:val="28"/>
          <w:highlight w:val="white"/>
        </w:rPr>
        <w:t xml:space="preserve">, </w:t>
      </w:r>
      <w:r w:rsidRPr="00637118">
        <w:rPr>
          <w:rFonts w:ascii="Times New Roman" w:eastAsia="Times New Roman" w:hAnsi="Times New Roman" w:cs="Times New Roman"/>
          <w:iCs/>
          <w:kern w:val="0"/>
          <w:sz w:val="28"/>
          <w:szCs w:val="28"/>
          <w:highlight w:val="white"/>
        </w:rPr>
        <w:t xml:space="preserve">программа тестирования</w:t>
      </w:r>
      <w:r w:rsidRPr="00637118">
        <w:rPr>
          <w:rFonts w:ascii="Times New Roman" w:eastAsia="Times New Roman" w:hAnsi="Times New Roman" w:cs="Times New Roman"/>
          <w:kern w:val="0"/>
          <w:sz w:val="28"/>
          <w:szCs w:val="28"/>
          <w:highlight w:val="white"/>
        </w:rPr>
        <w:t xml:space="preserve"> для проведения мероприятий промежуточной аттестации составляются с учетом максимально возможного охвата тем учебной дисциплины вопросами (задачами, практическими заданиями). При этом достоверность оценки достижения соответствующих результатов обучения, проверка которой выносится на промежуточную аттестацию, обеспечивается случайным выбором контрольного задания в процессе её прохождения.</w:t>
      </w:r>
    </w:p>
    <w:p w14:paraId="632EE680" w14:textId="77777777" w:rsidR="00E60671" w:rsidRPr="00E60671" w:rsidRDefault="00E60671" w:rsidP="00E60671">
      <w:pPr>
        <w:keepNext/>
        <w:shd w:val="clear" w:color="auto" w:fill="FFFFFF"/>
        <w:autoSpaceDE w:val="0"/>
        <w:autoSpaceDN w:val="0"/>
        <w:adjustRightInd w:val="0"/>
        <w:spacing w:after="0" w:line="360" w:lineRule="auto"/>
        <w:ind w:firstLine="567"/>
        <w:jc w:val="both"/>
        <w:rPr>
          <w:rFonts w:ascii="Times New Roman" w:eastAsia="Calibri" w:hAnsi="Times New Roman" w:cs="Times New Roman"/>
          <w:kern w:val="0"/>
          <w:sz w:val="28"/>
          <w:szCs w:val="28"/>
        </w:rPr>
      </w:pPr>
      <w:r w:rsidRPr="00E60671">
        <w:rPr>
          <w:rFonts w:ascii="Times New Roman" w:eastAsia="Calibri" w:hAnsi="Times New Roman" w:cs="Times New Roman"/>
          <w:kern w:val="0"/>
          <w:sz w:val="28"/>
          <w:szCs w:val="28"/>
        </w:rPr>
        <w:t>Оценочные материалы для промежуточной аттестации могут исключать проверку достижения отдельных результатов обучения, по которым в ходе текущего контроля успеваемости, предусмотренного рабочим учебным планом, не получены неудовлетворительные результаты.</w:t>
      </w:r>
    </w:p>
    <w:p w14:paraId="4243B03D" w14:textId="1098543B" w:rsidR="0015290F" w:rsidRPr="00637118" w:rsidRDefault="00E60671" w:rsidP="00E60671">
      <w:pPr>
        <w:keepNext/>
        <w:shd w:val="clear" w:color="auto" w:fill="FFFFFF"/>
        <w:autoSpaceDE w:val="0"/>
        <w:autoSpaceDN w:val="0"/>
        <w:adjustRightInd w:val="0"/>
        <w:spacing w:after="0" w:line="360" w:lineRule="auto"/>
        <w:ind w:firstLine="567"/>
        <w:jc w:val="both"/>
        <w:rPr>
          <w:snapToGrid w:val="0"/>
        </w:rPr>
      </w:pPr>
      <w:r w:rsidRPr="00E60671">
        <w:rPr>
          <w:rFonts w:ascii="Times New Roman" w:eastAsia="Calibri" w:hAnsi="Times New Roman" w:cs="Times New Roman"/>
          <w:kern w:val="0"/>
          <w:sz w:val="28"/>
          <w:szCs w:val="28"/>
        </w:rPr>
        <w:t xml:space="preserve">Формы и процедуры оценивания результатов обучения установлены в соответствии с ведомственным нормативным правовым актом, регламентирующим </w:t>
      </w:r>
      <w:r w:rsidRPr="00E60671">
        <w:rPr>
          <w:rFonts w:ascii="Times New Roman" w:eastAsia="Calibri" w:hAnsi="Times New Roman" w:cs="Times New Roman"/>
          <w:kern w:val="0"/>
          <w:sz w:val="28"/>
          <w:szCs w:val="28"/>
        </w:rPr>
        <w:lastRenderedPageBreak/>
        <w:t>организацию учебной и методической работы в образовательном учреждении ФСБ</w:t>
      </w:r>
      <w:r w:rsidR="0003133B">
        <w:rPr>
          <w:rFonts w:ascii="Times New Roman" w:eastAsia="Calibri" w:hAnsi="Times New Roman" w:cs="Times New Roman"/>
          <w:kern w:val="0"/>
          <w:sz w:val="28"/>
          <w:szCs w:val="28"/>
          <w:lang w:val="en-US"/>
        </w:rPr>
        <w:t> </w:t>
      </w:r>
      <w:r w:rsidRPr="00E60671">
        <w:rPr>
          <w:rFonts w:ascii="Times New Roman" w:eastAsia="Calibri" w:hAnsi="Times New Roman" w:cs="Times New Roman"/>
          <w:kern w:val="0"/>
          <w:sz w:val="28"/>
          <w:szCs w:val="28"/>
        </w:rPr>
        <w:t>России, и включают в себя:</w:t>
      </w:r>
    </w:p>
    <w:p w14:paraId="39CCFA83" w14:textId="623CD3A9" w:rsidR="0015290F" w:rsidRPr="00637118" w:rsidRDefault="0015290F" w:rsidP="0015290F">
      <w:pPr>
        <w:pStyle w:val="ad"/>
        <w:snapToGrid w:val="0"/>
        <w:ind w:firstLine="567"/>
        <w:rPr>
          <w:rFonts w:eastAsia="Lucida Sans Unicode"/>
          <w:snapToGrid w:val="0"/>
          <w:lang w:val="en-US"/>
        </w:rPr>
      </w:pPr>
      <w:r w:rsidRPr="00637118">
        <w:rPr>
          <w:rFonts w:eastAsia="Lucida Sans Unicode"/>
          <w:snapToGrid w:val="0"/>
        </w:rPr>
        <w:t xml:space="preserve"/>
      </w:r>
      <w:r>
        <w:rPr>
          <w:rFonts w:eastAsia="Lucida Sans Unicode"/>
          <w:snapToGrid w:val="0"/>
          <w:lang w:val="en-US"/>
        </w:rPr>
        <w:t>–</w:t>
      </w:r>
      <w:r w:rsidRPr="006748BE">
        <w:rPr>
          <w:rFonts w:eastAsia="Lucida Sans Unicode"/>
          <w:snapToGrid w:val="0"/>
          <w:lang w:val="en-US"/>
        </w:rPr>
        <w:t> </w:t>
      </w:r>
      <w:r w:rsidRPr="00637118">
        <w:rPr>
          <w:rFonts w:eastAsia="Lucida Sans Unicode"/>
          <w:snapToGrid w:val="0"/>
        </w:rPr>
        <w:t>варианты</w:t>
      </w:r>
      <w:r w:rsidRPr="00637118">
        <w:rPr>
          <w:rFonts w:eastAsia="Lucida Sans Unicode"/>
          <w:snapToGrid w:val="0"/>
          <w:lang w:val="en-US"/>
        </w:rPr>
        <w:t xml:space="preserve"> </w:t>
      </w:r>
      <w:r w:rsidRPr="00637118">
        <w:rPr>
          <w:rFonts w:eastAsia="Lucida Sans Unicode"/>
          <w:snapToGrid w:val="0"/>
        </w:rPr>
        <w:t>заданий</w:t>
      </w:r>
      <w:r w:rsidRPr="00637118">
        <w:rPr>
          <w:rFonts w:eastAsia="Lucida Sans Unicode"/>
          <w:snapToGrid w:val="0"/>
          <w:lang w:val="en-US"/>
        </w:rPr>
        <w:t xml:space="preserve"> </w:t>
      </w:r>
      <w:r w:rsidRPr="00637118">
        <w:rPr>
          <w:rFonts w:eastAsia="Lucida Sans Unicode"/>
          <w:snapToGrid w:val="0"/>
        </w:rPr>
        <w:t>на</w:t>
      </w:r>
      <w:r w:rsidRPr="00637118">
        <w:rPr>
          <w:rFonts w:eastAsia="Lucida Sans Unicode"/>
          <w:snapToGrid w:val="0"/>
          <w:lang w:val="en-US"/>
        </w:rPr>
        <w:t> </w:t>
      </w:r>
      <w:r w:rsidRPr="00637118">
        <w:rPr>
          <w:rFonts w:eastAsia="Lucida Sans Unicode"/>
          <w:snapToGrid w:val="0"/>
        </w:rPr>
        <w:t>контрольные</w:t>
      </w:r>
      <w:r w:rsidRPr="00637118">
        <w:rPr>
          <w:rFonts w:eastAsia="Lucida Sans Unicode"/>
          <w:snapToGrid w:val="0"/>
          <w:lang w:val="en-US"/>
        </w:rPr>
        <w:t xml:space="preserve"> </w:t>
      </w:r>
      <w:r w:rsidRPr="00637118">
        <w:rPr>
          <w:rFonts w:eastAsia="Lucida Sans Unicode"/>
          <w:snapToGrid w:val="0"/>
        </w:rPr>
        <w:t>работы</w:t>
      </w:r>
      <w:r w:rsidRPr="00637118">
        <w:rPr>
          <w:rFonts w:eastAsia="Lucida Sans Unicode"/>
          <w:snapToGrid w:val="0"/>
          <w:lang w:val="en-US"/>
        </w:rPr>
        <w:t xml:space="preserve"> №№</w:t>
      </w:r>
      <w:r>
        <w:rPr>
          <w:rFonts w:eastAsia="Lucida Sans Unicode"/>
          <w:snapToGrid w:val="0"/>
          <w:lang w:val="en-US"/>
        </w:rPr>
        <w:t> </w:t>
      </w:r>
      <w:r w:rsidRPr="00637118">
        <w:rPr>
          <w:rFonts w:eastAsia="Lucida Sans Unicode"/>
          <w:snapToGrid w:val="0"/>
          <w:lang w:val="en-US"/>
        </w:rPr>
        <w:t>1</w:t>
      </w:r>
      <w:r>
        <w:rPr>
          <w:rFonts w:eastAsia="Lucida Sans Unicode"/>
          <w:snapToGrid w:val="0"/>
          <w:lang w:val="en-US"/>
        </w:rPr>
        <w:noBreakHyphen/>
      </w:r>
      <w:r w:rsidRPr="00637118">
        <w:rPr>
          <w:rFonts w:eastAsia="Lucida Sans Unicode"/>
          <w:snapToGrid w:val="0"/>
          <w:lang w:val="en-US"/>
        </w:rPr>
        <w:t>2 (</w:t>
      </w:r>
      <w:r w:rsidRPr="00637118">
        <w:rPr>
          <w:rFonts w:eastAsia="Lucida Sans Unicode"/>
          <w:snapToGrid w:val="0"/>
        </w:rPr>
        <w:t>контрольная</w:t>
      </w:r>
      <w:r w:rsidRPr="00637118">
        <w:rPr>
          <w:rFonts w:eastAsia="Lucida Sans Unicode"/>
          <w:snapToGrid w:val="0"/>
          <w:lang w:val="en-US"/>
        </w:rPr>
        <w:t xml:space="preserve"> </w:t>
      </w:r>
      <w:r w:rsidRPr="00637118">
        <w:rPr>
          <w:rFonts w:eastAsia="Lucida Sans Unicode"/>
          <w:snapToGrid w:val="0"/>
        </w:rPr>
        <w:t>работа</w:t>
      </w:r>
      <w:r w:rsidRPr="00637118">
        <w:rPr>
          <w:rFonts w:eastAsia="Lucida Sans Unicode"/>
          <w:snapToGrid w:val="0"/>
          <w:lang w:val="en-US"/>
        </w:rPr>
        <w:t xml:space="preserve"> </w:t>
      </w:r>
      <w:r w:rsidRPr="00637118">
        <w:rPr>
          <w:rFonts w:eastAsia="Lucida Sans Unicode"/>
          <w:snapToGrid w:val="0"/>
        </w:rPr>
        <w:t>проходит</w:t>
      </w:r>
      <w:r w:rsidRPr="00637118">
        <w:rPr>
          <w:rFonts w:eastAsia="Lucida Sans Unicode"/>
          <w:snapToGrid w:val="0"/>
          <w:lang w:val="en-US"/>
        </w:rPr>
        <w:t xml:space="preserve"> </w:t>
      </w:r>
      <w:r w:rsidRPr="00637118">
        <w:rPr>
          <w:rFonts w:eastAsia="Lucida Sans Unicode"/>
          <w:snapToGrid w:val="0"/>
        </w:rPr>
        <w:t>в</w:t>
      </w:r>
      <w:r w:rsidRPr="00637118">
        <w:rPr>
          <w:rFonts w:eastAsia="Lucida Sans Unicode"/>
          <w:snapToGrid w:val="0"/>
          <w:lang w:val="en-US"/>
        </w:rPr>
        <w:t xml:space="preserve"> </w:t>
      </w:r>
      <w:r w:rsidRPr="00637118">
        <w:rPr>
          <w:rFonts w:eastAsia="Lucida Sans Unicode"/>
          <w:snapToGrid w:val="0"/>
        </w:rPr>
        <w:t>форме</w:t>
      </w:r>
      <w:r w:rsidRPr="00637118">
        <w:rPr>
          <w:rFonts w:eastAsia="Lucida Sans Unicode"/>
          <w:snapToGrid w:val="0"/>
          <w:lang w:val="en-US"/>
        </w:rPr>
        <w:t xml:space="preserve"> </w:t>
      </w:r>
      <w:r w:rsidRPr="00637118">
        <w:rPr>
          <w:rFonts w:eastAsia="Lucida Sans Unicode"/>
          <w:snapToGrid w:val="0"/>
        </w:rPr>
        <w:t>теста</w:t>
      </w:r>
      <w:r w:rsidRPr="00637118">
        <w:rPr>
          <w:rFonts w:eastAsia="Lucida Sans Unicode"/>
          <w:snapToGrid w:val="0"/>
          <w:lang w:val="en-US"/>
        </w:rPr>
        <w:t xml:space="preserve"> </w:t>
      </w:r>
      <w:r w:rsidRPr="00637118">
        <w:rPr>
          <w:rFonts w:eastAsia="Lucida Sans Unicode"/>
          <w:snapToGrid w:val="0"/>
        </w:rPr>
        <w:t>и</w:t>
      </w:r>
      <w:r w:rsidRPr="00637118">
        <w:rPr>
          <w:rFonts w:eastAsia="Lucida Sans Unicode"/>
          <w:snapToGrid w:val="0"/>
          <w:lang w:val="en-US"/>
        </w:rPr>
        <w:t> </w:t>
      </w:r>
      <w:r w:rsidRPr="00637118">
        <w:rPr>
          <w:rFonts w:eastAsia="Lucida Sans Unicode"/>
          <w:snapToGrid w:val="0"/>
        </w:rPr>
        <w:t>решения</w:t>
      </w:r>
      <w:r w:rsidRPr="00637118">
        <w:rPr>
          <w:rFonts w:eastAsia="Lucida Sans Unicode"/>
          <w:snapToGrid w:val="0"/>
          <w:lang w:val="en-US"/>
        </w:rPr>
        <w:t xml:space="preserve"> </w:t>
      </w:r>
      <w:r w:rsidRPr="00637118">
        <w:rPr>
          <w:rFonts w:eastAsia="Lucida Sans Unicode"/>
          <w:snapToGrid w:val="0"/>
        </w:rPr>
        <w:t>задач</w:t>
      </w:r>
      <w:r w:rsidRPr="00637118">
        <w:rPr>
          <w:rFonts w:eastAsia="Lucida Sans Unicode"/>
          <w:snapToGrid w:val="0"/>
          <w:lang w:val="en-US"/>
        </w:rPr>
        <w:t xml:space="preserve">);</w:t>
      </w:r>
    </w:p>
    <w:p w14:paraId="57511B52" w14:textId="28BF8235" w:rsidR="0015290F" w:rsidRPr="00E60671" w:rsidRDefault="0015290F" w:rsidP="0015290F">
      <w:pPr>
        <w:pStyle w:val="ad"/>
        <w:snapToGrid w:val="0"/>
        <w:ind w:firstLine="567"/>
        <w:rPr>
          <w:rFonts w:eastAsia="Lucida Sans Unicode"/>
          <w:snapToGrid w:val="0"/>
        </w:rPr>
      </w:pPr>
      <w:r w:rsidRPr="00A90FAE">
        <w:rPr>
          <w:rFonts w:eastAsia="Lucida Sans Unicode"/>
          <w:snapToGrid w:val="0"/>
        </w:rPr>
        <w:t>–</w:t>
      </w:r>
      <w:r>
        <w:rPr>
          <w:rFonts w:eastAsia="Lucida Sans Unicode"/>
          <w:snapToGrid w:val="0"/>
        </w:rPr>
        <w:t> </w:t>
      </w:r>
      <w:r w:rsidRPr="00637118">
        <w:rPr>
          <w:rFonts w:eastAsia="Lucida Sans Unicode"/>
          <w:snapToGrid w:val="0"/>
        </w:rPr>
        <w:t>список заданий для выполнения долгосрочных домашних заданий №№</w:t>
      </w:r>
      <w:r>
        <w:rPr>
          <w:rFonts w:eastAsia="Lucida Sans Unicode"/>
          <w:snapToGrid w:val="0"/>
        </w:rPr>
        <w:t> </w:t>
      </w:r>
      <w:r w:rsidRPr="00637118">
        <w:rPr>
          <w:rFonts w:eastAsia="Lucida Sans Unicode"/>
          <w:snapToGrid w:val="0"/>
        </w:rPr>
        <w:t>1</w:t>
      </w:r>
      <w:r>
        <w:rPr>
          <w:rFonts w:eastAsia="Lucida Sans Unicode"/>
          <w:snapToGrid w:val="0"/>
        </w:rPr>
        <w:noBreakHyphen/>
      </w:r>
      <w:r w:rsidRPr="00637118">
        <w:rPr>
          <w:rFonts w:eastAsia="Lucida Sans Unicode"/>
          <w:snapToGrid w:val="0"/>
        </w:rPr>
        <w:t xml:space="preserve">19</w:t>
      </w:r>
      <w:r w:rsidR="00E60671" w:rsidRPr="00E60671">
        <w:rPr>
          <w:rFonts w:eastAsia="Lucida Sans Unicode"/>
          <w:snapToGrid w:val="0"/>
        </w:rPr>
        <w:t xml:space="preserve"> (</w:t>
      </w:r>
      <w:r w:rsidR="00E60671">
        <w:rPr>
          <w:rFonts w:eastAsia="Lucida Sans Unicode"/>
          <w:snapToGrid w:val="0"/>
        </w:rPr>
        <w:t>решение</w:t>
      </w:r>
      <w:r w:rsidR="00E60671" w:rsidRPr="00E60671">
        <w:rPr>
          <w:rFonts w:eastAsia="Lucida Sans Unicode"/>
          <w:snapToGrid w:val="0"/>
        </w:rPr>
        <w:t xml:space="preserve"> </w:t>
      </w:r>
      <w:r w:rsidR="00E60671">
        <w:rPr>
          <w:rFonts w:eastAsia="Lucida Sans Unicode"/>
          <w:snapToGrid w:val="0"/>
        </w:rPr>
        <w:t>задач</w:t>
      </w:r>
      <w:r w:rsidR="00E60671" w:rsidRPr="00E60671">
        <w:rPr>
          <w:rFonts w:eastAsia="Lucida Sans Unicode"/>
          <w:snapToGrid w:val="0"/>
        </w:rPr>
        <w:t xml:space="preserve"> </w:t>
      </w:r>
      <w:r w:rsidR="00E60671">
        <w:rPr>
          <w:rFonts w:eastAsia="Lucida Sans Unicode"/>
          <w:snapToGrid w:val="0"/>
        </w:rPr>
        <w:t>осуществляется</w:t>
      </w:r>
      <w:r w:rsidR="00E60671" w:rsidRPr="00E60671">
        <w:rPr>
          <w:rFonts w:eastAsia="Lucida Sans Unicode"/>
          <w:snapToGrid w:val="0"/>
        </w:rPr>
        <w:t xml:space="preserve"> </w:t>
      </w:r>
      <w:r w:rsidR="00E60671">
        <w:rPr>
          <w:rFonts w:eastAsia="Lucida Sans Unicode"/>
          <w:snapToGrid w:val="0"/>
        </w:rPr>
        <w:t>с</w:t>
      </w:r>
      <w:r w:rsidR="00E60671" w:rsidRPr="00E60671">
        <w:rPr>
          <w:rFonts w:eastAsia="Lucida Sans Unicode"/>
          <w:snapToGrid w:val="0"/>
        </w:rPr>
        <w:t xml:space="preserve"> </w:t>
      </w:r>
      <w:r w:rsidR="00E60671">
        <w:rPr>
          <w:rFonts w:eastAsia="Lucida Sans Unicode"/>
          <w:snapToGrid w:val="0"/>
        </w:rPr>
        <w:t>предоставлением исходного кода слушателями</w:t>
      </w:r>
      <w:r w:rsidR="00E60671" w:rsidRPr="00E60671">
        <w:rPr>
          <w:rFonts w:eastAsia="Lucida Sans Unicode"/>
          <w:snapToGrid w:val="0"/>
        </w:rPr>
        <w:t>)</w:t>
      </w:r>
      <w:r w:rsidRPr="00E60671">
        <w:rPr>
          <w:rFonts w:eastAsia="Lucida Sans Unicode"/>
          <w:snapToGrid w:val="0"/>
        </w:rPr>
        <w:t xml:space="preserve">;</w:t>
      </w:r>
    </w:p>
    <w:p w14:paraId="42BFA00A" w14:textId="77777777" w:rsidR="0015290F" w:rsidRPr="00637118" w:rsidRDefault="0015290F" w:rsidP="0015290F">
      <w:pPr>
        <w:pStyle w:val="ad"/>
        <w:keepNext/>
        <w:snapToGrid w:val="0"/>
        <w:ind w:firstLine="567"/>
        <w:rPr>
          <w:rFonts w:eastAsia="Lucida Sans Unicode"/>
          <w:snapToGrid w:val="0"/>
        </w:rPr>
      </w:pPr>
      <w:r w:rsidRPr="00637118">
        <w:rPr>
          <w:rFonts w:eastAsia="Lucida Sans Unicode"/>
          <w:snapToGrid w:val="0"/>
        </w:rPr>
        <w:t>по промежуточной аттестации:</w:t>
      </w:r>
    </w:p>
    <w:p w14:paraId="53565AA9" w14:textId="37A3C393" w:rsidR="0015290F" w:rsidRPr="00637118" w:rsidRDefault="0015290F" w:rsidP="0015290F">
      <w:pPr>
        <w:pStyle w:val="ad"/>
        <w:snapToGrid w:val="0"/>
        <w:ind w:firstLine="567"/>
        <w:rPr>
          <w:rFonts w:eastAsia="Lucida Sans Unicode"/>
          <w:snapToGrid w:val="0"/>
          <w:lang w:val="en-US"/>
        </w:rPr>
      </w:pPr>
      <w:r w:rsidRPr="00A90FAE">
        <w:rPr>
          <w:rFonts w:eastAsia="Lucida Sans Unicode"/>
          <w:snapToGrid w:val="0"/>
        </w:rPr>
        <w:lastRenderedPageBreak/>
        <w:t>–</w:t>
      </w:r>
      <w:r>
        <w:rPr>
          <w:rFonts w:eastAsia="Lucida Sans Unicode"/>
          <w:snapToGrid w:val="0"/>
        </w:rPr>
        <w:t> </w:t>
      </w:r>
      <w:r w:rsidRPr="00637118">
        <w:rPr>
          <w:rFonts w:eastAsia="Lucida Sans Unicode"/>
          <w:snapToGrid w:val="0"/>
        </w:rPr>
        <w:t xml:space="preserve">вопросы, билеты </w:t>
      </w:r>
      <w:r w:rsidRPr="00637118">
        <w:rPr>
          <w:rFonts w:eastAsia="Lucida Sans Unicode"/>
          <w:snapToGrid w:val="0"/>
        </w:rPr>
        <w:t>и</w:t>
      </w:r>
      <w:r w:rsidRPr="00637118">
        <w:rPr>
          <w:rFonts w:eastAsia="Lucida Sans Unicode"/>
          <w:snapToGrid w:val="0"/>
          <w:lang w:val="en-US"/>
        </w:rPr>
        <w:t> </w:t>
      </w:r>
      <w:r w:rsidRPr="00637118">
        <w:rPr>
          <w:rFonts w:eastAsia="Lucida Sans Unicode"/>
          <w:snapToGrid w:val="0"/>
        </w:rPr>
        <w:t>задания</w:t>
      </w:r>
      <w:r w:rsidRPr="00EC6426">
        <w:rPr>
          <w:rFonts w:eastAsia="Lucida Sans Unicode"/>
          <w:snapToGrid w:val="0"/>
        </w:rPr>
        <w:t xml:space="preserve"> </w:t>
      </w:r>
      <w:r w:rsidRPr="00637118">
        <w:rPr>
          <w:rFonts w:eastAsia="Lucida Sans Unicode"/>
          <w:snapToGrid w:val="0"/>
        </w:rPr>
        <w:t>для</w:t>
      </w:r>
      <w:r w:rsidRPr="00637118">
        <w:rPr>
          <w:rFonts w:eastAsia="Lucida Sans Unicode"/>
          <w:snapToGrid w:val="0"/>
          <w:lang w:val="en-US"/>
        </w:rPr>
        <w:t> </w:t>
      </w:r>
      <w:r w:rsidRPr="00637118">
        <w:rPr>
          <w:rFonts w:eastAsia="Lucida Sans Unicode"/>
          <w:snapToGrid w:val="0"/>
        </w:rPr>
        <w:t>проведения</w:t>
      </w:r>
      <w:r w:rsidRPr="00637118">
        <w:rPr>
          <w:rFonts w:eastAsia="Lucida Sans Unicode"/>
          <w:snapToGrid w:val="0"/>
          <w:lang w:val="en-US"/>
        </w:rPr>
        <w:t/>
      </w:r>
      <w:r w:rsidR="004C5D03" w:rsidRPr="004C5D03">
        <w:rPr>
          <w:rFonts w:eastAsia="Lucida Sans Unicode"/>
          <w:snapToGrid w:val="0"/>
          <w:lang w:val="en-US"/>
        </w:rPr>
        <w:t xml:space="preserve"> </w:t>
      </w:r>
      <w:r w:rsidRPr="00637118">
        <w:rPr>
          <w:rFonts w:eastAsia="Lucida Sans Unicode"/>
          <w:snapToGrid w:val="0"/>
        </w:rPr>
        <w:t>зачета</w:t>
      </w:r>
      <w:r w:rsidR="004C5D03" w:rsidRPr="004C5D03">
        <w:rPr>
          <w:rFonts w:eastAsia="Lucida Sans Unicode"/>
          <w:snapToGrid w:val="0"/>
          <w:lang w:val="en-US"/>
        </w:rPr>
        <w:t xml:space="preserve"> </w:t>
      </w:r>
      <w:r w:rsidRPr="00637118">
        <w:rPr>
          <w:rFonts w:eastAsia="Lucida Sans Unicode"/>
          <w:snapToGrid w:val="0"/>
          <w:lang w:val="en-US"/>
        </w:rPr>
        <w:t/>
      </w:r>
      <w:r w:rsidRPr="00637118">
        <w:rPr>
          <w:rFonts w:eastAsia="Lucida Sans Unicode"/>
          <w:snapToGrid w:val="0"/>
        </w:rPr>
        <w:t>в</w:t>
      </w:r>
      <w:r w:rsidRPr="00637118">
        <w:rPr>
          <w:rFonts w:eastAsia="Lucida Sans Unicode"/>
          <w:snapToGrid w:val="0"/>
          <w:lang w:val="en-US"/>
        </w:rPr>
        <w:t> 1</w:t>
      </w:r>
      <w:r w:rsidRPr="00986402">
        <w:rPr>
          <w:rFonts w:eastAsia="Lucida Sans Unicode"/>
          <w:snapToGrid w:val="0"/>
          <w:lang w:val="en-US"/>
        </w:rPr>
        <w:t xml:space="preserve"> </w:t>
      </w:r>
      <w:r w:rsidRPr="00637118">
        <w:rPr>
          <w:rFonts w:eastAsia="Lucida Sans Unicode"/>
          <w:snapToGrid w:val="0"/>
        </w:rPr>
        <w:t>семестре</w:t>
      </w:r>
      <w:r w:rsidRPr="00637118">
        <w:rPr>
          <w:rFonts w:eastAsia="Lucida Sans Unicode"/>
          <w:snapToGrid w:val="0"/>
          <w:lang w:val="en-US"/>
        </w:rPr>
        <w:t>;</w:t>
      </w:r>
    </w:p>
    <w:p w14:paraId="53565AA9" w14:textId="37A3C393" w:rsidR="0015290F" w:rsidRPr="00637118" w:rsidRDefault="0015290F" w:rsidP="0015290F">
      <w:pPr>
        <w:pStyle w:val="ad"/>
        <w:snapToGrid w:val="0"/>
        <w:ind w:firstLine="567"/>
        <w:rPr>
          <w:rFonts w:eastAsia="Lucida Sans Unicode"/>
          <w:snapToGrid w:val="0"/>
          <w:lang w:val="en-US"/>
        </w:rPr>
      </w:pPr>
      <w:r w:rsidRPr="00A90FAE">
        <w:rPr>
          <w:rFonts w:eastAsia="Lucida Sans Unicode"/>
          <w:snapToGrid w:val="0"/>
        </w:rPr>
        <w:lastRenderedPageBreak/>
        <w:t>–</w:t>
      </w:r>
      <w:r>
        <w:rPr>
          <w:rFonts w:eastAsia="Lucida Sans Unicode"/>
          <w:snapToGrid w:val="0"/>
        </w:rPr>
        <w:t> </w:t>
      </w:r>
      <w:r w:rsidRPr="00637118">
        <w:rPr>
          <w:rFonts w:eastAsia="Lucida Sans Unicode"/>
          <w:snapToGrid w:val="0"/>
        </w:rPr>
        <w:t xml:space="preserve">вопросы, билеты </w:t>
      </w:r>
      <w:r w:rsidRPr="00637118">
        <w:rPr>
          <w:rFonts w:eastAsia="Lucida Sans Unicode"/>
          <w:snapToGrid w:val="0"/>
        </w:rPr>
        <w:t>и</w:t>
      </w:r>
      <w:r w:rsidRPr="00637118">
        <w:rPr>
          <w:rFonts w:eastAsia="Lucida Sans Unicode"/>
          <w:snapToGrid w:val="0"/>
          <w:lang w:val="en-US"/>
        </w:rPr>
        <w:t> </w:t>
      </w:r>
      <w:r w:rsidRPr="00637118">
        <w:rPr>
          <w:rFonts w:eastAsia="Lucida Sans Unicode"/>
          <w:snapToGrid w:val="0"/>
        </w:rPr>
        <w:t>задания</w:t>
      </w:r>
      <w:r w:rsidRPr="00EC6426">
        <w:rPr>
          <w:rFonts w:eastAsia="Lucida Sans Unicode"/>
          <w:snapToGrid w:val="0"/>
        </w:rPr>
        <w:t xml:space="preserve"> </w:t>
      </w:r>
      <w:r w:rsidRPr="00637118">
        <w:rPr>
          <w:rFonts w:eastAsia="Lucida Sans Unicode"/>
          <w:snapToGrid w:val="0"/>
        </w:rPr>
        <w:t>для</w:t>
      </w:r>
      <w:r w:rsidRPr="00637118">
        <w:rPr>
          <w:rFonts w:eastAsia="Lucida Sans Unicode"/>
          <w:snapToGrid w:val="0"/>
          <w:lang w:val="en-US"/>
        </w:rPr>
        <w:t> </w:t>
      </w:r>
      <w:r w:rsidRPr="00637118">
        <w:rPr>
          <w:rFonts w:eastAsia="Lucida Sans Unicode"/>
          <w:snapToGrid w:val="0"/>
        </w:rPr>
        <w:t>проведения</w:t>
      </w:r>
      <w:r w:rsidRPr="00637118">
        <w:rPr>
          <w:rFonts w:eastAsia="Lucida Sans Unicode"/>
          <w:snapToGrid w:val="0"/>
          <w:lang w:val="en-US"/>
        </w:rPr>
        <w:t/>
      </w:r>
      <w:r w:rsidR="004C5D03" w:rsidRPr="004C5D03">
        <w:rPr>
          <w:rFonts w:eastAsia="Lucida Sans Unicode"/>
          <w:snapToGrid w:val="0"/>
          <w:lang w:val="en-US"/>
        </w:rPr>
        <w:t xml:space="preserve"> </w:t>
      </w:r>
      <w:r w:rsidRPr="00637118">
        <w:rPr>
          <w:rFonts w:eastAsia="Lucida Sans Unicode"/>
          <w:snapToGrid w:val="0"/>
        </w:rPr>
        <w:t>экзамена</w:t>
      </w:r>
      <w:r w:rsidR="004C5D03" w:rsidRPr="004C5D03">
        <w:rPr>
          <w:rFonts w:eastAsia="Lucida Sans Unicode"/>
          <w:snapToGrid w:val="0"/>
          <w:lang w:val="en-US"/>
        </w:rPr>
        <w:t xml:space="preserve"> </w:t>
      </w:r>
      <w:r w:rsidRPr="00637118">
        <w:rPr>
          <w:rFonts w:eastAsia="Lucida Sans Unicode"/>
          <w:snapToGrid w:val="0"/>
          <w:lang w:val="en-US"/>
        </w:rPr>
        <w:t/>
      </w:r>
      <w:r w:rsidRPr="00637118">
        <w:rPr>
          <w:rFonts w:eastAsia="Lucida Sans Unicode"/>
          <w:snapToGrid w:val="0"/>
        </w:rPr>
        <w:t>в</w:t>
      </w:r>
      <w:r w:rsidRPr="00637118">
        <w:rPr>
          <w:rFonts w:eastAsia="Lucida Sans Unicode"/>
          <w:snapToGrid w:val="0"/>
          <w:lang w:val="en-US"/>
        </w:rPr>
        <w:t> 2</w:t>
      </w:r>
      <w:r w:rsidRPr="00986402">
        <w:rPr>
          <w:rFonts w:eastAsia="Lucida Sans Unicode"/>
          <w:snapToGrid w:val="0"/>
          <w:lang w:val="en-US"/>
        </w:rPr>
        <w:t xml:space="preserve"> </w:t>
      </w:r>
      <w:r w:rsidRPr="00637118">
        <w:rPr>
          <w:rFonts w:eastAsia="Lucida Sans Unicode"/>
          <w:snapToGrid w:val="0"/>
        </w:rPr>
        <w:t>семестре</w:t>
      </w:r>
      <w:r w:rsidRPr="00637118">
        <w:rPr>
          <w:rFonts w:eastAsia="Lucida Sans Unicode"/>
          <w:snapToGrid w:val="0"/>
          <w:lang w:val="en-US"/>
        </w:rPr>
        <w:t>;</w:t>
      </w:r>
    </w:p>
    <w:p w14:paraId="671A4812" w14:textId="1EF3FFF4" w:rsidR="00F90D0C" w:rsidRPr="00E725DB" w:rsidRDefault="00F90D0C" w:rsidP="00F90D0C">
      <w:pPr>
        <w:pStyle w:val="1"/>
        <w:spacing w:before="0" w:after="0"/>
        <w:rPr>
          <w:lang w:val="en-US"/>
        </w:rPr>
      </w:pPr>
      <w:r w:rsidRPr="00E725DB">
        <w:rPr>
          <w:lang w:val="en-US"/>
        </w:rPr>
        <w:t xml:space="preserve"/>
      </w:r>
      <w:r>
        <w:rPr>
          <w:bCs/>
        </w:rPr>
        <w:t>Перечень</w:t>
      </w:r>
      <w:r w:rsidRPr="00E725DB">
        <w:rPr>
          <w:bCs/>
          <w:lang w:val="en-US"/>
        </w:rPr>
        <w:t xml:space="preserve"> </w:t>
      </w:r>
      <w:r>
        <w:rPr>
          <w:bCs/>
        </w:rPr>
        <w:t>домашних</w:t>
      </w:r>
      <w:r w:rsidRPr="00E725DB">
        <w:rPr>
          <w:bCs/>
          <w:lang w:val="en-US"/>
        </w:rPr>
        <w:t xml:space="preserve"> </w:t>
      </w:r>
      <w:r>
        <w:rPr>
          <w:bCs/>
        </w:rPr>
        <w:t>з</w:t>
      </w:r>
      <w:r w:rsidRPr="00637118">
        <w:rPr>
          <w:bCs/>
        </w:rPr>
        <w:t>адани</w:t>
      </w:r>
      <w:r>
        <w:rPr>
          <w:bCs/>
        </w:rPr>
        <w:t>й</w:t>
      </w:r>
      <w:r w:rsidRPr="00E725DB">
        <w:rPr>
          <w:bCs/>
          <w:lang w:val="en-US"/>
        </w:rPr>
        <w:t xml:space="preserve"> </w:t>
      </w:r>
      <w:r>
        <w:rPr>
          <w:bCs/>
        </w:rPr>
        <w:t>приведен</w:t>
      </w:r>
      <w:r w:rsidRPr="00E725DB">
        <w:rPr>
          <w:bCs/>
          <w:lang w:val="en-US"/>
        </w:rPr>
        <w:t xml:space="preserve"> </w:t>
      </w:r>
      <w:r>
        <w:rPr>
          <w:bCs/>
        </w:rPr>
        <w:t>в</w:t>
      </w:r>
      <w:r w:rsidRPr="00E725DB">
        <w:rPr>
          <w:bCs/>
          <w:lang w:val="en-US"/>
        </w:rPr>
        <w:t xml:space="preserve"> </w:t>
      </w:r>
      <w:r>
        <w:rPr>
          <w:bCs/>
        </w:rPr>
        <w:t>таблице</w:t>
      </w:r>
      <w:r w:rsidRPr="00E725DB">
        <w:rPr>
          <w:bCs/>
          <w:lang w:val="en-US"/>
        </w:rPr>
        <w:t>.</w:t>
      </w:r>
    </w:p>
    <w:tbl>
      <w:tblPr>
        <w:tblW w:w="9952" w:type="dxa"/>
        <w:tblInd w:w="108" w:type="dxa"/>
        <w:tblLayout w:type="fixed"/>
        <w:tblCellMar>
          <w:left w:w="113" w:type="dxa"/>
        </w:tblCellMar>
        <w:tblLook w:val="0000" w:firstRow="0" w:lastRow="0" w:firstColumn="0" w:lastColumn="0" w:noHBand="0" w:noVBand="0"/>
      </w:tblPr>
      <w:tblGrid>
        <w:gridCol w:w="785"/>
        <w:gridCol w:w="2079"/>
        <w:gridCol w:w="7088"/>
      </w:tblGrid>
      <w:tr w:rsidR="00F90D0C" w:rsidRPr="00163AFC" w14:paraId="0D95D744"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5278F1B8" w14:textId="77777777" w:rsidR="00F90D0C" w:rsidRPr="00163AFC" w:rsidRDefault="00F90D0C" w:rsidP="00BF1C09">
            <w:pPr>
              <w:tabs>
                <w:tab w:val="left" w:pos="284"/>
              </w:tabs>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 xml:space="preserve">№ </w:t>
            </w:r>
            <w:r w:rsidRPr="00163AFC">
              <w:rPr>
                <w:rFonts w:ascii="Times New Roman" w:hAnsi="Times New Roman" w:cs="Times New Roman"/>
                <w:snapToGrid w:val="0"/>
                <w:kern w:val="0"/>
                <w:sz w:val="24"/>
                <w:szCs w:val="24"/>
              </w:rPr>
              <w:t>п</w:t>
            </w:r>
            <w:r w:rsidRPr="00163AFC">
              <w:rPr>
                <w:rFonts w:ascii="Times New Roman" w:hAnsi="Times New Roman" w:cs="Times New Roman"/>
                <w:snapToGrid w:val="0"/>
                <w:kern w:val="0"/>
                <w:sz w:val="24"/>
                <w:szCs w:val="24"/>
                <w:lang w:val="en-US"/>
              </w:rPr>
              <w:t>/</w:t>
            </w:r>
            <w:r w:rsidRPr="00163AFC">
              <w:rPr>
                <w:rFonts w:ascii="Times New Roman" w:hAnsi="Times New Roman" w:cs="Times New Roman"/>
                <w:snapToGrid w:val="0"/>
                <w:kern w:val="0"/>
                <w:sz w:val="24"/>
                <w:szCs w:val="24"/>
              </w:rPr>
              <w:t>п</w:t>
            </w:r>
          </w:p>
        </w:tc>
        <w:tc>
          <w:tcPr>
            <w:tcW w:w="2079" w:type="dxa"/>
            <w:tcBorders>
              <w:top w:val="single" w:sz="4" w:space="0" w:color="000000"/>
              <w:left w:val="single" w:sz="4" w:space="0" w:color="000000"/>
              <w:bottom w:val="single" w:sz="4" w:space="0" w:color="000000"/>
              <w:right w:val="single" w:sz="4" w:space="0" w:color="000000"/>
            </w:tcBorders>
          </w:tcPr>
          <w:p w14:paraId="04DDFAE3" w14:textId="77777777" w:rsidR="00F90D0C" w:rsidRPr="00163AFC" w:rsidRDefault="00F90D0C" w:rsidP="00BF1C09">
            <w:pPr>
              <w:tabs>
                <w:tab w:val="left" w:pos="284"/>
              </w:tabs>
              <w:spacing w:after="0" w:line="240" w:lineRule="auto"/>
              <w:jc w:val="center"/>
              <w:rPr>
                <w:rFonts w:ascii="Times New Roman" w:hAnsi="Times New Roman" w:cs="Times New Roman"/>
                <w:snapToGrid w:val="0"/>
                <w:kern w:val="0"/>
                <w:sz w:val="24"/>
                <w:szCs w:val="24"/>
              </w:rPr>
            </w:pPr>
            <w:r w:rsidRPr="00163AFC">
              <w:rPr>
                <w:rFonts w:ascii="Times New Roman" w:hAnsi="Times New Roman" w:cs="Times New Roman"/>
                <w:snapToGrid w:val="0"/>
                <w:kern w:val="0"/>
                <w:sz w:val="24"/>
                <w:szCs w:val="24"/>
              </w:rPr>
              <w:t>№ темы</w:t>
            </w:r>
          </w:p>
          <w:p w14:paraId="52EE7E2D" w14:textId="77777777" w:rsidR="00F90D0C" w:rsidRPr="00163AFC" w:rsidRDefault="00F90D0C" w:rsidP="00BF1C09">
            <w:pPr>
              <w:tabs>
                <w:tab w:val="left" w:pos="284"/>
              </w:tabs>
              <w:spacing w:after="0" w:line="240" w:lineRule="auto"/>
              <w:jc w:val="center"/>
              <w:rPr>
                <w:rFonts w:ascii="Times New Roman" w:hAnsi="Times New Roman" w:cs="Times New Roman"/>
                <w:snapToGrid w:val="0"/>
                <w:kern w:val="0"/>
                <w:sz w:val="24"/>
                <w:szCs w:val="24"/>
              </w:rPr>
            </w:pPr>
            <w:r w:rsidRPr="00163AFC">
              <w:rPr>
                <w:rFonts w:ascii="Times New Roman" w:hAnsi="Times New Roman" w:cs="Times New Roman"/>
                <w:snapToGrid w:val="0"/>
                <w:kern w:val="0"/>
                <w:sz w:val="24"/>
                <w:szCs w:val="24"/>
              </w:rPr>
              <w:t>дисциплины</w:t>
            </w:r>
          </w:p>
        </w:tc>
        <w:tc>
          <w:tcPr>
            <w:tcW w:w="7088" w:type="dxa"/>
            <w:tcBorders>
              <w:top w:val="single" w:sz="4" w:space="0" w:color="000000"/>
              <w:left w:val="single" w:sz="4" w:space="0" w:color="000000"/>
              <w:bottom w:val="single" w:sz="4" w:space="0" w:color="000000"/>
              <w:right w:val="single" w:sz="4" w:space="0" w:color="000000"/>
            </w:tcBorders>
            <w:vAlign w:val="center"/>
          </w:tcPr>
          <w:p w14:paraId="226B6887" w14:textId="77777777" w:rsidR="00F90D0C" w:rsidRPr="00163AFC" w:rsidRDefault="00F90D0C" w:rsidP="00BF1C09">
            <w:pPr>
              <w:tabs>
                <w:tab w:val="left" w:pos="284"/>
              </w:tabs>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rPr>
              <w:t>Наименование</w:t>
            </w:r>
            <w:r w:rsidRPr="00163AFC">
              <w:rPr>
                <w:rFonts w:ascii="Times New Roman" w:hAnsi="Times New Roman" w:cs="Times New Roman"/>
                <w:snapToGrid w:val="0"/>
                <w:kern w:val="0"/>
                <w:sz w:val="24"/>
                <w:szCs w:val="24"/>
                <w:lang w:val="en-US"/>
              </w:rPr>
              <w:t xml:space="preserve"> </w:t>
            </w:r>
            <w:r w:rsidRPr="00163AFC">
              <w:rPr>
                <w:rFonts w:ascii="Times New Roman" w:hAnsi="Times New Roman" w:cs="Times New Roman"/>
                <w:snapToGrid w:val="0"/>
                <w:kern w:val="0"/>
                <w:sz w:val="24"/>
                <w:szCs w:val="24"/>
              </w:rPr>
              <w:t>домашнего</w:t>
            </w:r>
            <w:r w:rsidRPr="00163AFC">
              <w:rPr>
                <w:rFonts w:ascii="Times New Roman" w:hAnsi="Times New Roman" w:cs="Times New Roman"/>
                <w:snapToGrid w:val="0"/>
                <w:kern w:val="0"/>
                <w:sz w:val="24"/>
                <w:szCs w:val="24"/>
                <w:lang w:val="en-US"/>
              </w:rPr>
              <w:t xml:space="preserve"> </w:t>
            </w:r>
            <w:r w:rsidRPr="00163AFC">
              <w:rPr>
                <w:rFonts w:ascii="Times New Roman" w:hAnsi="Times New Roman" w:cs="Times New Roman"/>
                <w:snapToGrid w:val="0"/>
                <w:kern w:val="0"/>
                <w:sz w:val="24"/>
                <w:szCs w:val="24"/>
              </w:rPr>
              <w:t>задания</w:t>
            </w:r>
          </w:p>
        </w:tc>
      </w:tr>
      <w:tr w:rsidR="00F90D0C" w:rsidRPr="00163AFC" w14:paraId="0D42EEBC" w14:textId="77777777" w:rsidTr="00BF1C09">
        <w:trPr>
          <w:cantSplit/>
        </w:trPr>
        <w:tc>
          <w:tcPr>
            <w:tcW w:w="9952" w:type="dxa"/>
            <w:gridSpan w:val="3"/>
            <w:tcBorders>
              <w:top w:val="single" w:sz="4" w:space="0" w:color="000000"/>
              <w:left w:val="single" w:sz="4" w:space="0" w:color="000000"/>
              <w:right w:val="single" w:sz="4" w:space="0" w:color="000000"/>
            </w:tcBorders>
            <w:vAlign w:val="center"/>
          </w:tcPr>
          <w:p w14:paraId="4CF5D03F"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Pr>
                <w:rFonts w:ascii="Times New Roman" w:hAnsi="Times New Roman" w:cs="Times New Roman"/>
                <w:snapToGrid w:val="0"/>
                <w:kern w:val="0"/>
                <w:sz w:val="24"/>
                <w:szCs w:val="24"/>
                <w:lang w:val="en-US"/>
              </w:rPr>
              <w:t>1 семестр</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Представление числовой и текстовой информации в памяти компьютера.</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2.</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3</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Простые типы данных в языках C/C++ и операции над ними.</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3.</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4</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Применение операторов ветвления при разработке программ на языках C/C++.</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4.</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4</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Применение операторов цикла при разработке программ на языках C/C++.</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5.</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5</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Обработка одномерных и двумерных массивов данных.</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6.</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5</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Обработка данных в виде структур языка C.</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7.</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6</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Обработка текстовой информации средствами языка C.</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8.</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6</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программ с применением указателей на функции.</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9.</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6</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Определение перегрузок функции в статической библиотеке.</w:t>
            </w:r>
          </w:p>
        </w:tc>
      </w:tr>
      <w:tr w:rsidR="00F90D0C" w:rsidRPr="00163AFC" w14:paraId="0D42EEBC" w14:textId="77777777" w:rsidTr="00BF1C09">
        <w:trPr>
          <w:cantSplit/>
        </w:trPr>
        <w:tc>
          <w:tcPr>
            <w:tcW w:w="9952" w:type="dxa"/>
            <w:gridSpan w:val="3"/>
            <w:tcBorders>
              <w:top w:val="single" w:sz="4" w:space="0" w:color="000000"/>
              <w:left w:val="single" w:sz="4" w:space="0" w:color="000000"/>
              <w:right w:val="single" w:sz="4" w:space="0" w:color="000000"/>
            </w:tcBorders>
            <w:vAlign w:val="center"/>
          </w:tcPr>
          <w:p w14:paraId="4CF5D03F"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Pr>
                <w:rFonts w:ascii="Times New Roman" w:hAnsi="Times New Roman" w:cs="Times New Roman"/>
                <w:snapToGrid w:val="0"/>
                <w:kern w:val="0"/>
                <w:sz w:val="24"/>
                <w:szCs w:val="24"/>
                <w:lang w:val="en-US"/>
              </w:rPr>
              <w:t>2 семестр</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10.</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7</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пользовательского типа данных в виде класса языка C++.</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11.</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7</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класса языка C++ с перегрузкой операторов, в том числе операторов вставки в поток и извлечения из потока.</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12.</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8</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иерархии классов с поддержкой динамического полиморфизма.</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13.</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10</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программы на языке C++ с поддержкой обработки исключительных ситуаций.</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14.</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10</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шаблонного класса.</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15.</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10</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шаблонного контейнера.</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16.</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10</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шаблонного контейнера с итераторами, совместимыми с STL.</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17.</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11</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Поиск форматированных данных в тексте с помощью регулярных выражений.</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18.</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11</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Обработка текстовых данных с помощью регулярных выражений.</w:t>
            </w:r>
          </w:p>
        </w:tc>
      </w:tr>
      <w:tr w:rsidR="00F90D0C" w:rsidRPr="00163AFC" w14:paraId="2DD1C6CB" w14:textId="77777777" w:rsidTr="00BF1C09">
        <w:trPr>
          <w:cantSplit/>
        </w:trPr>
        <w:tc>
          <w:tcPr>
            <w:tcW w:w="785" w:type="dxa"/>
            <w:tcBorders>
              <w:top w:val="single" w:sz="4" w:space="0" w:color="000000"/>
              <w:left w:val="single" w:sz="4" w:space="0" w:color="000000"/>
              <w:bottom w:val="single" w:sz="4" w:space="0" w:color="000000"/>
              <w:right w:val="single" w:sz="4" w:space="0" w:color="000000"/>
            </w:tcBorders>
            <w:vAlign w:val="center"/>
          </w:tcPr>
          <w:p w14:paraId="23F7B318" w14:textId="77777777" w:rsidR="00F90D0C" w:rsidRPr="00163AFC" w:rsidRDefault="00F90D0C" w:rsidP="00BF1C09">
            <w:pPr>
              <w:tabs>
                <w:tab w:val="left" w:pos="284"/>
              </w:tabs>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19.</w:t>
            </w:r>
          </w:p>
        </w:tc>
        <w:tc>
          <w:tcPr>
            <w:tcW w:w="2079" w:type="dxa"/>
            <w:tcBorders>
              <w:top w:val="single" w:sz="4" w:space="0" w:color="000000"/>
              <w:left w:val="single" w:sz="4" w:space="0" w:color="000000"/>
              <w:bottom w:val="single" w:sz="4" w:space="0" w:color="000000"/>
              <w:right w:val="single" w:sz="4" w:space="0" w:color="000000"/>
            </w:tcBorders>
            <w:vAlign w:val="center"/>
          </w:tcPr>
          <w:p w14:paraId="709E578A" w14:textId="77777777" w:rsidR="00F90D0C" w:rsidRPr="00163AFC" w:rsidRDefault="00F90D0C" w:rsidP="00BF1C09">
            <w:pPr>
              <w:adjustRightInd w:val="0"/>
              <w:snapToGrid w:val="0"/>
              <w:spacing w:after="0" w:line="240" w:lineRule="auto"/>
              <w:jc w:val="center"/>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12</w:t>
            </w:r>
          </w:p>
        </w:tc>
        <w:tc>
          <w:tcPr>
            <w:tcW w:w="7088" w:type="dxa"/>
            <w:tcBorders>
              <w:top w:val="single" w:sz="4" w:space="0" w:color="000000"/>
              <w:left w:val="single" w:sz="4" w:space="0" w:color="000000"/>
              <w:bottom w:val="single" w:sz="4" w:space="0" w:color="000000"/>
              <w:right w:val="single" w:sz="4" w:space="0" w:color="000000"/>
            </w:tcBorders>
            <w:vAlign w:val="bottom"/>
          </w:tcPr>
          <w:p w14:paraId="05912F57" w14:textId="77777777" w:rsidR="00F90D0C" w:rsidRPr="00163AFC" w:rsidRDefault="00F90D0C" w:rsidP="00BF1C09">
            <w:pPr>
              <w:adjustRightInd w:val="0"/>
              <w:snapToGrid w:val="0"/>
              <w:spacing w:after="0" w:line="240" w:lineRule="auto"/>
              <w:rPr>
                <w:rFonts w:ascii="Times New Roman" w:hAnsi="Times New Roman" w:cs="Times New Roman"/>
                <w:snapToGrid w:val="0"/>
                <w:kern w:val="0"/>
                <w:sz w:val="24"/>
                <w:szCs w:val="24"/>
                <w:lang w:val="en-US"/>
              </w:rPr>
            </w:pPr>
            <w:r w:rsidRPr="00163AFC">
              <w:rPr>
                <w:rFonts w:ascii="Times New Roman" w:hAnsi="Times New Roman" w:cs="Times New Roman"/>
                <w:snapToGrid w:val="0"/>
                <w:kern w:val="0"/>
                <w:sz w:val="24"/>
                <w:szCs w:val="24"/>
                <w:lang w:val="en-US"/>
              </w:rPr>
              <w:t>Разработка кроссплатформенного приложения с системой сборки CMake.</w:t>
            </w:r>
          </w:p>
        </w:tc>
      </w:tr>
    </w:tbl>
    <w:p w14:paraId="346AFD77" w14:textId="11AF076A" w:rsidR="00F90D0C" w:rsidRPr="006E7CE0" w:rsidRDefault="00F90D0C" w:rsidP="00F90D0C">
      <w:pPr>
        <w:spacing w:after="0"/>
        <w:rPr>
          <w:rFonts w:eastAsia="Calibri"/>
        </w:rPr>
      </w:pPr>
      <w:r w:rsidRPr="006E7CE0">
        <w:rPr>
          <w:rFonts w:ascii="Times New Roman" w:hAnsi="Times New Roman" w:cs="Times New Roman"/>
          <w:sz w:val="28"/>
          <w:lang w:eastAsia="zh-CN"/>
        </w:rPr>
        <w:t xml:space="preserve"/>
      </w:r>
    </w:p>
    <w:p w14:paraId="149A0D46" w14:textId="77777777" w:rsidR="00F67857" w:rsidRDefault="00F67857" w:rsidP="00F67857">
      <w:pPr>
        <w:pStyle w:val="ad"/>
        <w:snapToGrid w:val="0"/>
        <w:ind w:firstLine="567"/>
        <w:rPr>
          <w:rFonts w:eastAsia="Calibri"/>
        </w:rPr>
      </w:pPr>
      <w:r w:rsidRPr="0060667B">
        <w:rPr>
          <w:rFonts w:eastAsia="Calibri"/>
        </w:rPr>
        <w:t>В</w:t>
      </w:r>
      <w:r w:rsidRPr="006E7CE0">
        <w:rPr>
          <w:rFonts w:eastAsia="Calibri"/>
        </w:rPr>
        <w:t xml:space="preserve"> </w:t>
      </w:r>
      <w:r w:rsidRPr="0060667B">
        <w:rPr>
          <w:rFonts w:eastAsia="Calibri"/>
        </w:rPr>
        <w:t>качестве</w:t>
      </w:r>
      <w:r w:rsidRPr="006E7CE0">
        <w:rPr>
          <w:rFonts w:eastAsia="Calibri"/>
        </w:rPr>
        <w:t xml:space="preserve"> </w:t>
      </w:r>
      <w:r w:rsidRPr="0060667B">
        <w:rPr>
          <w:rFonts w:eastAsia="Calibri"/>
        </w:rPr>
        <w:t>оценки</w:t>
      </w:r>
      <w:r w:rsidRPr="006E7CE0">
        <w:rPr>
          <w:rFonts w:eastAsia="Calibri"/>
        </w:rPr>
        <w:t xml:space="preserve"> </w:t>
      </w:r>
      <w:r w:rsidRPr="0060667B">
        <w:rPr>
          <w:rFonts w:eastAsia="Calibri"/>
        </w:rPr>
        <w:t>при</w:t>
      </w:r>
      <w:r w:rsidRPr="006E7CE0">
        <w:rPr>
          <w:rFonts w:eastAsia="Calibri"/>
        </w:rPr>
        <w:t xml:space="preserve"> </w:t>
      </w:r>
      <w:r w:rsidRPr="0060667B">
        <w:rPr>
          <w:rFonts w:eastAsia="Calibri"/>
        </w:rPr>
        <w:t>выполнении</w:t>
      </w:r>
      <w:r w:rsidRPr="006E7CE0">
        <w:rPr>
          <w:rFonts w:eastAsia="Calibri"/>
        </w:rPr>
        <w:t xml:space="preserve"> </w:t>
      </w:r>
      <w:r w:rsidRPr="0060667B">
        <w:rPr>
          <w:rFonts w:eastAsia="Calibri"/>
        </w:rPr>
        <w:t>долгосрочных</w:t>
      </w:r>
      <w:r w:rsidRPr="006E7CE0">
        <w:rPr>
          <w:rFonts w:eastAsia="Calibri"/>
        </w:rPr>
        <w:t xml:space="preserve"> </w:t>
      </w:r>
      <w:r w:rsidRPr="0060667B">
        <w:rPr>
          <w:rFonts w:eastAsia="Calibri"/>
        </w:rPr>
        <w:t>домашних</w:t>
      </w:r>
      <w:r w:rsidRPr="006E7CE0">
        <w:rPr>
          <w:rFonts w:eastAsia="Calibri"/>
        </w:rPr>
        <w:t xml:space="preserve"> </w:t>
      </w:r>
      <w:r w:rsidRPr="0060667B">
        <w:rPr>
          <w:rFonts w:eastAsia="Calibri"/>
        </w:rPr>
        <w:t>заданий</w:t>
      </w:r>
      <w:r w:rsidRPr="006E7CE0">
        <w:rPr>
          <w:rFonts w:eastAsia="Calibri"/>
        </w:rPr>
        <w:t xml:space="preserve"> №№</w:t>
      </w:r>
      <w:r w:rsidRPr="00380715">
        <w:rPr>
          <w:rFonts w:eastAsia="Calibri"/>
          <w:lang w:val="en-US"/>
        </w:rPr>
        <w:t> </w:t>
      </w:r>
      <w:r w:rsidRPr="006E7CE0">
        <w:rPr>
          <w:rFonts w:eastAsia="Calibri"/>
        </w:rPr>
        <w:t>1</w:t>
      </w:r>
      <w:r w:rsidRPr="006E7CE0">
        <w:rPr>
          <w:rFonts w:eastAsia="Calibri"/>
        </w:rPr>
        <w:noBreakHyphen/>
        <w:t>19 </w:t>
      </w:r>
      <w:r w:rsidRPr="0060667B">
        <w:rPr>
          <w:rFonts w:eastAsia="Calibri"/>
        </w:rPr>
        <w:t>выставляется</w:t>
      </w:r>
      <w:r w:rsidRPr="006E7CE0">
        <w:rPr>
          <w:rFonts w:eastAsia="Calibri"/>
        </w:rPr>
        <w:t xml:space="preserve"> «</w:t>
      </w:r>
      <w:r w:rsidRPr="0060667B">
        <w:rPr>
          <w:rFonts w:eastAsia="Calibri"/>
        </w:rPr>
        <w:t>зачтено</w:t>
      </w:r>
      <w:r w:rsidRPr="006E7CE0">
        <w:rPr>
          <w:rFonts w:eastAsia="Calibri"/>
        </w:rPr>
        <w:t xml:space="preserve">» </w:t>
      </w:r>
      <w:r w:rsidRPr="0060667B">
        <w:rPr>
          <w:rFonts w:eastAsia="Calibri"/>
        </w:rPr>
        <w:t>или</w:t>
      </w:r>
      <w:r w:rsidRPr="006E7CE0">
        <w:rPr>
          <w:rFonts w:eastAsia="Calibri"/>
        </w:rPr>
        <w:t xml:space="preserve"> «</w:t>
      </w:r>
      <w:r w:rsidRPr="0060667B">
        <w:rPr>
          <w:rFonts w:eastAsia="Calibri"/>
        </w:rPr>
        <w:t>не</w:t>
      </w:r>
      <w:r w:rsidRPr="006E7CE0">
        <w:rPr>
          <w:rFonts w:eastAsia="Calibri"/>
        </w:rPr>
        <w:t xml:space="preserve"> </w:t>
      </w:r>
      <w:r w:rsidRPr="0060667B">
        <w:rPr>
          <w:rFonts w:eastAsia="Calibri"/>
        </w:rPr>
        <w:t>зачтено</w:t>
      </w:r>
      <w:r w:rsidRPr="006E7CE0">
        <w:rPr>
          <w:rFonts w:eastAsia="Calibri"/>
        </w:rPr>
        <w:t xml:space="preserve">». </w:t>
      </w:r>
      <w:r w:rsidRPr="0060667B">
        <w:rPr>
          <w:rFonts w:eastAsia="Calibri"/>
        </w:rPr>
        <w:lastRenderedPageBreak/>
        <w:t>В</w:t>
      </w:r>
      <w:r w:rsidRPr="006E7CE0">
        <w:rPr>
          <w:rFonts w:eastAsia="Calibri"/>
        </w:rPr>
        <w:t xml:space="preserve"> </w:t>
      </w:r>
      <w:r w:rsidRPr="0060667B">
        <w:rPr>
          <w:rFonts w:eastAsia="Calibri"/>
        </w:rPr>
        <w:t>качестве</w:t>
      </w:r>
      <w:r w:rsidRPr="006E7CE0">
        <w:rPr>
          <w:rFonts w:eastAsia="Calibri"/>
        </w:rPr>
        <w:t xml:space="preserve"> </w:t>
      </w:r>
      <w:r w:rsidRPr="0060667B">
        <w:rPr>
          <w:rFonts w:eastAsia="Calibri"/>
        </w:rPr>
        <w:t>оценки</w:t>
      </w:r>
      <w:r w:rsidRPr="006E7CE0">
        <w:rPr>
          <w:rFonts w:eastAsia="Calibri"/>
        </w:rPr>
        <w:t xml:space="preserve"> </w:t>
      </w:r>
      <w:r w:rsidRPr="0060667B">
        <w:rPr>
          <w:rFonts w:eastAsia="Calibri"/>
        </w:rPr>
        <w:t>при</w:t>
      </w:r>
      <w:r w:rsidRPr="006E7CE0">
        <w:rPr>
          <w:rFonts w:eastAsia="Calibri"/>
        </w:rPr>
        <w:t xml:space="preserve"> </w:t>
      </w:r>
      <w:r w:rsidRPr="0060667B">
        <w:rPr>
          <w:rFonts w:eastAsia="Calibri"/>
        </w:rPr>
        <w:t>выполнении</w:t>
      </w:r>
      <w:r w:rsidRPr="006E7CE0">
        <w:rPr>
          <w:rFonts w:eastAsia="Calibri"/>
        </w:rPr>
        <w:t xml:space="preserve"> </w:t>
      </w:r>
      <w:r w:rsidRPr="0060667B">
        <w:rPr>
          <w:rFonts w:eastAsia="Calibri"/>
        </w:rPr>
        <w:t>контрольных</w:t>
      </w:r>
      <w:r w:rsidRPr="006E7CE0">
        <w:rPr>
          <w:rFonts w:eastAsia="Calibri"/>
        </w:rPr>
        <w:t xml:space="preserve"> </w:t>
      </w:r>
      <w:r w:rsidRPr="0060667B">
        <w:rPr>
          <w:rFonts w:eastAsia="Calibri"/>
        </w:rPr>
        <w:t>работ</w:t>
      </w:r>
      <w:r w:rsidRPr="006E7CE0">
        <w:rPr>
          <w:rFonts w:eastAsia="Calibri"/>
        </w:rPr>
        <w:t xml:space="preserve"> №№</w:t>
      </w:r>
      <w:r w:rsidRPr="00380715">
        <w:rPr>
          <w:rFonts w:eastAsia="Calibri"/>
          <w:lang w:val="en-US"/>
        </w:rPr>
        <w:t> </w:t>
      </w:r>
      <w:r w:rsidRPr="006E7CE0">
        <w:rPr>
          <w:rFonts w:eastAsia="Calibri"/>
        </w:rPr>
        <w:t>1</w:t>
      </w:r>
      <w:r w:rsidRPr="006E7CE0">
        <w:rPr>
          <w:rFonts w:eastAsia="Calibri"/>
        </w:rPr>
        <w:noBreakHyphen/>
        <w:t xml:space="preserve">2, </w:t>
      </w:r>
      <w:r w:rsidRPr="00583573">
        <w:rPr>
          <w:rFonts w:eastAsia="Calibri"/>
          <w:lang w:val="en-US"/>
        </w:rPr>
        <w:t xml:space="preserve"> </w:t>
      </w:r>
      <w:r w:rsidRPr="0060667B">
        <w:rPr>
          <w:rFonts w:eastAsia="Calibri"/>
        </w:rPr>
        <w:t>сдаче</w:t>
      </w:r>
      <w:r w:rsidRPr="0060667B">
        <w:rPr>
          <w:rFonts w:eastAsia="Calibri"/>
          <w:lang w:val="en-US"/>
        </w:rPr>
        <w:t xml:space="preserve"> </w:t>
      </w:r>
      <w:r w:rsidRPr="0060667B">
        <w:rPr>
          <w:rFonts w:eastAsia="Calibri"/>
        </w:rPr>
        <w:t>семестровых</w:t>
      </w:r>
      <w:r w:rsidRPr="0060667B">
        <w:rPr>
          <w:rFonts w:eastAsia="Calibri"/>
          <w:lang w:val="en-US"/>
        </w:rPr>
        <w:t xml:space="preserve"> </w:t>
      </w:r>
      <w:r w:rsidRPr="0060667B">
        <w:rPr>
          <w:rFonts w:eastAsia="Calibri"/>
        </w:rPr>
        <w:t>экзаменов</w:t>
      </w:r>
      <w:r w:rsidRPr="0060667B">
        <w:rPr>
          <w:rFonts w:eastAsia="Calibri"/>
          <w:lang w:val="en-US"/>
        </w:rPr>
        <w:t xml:space="preserve"> выставляется «отлично», «хорошо», «удовлетворительно» или «неудовлетворительно».</w:t>
      </w:r>
    </w:p>
    <w:p w14:paraId="3DC32351" w14:textId="48992C3F" w:rsidR="00883978" w:rsidRDefault="00883978" w:rsidP="00883978">
      <w:pPr>
        <w:pStyle w:val="ad"/>
        <w:suppressAutoHyphens/>
        <w:snapToGrid w:val="0"/>
        <w:ind w:firstLine="567"/>
      </w:pPr>
      <w:r>
        <w:rPr>
          <w:rFonts w:eastAsia="Calibri"/>
        </w:rPr>
        <w:t xml:space="preserve">В качестве критериев выставления оценки контрольных работ, </w:t>
      </w:r>
      <w:r w:rsidRPr="00637118">
        <w:rPr>
          <w:rFonts w:eastAsia="Lucida Sans Unicode"/>
          <w:snapToGrid w:val="0"/>
        </w:rPr>
        <w:t xml:space="preserve"/>
      </w:r>
      <w:r w:rsidRPr="00883978">
        <w:rPr>
          <w:rFonts w:eastAsia="Calibri"/>
        </w:rPr>
        <w:t xml:space="preserve"> </w:t>
      </w:r>
      <w:r>
        <w:rPr>
          <w:rFonts w:eastAsia="Calibri"/>
        </w:rPr>
        <w:t>оценки долгосрочных домашних заданий</w:t>
      </w:r>
      <w:r w:rsidR="003B068F" w:rsidRPr="003B068F">
        <w:rPr>
          <w:rFonts w:eastAsia="Calibri"/>
        </w:rPr>
        <w:t>,</w:t>
      </w:r>
      <w:r w:rsidRPr="00637118">
        <w:rPr>
          <w:rFonts w:eastAsia="Lucida Sans Unicode"/>
          <w:snapToGrid w:val="0"/>
        </w:rPr>
        <w:t xml:space="preserve"/>
      </w:r>
      <w:r w:rsidR="003B068F" w:rsidRPr="00637118">
        <w:rPr>
          <w:rFonts w:eastAsia="Lucida Sans Unicode"/>
          <w:snapToGrid w:val="0"/>
        </w:rPr>
        <w:t xml:space="preserve"/>
      </w:r>
      <w:r>
        <w:rPr>
          <w:rFonts w:eastAsia="Calibri"/>
        </w:rPr>
        <w:t xml:space="preserve"> а также</w:t>
      </w:r>
      <w:r>
        <w:rPr>
          <w:rFonts w:eastAsia="Calibri"/>
          <w:lang w:val="en-US"/>
        </w:rPr>
        <w:t> </w:t>
      </w:r>
      <w:r>
        <w:rPr>
          <w:rFonts w:eastAsia="Calibri"/>
        </w:rPr>
        <w:t>ответа на</w:t>
      </w:r>
      <w:r>
        <w:rPr>
          <w:rFonts w:eastAsia="Calibri"/>
          <w:lang w:val="en-US"/>
        </w:rPr>
        <w:t> </w:t>
      </w:r>
      <w:r>
        <w:rPr>
          <w:rFonts w:eastAsia="Calibri"/>
        </w:rPr>
        <w:t>теоретические вопросы билета используются положения п. 40 Инструкции, утвержденной приказом ФСБ</w:t>
      </w:r>
      <w:r>
        <w:rPr>
          <w:rFonts w:eastAsia="Calibri"/>
          <w:lang w:val="en-US"/>
        </w:rPr>
        <w:t> </w:t>
      </w:r>
      <w:r>
        <w:rPr>
          <w:rFonts w:eastAsia="Calibri"/>
        </w:rPr>
        <w:t>России от</w:t>
      </w:r>
      <w:r>
        <w:rPr>
          <w:rFonts w:eastAsia="Calibri"/>
          <w:lang w:val="en-US"/>
        </w:rPr>
        <w:t> </w:t>
      </w:r>
      <w:r>
        <w:rPr>
          <w:rFonts w:eastAsia="Calibri"/>
        </w:rPr>
        <w:t>25.03.2009 г. № 111/ДСП.</w:t>
      </w:r>
    </w:p>
    <w:p w14:paraId="5ED9330E" w14:textId="77777777" w:rsidR="00597B22" w:rsidRDefault="0015290F" w:rsidP="0015290F">
      <w:pPr>
        <w:pStyle w:val="ad"/>
        <w:snapToGrid w:val="0"/>
        <w:ind w:firstLine="567"/>
        <w:rPr>
          <w:rFonts w:eastAsia="Calibri"/>
        </w:rPr>
      </w:pPr>
      <w:r w:rsidRPr="00637118">
        <w:rPr>
          <w:rFonts w:eastAsia="Calibri"/>
        </w:rPr>
        <w:t xml:space="preserve">Промежуточная аттестация осуществляется в форме</w:t>
      </w:r>
      <w:r w:rsidR="004C5D03" w:rsidRPr="00E725DB">
        <w:rPr>
          <w:rFonts w:eastAsia="Calibri"/>
          <w:lang w:val="en-US"/>
        </w:rPr>
        <w:t xml:space="preserve"> </w:t>
      </w:r>
      <w:r w:rsidRPr="00637118">
        <w:rPr>
          <w:rFonts w:eastAsia="Calibri"/>
        </w:rPr>
        <w:t>зачета</w:t>
      </w:r>
      <w:r w:rsidR="004C5D03" w:rsidRPr="00E725DB">
        <w:rPr>
          <w:rFonts w:eastAsia="Calibri"/>
          <w:lang w:val="en-US"/>
        </w:rPr>
        <w:t xml:space="preserve"> </w:t>
      </w:r>
      <w:r w:rsidRPr="00E725DB">
        <w:rPr>
          <w:rFonts w:eastAsia="Calibri"/>
          <w:lang w:val="en-US"/>
        </w:rPr>
        <w:t xml:space="preserve"/>
      </w:r>
      <w:r w:rsidRPr="00637118">
        <w:rPr>
          <w:rFonts w:eastAsia="Calibri"/>
        </w:rPr>
        <w:t>и</w:t>
      </w:r>
      <w:r w:rsidRPr="00637118">
        <w:rPr>
          <w:rFonts w:eastAsia="Calibri"/>
          <w:lang w:val="en-US"/>
        </w:rPr>
        <w:t xml:space="preserve"/>
      </w:r>
      <w:r w:rsidR="004C5D03" w:rsidRPr="00BA339E">
        <w:rPr>
          <w:rFonts w:eastAsia="Calibri"/>
          <w:lang w:val="en-US"/>
        </w:rPr>
        <w:t xml:space="preserve"> </w:t>
      </w:r>
      <w:r w:rsidRPr="00637118">
        <w:rPr>
          <w:rFonts w:eastAsia="Calibri"/>
        </w:rPr>
        <w:t>экзамена</w:t>
      </w:r>
      <w:r w:rsidR="004C5D03" w:rsidRPr="00BA339E">
        <w:rPr>
          <w:rFonts w:eastAsia="Calibri"/>
          <w:lang w:val="en-US"/>
        </w:rPr>
        <w:t xml:space="preserve"> </w:t>
      </w:r>
      <w:r w:rsidRPr="00637118">
        <w:rPr>
          <w:rFonts w:eastAsia="Calibri"/>
          <w:lang w:val="en-US"/>
        </w:rPr>
        <w:t xml:space="preserve"/>
      </w:r>
      <w:r w:rsidRPr="00637118">
        <w:rPr>
          <w:rFonts w:eastAsia="Calibri"/>
        </w:rPr>
        <w:t>в</w:t>
      </w:r>
      <w:r w:rsidRPr="00BA339E">
        <w:rPr>
          <w:rFonts w:eastAsia="Calibri"/>
          <w:lang w:val="en-US"/>
        </w:rPr>
        <w:t> </w:t>
      </w:r>
      <w:r w:rsidRPr="00637118">
        <w:rPr>
          <w:rFonts w:eastAsia="Calibri"/>
        </w:rPr>
        <w:t>двух</w:t>
      </w:r>
      <w:r w:rsidRPr="001A344A">
        <w:rPr>
          <w:rFonts w:eastAsia="Calibri"/>
          <w:lang w:val="en-US"/>
        </w:rPr>
        <w:t xml:space="preserve"> </w:t>
      </w:r>
      <w:r w:rsidRPr="00637118">
        <w:rPr>
          <w:rFonts w:eastAsia="Calibri"/>
        </w:rPr>
        <w:t>частях</w:t>
      </w:r>
      <w:r w:rsidRPr="001A344A">
        <w:rPr>
          <w:rFonts w:eastAsia="Calibri"/>
          <w:lang w:val="en-US"/>
        </w:rPr>
        <w:t xml:space="preserve">: </w:t>
      </w:r>
      <w:r w:rsidRPr="00637118">
        <w:rPr>
          <w:rFonts w:eastAsia="Calibri"/>
        </w:rPr>
        <w:t>практическая</w:t>
      </w:r>
      <w:r w:rsidRPr="001A344A">
        <w:rPr>
          <w:rFonts w:eastAsia="Calibri"/>
          <w:lang w:val="en-US"/>
        </w:rPr>
        <w:t xml:space="preserve"> </w:t>
      </w:r>
      <w:r w:rsidRPr="00637118">
        <w:rPr>
          <w:rFonts w:eastAsia="Calibri"/>
        </w:rPr>
        <w:t>часть</w:t>
      </w:r>
      <w:r w:rsidRPr="001A344A">
        <w:rPr>
          <w:rFonts w:eastAsia="Calibri"/>
          <w:lang w:val="en-US"/>
        </w:rPr>
        <w:t xml:space="preserve"> </w:t>
      </w:r>
      <w:r w:rsidRPr="00637118">
        <w:rPr>
          <w:rFonts w:eastAsia="Calibri"/>
        </w:rPr>
        <w:t>предусматривает</w:t>
      </w:r>
      <w:r w:rsidRPr="001A344A">
        <w:rPr>
          <w:rFonts w:eastAsia="Calibri"/>
          <w:lang w:val="en-US"/>
        </w:rPr>
        <w:t xml:space="preserve"> </w:t>
      </w:r>
      <w:r w:rsidRPr="00637118">
        <w:rPr>
          <w:rFonts w:eastAsia="Calibri"/>
        </w:rPr>
        <w:t>тестирование</w:t>
      </w:r>
      <w:r w:rsidRPr="001A344A">
        <w:rPr>
          <w:rFonts w:eastAsia="Calibri"/>
          <w:lang w:val="en-US"/>
        </w:rPr>
        <w:t xml:space="preserve"> и решение задач</w:t>
      </w:r>
      <w:r w:rsidR="00FA3EAA">
        <w:rPr>
          <w:rFonts w:eastAsia="Calibri"/>
        </w:rPr>
        <w:t>и</w:t>
      </w:r>
      <w:r w:rsidRPr="00637118">
        <w:rPr>
          <w:rFonts w:eastAsia="Calibri"/>
        </w:rPr>
        <w:t xml:space="preserve">,</w:t>
      </w:r>
      <w:r w:rsidR="00FA3EAA">
        <w:rPr>
          <w:rFonts w:eastAsia="Calibri"/>
        </w:rPr>
        <w:t xml:space="preserve"> </w:t>
      </w:r>
      <w:r w:rsidRPr="00637118">
        <w:rPr>
          <w:rFonts w:eastAsia="Calibri"/>
        </w:rPr>
        <w:t>теоретическая – устный опрос по билету, который включает два теоретических вопроса</w:t>
      </w:r>
      <w:r w:rsidR="00917A25" w:rsidRPr="00637118">
        <w:rPr>
          <w:rFonts w:eastAsia="Calibri"/>
        </w:rPr>
        <w:t xml:space="preserve"/>
      </w:r>
      <w:r w:rsidR="00917A25">
        <w:rPr>
          <w:rFonts w:eastAsia="Calibri"/>
        </w:rPr>
        <w:t>.</w:t>
      </w:r>
      <w:r w:rsidR="00596152" w:rsidRPr="00596152">
        <w:rPr>
          <w:rFonts w:eastAsia="Calibri"/>
        </w:rPr>
        <w:t xml:space="preserve"/>
      </w:r>
    </w:p>
    <w:p w14:paraId="1BD4BC2D" w14:textId="72D0767F" w:rsidR="00656268" w:rsidRPr="00200988" w:rsidRDefault="00643268" w:rsidP="0015290F">
      <w:pPr>
        <w:pStyle w:val="ad"/>
        <w:snapToGrid w:val="0"/>
        <w:ind w:firstLine="567"/>
        <w:rPr>
          <w:rFonts w:eastAsia="Calibri"/>
          <w:lang w:val="en-US"/>
        </w:rPr>
      </w:pPr>
      <w:r w:rsidRPr="00643268">
        <w:rPr>
          <w:rFonts w:eastAsia="Calibri"/>
        </w:rPr>
        <w:t xml:space="preserve">При проведении тестирования на зачете оценка выставляется по следующим критериям: менее 50% правильных ответов – «не зачтено», 50% и более – «зачтено». Общая оценка по зачету «зачтено» формируется в случае получения «зачтено» по результатам тестирования,  успешного решения практической задачи, получения «зачтено» по результатам устного опроса по билету</w:t>
      </w:r>
      <w:r w:rsidR="007D7CF1" w:rsidRPr="007D7CF1">
        <w:rPr>
          <w:rFonts w:eastAsia="Calibri"/>
        </w:rPr>
        <w:t xml:space="preserve">, а также </w:t>
      </w:r>
      <w:r w:rsidR="001616F3" w:rsidRPr="001A344A">
        <w:rPr>
          <w:rFonts w:eastAsia="Calibri"/>
        </w:rPr>
        <w:t xml:space="preserve"/>
      </w:r>
      <w:r w:rsidR="00DB648B" w:rsidRPr="00DB648B">
        <w:rPr>
          <w:rFonts w:eastAsia="Calibri"/>
        </w:rPr>
        <w:t xml:space="preserve">успешной сдачи всех предусмотренных программой домашних заданий, </w:t>
      </w:r>
      <w:r w:rsidR="001616F3" w:rsidRPr="00DB648B">
        <w:rPr>
          <w:rFonts w:eastAsia="Calibri"/>
        </w:rPr>
        <w:t xml:space="preserve"/>
      </w:r>
      <w:r w:rsidR="00A43106" w:rsidRPr="00A43106">
        <w:t xml:space="preserve"> </w:t>
      </w:r>
      <w:r w:rsidR="00A43106" w:rsidRPr="00A43106">
        <w:rPr>
          <w:rFonts w:eastAsia="Calibri"/>
        </w:rPr>
        <w:t>и успешного написания контрольной работы, в иных случаях выставляется оценка «не зачтено».</w:t>
      </w:r>
      <w:r w:rsidR="00596152" w:rsidRPr="00A43106">
        <w:rPr>
          <w:rFonts w:eastAsia="Calibri"/>
        </w:rPr>
        <w:t/>
      </w:r>
      <w:r w:rsidR="00B152A5">
        <w:rPr>
          <w:rFonts w:eastAsia="Calibri"/>
          <w:lang w:val="en-US"/>
        </w:rPr>
        <w:t xml:space="preserve"> </w:t>
      </w:r>
      <w:r w:rsidR="00656268" w:rsidRPr="00923987">
        <w:rPr>
          <w:rFonts w:eastAsia="Calibri"/>
          <w:lang w:val="en-US"/>
        </w:rPr>
        <w:t xml:space="preserve"/>
      </w:r>
    </w:p>
    <w:p w14:paraId="58F8103F" w14:textId="77777777" w:rsidR="00B152A5" w:rsidRDefault="00656268" w:rsidP="00656268">
      <w:pPr>
        <w:pStyle w:val="ad"/>
        <w:snapToGrid w:val="0"/>
        <w:ind w:firstLine="567"/>
        <w:rPr>
          <w:rFonts w:eastAsia="Calibri"/>
        </w:rPr>
      </w:pPr>
      <w:r w:rsidRPr="00656268">
        <w:rPr>
          <w:rFonts w:eastAsia="Calibri"/>
        </w:rPr>
        <w:t xml:space="preserve">При проведении тестирования на экзамене оценка выставляется по следующим критериям: менее 41% правильных ответов – «неудовлетворительно», 41-60% – «удовлетворительно», 61-80% – «хорошо», более 80% – «отлично». Для получения положительной оценки за практическую часть требуется пройти тестирование на оценку не меньше, чем «удовлетворительно», и верно решить задачу. В качестве общей оценки по экзамену выставляется наименьшая из оценок, полученных за практическую и теоретическую часть. Если не сдано хотя бы одно из предусмотренных программой домашних заданий или контрольная работа написана на оценку «неудовлетворительно», обучающийся к экзамену не допускается.</w:t>
      </w:r>
      <w:r w:rsidRPr="003A2DAD">
        <w:rPr>
          <w:rFonts w:eastAsia="Calibri"/>
        </w:rPr>
        <w:t xml:space="preserve"/>
      </w:r>
    </w:p>
    <w:p w14:paraId="34B961BB" w14:textId="77777777" w:rsidR="00F96D39" w:rsidRDefault="00F96D39" w:rsidP="00F96D39">
      <w:pPr>
        <w:pStyle w:val="ad"/>
        <w:suppressAutoHyphens/>
        <w:snapToGrid w:val="0"/>
        <w:ind w:firstLine="567"/>
      </w:pPr>
      <w:r>
        <w:rPr>
          <w:rFonts w:eastAsia="Lucida Sans Unicode"/>
        </w:rPr>
        <w:t>Компетенция, формирование которой обеспечивает учебная дисциплина с указанием этапов ее формирования, сопоставленных с результатами обучения, а также мероприятиями текущего контроля и промежуточной аттестации, приведена в таблице.</w:t>
      </w:r>
      <w:r>
        <w:rPr>
          <w:rFonts w:eastAsia="Lucida Sans Unicode"/>
          <w:vanish/>
        </w:rPr>
        <w:t xml:space="preserve"> </w:t>
      </w:r>
    </w:p>
    <w:p w14:paraId="46E71727" w14:textId="77777777" w:rsidR="00F96D39" w:rsidRDefault="00F96D39" w:rsidP="00F96D39">
      <w:pPr>
        <w:pStyle w:val="ad"/>
        <w:suppressAutoHyphens/>
        <w:snapToGrid w:val="0"/>
        <w:ind w:firstLine="567"/>
      </w:pPr>
      <w:r>
        <w:rPr>
          <w:rFonts w:eastAsia="Lucida Sans Unicode"/>
        </w:rPr>
        <w:t>Уровень сформированности указанной в таблице компетенции на каждом этапе оценивается по следующей шкале: «сформирована», «не сформирована». При этом показателями оценивания уровня сформированности является достижение соответствующих результатов обучения, указанных в рабочей программе учебной дисциплины.</w:t>
      </w:r>
    </w:p>
    <w:p w14:paraId="2A70134D" w14:textId="77777777" w:rsidR="00F96D39" w:rsidRDefault="00F96D39" w:rsidP="00F96D39">
      <w:pPr>
        <w:pStyle w:val="ad"/>
        <w:suppressAutoHyphens/>
        <w:snapToGrid w:val="0"/>
        <w:ind w:firstLine="567"/>
      </w:pPr>
      <w:r>
        <w:rPr>
          <w:rFonts w:eastAsia="Lucida Sans Unicode"/>
        </w:rPr>
        <w:t>Результат обучения является достигнутым, если по результатам выполнения соответствующих контрольных заданий обучающийся не получил оценок «неудовлетворительно» и «не зачтено», а также не имеет по учебной дисциплине академической задолженности. В противном случае результат обучения не является достигнутым.</w:t>
      </w:r>
    </w:p>
    <w:tbl>
      <w:tblPr>
        <w:tblStyle w:val="af0"/>
        <w:tblW w:w="9634" w:type="dxa"/>
        <w:tblLayout w:type="fixed"/>
        <w:tblLook w:val="0000" w:firstRow="0" w:lastRow="0" w:firstColumn="0" w:lastColumn="0" w:noHBand="0" w:noVBand="0"/>
      </w:tblPr>
      <w:tblGrid>
        <w:gridCol w:w="2405"/>
        <w:gridCol w:w="5386"/>
        <w:gridCol w:w="1843"/>
      </w:tblGrid>
      <w:tr w:rsidR="00A323D6" w:rsidRPr="00163AFC" w14:paraId="7A28460E" w14:textId="77777777" w:rsidTr="00F37239">
        <w:tc>
          <w:tcPr>
            <w:tcW w:w="2405" w:type="dxa"/>
            <w:vAlign w:val="center"/>
          </w:tcPr>
          <w:p w14:paraId="2DB8A148" w14:textId="786CC64F" w:rsidR="00A323D6" w:rsidRPr="00163AFC" w:rsidRDefault="00A323D6" w:rsidP="00C32426">
            <w:pPr>
              <w:widowControl w:val="0"/>
              <w:autoSpaceDE w:val="0"/>
              <w:autoSpaceDN w:val="0"/>
              <w:adjustRightInd w:val="0"/>
              <w:spacing w:after="0" w:line="240" w:lineRule="auto"/>
              <w:jc w:val="center"/>
              <w:rPr>
                <w:rFonts w:ascii="Times New Roman" w:eastAsia="Times New Roman" w:hAnsi="Times New Roman" w:cs="Times New Roman"/>
                <w:kern w:val="0"/>
                <w:sz w:val="24"/>
                <w:szCs w:val="24"/>
              </w:rPr>
            </w:pPr>
            <w:r w:rsidRPr="00163AFC">
              <w:rPr>
                <w:rFonts w:ascii="Times New Roman" w:eastAsia="Times New Roman" w:hAnsi="Times New Roman" w:cs="Times New Roman"/>
                <w:kern w:val="0"/>
                <w:sz w:val="24"/>
                <w:szCs w:val="24"/>
              </w:rPr>
              <w:lastRenderedPageBreak/>
              <w:t xml:space="preserve">Код </w:t>
            </w:r>
            <w:r w:rsidR="00F37239" w:rsidRPr="00163AFC">
              <w:rPr>
                <w:rFonts w:ascii="Times New Roman" w:eastAsia="Times New Roman" w:hAnsi="Times New Roman" w:cs="Times New Roman"/>
                <w:kern w:val="0"/>
                <w:sz w:val="24"/>
                <w:szCs w:val="24"/>
              </w:rPr>
              <w:t xml:space="preserve">и этап формирования </w:t>
            </w:r>
            <w:r w:rsidRPr="00163AFC">
              <w:rPr>
                <w:rFonts w:ascii="Times New Roman" w:eastAsia="Times New Roman" w:hAnsi="Times New Roman" w:cs="Times New Roman"/>
                <w:kern w:val="0"/>
                <w:sz w:val="24"/>
                <w:szCs w:val="24"/>
              </w:rPr>
              <w:t>компетенции</w:t>
            </w:r>
          </w:p>
        </w:tc>
        <w:tc>
          <w:tcPr>
            <w:tcW w:w="5386" w:type="dxa"/>
            <w:vAlign w:val="center"/>
          </w:tcPr>
          <w:p w14:paraId="1F101FA6" w14:textId="4BDB92B9" w:rsidR="00A323D6" w:rsidRPr="00163AFC" w:rsidRDefault="00F37239" w:rsidP="00C32426">
            <w:pPr>
              <w:widowControl w:val="0"/>
              <w:autoSpaceDE w:val="0"/>
              <w:autoSpaceDN w:val="0"/>
              <w:adjustRightInd w:val="0"/>
              <w:spacing w:after="0" w:line="240" w:lineRule="auto"/>
              <w:jc w:val="center"/>
              <w:rPr>
                <w:rFonts w:ascii="Times New Roman" w:eastAsia="Times New Roman" w:hAnsi="Times New Roman" w:cs="Times New Roman"/>
                <w:kern w:val="0"/>
                <w:sz w:val="24"/>
                <w:szCs w:val="24"/>
              </w:rPr>
            </w:pPr>
            <w:r w:rsidRPr="00163AFC">
              <w:rPr>
                <w:rFonts w:ascii="Times New Roman" w:eastAsia="Calibri" w:hAnsi="Times New Roman" w:cs="Times New Roman"/>
                <w:kern w:val="0"/>
                <w:sz w:val="24"/>
                <w:szCs w:val="24"/>
              </w:rPr>
              <w:t>Результаты обучения</w:t>
            </w:r>
          </w:p>
        </w:tc>
        <w:tc>
          <w:tcPr>
            <w:tcW w:w="1843" w:type="dxa"/>
            <w:vAlign w:val="center"/>
          </w:tcPr>
          <w:p w14:paraId="489AEAA3" w14:textId="155F9634" w:rsidR="00A323D6" w:rsidRPr="00163AFC" w:rsidRDefault="00F37239" w:rsidP="00C32426">
            <w:pPr>
              <w:widowControl w:val="0"/>
              <w:autoSpaceDE w:val="0"/>
              <w:autoSpaceDN w:val="0"/>
              <w:adjustRightInd w:val="0"/>
              <w:spacing w:after="0" w:line="240" w:lineRule="auto"/>
              <w:jc w:val="center"/>
              <w:rPr>
                <w:rFonts w:ascii="Times New Roman" w:eastAsia="Times New Roman" w:hAnsi="Times New Roman" w:cs="Times New Roman"/>
                <w:kern w:val="0"/>
                <w:sz w:val="24"/>
                <w:szCs w:val="24"/>
              </w:rPr>
            </w:pPr>
            <w:r w:rsidRPr="00163AFC">
              <w:rPr>
                <w:rFonts w:ascii="Times New Roman" w:eastAsia="Calibri" w:hAnsi="Times New Roman" w:cs="Times New Roman"/>
                <w:sz w:val="24"/>
                <w:szCs w:val="24"/>
              </w:rPr>
              <w:t>Мероприятия текущего контроля</w:t>
            </w:r>
            <w:r w:rsidR="0088088B" w:rsidRPr="00163AFC">
              <w:rPr>
                <w:rFonts w:ascii="Times New Roman" w:eastAsia="Calibri" w:hAnsi="Times New Roman" w:cs="Times New Roman"/>
                <w:sz w:val="24"/>
                <w:szCs w:val="24"/>
                <w:vertAlign w:val="superscript"/>
              </w:rPr>
              <w:t>1</w:t>
            </w:r>
            <w:r w:rsidRPr="00163AFC">
              <w:rPr>
                <w:rFonts w:ascii="Times New Roman" w:eastAsia="Calibri" w:hAnsi="Times New Roman" w:cs="Times New Roman"/>
                <w:sz w:val="24"/>
                <w:szCs w:val="24"/>
              </w:rPr>
              <w:t xml:space="preserve"> и промежуточной аттестации</w:t>
            </w:r>
            <w:r w:rsidR="0088088B" w:rsidRPr="00163AFC">
              <w:rPr>
                <w:rFonts w:ascii="Times New Roman" w:eastAsia="Calibri" w:hAnsi="Times New Roman" w:cs="Times New Roman"/>
                <w:sz w:val="24"/>
                <w:szCs w:val="24"/>
                <w:vertAlign w:val="superscript"/>
              </w:rPr>
              <w:t>2</w:t>
            </w:r>
          </w:p>
        </w:tc>
      </w:tr>
      <w:tr w:rsidR="0050012D" w:rsidRPr="00637118" w14:paraId="1A131ED3" w14:textId="77777777" w:rsidTr="00F37239">
        <w:tc>
          <w:tcPr>
            <w:tcW w:w="2405" w:type="dxa"/>
            <w:vMerge w:val="restart"/>
            <w:vAlign w:val="center"/>
          </w:tcPr>
          <w:p w14:paraId="0BF3DC12" w14:textId="77777777" w:rsidR="00F37239"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2400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2410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2420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2430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2432</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2500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2510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2512</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2520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2530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w:t>
            </w:r>
            <w:r w:rsidRPr="00066E90">
              <w:rPr>
                <w:rFonts w:ascii="Times New Roman" w:eastAsia="Times New Roman" w:hAnsi="Times New Roman" w:cs="Times New Roman"/>
                <w:kern w:val="0"/>
                <w:sz w:val="24"/>
                <w:szCs w:val="20"/>
                <w:vertAlign w:val="superscript"/>
                <w:lang w:val="en-US"/>
              </w:rPr>
              <w:t>2540</w:t>
            </w:r>
            <w:r w:rsidR="00F37239" w:rsidRPr="00F37239">
              <w:rPr>
                <w:rFonts w:ascii="Times New Roman" w:eastAsia="Times New Roman" w:hAnsi="Times New Roman" w:cs="Times New Roman"/>
                <w:kern w:val="0"/>
                <w:sz w:val="24"/>
                <w:szCs w:val="20"/>
                <w:lang w:val="en-US"/>
              </w:rPr>
              <w:t xml:space="preserve"> (1 </w:t>
            </w:r>
            <w:r w:rsidR="00F37239">
              <w:rPr>
                <w:rFonts w:ascii="Times New Roman" w:eastAsia="Times New Roman" w:hAnsi="Times New Roman" w:cs="Times New Roman"/>
                <w:kern w:val="0"/>
                <w:sz w:val="24"/>
                <w:szCs w:val="20"/>
              </w:rPr>
              <w:t>этап</w:t>
            </w:r>
            <w:r w:rsidR="00F37239" w:rsidRPr="00F37239">
              <w:rPr>
                <w:rFonts w:ascii="Times New Roman" w:eastAsia="Times New Roman" w:hAnsi="Times New Roman" w:cs="Times New Roman"/>
                <w:kern w:val="0"/>
                <w:sz w:val="24"/>
                <w:szCs w:val="20"/>
                <w:lang w:val="en-US"/>
              </w:rPr>
              <w:t>)</w:t>
            </w:r>
            <w:r>
              <w:rPr>
                <w:rFonts w:ascii="Times New Roman" w:eastAsia="Times New Roman" w:hAnsi="Times New Roman" w:cs="Times New Roman"/>
                <w:kern w:val="0"/>
                <w:sz w:val="24"/>
                <w:szCs w:val="20"/>
                <w:lang w:val="en-US"/>
              </w:rPr>
              <w:t xml:space="preserve">, </w:t>
            </w:r>
          </w:p>
          <w:p w14:paraId="47A3F9C9" w14:textId="09FEB85F" w:rsidR="0050012D" w:rsidRPr="00EE3B63" w:rsidRDefault="00DA0ED8" w:rsidP="00EE3B63">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r w:rsidRPr="00DA0ED8">
              <w:rPr>
                <w:rFonts w:ascii="Times New Roman" w:eastAsia="Times New Roman" w:hAnsi="Times New Roman" w:cs="Times New Roman"/>
                <w:kern w:val="0"/>
                <w:sz w:val="24"/>
                <w:szCs w:val="20"/>
                <w:lang w:val="en-US"/>
              </w:rPr>
              <w:t>ОПК-72570 (1 этап)</w:t>
            </w:r>
          </w:p>
        </w:tc>
        <w:tc>
          <w:tcPr>
            <w:tcW w:w="5386" w:type="dxa"/>
          </w:tcPr>
          <w:p w14:paraId="78B2708E" w14:textId="31B3C163"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знать представление данных в памяти компьютера</w:t>
            </w:r>
          </w:p>
        </w:tc>
        <w:tc>
          <w:tcPr>
            <w:tcW w:w="1843" w:type="dxa"/>
          </w:tcPr>
          <w:p w14:paraId="7094DDEF" w14:textId="226A15AC" w:rsidR="0050012D" w:rsidRPr="00637118" w:rsidRDefault="0050012D" w:rsidP="00C32426">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ПА-ТЕОР, ПА-ТЕСТ</w:t>
            </w:r>
          </w:p>
        </w:tc>
      </w:tr>
      <w:tr w:rsidR="0050012D" w:rsidRPr="00637118" w14:paraId="78075CF5" w14:textId="77777777" w:rsidTr="00F37239">
        <w:tc>
          <w:tcPr>
            <w:tcW w:w="2405" w:type="dxa"/>
            <w:vMerge/>
          </w:tcPr>
          <w:p w14:paraId="64544718" w14:textId="48E67B5B" w:rsidR="0050012D" w:rsidRPr="00637118" w:rsidRDefault="0050012D" w:rsidP="00A663A9">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p>
        </w:tc>
        <w:tc>
          <w:tcPr>
            <w:tcW w:w="5386" w:type="dxa"/>
          </w:tcPr>
          <w:p w14:paraId="5D5B720B" w14:textId="37DB63C1"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знать основные конструкции и библиотеки языка программирования</w:t>
            </w:r>
          </w:p>
        </w:tc>
        <w:tc>
          <w:tcPr>
            <w:tcW w:w="1843" w:type="dxa"/>
          </w:tcPr>
          <w:p w14:paraId="18330304" w14:textId="768EC6C4" w:rsidR="0050012D" w:rsidRPr="00637118" w:rsidRDefault="0050012D" w:rsidP="00A663A9">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ПА-ТЕОР, ПА-ТЕСТ</w:t>
            </w:r>
          </w:p>
        </w:tc>
      </w:tr>
      <w:tr w:rsidR="0050012D" w:rsidRPr="00637118" w14:paraId="78075CF5" w14:textId="77777777" w:rsidTr="00F37239">
        <w:tc>
          <w:tcPr>
            <w:tcW w:w="2405" w:type="dxa"/>
            <w:vMerge/>
          </w:tcPr>
          <w:p w14:paraId="64544718" w14:textId="48E67B5B" w:rsidR="0050012D" w:rsidRPr="00637118" w:rsidRDefault="0050012D" w:rsidP="00A663A9">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p>
        </w:tc>
        <w:tc>
          <w:tcPr>
            <w:tcW w:w="5386" w:type="dxa"/>
          </w:tcPr>
          <w:p w14:paraId="5D5B720B" w14:textId="37DB63C1"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знать принципы построения программ в процедурно-ориентированной и объектно-ориентированной парадигме</w:t>
            </w:r>
          </w:p>
        </w:tc>
        <w:tc>
          <w:tcPr>
            <w:tcW w:w="1843" w:type="dxa"/>
          </w:tcPr>
          <w:p w14:paraId="18330304" w14:textId="768EC6C4" w:rsidR="0050012D" w:rsidRPr="00637118" w:rsidRDefault="0050012D" w:rsidP="00A663A9">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ПА-ТЕОР, ПА-ТЕСТ</w:t>
            </w:r>
          </w:p>
        </w:tc>
      </w:tr>
      <w:tr w:rsidR="0050012D" w:rsidRPr="00637118" w14:paraId="78075CF5" w14:textId="77777777" w:rsidTr="00F37239">
        <w:tc>
          <w:tcPr>
            <w:tcW w:w="2405" w:type="dxa"/>
            <w:vMerge/>
          </w:tcPr>
          <w:p w14:paraId="64544718" w14:textId="48E67B5B" w:rsidR="0050012D" w:rsidRPr="00637118" w:rsidRDefault="0050012D" w:rsidP="00A663A9">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p>
        </w:tc>
        <w:tc>
          <w:tcPr>
            <w:tcW w:w="5386" w:type="dxa"/>
          </w:tcPr>
          <w:p w14:paraId="5D5B720B" w14:textId="37DB63C1"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уметь реализовывать алгоритмы на языке программирования</w:t>
            </w:r>
          </w:p>
        </w:tc>
        <w:tc>
          <w:tcPr>
            <w:tcW w:w="1843" w:type="dxa"/>
          </w:tcPr>
          <w:p w14:paraId="18330304" w14:textId="768EC6C4" w:rsidR="0050012D" w:rsidRPr="00637118" w:rsidRDefault="0050012D" w:rsidP="00A663A9">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ПА-ПРАК</w:t>
            </w:r>
          </w:p>
        </w:tc>
      </w:tr>
      <w:tr w:rsidR="0050012D" w:rsidRPr="00637118" w14:paraId="78075CF5" w14:textId="77777777" w:rsidTr="00F37239">
        <w:tc>
          <w:tcPr>
            <w:tcW w:w="2405" w:type="dxa"/>
            <w:vMerge/>
          </w:tcPr>
          <w:p w14:paraId="64544718" w14:textId="48E67B5B" w:rsidR="0050012D" w:rsidRPr="00637118" w:rsidRDefault="0050012D" w:rsidP="00A663A9">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p>
        </w:tc>
        <w:tc>
          <w:tcPr>
            <w:tcW w:w="5386" w:type="dxa"/>
          </w:tcPr>
          <w:p w14:paraId="5D5B720B" w14:textId="37DB63C1"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уметь работать с интегрированной средой разработки программного обеспечения</w:t>
            </w:r>
          </w:p>
        </w:tc>
        <w:tc>
          <w:tcPr>
            <w:tcW w:w="1843" w:type="dxa"/>
          </w:tcPr>
          <w:p w14:paraId="18330304" w14:textId="768EC6C4" w:rsidR="0050012D" w:rsidRPr="00637118" w:rsidRDefault="0050012D" w:rsidP="00A663A9">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ПА-ПРАК, ТК-ДЗ</w:t>
            </w:r>
          </w:p>
        </w:tc>
      </w:tr>
      <w:tr w:rsidR="0050012D" w:rsidRPr="00637118" w14:paraId="78075CF5" w14:textId="77777777" w:rsidTr="00F37239">
        <w:tc>
          <w:tcPr>
            <w:tcW w:w="2405" w:type="dxa"/>
            <w:vMerge/>
          </w:tcPr>
          <w:p w14:paraId="64544718" w14:textId="48E67B5B" w:rsidR="0050012D" w:rsidRPr="00637118" w:rsidRDefault="0050012D" w:rsidP="00A663A9">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p>
        </w:tc>
        <w:tc>
          <w:tcPr>
            <w:tcW w:w="5386" w:type="dxa"/>
          </w:tcPr>
          <w:p w14:paraId="5D5B720B" w14:textId="37DB63C1"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уметь использовать сторонние библиотеки</w:t>
            </w:r>
          </w:p>
        </w:tc>
        <w:tc>
          <w:tcPr>
            <w:tcW w:w="1843" w:type="dxa"/>
          </w:tcPr>
          <w:p w14:paraId="18330304" w14:textId="768EC6C4" w:rsidR="0050012D" w:rsidRPr="00637118" w:rsidRDefault="0050012D" w:rsidP="00A663A9">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ПА-ПРАК</w:t>
            </w:r>
          </w:p>
        </w:tc>
      </w:tr>
      <w:tr w:rsidR="0050012D" w:rsidRPr="00637118" w14:paraId="78075CF5" w14:textId="77777777" w:rsidTr="00F37239">
        <w:tc>
          <w:tcPr>
            <w:tcW w:w="2405" w:type="dxa"/>
            <w:vMerge/>
          </w:tcPr>
          <w:p w14:paraId="64544718" w14:textId="48E67B5B" w:rsidR="0050012D" w:rsidRPr="00637118" w:rsidRDefault="0050012D" w:rsidP="00A663A9">
            <w:pPr>
              <w:widowControl w:val="0"/>
              <w:autoSpaceDE w:val="0"/>
              <w:autoSpaceDN w:val="0"/>
              <w:adjustRightInd w:val="0"/>
              <w:spacing w:after="0" w:line="240" w:lineRule="auto"/>
              <w:jc w:val="center"/>
              <w:rPr>
                <w:rFonts w:ascii="Times New Roman" w:eastAsia="Times New Roman" w:hAnsi="Times New Roman" w:cs="Times New Roman"/>
                <w:kern w:val="0"/>
                <w:sz w:val="24"/>
                <w:szCs w:val="20"/>
                <w:lang w:val="en-US"/>
              </w:rPr>
            </w:pPr>
          </w:p>
        </w:tc>
        <w:tc>
          <w:tcPr>
            <w:tcW w:w="5386" w:type="dxa"/>
          </w:tcPr>
          <w:p w14:paraId="5D5B720B" w14:textId="37DB63C1" w:rsidR="0050012D" w:rsidRPr="00637118" w:rsidRDefault="0050012D" w:rsidP="009E3422">
            <w:pPr>
              <w:widowControl w:val="0"/>
              <w:autoSpaceDE w:val="0"/>
              <w:autoSpaceDN w:val="0"/>
              <w:adjustRightInd w:val="0"/>
              <w:spacing w:after="0" w:line="240" w:lineRule="auto"/>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владеть навыками разработки, отладки, документирования и тестирования программ по поставленной спецификации</w:t>
            </w:r>
          </w:p>
        </w:tc>
        <w:tc>
          <w:tcPr>
            <w:tcW w:w="1843" w:type="dxa"/>
          </w:tcPr>
          <w:p w14:paraId="18330304" w14:textId="768EC6C4" w:rsidR="0050012D" w:rsidRPr="00637118" w:rsidRDefault="0050012D" w:rsidP="00A663A9">
            <w:pPr>
              <w:widowControl w:val="0"/>
              <w:autoSpaceDE w:val="0"/>
              <w:autoSpaceDN w:val="0"/>
              <w:adjustRightInd w:val="0"/>
              <w:spacing w:after="0" w:line="240" w:lineRule="auto"/>
              <w:jc w:val="center"/>
              <w:rPr>
                <w:rFonts w:ascii="Times New Roman" w:eastAsia="Calibri" w:hAnsi="Times New Roman" w:cs="Times New Roman"/>
                <w:kern w:val="0"/>
                <w:sz w:val="24"/>
                <w:szCs w:val="20"/>
              </w:rPr>
            </w:pPr>
            <w:r w:rsidRPr="00637118">
              <w:rPr>
                <w:rFonts w:ascii="Times New Roman" w:eastAsia="Times New Roman" w:hAnsi="Times New Roman" w:cs="Times New Roman"/>
                <w:kern w:val="0"/>
                <w:sz w:val="24"/>
                <w:szCs w:val="20"/>
                <w:lang w:val="en-US"/>
              </w:rPr>
              <w:t>ПА-ПРАК, ТК-ДЗ</w:t>
            </w:r>
          </w:p>
        </w:tc>
      </w:tr>
    </w:tbl>
    <w:p w14:paraId="7D41DBF8" w14:textId="77777777" w:rsidR="00156C8F" w:rsidRPr="00156C8F" w:rsidRDefault="00156C8F" w:rsidP="00156C8F">
      <w:pPr>
        <w:pStyle w:val="ad"/>
        <w:snapToGrid w:val="0"/>
        <w:ind w:firstLine="567"/>
        <w:rPr>
          <w:rFonts w:eastAsia="Lucida Sans Unicode"/>
          <w:snapToGrid w:val="0"/>
        </w:rPr>
      </w:pPr>
    </w:p>
    <w:p w14:paraId="15BED1D9" w14:textId="07CDCD19" w:rsidR="0088088B" w:rsidRPr="00156C8F" w:rsidRDefault="0088088B" w:rsidP="00156C8F">
      <w:pPr>
        <w:pStyle w:val="ad"/>
        <w:snapToGrid w:val="0"/>
        <w:spacing w:line="240" w:lineRule="auto"/>
        <w:ind w:firstLine="567"/>
        <w:rPr>
          <w:rFonts w:eastAsia="Lucida Sans Unicode"/>
          <w:snapToGrid w:val="0"/>
          <w:sz w:val="24"/>
          <w:szCs w:val="24"/>
        </w:rPr>
      </w:pPr>
      <w:r w:rsidRPr="00156C8F">
        <w:rPr>
          <w:rFonts w:eastAsia="Lucida Sans Unicode"/>
          <w:snapToGrid w:val="0"/>
          <w:sz w:val="24"/>
          <w:szCs w:val="24"/>
          <w:vertAlign w:val="superscript"/>
        </w:rPr>
        <w:t>1</w:t>
      </w:r>
      <w:r w:rsidRPr="00156C8F">
        <w:rPr>
          <w:rFonts w:eastAsia="Lucida Sans Unicode"/>
          <w:snapToGrid w:val="0"/>
          <w:sz w:val="24"/>
          <w:szCs w:val="24"/>
        </w:rPr>
        <w:t xml:space="preserve"> Обозначения мероприятий текущего контроля успеваемости: ТК-КР (контрольная работа), ТК-ЛР (защита отчета о лабораторной работе), ТК-ДЗ (сдача долгосрочного домашнего задания), ТК-РЕФ (сдача и защита реферата), ТК-КОЛ (сдача коллоквиума), ТК-ДОК (проверка подготовленных документов), ТК</w:t>
      </w:r>
      <w:r w:rsidRPr="00156C8F">
        <w:rPr>
          <w:rFonts w:eastAsia="Lucida Sans Unicode"/>
          <w:snapToGrid w:val="0"/>
          <w:sz w:val="24"/>
          <w:szCs w:val="24"/>
        </w:rPr>
        <w:noBreakHyphen/>
        <w:t>ПРОВ (иная проверочная работа, в том числе опрос, выполнение упражнений, собеседование), ТК</w:t>
      </w:r>
      <w:r w:rsidRPr="00156C8F">
        <w:rPr>
          <w:rFonts w:eastAsia="Lucida Sans Unicode"/>
          <w:snapToGrid w:val="0"/>
          <w:sz w:val="24"/>
          <w:szCs w:val="24"/>
        </w:rPr>
        <w:noBreakHyphen/>
        <w:t>ТЕСТ (тестирование).</w:t>
      </w:r>
    </w:p>
    <w:p w14:paraId="2E9B4DCF" w14:textId="73A6358C" w:rsidR="0088088B" w:rsidRPr="00156C8F" w:rsidRDefault="0088088B" w:rsidP="00156C8F">
      <w:pPr>
        <w:pStyle w:val="ad"/>
        <w:snapToGrid w:val="0"/>
        <w:spacing w:line="240" w:lineRule="auto"/>
        <w:ind w:firstLine="567"/>
        <w:rPr>
          <w:rFonts w:eastAsia="Lucida Sans Unicode"/>
          <w:snapToGrid w:val="0"/>
          <w:sz w:val="24"/>
          <w:szCs w:val="24"/>
        </w:rPr>
      </w:pPr>
      <w:r w:rsidRPr="00156C8F">
        <w:rPr>
          <w:rFonts w:eastAsia="Lucida Sans Unicode"/>
          <w:snapToGrid w:val="0"/>
          <w:sz w:val="24"/>
          <w:szCs w:val="24"/>
          <w:vertAlign w:val="superscript"/>
        </w:rPr>
        <w:t>2</w:t>
      </w:r>
      <w:r w:rsidRPr="00156C8F">
        <w:rPr>
          <w:rFonts w:eastAsia="Lucida Sans Unicode"/>
          <w:snapToGrid w:val="0"/>
          <w:sz w:val="24"/>
          <w:szCs w:val="24"/>
        </w:rPr>
        <w:t xml:space="preserve"> Обозначение мероприятий промежуточной аттестации: ПА-К/Р (курсовая работа), ПА-ТЕОР (ответ на теоретический вопрос билета зачета или экзамена), ПА-ТЕСТ (тестирование в ходе зачета или экзамена), ПА-ПРАК (решение задачи (выполнение задания) билета зачета или экзамена), ПА-ПРОВ (собеседование, в том числе иная проверочная работа, включая представление документов и материалов, подготовленных в течение семестра).</w:t>
      </w:r>
    </w:p>
    <w:p w14:paraId="2CB44A62" w14:textId="33CB350C" w:rsidR="003530D5" w:rsidRPr="0088088B" w:rsidRDefault="003530D5" w:rsidP="003530D5">
      <w:pPr>
        <w:pStyle w:val="ad"/>
        <w:snapToGrid w:val="0"/>
        <w:ind w:firstLine="567"/>
        <w:rPr>
          <w:rFonts w:eastAsia="Lucida Sans Unicode"/>
          <w:snapToGrid w:val="0"/>
          <w:sz w:val="24"/>
          <w:szCs w:val="24"/>
        </w:rPr>
      </w:pPr>
    </w:p>
    <w:p w14:paraId="633302E9" w14:textId="77777777" w:rsidR="003530D5" w:rsidRPr="003530D5" w:rsidRDefault="003530D5" w:rsidP="003530D5">
      <w:pPr>
        <w:pStyle w:val="ad"/>
        <w:snapToGrid w:val="0"/>
        <w:ind w:firstLine="567"/>
        <w:rPr>
          <w:rFonts w:eastAsia="Lucida Sans Unicode"/>
          <w:snapToGrid w:val="0"/>
        </w:rPr>
      </w:pPr>
      <w:r w:rsidRPr="003530D5">
        <w:rPr>
          <w:rFonts w:eastAsia="Lucida Sans Unicode"/>
          <w:snapToGrid w:val="0"/>
        </w:rPr>
        <w:t>Компетенция считается сформированной на соответствующем этапе, если все соотнесенные с ним результаты обучения по учебной дисциплине достигнуты. В противном случае компетенция считается не сформированной на соответствующем этапе.</w:t>
      </w:r>
    </w:p>
    <w:p w14:paraId="2772EECC" w14:textId="749E5F5F" w:rsidR="00A20860" w:rsidRPr="00637118" w:rsidRDefault="00A20860">
      <w:pPr>
        <w:suppressAutoHyphens w:val="0"/>
        <w:spacing w:after="0" w:line="240" w:lineRule="auto"/>
        <w:rPr>
          <w:rFonts w:ascii="Times New Roman" w:eastAsia="Times New Roman" w:hAnsi="Times New Roman" w:cs="Times New Roman"/>
          <w:b/>
          <w:bCs/>
          <w:kern w:val="0"/>
          <w:sz w:val="28"/>
          <w:szCs w:val="28"/>
        </w:rPr>
      </w:pPr>
    </w:p>
    <w:p w14:paraId="387E934B" w14:textId="016E7A01" w:rsidR="000F11FF" w:rsidRPr="003530D5" w:rsidRDefault="000F11FF" w:rsidP="000F11FF">
      <w:pPr>
        <w:adjustRightInd w:val="0"/>
        <w:snapToGrid w:val="0"/>
        <w:spacing w:after="0" w:line="360" w:lineRule="auto"/>
        <w:ind w:firstLine="709"/>
        <w:jc w:val="center"/>
        <w:rPr>
          <w:rFonts w:ascii="Times New Roman" w:eastAsia="Times New Roman" w:hAnsi="Times New Roman" w:cs="Times New Roman"/>
          <w:kern w:val="0"/>
          <w:sz w:val="28"/>
          <w:szCs w:val="28"/>
        </w:rPr>
      </w:pPr>
      <w:r w:rsidRPr="003530D5">
        <w:rPr>
          <w:rFonts w:ascii="Times New Roman" w:eastAsia="Times New Roman" w:hAnsi="Times New Roman" w:cs="Times New Roman"/>
          <w:kern w:val="0"/>
          <w:sz w:val="28"/>
          <w:szCs w:val="28"/>
        </w:rPr>
        <w:t>5. Документы, на</w:t>
      </w:r>
      <w:r w:rsidR="00124E12" w:rsidRPr="003530D5">
        <w:rPr>
          <w:rFonts w:ascii="Times New Roman" w:eastAsia="Times New Roman" w:hAnsi="Times New Roman" w:cs="Times New Roman"/>
          <w:kern w:val="0"/>
          <w:sz w:val="28"/>
          <w:szCs w:val="28"/>
        </w:rPr>
        <w:t> </w:t>
      </w:r>
      <w:r w:rsidRPr="003530D5">
        <w:rPr>
          <w:rFonts w:ascii="Times New Roman" w:eastAsia="Times New Roman" w:hAnsi="Times New Roman" w:cs="Times New Roman"/>
          <w:kern w:val="0"/>
          <w:sz w:val="28"/>
          <w:szCs w:val="28"/>
        </w:rPr>
        <w:t>основе которых разработана программа учебной дисциплины. Сведения о</w:t>
      </w:r>
      <w:r w:rsidR="00124E12" w:rsidRPr="003530D5">
        <w:rPr>
          <w:rFonts w:ascii="Times New Roman" w:eastAsia="Times New Roman" w:hAnsi="Times New Roman" w:cs="Times New Roman"/>
          <w:kern w:val="0"/>
          <w:sz w:val="28"/>
          <w:szCs w:val="28"/>
        </w:rPr>
        <w:t> </w:t>
      </w:r>
      <w:r w:rsidRPr="003530D5">
        <w:rPr>
          <w:rFonts w:ascii="Times New Roman" w:eastAsia="Times New Roman" w:hAnsi="Times New Roman" w:cs="Times New Roman"/>
          <w:kern w:val="0"/>
          <w:sz w:val="28"/>
          <w:szCs w:val="28"/>
        </w:rPr>
        <w:t>рецензировании.</w:t>
      </w:r>
    </w:p>
    <w:p w14:paraId="21BA2FC5" w14:textId="24886612" w:rsidR="00AC6685" w:rsidRPr="00637118" w:rsidRDefault="00AC6685" w:rsidP="00925E33">
      <w:pPr>
        <w:adjustRightInd w:val="0"/>
        <w:snapToGrid w:val="0"/>
        <w:spacing w:after="0" w:line="360" w:lineRule="auto"/>
        <w:ind w:firstLine="567"/>
        <w:jc w:val="both"/>
        <w:rPr>
          <w:rFonts w:ascii="Times New Roman" w:eastAsia="Times New Roman" w:hAnsi="Times New Roman" w:cs="Times New Roman"/>
          <w:kern w:val="0"/>
          <w:sz w:val="28"/>
          <w:szCs w:val="28"/>
        </w:rPr>
      </w:pPr>
      <w:r w:rsidRPr="00637118">
        <w:rPr>
          <w:rFonts w:ascii="Times New Roman" w:eastAsia="Times New Roman" w:hAnsi="Times New Roman" w:cs="Times New Roman"/>
          <w:kern w:val="0"/>
          <w:sz w:val="28"/>
          <w:szCs w:val="28"/>
        </w:rPr>
        <w:t>Рабочая программа учебной дисциплины составлена в</w:t>
      </w:r>
      <w:r w:rsidR="00124E12" w:rsidRPr="00637118">
        <w:rPr>
          <w:rFonts w:ascii="Times New Roman" w:eastAsia="Times New Roman" w:hAnsi="Times New Roman" w:cs="Times New Roman"/>
          <w:kern w:val="0"/>
          <w:sz w:val="28"/>
          <w:szCs w:val="28"/>
        </w:rPr>
        <w:t> </w:t>
      </w:r>
      <w:r w:rsidRPr="00637118">
        <w:rPr>
          <w:rFonts w:ascii="Times New Roman" w:eastAsia="Times New Roman" w:hAnsi="Times New Roman" w:cs="Times New Roman"/>
          <w:kern w:val="0"/>
          <w:sz w:val="28"/>
          <w:szCs w:val="28"/>
        </w:rPr>
        <w:t>соответствии с:</w:t>
      </w:r>
    </w:p>
    <w:p w14:paraId="4A4F1675" w14:textId="5CE14AD3" w:rsidR="00B632F6" w:rsidRPr="00637118" w:rsidRDefault="00CB0E78" w:rsidP="00925E33">
      <w:pPr>
        <w:pStyle w:val="a7"/>
        <w:spacing w:line="360" w:lineRule="auto"/>
        <w:ind w:firstLine="567"/>
        <w:jc w:val="both"/>
        <w:rPr>
          <w:szCs w:val="28"/>
        </w:rPr>
      </w:pPr>
      <w:r w:rsidRPr="00637118">
        <w:rPr>
          <w:szCs w:val="28"/>
        </w:rPr>
        <w:t/>
      </w:r>
      <w:r w:rsidR="00096224">
        <w:rPr>
          <w:rFonts w:ascii="Times New Roman" w:eastAsia="Times New Roman" w:hAnsi="Times New Roman" w:cs="Times New Roman"/>
          <w:kern w:val="0"/>
          <w:sz w:val="28"/>
          <w:szCs w:val="28"/>
        </w:rPr>
        <w:t>– </w:t>
      </w:r>
      <w:r w:rsidR="00AC6685" w:rsidRPr="00637118">
        <w:rPr>
          <w:rFonts w:ascii="Times New Roman" w:eastAsia="Times New Roman" w:hAnsi="Times New Roman" w:cs="Times New Roman"/>
          <w:kern w:val="0"/>
          <w:sz w:val="28"/>
          <w:szCs w:val="28"/>
        </w:rPr>
        <w:t>требованиями к</w:t>
      </w:r>
      <w:r w:rsidR="00124E12" w:rsidRPr="00637118">
        <w:rPr>
          <w:rFonts w:ascii="Times New Roman" w:eastAsia="Times New Roman" w:hAnsi="Times New Roman" w:cs="Times New Roman"/>
          <w:kern w:val="0"/>
          <w:sz w:val="28"/>
          <w:szCs w:val="28"/>
        </w:rPr>
        <w:t> </w:t>
      </w:r>
      <w:r w:rsidR="00AC6685" w:rsidRPr="00637118">
        <w:rPr>
          <w:rFonts w:ascii="Times New Roman" w:eastAsia="Times New Roman" w:hAnsi="Times New Roman" w:cs="Times New Roman"/>
          <w:kern w:val="0"/>
          <w:sz w:val="28"/>
          <w:szCs w:val="28"/>
        </w:rPr>
        <w:t>результатам обучения по</w:t>
      </w:r>
      <w:r w:rsidR="00E86E1A" w:rsidRPr="00637118">
        <w:rPr>
          <w:rFonts w:ascii="Times New Roman" w:eastAsia="Times New Roman" w:hAnsi="Times New Roman" w:cs="Times New Roman"/>
          <w:kern w:val="0"/>
          <w:sz w:val="28"/>
          <w:szCs w:val="28"/>
        </w:rPr>
        <w:t> </w:t>
      </w:r>
      <w:r w:rsidR="00AC6685" w:rsidRPr="00637118">
        <w:rPr>
          <w:rFonts w:ascii="Times New Roman" w:eastAsia="Times New Roman" w:hAnsi="Times New Roman" w:cs="Times New Roman"/>
          <w:kern w:val="0"/>
          <w:sz w:val="28"/>
          <w:szCs w:val="28"/>
        </w:rPr>
        <w:t>учебным курсам, дисциплинам (модулям), при</w:t>
      </w:r>
      <w:r w:rsidR="00BE7134" w:rsidRPr="00637118">
        <w:rPr>
          <w:rFonts w:ascii="Times New Roman" w:eastAsia="Times New Roman" w:hAnsi="Times New Roman" w:cs="Times New Roman"/>
          <w:kern w:val="0"/>
          <w:sz w:val="28"/>
          <w:szCs w:val="28"/>
        </w:rPr>
        <w:t> </w:t>
      </w:r>
      <w:r w:rsidR="00AC6685" w:rsidRPr="00637118">
        <w:rPr>
          <w:rFonts w:ascii="Times New Roman" w:eastAsia="Times New Roman" w:hAnsi="Times New Roman" w:cs="Times New Roman"/>
          <w:kern w:val="0"/>
          <w:sz w:val="28"/>
          <w:szCs w:val="28"/>
        </w:rPr>
        <w:t>прохождении практик, выполнении научно-исследовательской работы (научных исследований) обучающихся в</w:t>
      </w:r>
      <w:r w:rsidR="00124E12" w:rsidRPr="00637118">
        <w:rPr>
          <w:rFonts w:ascii="Times New Roman" w:eastAsia="Times New Roman" w:hAnsi="Times New Roman" w:cs="Times New Roman"/>
          <w:kern w:val="0"/>
          <w:sz w:val="28"/>
          <w:szCs w:val="28"/>
        </w:rPr>
        <w:t> </w:t>
      </w:r>
      <w:r w:rsidR="00AC6685" w:rsidRPr="00637118">
        <w:rPr>
          <w:rFonts w:ascii="Times New Roman" w:eastAsia="Times New Roman" w:hAnsi="Times New Roman" w:cs="Times New Roman"/>
          <w:kern w:val="0"/>
          <w:sz w:val="28"/>
          <w:szCs w:val="28"/>
        </w:rPr>
        <w:t xml:space="preserve">Академии </w:t>
      </w:r>
      <w:r w:rsidR="003E10DD" w:rsidRPr="00637118">
        <w:rPr>
          <w:rFonts w:ascii="Times New Roman" w:eastAsia="Times New Roman" w:hAnsi="Times New Roman" w:cs="Times New Roman"/>
          <w:kern w:val="0"/>
          <w:sz w:val="28"/>
          <w:szCs w:val="28"/>
        </w:rPr>
        <w:t>ФСБ</w:t>
      </w:r>
      <w:r w:rsidR="00096224">
        <w:rPr>
          <w:rFonts w:ascii="Times New Roman" w:eastAsia="Times New Roman" w:hAnsi="Times New Roman" w:cs="Times New Roman"/>
          <w:kern w:val="0"/>
          <w:sz w:val="28"/>
          <w:szCs w:val="28"/>
        </w:rPr>
        <w:t> </w:t>
      </w:r>
      <w:r w:rsidR="00AC6685" w:rsidRPr="00637118">
        <w:rPr>
          <w:rFonts w:ascii="Times New Roman" w:eastAsia="Times New Roman" w:hAnsi="Times New Roman" w:cs="Times New Roman"/>
          <w:kern w:val="0"/>
          <w:sz w:val="28"/>
          <w:szCs w:val="28"/>
        </w:rPr>
        <w:t xml:space="preserve">России </w:t>
      </w:r>
      <w:r w:rsidR="00C55CC0">
        <w:rPr>
          <w:rFonts w:ascii="Times New Roman" w:eastAsia="Times New Roman" w:hAnsi="Times New Roman" w:cs="Times New Roman"/>
          <w:kern w:val="0"/>
          <w:sz w:val="28"/>
          <w:szCs w:val="28"/>
        </w:rPr>
        <w:t xml:space="preserve">для потоков </w:t>
      </w:r>
      <w:r w:rsidR="00C55CC0" w:rsidRPr="00C55CC0">
        <w:rPr>
          <w:rFonts w:ascii="Times New Roman" w:eastAsia="Times New Roman" w:hAnsi="Times New Roman" w:cs="Times New Roman"/>
          <w:kern w:val="0"/>
          <w:sz w:val="28"/>
          <w:szCs w:val="28"/>
        </w:rPr>
        <w:t xml:space="preserve"/>
      </w:r>
      <w:r w:rsidR="00C55CC0" w:rsidRPr="00C55CC0">
        <w:rPr>
          <w:rFonts w:ascii="Times New Roman" w:hAnsi="Times New Roman" w:cs="Times New Roman"/>
          <w:snapToGrid w:val="0"/>
          <w:kern w:val="0"/>
          <w:sz w:val="28"/>
          <w:szCs w:val="28"/>
        </w:rPr>
        <w:t xml:space="preserve">2400,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2410,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2420,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2430,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2432,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2500,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2510,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2512,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2520,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2530, </w:t>
      </w:r>
      <w:r w:rsidR="00C55CC0" w:rsidRPr="00F01141">
        <w:rPr>
          <w:rFonts w:ascii="Times New Roman" w:eastAsia="Times New Roman" w:hAnsi="Times New Roman" w:cs="Times New Roman"/>
          <w:kern w:val="0"/>
          <w:sz w:val="28"/>
          <w:szCs w:val="28"/>
          <w:lang w:val="en-US"/>
        </w:rPr>
        <w:t xml:space="preserve"/>
      </w:r>
      <w:r w:rsidR="00C55CC0" w:rsidRPr="00C55CC0">
        <w:rPr>
          <w:rFonts w:ascii="Times New Roman" w:hAnsi="Times New Roman" w:cs="Times New Roman"/>
          <w:snapToGrid w:val="0"/>
          <w:kern w:val="0"/>
          <w:sz w:val="28"/>
          <w:szCs w:val="28"/>
        </w:rPr>
        <w:t xml:space="preserve">2540, </w:t>
      </w:r>
      <w:r w:rsidR="00C55CC0" w:rsidRPr="00F01141">
        <w:rPr>
          <w:rFonts w:ascii="Times New Roman" w:eastAsia="Times New Roman" w:hAnsi="Times New Roman" w:cs="Times New Roman"/>
          <w:kern w:val="0"/>
          <w:sz w:val="28"/>
          <w:szCs w:val="28"/>
          <w:lang w:val="en-US"/>
        </w:rPr>
        <w:t xml:space="preserve"/>
      </w:r>
      <w:r w:rsidR="00F01141" w:rsidRPr="00F01141">
        <w:rPr>
          <w:rFonts w:ascii="Times New Roman" w:eastAsia="Times New Roman" w:hAnsi="Times New Roman" w:cs="Times New Roman"/>
          <w:kern w:val="0"/>
          <w:sz w:val="28"/>
          <w:szCs w:val="28"/>
          <w:lang w:val="en-US"/>
        </w:rPr>
        <w:t xml:space="preserve">2570</w:t>
      </w:r>
      <w:r w:rsidR="00F01141">
        <w:rPr>
          <w:rFonts w:ascii="Times New Roman" w:eastAsia="Times New Roman" w:hAnsi="Times New Roman" w:cs="Times New Roman"/>
          <w:kern w:val="0"/>
          <w:sz w:val="28"/>
          <w:szCs w:val="28"/>
          <w:lang w:val="en-US"/>
        </w:rPr>
        <w:t xml:space="preserve"> </w:t>
      </w:r>
      <w:r w:rsidR="00DC1F98" w:rsidRPr="00637118">
        <w:rPr>
          <w:rFonts w:ascii="Times New Roman" w:hAnsi="Times New Roman" w:cs="Times New Roman"/>
          <w:snapToGrid w:val="0"/>
          <w:kern w:val="0"/>
          <w:sz w:val="28"/>
          <w:szCs w:val="28"/>
        </w:rPr>
        <w:t>для</w:t>
      </w:r>
      <w:r w:rsidR="00EB7FBF" w:rsidRPr="00F01141">
        <w:rPr>
          <w:rFonts w:ascii="Times New Roman" w:hAnsi="Times New Roman" w:cs="Times New Roman"/>
          <w:snapToGrid w:val="0"/>
          <w:kern w:val="0"/>
          <w:sz w:val="28"/>
          <w:szCs w:val="28"/>
          <w:lang w:val="en-US"/>
        </w:rPr>
        <w:t> </w:t>
      </w:r>
      <w:r w:rsidR="00DC1F98" w:rsidRPr="00637118">
        <w:rPr>
          <w:rFonts w:ascii="Times New Roman" w:hAnsi="Times New Roman" w:cs="Times New Roman"/>
          <w:snapToGrid w:val="0"/>
          <w:kern w:val="0"/>
          <w:sz w:val="28"/>
          <w:szCs w:val="28"/>
        </w:rPr>
        <w:t>наборов</w:t>
      </w:r>
      <w:r w:rsidR="00DC1F98" w:rsidRPr="00F01141">
        <w:rPr>
          <w:rFonts w:ascii="Times New Roman" w:hAnsi="Times New Roman" w:cs="Times New Roman"/>
          <w:snapToGrid w:val="0"/>
          <w:kern w:val="0"/>
          <w:sz w:val="28"/>
          <w:szCs w:val="28"/>
          <w:lang w:val="en-US"/>
        </w:rPr>
        <w:t xml:space="preserve">, </w:t>
      </w:r>
      <w:r w:rsidR="00DC1F98" w:rsidRPr="00637118">
        <w:rPr>
          <w:rFonts w:ascii="Times New Roman" w:hAnsi="Times New Roman" w:cs="Times New Roman"/>
          <w:snapToGrid w:val="0"/>
          <w:kern w:val="0"/>
          <w:sz w:val="28"/>
          <w:szCs w:val="28"/>
        </w:rPr>
        <w:t>начиная</w:t>
      </w:r>
      <w:r w:rsidR="00DC1F98" w:rsidRPr="00F01141">
        <w:rPr>
          <w:rFonts w:ascii="Times New Roman" w:hAnsi="Times New Roman" w:cs="Times New Roman"/>
          <w:snapToGrid w:val="0"/>
          <w:kern w:val="0"/>
          <w:sz w:val="28"/>
          <w:szCs w:val="28"/>
          <w:lang w:val="en-US"/>
        </w:rPr>
        <w:t xml:space="preserve"> </w:t>
      </w:r>
      <w:r w:rsidR="00DC1F98" w:rsidRPr="00637118">
        <w:rPr>
          <w:rFonts w:ascii="Times New Roman" w:hAnsi="Times New Roman" w:cs="Times New Roman"/>
          <w:snapToGrid w:val="0"/>
          <w:kern w:val="0"/>
          <w:sz w:val="28"/>
          <w:szCs w:val="28"/>
        </w:rPr>
        <w:t>с</w:t>
      </w:r>
      <w:r w:rsidR="007B24E7" w:rsidRPr="00F01141">
        <w:rPr>
          <w:rFonts w:ascii="Times New Roman" w:hAnsi="Times New Roman" w:cs="Times New Roman"/>
          <w:snapToGrid w:val="0"/>
          <w:kern w:val="0"/>
          <w:sz w:val="28"/>
          <w:szCs w:val="28"/>
          <w:lang w:val="en-US"/>
        </w:rPr>
        <w:t> </w:t>
      </w:r>
      <w:r w:rsidR="00DC1F98" w:rsidRPr="00F01141">
        <w:rPr>
          <w:rFonts w:ascii="Times New Roman" w:eastAsia="Times New Roman" w:hAnsi="Times New Roman" w:cs="Times New Roman"/>
          <w:kern w:val="0"/>
          <w:sz w:val="28"/>
          <w:szCs w:val="28"/>
          <w:lang w:val="en-US"/>
        </w:rPr>
        <w:t xml:space="preserve">2021 </w:t>
      </w:r>
      <w:r w:rsidR="00DC1F98" w:rsidRPr="00637118">
        <w:rPr>
          <w:rFonts w:ascii="Times New Roman" w:eastAsia="Times New Roman" w:hAnsi="Times New Roman" w:cs="Times New Roman"/>
          <w:kern w:val="0"/>
          <w:sz w:val="28"/>
          <w:szCs w:val="28"/>
        </w:rPr>
        <w:t>года</w:t>
      </w:r>
      <w:r w:rsidR="001710BE" w:rsidRPr="0088088B">
        <w:rPr>
          <w:rFonts w:ascii="Times New Roman" w:eastAsia="Times New Roman" w:hAnsi="Times New Roman" w:cs="Times New Roman"/>
          <w:kern w:val="0"/>
          <w:sz w:val="28"/>
          <w:szCs w:val="28"/>
          <w:lang w:val="en-US"/>
        </w:rPr>
        <w:t>;</w:t>
      </w:r>
    </w:p>
    <w:p w14:paraId="401BC3E4" w14:textId="06DB28DC" w:rsidR="00887869" w:rsidRDefault="00C12C52" w:rsidP="00925E33">
      <w:pPr>
        <w:adjustRightInd w:val="0"/>
        <w:snapToGrid w:val="0"/>
        <w:spacing w:after="0" w:line="360" w:lineRule="auto"/>
        <w:ind w:firstLine="567"/>
        <w:jc w:val="both"/>
        <w:rPr>
          <w:rFonts w:ascii="Times New Roman" w:eastAsia="Times New Roman" w:hAnsi="Times New Roman" w:cs="Times New Roman"/>
          <w:kern w:val="0"/>
          <w:sz w:val="28"/>
          <w:szCs w:val="28"/>
        </w:rPr>
      </w:pPr>
      <w:bookmarkStart w:id="3" w:name="_Hlk77076601"/>
      <w:r w:rsidRPr="00C12C52">
        <w:rPr>
          <w:rFonts w:ascii="Times New Roman" w:eastAsia="Times New Roman" w:hAnsi="Times New Roman" w:cs="Times New Roman"/>
          <w:kern w:val="0"/>
          <w:sz w:val="28"/>
          <w:szCs w:val="28"/>
          <w:lang w:val="en-US"/>
        </w:rPr>
        <w:t xml:space="preserve"/>
      </w:r>
      <w:r w:rsidR="00096224" w:rsidRPr="00096224">
        <w:rPr>
          <w:rFonts w:ascii="Times New Roman" w:eastAsia="Times New Roman" w:hAnsi="Times New Roman" w:cs="Times New Roman"/>
          <w:kern w:val="0"/>
          <w:sz w:val="28"/>
          <w:szCs w:val="28"/>
          <w:lang w:val="en-US"/>
        </w:rPr>
        <w:t>– </w:t>
      </w:r>
      <w:r w:rsidR="00AC6685" w:rsidRPr="00637118">
        <w:rPr>
          <w:rFonts w:ascii="Times New Roman" w:eastAsia="Times New Roman" w:hAnsi="Times New Roman" w:cs="Times New Roman"/>
          <w:kern w:val="0"/>
          <w:sz w:val="28"/>
          <w:szCs w:val="28"/>
        </w:rPr>
        <w:t>рабочим</w:t>
      </w:r>
      <w:r w:rsidR="00CF58B4">
        <w:rPr>
          <w:rFonts w:ascii="Times New Roman" w:eastAsia="Times New Roman" w:hAnsi="Times New Roman" w:cs="Times New Roman"/>
          <w:kern w:val="0"/>
          <w:sz w:val="28"/>
          <w:szCs w:val="28"/>
        </w:rPr>
        <w:t>и</w:t>
      </w:r>
      <w:r w:rsidR="00AC6685" w:rsidRPr="00A03F5A">
        <w:rPr>
          <w:rFonts w:ascii="Times New Roman" w:eastAsia="Times New Roman" w:hAnsi="Times New Roman" w:cs="Times New Roman"/>
          <w:kern w:val="0"/>
          <w:sz w:val="28"/>
          <w:szCs w:val="28"/>
          <w:lang w:val="en-US"/>
        </w:rPr>
        <w:t xml:space="preserve"> </w:t>
      </w:r>
      <w:r w:rsidR="00AC6685" w:rsidRPr="00637118">
        <w:rPr>
          <w:rFonts w:ascii="Times New Roman" w:eastAsia="Times New Roman" w:hAnsi="Times New Roman" w:cs="Times New Roman"/>
          <w:kern w:val="0"/>
          <w:sz w:val="28"/>
          <w:szCs w:val="28"/>
        </w:rPr>
        <w:t>учебным</w:t>
      </w:r>
      <w:r w:rsidR="00CF58B4">
        <w:rPr>
          <w:rFonts w:ascii="Times New Roman" w:eastAsia="Times New Roman" w:hAnsi="Times New Roman" w:cs="Times New Roman"/>
          <w:kern w:val="0"/>
          <w:sz w:val="28"/>
          <w:szCs w:val="28"/>
        </w:rPr>
        <w:t>и</w:t>
      </w:r>
      <w:r w:rsidR="00AC6685" w:rsidRPr="00A03F5A">
        <w:rPr>
          <w:rFonts w:ascii="Times New Roman" w:eastAsia="Times New Roman" w:hAnsi="Times New Roman" w:cs="Times New Roman"/>
          <w:kern w:val="0"/>
          <w:sz w:val="28"/>
          <w:szCs w:val="28"/>
          <w:lang w:val="en-US"/>
        </w:rPr>
        <w:t xml:space="preserve"> </w:t>
      </w:r>
      <w:r w:rsidR="00AC6685" w:rsidRPr="00637118">
        <w:rPr>
          <w:rFonts w:ascii="Times New Roman" w:eastAsia="Times New Roman" w:hAnsi="Times New Roman" w:cs="Times New Roman"/>
          <w:kern w:val="0"/>
          <w:sz w:val="28"/>
          <w:szCs w:val="28"/>
        </w:rPr>
        <w:t>план</w:t>
      </w:r>
      <w:r w:rsidR="00CF58B4">
        <w:rPr>
          <w:rFonts w:ascii="Times New Roman" w:eastAsia="Times New Roman" w:hAnsi="Times New Roman" w:cs="Times New Roman"/>
          <w:kern w:val="0"/>
          <w:sz w:val="28"/>
          <w:szCs w:val="28"/>
        </w:rPr>
        <w:t>ами</w:t>
      </w:r>
      <w:r w:rsidRPr="00A03F5A">
        <w:rPr>
          <w:rFonts w:ascii="Times New Roman" w:eastAsia="Times New Roman" w:hAnsi="Times New Roman" w:cs="Times New Roman"/>
          <w:kern w:val="0"/>
          <w:sz w:val="28"/>
          <w:szCs w:val="28"/>
          <w:lang w:val="en-US"/>
        </w:rPr>
        <w:t xml:space="preserve"/>
      </w:r>
      <w:bookmarkEnd w:id="3"/>
      <w:r w:rsidRPr="00C12C52">
        <w:rPr>
          <w:rFonts w:ascii="Times New Roman" w:eastAsia="Times New Roman" w:hAnsi="Times New Roman" w:cs="Times New Roman"/>
          <w:kern w:val="0"/>
          <w:sz w:val="28"/>
          <w:szCs w:val="28"/>
          <w:lang w:val="en-US"/>
        </w:rPr>
        <w:t xml:space="preserve"> </w:t>
      </w:r>
      <w:r w:rsidR="00A03F5A" w:rsidRPr="00A03F5A">
        <w:rPr>
          <w:rFonts w:ascii="Times New Roman" w:eastAsia="Times New Roman" w:hAnsi="Times New Roman" w:cs="Times New Roman"/>
          <w:kern w:val="0"/>
          <w:sz w:val="28"/>
          <w:szCs w:val="28"/>
        </w:rPr>
        <w:t xml:space="preserve">образовательных программ высшего образования – специалитет, для наборов, начиная </w:t>
      </w:r>
      <w:r w:rsidR="00A03F5A">
        <w:rPr>
          <w:rFonts w:ascii="Times New Roman" w:eastAsia="Times New Roman" w:hAnsi="Times New Roman" w:cs="Times New Roman"/>
          <w:kern w:val="0"/>
          <w:sz w:val="28"/>
          <w:szCs w:val="28"/>
          <w:lang w:val="en-US"/>
        </w:rPr>
        <w:t>c</w:t>
      </w:r>
      <w:r w:rsidR="00A03F5A" w:rsidRPr="00A03F5A">
        <w:rPr>
          <w:rFonts w:ascii="Times New Roman" w:eastAsia="Times New Roman" w:hAnsi="Times New Roman" w:cs="Times New Roman"/>
          <w:kern w:val="0"/>
          <w:sz w:val="28"/>
          <w:szCs w:val="28"/>
        </w:rPr>
        <w:t xml:space="preserve"> </w:t>
      </w:r>
      <w:r w:rsidR="00A03F5A" w:rsidRPr="0088088B">
        <w:rPr>
          <w:rFonts w:ascii="Times New Roman" w:eastAsia="Times New Roman" w:hAnsi="Times New Roman" w:cs="Times New Roman"/>
          <w:kern w:val="0"/>
          <w:sz w:val="28"/>
          <w:szCs w:val="28"/>
        </w:rPr>
        <w:t xml:space="preserve">2021</w:t>
      </w:r>
      <w:r w:rsidR="00A03F5A">
        <w:rPr>
          <w:rFonts w:ascii="Times New Roman" w:eastAsia="Times New Roman" w:hAnsi="Times New Roman" w:cs="Times New Roman"/>
          <w:kern w:val="0"/>
          <w:sz w:val="28"/>
          <w:szCs w:val="28"/>
          <w:lang w:val="en-US"/>
        </w:rPr>
        <w:t> </w:t>
      </w:r>
      <w:r w:rsidR="00A03F5A" w:rsidRPr="00A03F5A">
        <w:rPr>
          <w:rFonts w:ascii="Times New Roman" w:eastAsia="Times New Roman" w:hAnsi="Times New Roman" w:cs="Times New Roman"/>
          <w:kern w:val="0"/>
          <w:sz w:val="28"/>
          <w:szCs w:val="28"/>
        </w:rPr>
        <w:t>г., коды потоков:</w:t>
      </w:r>
    </w:p>
    <w:p w14:paraId="5F214486" w14:textId="77777777" w:rsidR="00156C8F" w:rsidRPr="00156C8F" w:rsidRDefault="00156C8F" w:rsidP="008D7DC1">
      <w:pPr>
        <w:adjustRightInd w:val="0"/>
        <w:snapToGrid w:val="0"/>
        <w:spacing w:after="0" w:line="360" w:lineRule="auto"/>
        <w:ind w:firstLine="567"/>
        <w:jc w:val="both"/>
        <w:rPr>
          <w:rFonts w:ascii="Times New Roman" w:eastAsia="Times New Roman" w:hAnsi="Times New Roman" w:cs="Times New Roman"/>
          <w:kern w:val="0"/>
          <w:sz w:val="28"/>
          <w:szCs w:val="28"/>
          <w:lang w:val="en-US"/>
        </w:rPr>
      </w:pPr>
    </w:p>
    <w:p w14:paraId="0436D72D" w14:textId="77777777" w:rsidR="00261082" w:rsidRPr="00156C8F" w:rsidRDefault="00261082" w:rsidP="00897BAA">
      <w:pPr>
        <w:adjustRightInd w:val="0"/>
        <w:snapToGrid w:val="0"/>
        <w:spacing w:after="0" w:line="360" w:lineRule="auto"/>
        <w:ind w:firstLine="709"/>
        <w:jc w:val="both"/>
        <w:rPr>
          <w:rFonts w:ascii="Times New Roman" w:hAnsi="Times New Roman" w:cs="Times New Roman"/>
          <w:snapToGrid w:val="0"/>
          <w:kern w:val="0"/>
          <w:sz w:val="28"/>
          <w:szCs w:val="28"/>
          <w:lang w:val="en-US"/>
        </w:rPr>
      </w:pPr>
    </w:p>
    <w:p w14:paraId="3960D31B" w14:textId="5996B83B" w:rsidR="006B79D2" w:rsidRPr="006E7CE0" w:rsidRDefault="006B79D2" w:rsidP="006B79D2">
      <w:pPr>
        <w:pStyle w:val="a7"/>
        <w:tabs>
          <w:tab w:val="left" w:pos="9638"/>
        </w:tabs>
        <w:rPr>
          <w:szCs w:val="28"/>
          <w:lang w:val="en-US"/>
        </w:rPr>
      </w:pPr>
      <w:r w:rsidRPr="00637118">
        <w:rPr>
          <w:szCs w:val="28"/>
        </w:rPr>
        <w:t>Внутренняя</w:t>
      </w:r>
      <w:r w:rsidRPr="006E7CE0">
        <w:rPr>
          <w:szCs w:val="28"/>
          <w:lang w:val="en-US"/>
        </w:rPr>
        <w:t xml:space="preserve"> </w:t>
      </w:r>
      <w:r w:rsidRPr="00637118">
        <w:rPr>
          <w:szCs w:val="28"/>
        </w:rPr>
        <w:t>рецензия</w:t>
      </w:r>
      <w:r w:rsidR="00D13DB3" w:rsidRPr="006E7CE0">
        <w:rPr>
          <w:szCs w:val="28"/>
          <w:lang w:val="en-US"/>
        </w:rPr>
        <w:t xml:space="preserve"> </w:t>
      </w:r>
      <w:r w:rsidRPr="006E7CE0">
        <w:rPr>
          <w:szCs w:val="28"/>
          <w:u w:val="single"/>
          <w:lang w:val="en-US"/>
        </w:rPr>
        <w:tab/>
      </w:r>
    </w:p>
    <w:p w14:paraId="528F877A" w14:textId="77777777" w:rsidR="006B79D2" w:rsidRPr="00637118" w:rsidRDefault="006B79D2" w:rsidP="006B79D2">
      <w:pPr>
        <w:pStyle w:val="a7"/>
        <w:pBdr>
          <w:bottom w:val="single" w:sz="4" w:space="1" w:color="auto"/>
        </w:pBdr>
        <w:tabs>
          <w:tab w:val="left" w:pos="7230"/>
        </w:tabs>
        <w:ind w:firstLine="4111"/>
        <w:rPr>
          <w:szCs w:val="28"/>
          <w:vertAlign w:val="superscript"/>
        </w:rPr>
      </w:pPr>
      <w:r w:rsidRPr="00637118">
        <w:rPr>
          <w:szCs w:val="28"/>
          <w:vertAlign w:val="superscript"/>
        </w:rPr>
        <w:t>(должностное лицо, предоставившее рецензию, реквизиты рецензии)</w:t>
      </w:r>
    </w:p>
    <w:p w14:paraId="674D36E6" w14:textId="3B68E2C6" w:rsidR="006B79D2" w:rsidRPr="00637118" w:rsidRDefault="00FE39E0" w:rsidP="006B79D2">
      <w:pPr>
        <w:pStyle w:val="a7"/>
        <w:pBdr>
          <w:bottom w:val="single" w:sz="4" w:space="1" w:color="auto"/>
        </w:pBdr>
        <w:tabs>
          <w:tab w:val="left" w:pos="7230"/>
        </w:tabs>
        <w:rPr>
          <w:i/>
          <w:szCs w:val="28"/>
        </w:rPr>
      </w:pPr>
      <w:r w:rsidRPr="00637118">
        <w:rPr>
          <w:i/>
          <w:szCs w:val="28"/>
        </w:rPr>
        <w:t xml:space="preserve">  </w:t>
      </w:r>
    </w:p>
    <w:p w14:paraId="6F1C601D" w14:textId="77777777" w:rsidR="003D0B22" w:rsidRPr="00637118" w:rsidRDefault="006F39C4" w:rsidP="00CB1B8B">
      <w:pPr>
        <w:pStyle w:val="a7"/>
        <w:tabs>
          <w:tab w:val="left" w:pos="7230"/>
        </w:tabs>
        <w:rPr>
          <w:szCs w:val="28"/>
          <w:lang w:val="en-US"/>
        </w:rPr>
      </w:pPr>
      <w:r w:rsidRPr="00637118">
        <w:rPr>
          <w:szCs w:val="28"/>
          <w:lang w:val="en-US"/>
        </w:rPr>
        <w:t xml:space="preserve"/>
      </w:r>
    </w:p>
    <w:p w14:paraId="781B6E43" w14:textId="77777777" w:rsidR="003B1A7E" w:rsidRPr="00637118" w:rsidRDefault="003B1A7E">
      <w:pPr>
        <w:suppressAutoHyphens w:val="0"/>
        <w:spacing w:after="0" w:line="240" w:lineRule="auto"/>
        <w:rPr>
          <w:rFonts w:ascii="Times New Roman" w:hAnsi="Times New Roman" w:cs="Times New Roman"/>
          <w:b/>
          <w:bCs/>
          <w:snapToGrid w:val="0"/>
          <w:kern w:val="0"/>
          <w:sz w:val="28"/>
          <w:szCs w:val="28"/>
          <w:lang w:val="en-US"/>
        </w:rPr>
      </w:pPr>
      <w:r w:rsidRPr="00637118">
        <w:rPr>
          <w:rFonts w:ascii="Times New Roman" w:hAnsi="Times New Roman" w:cs="Times New Roman"/>
          <w:b/>
          <w:bCs/>
          <w:snapToGrid w:val="0"/>
          <w:kern w:val="0"/>
          <w:sz w:val="28"/>
          <w:szCs w:val="28"/>
          <w:lang w:val="en-US"/>
        </w:rPr>
        <w:br w:type="page"/>
      </w:r>
    </w:p>
    <w:p w14:paraId="2170AE8F" w14:textId="674C6068" w:rsidR="008017BC" w:rsidRPr="00870E2C" w:rsidRDefault="008017BC" w:rsidP="008017BC">
      <w:pPr>
        <w:adjustRightInd w:val="0"/>
        <w:snapToGrid w:val="0"/>
        <w:spacing w:after="0" w:line="240" w:lineRule="auto"/>
        <w:ind w:firstLine="709"/>
        <w:jc w:val="center"/>
        <w:rPr>
          <w:rFonts w:ascii="Times New Roman" w:hAnsi="Times New Roman" w:cs="Times New Roman"/>
          <w:snapToGrid w:val="0"/>
          <w:kern w:val="0"/>
          <w:sz w:val="28"/>
          <w:szCs w:val="28"/>
        </w:rPr>
      </w:pPr>
      <w:r w:rsidRPr="00870E2C">
        <w:rPr>
          <w:rFonts w:ascii="Times New Roman" w:hAnsi="Times New Roman" w:cs="Times New Roman"/>
          <w:snapToGrid w:val="0"/>
          <w:kern w:val="0"/>
          <w:sz w:val="28"/>
          <w:szCs w:val="28"/>
        </w:rPr>
        <w:lastRenderedPageBreak/>
        <w:t>6. Разработчики программы</w:t>
      </w:r>
    </w:p>
    <w:p w14:paraId="4F8F421E" w14:textId="1E334FA9" w:rsidR="00F57202" w:rsidRPr="00637118" w:rsidRDefault="00F57202" w:rsidP="00B53DF3">
      <w:pPr>
        <w:pStyle w:val="a7"/>
        <w:tabs>
          <w:tab w:val="left" w:pos="7230"/>
        </w:tabs>
        <w:jc w:val="both"/>
        <w:rPr>
          <w:rFonts w:eastAsia="Arial"/>
          <w:kern w:val="0"/>
          <w:lang w:eastAsia="zh-CN"/>
        </w:rPr>
      </w:pPr>
    </w:p>
    <w:p w14:paraId="3183BF7E" w14:textId="77777777" w:rsidR="001B4D59" w:rsidRPr="00637118" w:rsidRDefault="001B4D59" w:rsidP="00B53DF3">
      <w:pPr>
        <w:pStyle w:val="a7"/>
        <w:tabs>
          <w:tab w:val="left" w:pos="7230"/>
        </w:tabs>
        <w:jc w:val="both"/>
        <w:rPr>
          <w:rFonts w:eastAsia="Arial"/>
          <w:kern w:val="0"/>
          <w:lang w:eastAsia="zh-CN"/>
        </w:rPr>
      </w:pPr>
    </w:p>
    <w:p w14:paraId="12EB51C7" w14:textId="77777777" w:rsidR="00887869" w:rsidRPr="00637118" w:rsidRDefault="00554032" w:rsidP="00B53DF3">
      <w:pPr>
        <w:pStyle w:val="a7"/>
        <w:tabs>
          <w:tab w:val="left" w:pos="7230"/>
        </w:tabs>
        <w:jc w:val="both"/>
        <w:rPr>
          <w:rFonts w:eastAsia="Arial"/>
          <w:kern w:val="0"/>
          <w:lang w:eastAsia="zh-CN"/>
        </w:rPr>
      </w:pPr>
      <w:r w:rsidRPr="00637118">
        <w:rPr>
          <w:rFonts w:eastAsia="Arial"/>
          <w:kern w:val="0"/>
          <w:lang w:eastAsia="zh-CN"/>
        </w:rPr>
        <w:t>Доцент кафедры № 733 ФИБ ИКСИ к. ф.-м. н., доцент Петухова Н.Н., начальник кафедры № 733 к. т. н. подполковник Сорокин С.Н.</w:t>
      </w:r>
    </w:p>
    <w:p w14:paraId="68ACF829" w14:textId="77777777" w:rsidR="00887869" w:rsidRPr="00637118" w:rsidRDefault="00887869" w:rsidP="00B53DF3">
      <w:pPr>
        <w:pStyle w:val="a7"/>
        <w:tabs>
          <w:tab w:val="left" w:pos="7230"/>
        </w:tabs>
        <w:jc w:val="both"/>
        <w:rPr>
          <w:rFonts w:eastAsia="Arial"/>
          <w:kern w:val="0"/>
          <w:lang w:eastAsia="zh-CN"/>
        </w:rPr>
      </w:pPr>
    </w:p>
    <w:p w14:paraId="4EB937ED" w14:textId="77777777" w:rsidR="00701959" w:rsidRPr="00637118" w:rsidRDefault="00701959" w:rsidP="00B53DF3">
      <w:pPr>
        <w:pStyle w:val="a7"/>
        <w:tabs>
          <w:tab w:val="left" w:pos="7230"/>
        </w:tabs>
        <w:jc w:val="both"/>
        <w:rPr>
          <w:rFonts w:eastAsia="Arial"/>
          <w:kern w:val="0"/>
          <w:lang w:eastAsia="zh-CN"/>
        </w:rPr>
      </w:pPr>
    </w:p>
    <w:p w14:paraId="32A362AE" w14:textId="77777777" w:rsidR="00701959" w:rsidRPr="00637118" w:rsidRDefault="00701959" w:rsidP="00B53DF3">
      <w:pPr>
        <w:pStyle w:val="a7"/>
        <w:tabs>
          <w:tab w:val="left" w:pos="7230"/>
        </w:tabs>
        <w:jc w:val="both"/>
        <w:rPr>
          <w:rFonts w:eastAsia="Arial"/>
          <w:kern w:val="0"/>
          <w:lang w:eastAsia="zh-CN"/>
        </w:rPr>
      </w:pPr>
      <w:r w:rsidRPr="00637118">
        <w:rPr>
          <w:rFonts w:eastAsia="Arial"/>
          <w:kern w:val="0"/>
          <w:lang w:eastAsia="zh-CN"/>
        </w:rPr>
        <w:t>Начальник кафедры № 733</w:t>
      </w:r>
    </w:p>
    <w:p w14:paraId="410D700C" w14:textId="77777777" w:rsidR="00701959" w:rsidRPr="00637118" w:rsidRDefault="00701959" w:rsidP="00B53DF3">
      <w:pPr>
        <w:pStyle w:val="a7"/>
        <w:tabs>
          <w:tab w:val="left" w:pos="7230"/>
        </w:tabs>
        <w:jc w:val="both"/>
        <w:rPr>
          <w:rFonts w:eastAsia="Arial"/>
          <w:kern w:val="0"/>
          <w:lang w:eastAsia="zh-CN"/>
        </w:rPr>
      </w:pPr>
      <w:r w:rsidRPr="00637118">
        <w:rPr>
          <w:rFonts w:eastAsia="Arial"/>
          <w:kern w:val="0"/>
          <w:lang w:eastAsia="zh-CN"/>
        </w:rPr>
        <w:t>ФИБ ИКСИ Академии ФСБ России</w:t>
      </w:r>
    </w:p>
    <w:p w14:paraId="3B905719" w14:textId="4DD7A36F" w:rsidR="00701959" w:rsidRPr="00637118" w:rsidRDefault="005735DC" w:rsidP="00B53DF3">
      <w:pPr>
        <w:pStyle w:val="a7"/>
        <w:tabs>
          <w:tab w:val="left" w:pos="7230"/>
        </w:tabs>
        <w:jc w:val="both"/>
        <w:rPr>
          <w:rFonts w:eastAsia="Arial"/>
          <w:kern w:val="0"/>
          <w:lang w:eastAsia="zh-CN"/>
        </w:rPr>
      </w:pPr>
      <w:r w:rsidRPr="00637118">
        <w:rPr>
          <w:rFonts w:eastAsia="Arial"/>
          <w:kern w:val="0"/>
          <w:lang w:eastAsia="zh-CN"/>
        </w:rPr>
        <w:t>под</w:t>
      </w:r>
      <w:r w:rsidR="00B80F2B" w:rsidRPr="00637118">
        <w:rPr>
          <w:rFonts w:eastAsia="Arial"/>
          <w:kern w:val="0"/>
          <w:lang w:eastAsia="zh-CN"/>
        </w:rPr>
        <w:t>полковник</w:t>
      </w:r>
      <w:r w:rsidR="00B80F2B" w:rsidRPr="00637118">
        <w:rPr>
          <w:rFonts w:eastAsia="Arial"/>
          <w:kern w:val="0"/>
          <w:lang w:eastAsia="zh-CN"/>
        </w:rPr>
        <w:tab/>
      </w:r>
      <w:r w:rsidR="000A3AA9" w:rsidRPr="00637118">
        <w:rPr>
          <w:rFonts w:eastAsia="Arial"/>
          <w:kern w:val="0"/>
          <w:lang w:eastAsia="zh-CN"/>
        </w:rPr>
        <w:t>С</w:t>
      </w:r>
      <w:r w:rsidR="00B80F2B" w:rsidRPr="00637118">
        <w:rPr>
          <w:rFonts w:eastAsia="Arial"/>
          <w:kern w:val="0"/>
          <w:lang w:eastAsia="zh-CN"/>
        </w:rPr>
        <w:t>.</w:t>
      </w:r>
      <w:r w:rsidR="000A3AA9" w:rsidRPr="00637118">
        <w:rPr>
          <w:rFonts w:eastAsia="Arial"/>
          <w:kern w:val="0"/>
          <w:lang w:eastAsia="zh-CN"/>
        </w:rPr>
        <w:t>Н</w:t>
      </w:r>
      <w:r w:rsidR="00B80F2B" w:rsidRPr="00637118">
        <w:rPr>
          <w:rFonts w:eastAsia="Arial"/>
          <w:kern w:val="0"/>
          <w:lang w:eastAsia="zh-CN"/>
        </w:rPr>
        <w:t xml:space="preserve">. </w:t>
      </w:r>
      <w:r w:rsidR="000A3AA9" w:rsidRPr="00637118">
        <w:rPr>
          <w:rFonts w:eastAsia="Arial"/>
          <w:kern w:val="0"/>
          <w:lang w:eastAsia="zh-CN"/>
        </w:rPr>
        <w:t>Сорокин</w:t>
      </w:r>
    </w:p>
    <w:p w14:paraId="2B6A32A6" w14:textId="77777777" w:rsidR="00C57C07" w:rsidRPr="00637118" w:rsidRDefault="00C57C07" w:rsidP="00B53DF3">
      <w:pPr>
        <w:pStyle w:val="a7"/>
        <w:tabs>
          <w:tab w:val="left" w:pos="7230"/>
        </w:tabs>
        <w:jc w:val="both"/>
        <w:rPr>
          <w:rFonts w:eastAsia="Arial"/>
          <w:kern w:val="0"/>
          <w:lang w:eastAsia="zh-CN"/>
        </w:rPr>
      </w:pPr>
      <w:r w:rsidRPr="00637118">
        <w:rPr>
          <w:rFonts w:eastAsia="Arial"/>
          <w:kern w:val="0"/>
          <w:lang w:eastAsia="zh-CN"/>
        </w:rPr>
        <w:t xml:space="preserve">__ _________ </w:t>
      </w:r>
      <w:r w:rsidR="002A280F" w:rsidRPr="00637118">
        <w:rPr>
          <w:snapToGrid w:val="0"/>
          <w:kern w:val="0"/>
          <w:szCs w:val="28"/>
        </w:rPr>
        <w:t>2021 </w:t>
      </w:r>
      <w:r w:rsidRPr="00637118">
        <w:rPr>
          <w:rFonts w:eastAsia="Arial"/>
          <w:kern w:val="0"/>
          <w:lang w:eastAsia="zh-CN"/>
        </w:rPr>
        <w:t>г.</w:t>
      </w:r>
    </w:p>
    <w:p w14:paraId="2425D89B" w14:textId="0FBBECA8" w:rsidR="00C57C07" w:rsidRDefault="00C57C07" w:rsidP="00B53DF3">
      <w:pPr>
        <w:pStyle w:val="a7"/>
        <w:tabs>
          <w:tab w:val="left" w:pos="7230"/>
        </w:tabs>
        <w:jc w:val="both"/>
        <w:rPr>
          <w:rFonts w:eastAsia="Arial"/>
          <w:kern w:val="0"/>
          <w:lang w:eastAsia="zh-CN"/>
        </w:rPr>
      </w:pPr>
    </w:p>
    <w:p w14:paraId="3772B070" w14:textId="77777777" w:rsidR="00CA100F" w:rsidRPr="00637118" w:rsidRDefault="00CA100F" w:rsidP="00B53DF3">
      <w:pPr>
        <w:pStyle w:val="a7"/>
        <w:tabs>
          <w:tab w:val="left" w:pos="7230"/>
        </w:tabs>
        <w:jc w:val="both"/>
        <w:rPr>
          <w:rFonts w:eastAsia="Arial"/>
          <w:kern w:val="0"/>
          <w:lang w:eastAsia="zh-CN"/>
        </w:rPr>
      </w:pPr>
    </w:p>
    <w:p w14:paraId="5AF38507" w14:textId="77777777" w:rsidR="00C57C07" w:rsidRPr="00637118" w:rsidRDefault="00AB23A9" w:rsidP="00B53DF3">
      <w:pPr>
        <w:pStyle w:val="a7"/>
        <w:tabs>
          <w:tab w:val="left" w:pos="7230"/>
        </w:tabs>
        <w:jc w:val="both"/>
        <w:rPr>
          <w:rFonts w:eastAsia="Arial"/>
          <w:kern w:val="0"/>
          <w:lang w:eastAsia="zh-CN"/>
        </w:rPr>
      </w:pPr>
      <w:r w:rsidRPr="00637118">
        <w:rPr>
          <w:rFonts w:eastAsia="Arial"/>
          <w:kern w:val="0"/>
          <w:lang w:eastAsia="zh-CN"/>
        </w:rPr>
        <w:t>СОГЛАСОВАНО</w:t>
      </w:r>
    </w:p>
    <w:p w14:paraId="508FA52D" w14:textId="77777777" w:rsidR="00861BE2" w:rsidRDefault="00861BE2" w:rsidP="00B53DF3">
      <w:pPr>
        <w:pStyle w:val="a7"/>
        <w:tabs>
          <w:tab w:val="left" w:pos="7230"/>
        </w:tabs>
        <w:jc w:val="both"/>
        <w:rPr>
          <w:rFonts w:eastAsia="Arial"/>
          <w:kern w:val="0"/>
          <w:lang w:eastAsia="zh-CN"/>
        </w:rPr>
      </w:pPr>
      <w:r>
        <w:rPr>
          <w:rFonts w:eastAsia="Arial"/>
          <w:kern w:val="0"/>
          <w:lang w:eastAsia="zh-CN"/>
        </w:rPr>
        <w:t>Н</w:t>
      </w:r>
      <w:r w:rsidR="00AB23A9" w:rsidRPr="00637118">
        <w:rPr>
          <w:rFonts w:eastAsia="Arial"/>
          <w:kern w:val="0"/>
          <w:lang w:eastAsia="zh-CN"/>
        </w:rPr>
        <w:t xml:space="preserve">ачальник </w:t>
      </w:r>
      <w:r>
        <w:rPr>
          <w:rFonts w:eastAsia="Arial"/>
          <w:kern w:val="0"/>
          <w:lang w:eastAsia="zh-CN"/>
        </w:rPr>
        <w:t>ФИБ ИКСИ</w:t>
      </w:r>
    </w:p>
    <w:p w14:paraId="746CE514" w14:textId="650A208D" w:rsidR="00AB23A9" w:rsidRPr="00637118" w:rsidRDefault="00AB23A9" w:rsidP="00B53DF3">
      <w:pPr>
        <w:pStyle w:val="a7"/>
        <w:tabs>
          <w:tab w:val="left" w:pos="7230"/>
        </w:tabs>
        <w:jc w:val="both"/>
        <w:rPr>
          <w:rFonts w:eastAsia="Arial"/>
          <w:kern w:val="0"/>
          <w:lang w:eastAsia="zh-CN"/>
        </w:rPr>
      </w:pPr>
      <w:r w:rsidRPr="00637118">
        <w:rPr>
          <w:rFonts w:eastAsia="Arial"/>
          <w:kern w:val="0"/>
          <w:lang w:eastAsia="zh-CN"/>
        </w:rPr>
        <w:t>Академии ФСБ России</w:t>
      </w:r>
    </w:p>
    <w:p w14:paraId="109D17BF" w14:textId="77777777" w:rsidR="00AB23A9" w:rsidRPr="00637118" w:rsidRDefault="00F244F8" w:rsidP="00B53DF3">
      <w:pPr>
        <w:pStyle w:val="a7"/>
        <w:tabs>
          <w:tab w:val="left" w:pos="7230"/>
        </w:tabs>
        <w:jc w:val="both"/>
        <w:rPr>
          <w:rFonts w:eastAsia="Arial"/>
          <w:kern w:val="0"/>
          <w:lang w:eastAsia="zh-CN"/>
        </w:rPr>
      </w:pPr>
      <w:r w:rsidRPr="00637118">
        <w:rPr>
          <w:rFonts w:eastAsia="Arial"/>
          <w:kern w:val="0"/>
          <w:lang w:eastAsia="zh-CN"/>
        </w:rPr>
        <w:t>п</w:t>
      </w:r>
      <w:r w:rsidR="00AB23A9" w:rsidRPr="00637118">
        <w:rPr>
          <w:rFonts w:eastAsia="Arial"/>
          <w:kern w:val="0"/>
          <w:lang w:eastAsia="zh-CN"/>
        </w:rPr>
        <w:t>олковник</w:t>
      </w:r>
      <w:r w:rsidR="00AB23A9" w:rsidRPr="00637118">
        <w:rPr>
          <w:rFonts w:eastAsia="Arial"/>
          <w:kern w:val="0"/>
          <w:lang w:eastAsia="zh-CN"/>
        </w:rPr>
        <w:tab/>
        <w:t>В.В. Райх</w:t>
      </w:r>
    </w:p>
    <w:p w14:paraId="75A4A804" w14:textId="77777777" w:rsidR="00A35E00" w:rsidRPr="00637118" w:rsidRDefault="00A35E00" w:rsidP="00B53DF3">
      <w:pPr>
        <w:pStyle w:val="a7"/>
        <w:tabs>
          <w:tab w:val="left" w:pos="7230"/>
        </w:tabs>
        <w:jc w:val="both"/>
        <w:rPr>
          <w:rFonts w:eastAsia="Arial"/>
          <w:kern w:val="0"/>
          <w:lang w:eastAsia="zh-CN"/>
        </w:rPr>
      </w:pPr>
      <w:r w:rsidRPr="00637118">
        <w:rPr>
          <w:rFonts w:eastAsia="Arial"/>
          <w:kern w:val="0"/>
          <w:lang w:eastAsia="zh-CN"/>
        </w:rPr>
        <w:t xml:space="preserve">__ _________ </w:t>
      </w:r>
      <w:r w:rsidR="002A280F" w:rsidRPr="00637118">
        <w:rPr>
          <w:snapToGrid w:val="0"/>
          <w:kern w:val="0"/>
          <w:szCs w:val="28"/>
        </w:rPr>
        <w:t>2021 </w:t>
      </w:r>
      <w:r w:rsidRPr="00637118">
        <w:rPr>
          <w:rFonts w:eastAsia="Arial"/>
          <w:kern w:val="0"/>
          <w:lang w:eastAsia="zh-CN"/>
        </w:rPr>
        <w:t>г.</w:t>
      </w:r>
    </w:p>
    <w:p w14:paraId="48CE930B" w14:textId="77777777" w:rsidR="00683B0B" w:rsidRPr="00637118" w:rsidRDefault="00683B0B" w:rsidP="00B53DF3">
      <w:pPr>
        <w:pStyle w:val="a7"/>
        <w:tabs>
          <w:tab w:val="left" w:pos="7230"/>
        </w:tabs>
        <w:jc w:val="both"/>
        <w:rPr>
          <w:rFonts w:eastAsia="Arial"/>
          <w:kern w:val="0"/>
          <w:lang w:eastAsia="zh-CN"/>
        </w:rPr>
      </w:pPr>
    </w:p>
    <w:p w14:paraId="0F8E04B4" w14:textId="77777777" w:rsidR="00887869" w:rsidRPr="00637118" w:rsidRDefault="00887869" w:rsidP="00887869">
      <w:pPr>
        <w:pStyle w:val="a7"/>
        <w:tabs>
          <w:tab w:val="left" w:pos="7230"/>
        </w:tabs>
        <w:adjustRightInd w:val="0"/>
        <w:snapToGrid w:val="0"/>
        <w:ind w:firstLine="709"/>
        <w:jc w:val="both"/>
        <w:rPr>
          <w:snapToGrid w:val="0"/>
          <w:kern w:val="0"/>
          <w:szCs w:val="28"/>
          <w:highlight w:val="green"/>
        </w:rPr>
      </w:pPr>
    </w:p>
    <w:p w14:paraId="565724C3" w14:textId="77777777" w:rsidR="001670AA" w:rsidRPr="00637118" w:rsidRDefault="00887869" w:rsidP="00276260">
      <w:pPr>
        <w:pStyle w:val="a7"/>
        <w:tabs>
          <w:tab w:val="left" w:pos="7230"/>
        </w:tabs>
        <w:adjustRightInd w:val="0"/>
        <w:snapToGrid w:val="0"/>
        <w:jc w:val="both"/>
        <w:rPr>
          <w:snapToGrid w:val="0"/>
          <w:kern w:val="0"/>
          <w:szCs w:val="28"/>
        </w:rPr>
      </w:pPr>
      <w:r w:rsidRPr="00637118">
        <w:rPr>
          <w:snapToGrid w:val="0"/>
          <w:kern w:val="0"/>
          <w:szCs w:val="28"/>
        </w:rPr>
        <w:t>СОГЛАСОВАНО</w:t>
      </w:r>
    </w:p>
    <w:p w14:paraId="682A2F98" w14:textId="63FA1AD9" w:rsidR="00887869" w:rsidRPr="00637118" w:rsidRDefault="00F177E0" w:rsidP="00B53DF3">
      <w:pPr>
        <w:tabs>
          <w:tab w:val="left" w:pos="4320"/>
          <w:tab w:val="left" w:pos="6840"/>
        </w:tabs>
        <w:adjustRightInd w:val="0"/>
        <w:snapToGrid w:val="0"/>
        <w:spacing w:after="0" w:line="240" w:lineRule="auto"/>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Н</w:t>
      </w:r>
      <w:r w:rsidR="003D666F" w:rsidRPr="00637118">
        <w:rPr>
          <w:rFonts w:ascii="Times New Roman" w:hAnsi="Times New Roman" w:cs="Times New Roman"/>
          <w:snapToGrid w:val="0"/>
          <w:kern w:val="0"/>
          <w:sz w:val="28"/>
          <w:szCs w:val="28"/>
        </w:rPr>
        <w:t xml:space="preserve">ачальник </w:t>
      </w:r>
      <w:r w:rsidR="002A7F82" w:rsidRPr="00637118">
        <w:rPr>
          <w:rFonts w:ascii="Times New Roman" w:hAnsi="Times New Roman" w:cs="Times New Roman"/>
          <w:snapToGrid w:val="0"/>
          <w:kern w:val="0"/>
          <w:sz w:val="28"/>
          <w:szCs w:val="28"/>
        </w:rPr>
        <w:t>учебно-методического отдела</w:t>
      </w:r>
    </w:p>
    <w:p w14:paraId="393DE3D9" w14:textId="68AFA5F9" w:rsidR="002A7F82" w:rsidRPr="00637118" w:rsidRDefault="002A7F82" w:rsidP="00B53DF3">
      <w:pPr>
        <w:tabs>
          <w:tab w:val="left" w:pos="4320"/>
          <w:tab w:val="left" w:pos="6840"/>
        </w:tabs>
        <w:adjustRightInd w:val="0"/>
        <w:snapToGrid w:val="0"/>
        <w:spacing w:after="0" w:line="240" w:lineRule="auto"/>
        <w:jc w:val="both"/>
        <w:rPr>
          <w:rFonts w:ascii="Times New Roman" w:hAnsi="Times New Roman" w:cs="Times New Roman"/>
          <w:snapToGrid w:val="0"/>
          <w:kern w:val="0"/>
          <w:sz w:val="28"/>
          <w:szCs w:val="28"/>
        </w:rPr>
      </w:pPr>
      <w:r w:rsidRPr="00637118">
        <w:rPr>
          <w:rFonts w:ascii="Times New Roman" w:hAnsi="Times New Roman" w:cs="Times New Roman"/>
          <w:snapToGrid w:val="0"/>
          <w:kern w:val="0"/>
          <w:sz w:val="28"/>
          <w:szCs w:val="28"/>
        </w:rPr>
        <w:t>Академии ФСБ России</w:t>
      </w:r>
    </w:p>
    <w:p w14:paraId="42089A7B" w14:textId="286A0DA7" w:rsidR="00887869" w:rsidRPr="00637118" w:rsidRDefault="003D666F" w:rsidP="00B53DF3">
      <w:pPr>
        <w:pStyle w:val="a7"/>
        <w:tabs>
          <w:tab w:val="left" w:pos="7230"/>
        </w:tabs>
        <w:adjustRightInd w:val="0"/>
        <w:snapToGrid w:val="0"/>
        <w:jc w:val="both"/>
        <w:rPr>
          <w:snapToGrid w:val="0"/>
          <w:kern w:val="0"/>
          <w:szCs w:val="28"/>
        </w:rPr>
      </w:pPr>
      <w:r w:rsidRPr="00637118">
        <w:rPr>
          <w:snapToGrid w:val="0"/>
          <w:kern w:val="0"/>
          <w:szCs w:val="28"/>
        </w:rPr>
        <w:t>полковник</w:t>
      </w:r>
      <w:r w:rsidRPr="00637118">
        <w:rPr>
          <w:snapToGrid w:val="0"/>
          <w:kern w:val="0"/>
          <w:szCs w:val="28"/>
        </w:rPr>
        <w:tab/>
      </w:r>
      <w:r w:rsidR="001460B5" w:rsidRPr="00637118">
        <w:rPr>
          <w:snapToGrid w:val="0"/>
          <w:kern w:val="0"/>
          <w:szCs w:val="28"/>
        </w:rPr>
        <w:t>Н</w:t>
      </w:r>
      <w:r w:rsidRPr="00637118">
        <w:rPr>
          <w:snapToGrid w:val="0"/>
          <w:kern w:val="0"/>
          <w:szCs w:val="28"/>
        </w:rPr>
        <w:t>.</w:t>
      </w:r>
      <w:r w:rsidR="001460B5" w:rsidRPr="00637118">
        <w:rPr>
          <w:snapToGrid w:val="0"/>
          <w:kern w:val="0"/>
          <w:szCs w:val="28"/>
        </w:rPr>
        <w:t>В</w:t>
      </w:r>
      <w:r w:rsidRPr="00637118">
        <w:rPr>
          <w:snapToGrid w:val="0"/>
          <w:kern w:val="0"/>
          <w:szCs w:val="28"/>
        </w:rPr>
        <w:t>. Бел</w:t>
      </w:r>
      <w:r w:rsidR="002A7F82" w:rsidRPr="00637118">
        <w:rPr>
          <w:snapToGrid w:val="0"/>
          <w:kern w:val="0"/>
          <w:szCs w:val="28"/>
        </w:rPr>
        <w:t>оусов</w:t>
      </w:r>
    </w:p>
    <w:p w14:paraId="5F1B3520" w14:textId="77777777" w:rsidR="00887869" w:rsidRPr="00637118" w:rsidRDefault="00887869" w:rsidP="00B53DF3">
      <w:pPr>
        <w:pStyle w:val="a7"/>
        <w:tabs>
          <w:tab w:val="left" w:pos="7230"/>
        </w:tabs>
        <w:adjustRightInd w:val="0"/>
        <w:snapToGrid w:val="0"/>
        <w:jc w:val="both"/>
        <w:rPr>
          <w:snapToGrid w:val="0"/>
          <w:kern w:val="0"/>
          <w:szCs w:val="28"/>
        </w:rPr>
      </w:pPr>
      <w:r w:rsidRPr="00637118">
        <w:rPr>
          <w:snapToGrid w:val="0"/>
          <w:kern w:val="0"/>
          <w:szCs w:val="28"/>
        </w:rPr>
        <w:t xml:space="preserve">___ ______________ </w:t>
      </w:r>
      <w:r w:rsidR="007B0F21" w:rsidRPr="00637118">
        <w:rPr>
          <w:snapToGrid w:val="0"/>
          <w:kern w:val="0"/>
          <w:szCs w:val="28"/>
        </w:rPr>
        <w:t>2021</w:t>
      </w:r>
      <w:r w:rsidRPr="00637118">
        <w:rPr>
          <w:snapToGrid w:val="0"/>
          <w:kern w:val="0"/>
          <w:szCs w:val="28"/>
        </w:rPr>
        <w:t xml:space="preserve"> г.</w:t>
      </w:r>
    </w:p>
    <w:sectPr w:rsidR="00887869" w:rsidRPr="00637118" w:rsidSect="00441065">
      <w:headerReference w:type="even" r:id="rId12"/>
      <w:headerReference w:type="default" r:id="rId13"/>
      <w:pgSz w:w="11906" w:h="16838" w:code="9"/>
      <w:pgMar w:top="1134" w:right="567" w:bottom="851" w:left="1418" w:header="567" w:footer="567" w:gutter="0"/>
      <w:cols w:space="720"/>
      <w:titlePg/>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Cm" w:date="2021-07-13T00:09:00Z" w:initials="d">
    <w:p w14:paraId="4F81E3DC" w14:textId="31BD0C2D" w:rsidR="00053254" w:rsidRPr="00053254" w:rsidRDefault="00053254">
      <w:pPr>
        <w:pStyle w:val="af4"/>
      </w:pPr>
      <w:r>
        <w:rPr>
          <w:rStyle w:val="af3"/>
        </w:rPr>
        <w:annotationRef/>
      </w:r>
      <w:r>
        <w:t>Проверить дисциплины КТ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81E3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5838" w16cex:dateUtc="2021-07-12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81E3DC" w16cid:durableId="249758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93FC" w14:textId="77777777" w:rsidR="002E7B3D" w:rsidRDefault="002E7B3D">
      <w:r>
        <w:separator/>
      </w:r>
    </w:p>
  </w:endnote>
  <w:endnote w:type="continuationSeparator" w:id="0">
    <w:p w14:paraId="6855C5A6" w14:textId="77777777" w:rsidR="002E7B3D" w:rsidRDefault="002E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font371">
    <w:altName w:val="Times New Roman"/>
    <w:charset w:val="CC"/>
    <w:family w:val="auto"/>
    <w:pitch w:val="variable"/>
  </w:font>
  <w:font w:name="Liberation Sans">
    <w:altName w:val="Arial"/>
    <w:charset w:val="01"/>
    <w:family w:val="roman"/>
    <w:pitch w:val="variable"/>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WenQuanYi Zen Hei">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651E" w14:textId="77777777" w:rsidR="002E7B3D" w:rsidRDefault="002E7B3D">
      <w:r>
        <w:separator/>
      </w:r>
    </w:p>
  </w:footnote>
  <w:footnote w:type="continuationSeparator" w:id="0">
    <w:p w14:paraId="15371B83" w14:textId="77777777" w:rsidR="002E7B3D" w:rsidRDefault="002E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9333" w14:textId="77777777" w:rsidR="0022245B" w:rsidRDefault="0022245B">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2D3FC4C" w14:textId="77777777" w:rsidR="0022245B" w:rsidRDefault="0022245B">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7C17" w14:textId="77777777" w:rsidR="0022245B" w:rsidRDefault="0022245B">
    <w:pPr>
      <w:pStyle w:val="aa"/>
      <w:framePr w:wrap="around" w:vAnchor="text" w:hAnchor="margin" w:xAlign="center" w:y="1"/>
      <w:rPr>
        <w:rStyle w:val="ac"/>
        <w:rFonts w:ascii="Times New Roman" w:hAnsi="Times New Roman"/>
        <w:sz w:val="28"/>
        <w:szCs w:val="28"/>
      </w:rPr>
    </w:pPr>
    <w:r>
      <w:rPr>
        <w:rStyle w:val="ac"/>
        <w:rFonts w:ascii="Times New Roman" w:hAnsi="Times New Roman"/>
        <w:sz w:val="28"/>
        <w:szCs w:val="28"/>
      </w:rPr>
      <w:fldChar w:fldCharType="begin"/>
    </w:r>
    <w:r>
      <w:rPr>
        <w:rStyle w:val="ac"/>
        <w:rFonts w:ascii="Times New Roman" w:hAnsi="Times New Roman"/>
        <w:sz w:val="28"/>
        <w:szCs w:val="28"/>
      </w:rPr>
      <w:instrText xml:space="preserve">PAGE  </w:instrText>
    </w:r>
    <w:r>
      <w:rPr>
        <w:rStyle w:val="ac"/>
        <w:rFonts w:ascii="Times New Roman" w:hAnsi="Times New Roman"/>
        <w:sz w:val="28"/>
        <w:szCs w:val="28"/>
      </w:rPr>
      <w:fldChar w:fldCharType="separate"/>
    </w:r>
    <w:r w:rsidR="00226FDD">
      <w:rPr>
        <w:rStyle w:val="ac"/>
        <w:rFonts w:ascii="Times New Roman" w:hAnsi="Times New Roman"/>
        <w:noProof/>
        <w:sz w:val="28"/>
        <w:szCs w:val="28"/>
      </w:rPr>
      <w:t>8</w:t>
    </w:r>
    <w:r>
      <w:rPr>
        <w:rStyle w:val="ac"/>
        <w:rFonts w:ascii="Times New Roman" w:hAnsi="Times New Roman"/>
        <w:sz w:val="28"/>
        <w:szCs w:val="28"/>
      </w:rPr>
      <w:fldChar w:fldCharType="end"/>
    </w:r>
  </w:p>
  <w:p w14:paraId="337A6E60" w14:textId="77777777" w:rsidR="0022245B" w:rsidRDefault="0022245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suff w:val="space"/>
      <w:lvlText w:val="%1. "/>
      <w:lvlJc w:val="left"/>
      <w:pPr>
        <w:tabs>
          <w:tab w:val="num" w:pos="0"/>
        </w:tabs>
        <w:ind w:left="1134" w:hanging="567"/>
      </w:pPr>
      <w:rPr>
        <w:b/>
      </w:rPr>
    </w:lvl>
    <w:lvl w:ilvl="1">
      <w:start w:val="1"/>
      <w:numFmt w:val="decimal"/>
      <w:suff w:val="space"/>
      <w:lvlText w:val="%1.%2"/>
      <w:lvlJc w:val="left"/>
      <w:pPr>
        <w:tabs>
          <w:tab w:val="num" w:pos="0"/>
        </w:tabs>
        <w:ind w:left="1427" w:hanging="576"/>
      </w:pPr>
    </w:lvl>
    <w:lvl w:ilvl="2">
      <w:start w:val="1"/>
      <w:numFmt w:val="decimal"/>
      <w:suff w:val="space"/>
      <w:lvlText w:val="%1.%2.%3"/>
      <w:lvlJc w:val="left"/>
      <w:pPr>
        <w:tabs>
          <w:tab w:val="num" w:pos="0"/>
        </w:tabs>
        <w:ind w:left="1571" w:hanging="720"/>
      </w:pPr>
    </w:lvl>
    <w:lvl w:ilvl="3">
      <w:start w:val="1"/>
      <w:numFmt w:val="decimal"/>
      <w:suff w:val="space"/>
      <w:lvlText w:val="%1.%2.%3.%4"/>
      <w:lvlJc w:val="left"/>
      <w:pPr>
        <w:tabs>
          <w:tab w:val="num" w:pos="0"/>
        </w:tabs>
        <w:ind w:left="1715" w:hanging="864"/>
      </w:pPr>
    </w:lvl>
    <w:lvl w:ilvl="4">
      <w:start w:val="1"/>
      <w:numFmt w:val="decimal"/>
      <w:suff w:val="space"/>
      <w:lvlText w:val="%1.%2.%3.%4.%5"/>
      <w:lvlJc w:val="left"/>
      <w:pPr>
        <w:tabs>
          <w:tab w:val="num" w:pos="0"/>
        </w:tabs>
        <w:ind w:left="1859" w:hanging="1008"/>
      </w:pPr>
    </w:lvl>
    <w:lvl w:ilvl="5">
      <w:start w:val="1"/>
      <w:numFmt w:val="decimal"/>
      <w:suff w:val="nothing"/>
      <w:lvlText w:val="%1.%2.%3.%4.%5.%6"/>
      <w:lvlJc w:val="left"/>
      <w:pPr>
        <w:tabs>
          <w:tab w:val="num" w:pos="0"/>
        </w:tabs>
        <w:ind w:left="2003" w:hanging="1152"/>
      </w:pPr>
    </w:lvl>
    <w:lvl w:ilvl="6">
      <w:start w:val="1"/>
      <w:numFmt w:val="decimal"/>
      <w:lvlText w:val="%1.%2.%3.%4.%5.%6.%7"/>
      <w:lvlJc w:val="left"/>
      <w:pPr>
        <w:tabs>
          <w:tab w:val="num" w:pos="2147"/>
        </w:tabs>
        <w:ind w:left="2147" w:hanging="1296"/>
      </w:pPr>
    </w:lvl>
    <w:lvl w:ilvl="7">
      <w:start w:val="1"/>
      <w:numFmt w:val="decimal"/>
      <w:lvlText w:val="%1.%2.%3.%4.%5.%6.%7.%8"/>
      <w:lvlJc w:val="left"/>
      <w:pPr>
        <w:tabs>
          <w:tab w:val="num" w:pos="2291"/>
        </w:tabs>
        <w:ind w:left="2291" w:hanging="1440"/>
      </w:pPr>
    </w:lvl>
    <w:lvl w:ilvl="8">
      <w:start w:val="1"/>
      <w:numFmt w:val="decimal"/>
      <w:lvlText w:val="%1.%2.%3.%4.%5.%6.%7.%8.%9"/>
      <w:lvlJc w:val="left"/>
      <w:pPr>
        <w:tabs>
          <w:tab w:val="num" w:pos="2435"/>
        </w:tabs>
        <w:ind w:left="2435" w:hanging="1584"/>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2A760FC"/>
    <w:multiLevelType w:val="multilevel"/>
    <w:tmpl w:val="D556EA18"/>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eastAsia="Arial" w:hint="default"/>
        <w:b w:val="0"/>
        <w:bCs w:val="0"/>
      </w:rPr>
    </w:lvl>
    <w:lvl w:ilvl="2">
      <w:start w:val="1"/>
      <w:numFmt w:val="decimal"/>
      <w:isLgl/>
      <w:lvlText w:val="%1.%2.%3."/>
      <w:lvlJc w:val="left"/>
      <w:pPr>
        <w:ind w:left="1800" w:hanging="720"/>
      </w:pPr>
      <w:rPr>
        <w:rFonts w:eastAsia="Arial" w:hint="default"/>
        <w:b/>
      </w:rPr>
    </w:lvl>
    <w:lvl w:ilvl="3">
      <w:start w:val="1"/>
      <w:numFmt w:val="decimal"/>
      <w:isLgl/>
      <w:lvlText w:val="%1.%2.%3.%4."/>
      <w:lvlJc w:val="left"/>
      <w:pPr>
        <w:ind w:left="2520" w:hanging="1080"/>
      </w:pPr>
      <w:rPr>
        <w:rFonts w:eastAsia="Arial" w:hint="default"/>
        <w:b/>
      </w:rPr>
    </w:lvl>
    <w:lvl w:ilvl="4">
      <w:start w:val="1"/>
      <w:numFmt w:val="decimal"/>
      <w:isLgl/>
      <w:lvlText w:val="%1.%2.%3.%4.%5."/>
      <w:lvlJc w:val="left"/>
      <w:pPr>
        <w:ind w:left="2880" w:hanging="1080"/>
      </w:pPr>
      <w:rPr>
        <w:rFonts w:eastAsia="Arial" w:hint="default"/>
        <w:b/>
      </w:rPr>
    </w:lvl>
    <w:lvl w:ilvl="5">
      <w:start w:val="1"/>
      <w:numFmt w:val="decimal"/>
      <w:isLgl/>
      <w:lvlText w:val="%1.%2.%3.%4.%5.%6."/>
      <w:lvlJc w:val="left"/>
      <w:pPr>
        <w:ind w:left="3600" w:hanging="1440"/>
      </w:pPr>
      <w:rPr>
        <w:rFonts w:eastAsia="Arial" w:hint="default"/>
        <w:b/>
      </w:rPr>
    </w:lvl>
    <w:lvl w:ilvl="6">
      <w:start w:val="1"/>
      <w:numFmt w:val="decimal"/>
      <w:isLgl/>
      <w:lvlText w:val="%1.%2.%3.%4.%5.%6.%7."/>
      <w:lvlJc w:val="left"/>
      <w:pPr>
        <w:ind w:left="4320" w:hanging="1800"/>
      </w:pPr>
      <w:rPr>
        <w:rFonts w:eastAsia="Arial" w:hint="default"/>
        <w:b/>
      </w:rPr>
    </w:lvl>
    <w:lvl w:ilvl="7">
      <w:start w:val="1"/>
      <w:numFmt w:val="decimal"/>
      <w:isLgl/>
      <w:lvlText w:val="%1.%2.%3.%4.%5.%6.%7.%8."/>
      <w:lvlJc w:val="left"/>
      <w:pPr>
        <w:ind w:left="4680" w:hanging="1800"/>
      </w:pPr>
      <w:rPr>
        <w:rFonts w:eastAsia="Arial" w:hint="default"/>
        <w:b/>
      </w:rPr>
    </w:lvl>
    <w:lvl w:ilvl="8">
      <w:start w:val="1"/>
      <w:numFmt w:val="decimal"/>
      <w:isLgl/>
      <w:lvlText w:val="%1.%2.%3.%4.%5.%6.%7.%8.%9."/>
      <w:lvlJc w:val="left"/>
      <w:pPr>
        <w:ind w:left="5400" w:hanging="2160"/>
      </w:pPr>
      <w:rPr>
        <w:rFonts w:eastAsia="Arial" w:hint="default"/>
        <w:b/>
      </w:rPr>
    </w:lvl>
  </w:abstractNum>
  <w:abstractNum w:abstractNumId="3" w15:restartNumberingAfterBreak="0">
    <w:nsid w:val="052B68BB"/>
    <w:multiLevelType w:val="multilevel"/>
    <w:tmpl w:val="E1726F1A"/>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eastAsia="Arial" w:hint="default"/>
        <w:b w:val="0"/>
        <w:bCs w:val="0"/>
      </w:rPr>
    </w:lvl>
    <w:lvl w:ilvl="2">
      <w:start w:val="1"/>
      <w:numFmt w:val="decimal"/>
      <w:isLgl/>
      <w:lvlText w:val="%1.%2.%3."/>
      <w:lvlJc w:val="left"/>
      <w:pPr>
        <w:ind w:left="1800" w:hanging="720"/>
      </w:pPr>
      <w:rPr>
        <w:rFonts w:eastAsia="Arial" w:hint="default"/>
        <w:b/>
      </w:rPr>
    </w:lvl>
    <w:lvl w:ilvl="3">
      <w:start w:val="1"/>
      <w:numFmt w:val="decimal"/>
      <w:isLgl/>
      <w:lvlText w:val="%1.%2.%3.%4."/>
      <w:lvlJc w:val="left"/>
      <w:pPr>
        <w:ind w:left="2520" w:hanging="1080"/>
      </w:pPr>
      <w:rPr>
        <w:rFonts w:eastAsia="Arial" w:hint="default"/>
        <w:b/>
      </w:rPr>
    </w:lvl>
    <w:lvl w:ilvl="4">
      <w:start w:val="1"/>
      <w:numFmt w:val="decimal"/>
      <w:isLgl/>
      <w:lvlText w:val="%1.%2.%3.%4.%5."/>
      <w:lvlJc w:val="left"/>
      <w:pPr>
        <w:ind w:left="2880" w:hanging="1080"/>
      </w:pPr>
      <w:rPr>
        <w:rFonts w:eastAsia="Arial" w:hint="default"/>
        <w:b/>
      </w:rPr>
    </w:lvl>
    <w:lvl w:ilvl="5">
      <w:start w:val="1"/>
      <w:numFmt w:val="decimal"/>
      <w:isLgl/>
      <w:lvlText w:val="%1.%2.%3.%4.%5.%6."/>
      <w:lvlJc w:val="left"/>
      <w:pPr>
        <w:ind w:left="3600" w:hanging="1440"/>
      </w:pPr>
      <w:rPr>
        <w:rFonts w:eastAsia="Arial" w:hint="default"/>
        <w:b/>
      </w:rPr>
    </w:lvl>
    <w:lvl w:ilvl="6">
      <w:start w:val="1"/>
      <w:numFmt w:val="decimal"/>
      <w:isLgl/>
      <w:lvlText w:val="%1.%2.%3.%4.%5.%6.%7."/>
      <w:lvlJc w:val="left"/>
      <w:pPr>
        <w:ind w:left="4320" w:hanging="1800"/>
      </w:pPr>
      <w:rPr>
        <w:rFonts w:eastAsia="Arial" w:hint="default"/>
        <w:b/>
      </w:rPr>
    </w:lvl>
    <w:lvl w:ilvl="7">
      <w:start w:val="1"/>
      <w:numFmt w:val="decimal"/>
      <w:isLgl/>
      <w:lvlText w:val="%1.%2.%3.%4.%5.%6.%7.%8."/>
      <w:lvlJc w:val="left"/>
      <w:pPr>
        <w:ind w:left="4680" w:hanging="1800"/>
      </w:pPr>
      <w:rPr>
        <w:rFonts w:eastAsia="Arial" w:hint="default"/>
        <w:b/>
      </w:rPr>
    </w:lvl>
    <w:lvl w:ilvl="8">
      <w:start w:val="1"/>
      <w:numFmt w:val="decimal"/>
      <w:isLgl/>
      <w:lvlText w:val="%1.%2.%3.%4.%5.%6.%7.%8.%9."/>
      <w:lvlJc w:val="left"/>
      <w:pPr>
        <w:ind w:left="5400" w:hanging="2160"/>
      </w:pPr>
      <w:rPr>
        <w:rFonts w:eastAsia="Arial" w:hint="default"/>
        <w:b/>
      </w:rPr>
    </w:lvl>
  </w:abstractNum>
  <w:abstractNum w:abstractNumId="4" w15:restartNumberingAfterBreak="0">
    <w:nsid w:val="0ABE5C0D"/>
    <w:multiLevelType w:val="hybridMultilevel"/>
    <w:tmpl w:val="D95ACC80"/>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4F2E8E"/>
    <w:multiLevelType w:val="hybridMultilevel"/>
    <w:tmpl w:val="0C14C646"/>
    <w:lvl w:ilvl="0" w:tplc="8E0E1EA6">
      <w:start w:val="1"/>
      <w:numFmt w:val="bullet"/>
      <w:suff w:val="space"/>
      <w:lvlText w:val=""/>
      <w:lvlJc w:val="left"/>
      <w:pPr>
        <w:ind w:left="927" w:hanging="360"/>
      </w:pPr>
      <w:rPr>
        <w:rFonts w:ascii="Symbol" w:hAnsi="Symbol" w:cs="Symbol" w:hint="default"/>
      </w:rPr>
    </w:lvl>
    <w:lvl w:ilvl="1" w:tplc="04190003">
      <w:start w:val="1"/>
      <w:numFmt w:val="bullet"/>
      <w:lvlText w:val="o"/>
      <w:lvlJc w:val="left"/>
      <w:pPr>
        <w:tabs>
          <w:tab w:val="num" w:pos="1514"/>
        </w:tabs>
        <w:ind w:left="1514" w:hanging="360"/>
      </w:pPr>
      <w:rPr>
        <w:rFonts w:ascii="Courier New" w:hAnsi="Courier New" w:cs="Courier New" w:hint="default"/>
      </w:rPr>
    </w:lvl>
    <w:lvl w:ilvl="2" w:tplc="04190005">
      <w:start w:val="1"/>
      <w:numFmt w:val="bullet"/>
      <w:lvlText w:val=""/>
      <w:lvlJc w:val="left"/>
      <w:pPr>
        <w:tabs>
          <w:tab w:val="num" w:pos="2234"/>
        </w:tabs>
        <w:ind w:left="2234" w:hanging="360"/>
      </w:pPr>
      <w:rPr>
        <w:rFonts w:ascii="Wingdings" w:hAnsi="Wingdings" w:cs="Wingdings" w:hint="default"/>
      </w:rPr>
    </w:lvl>
    <w:lvl w:ilvl="3" w:tplc="04190001">
      <w:start w:val="1"/>
      <w:numFmt w:val="bullet"/>
      <w:lvlText w:val=""/>
      <w:lvlJc w:val="left"/>
      <w:pPr>
        <w:tabs>
          <w:tab w:val="num" w:pos="2954"/>
        </w:tabs>
        <w:ind w:left="2954" w:hanging="360"/>
      </w:pPr>
      <w:rPr>
        <w:rFonts w:ascii="Symbol" w:hAnsi="Symbol" w:cs="Symbol" w:hint="default"/>
      </w:rPr>
    </w:lvl>
    <w:lvl w:ilvl="4" w:tplc="04190003">
      <w:start w:val="1"/>
      <w:numFmt w:val="bullet"/>
      <w:lvlText w:val="o"/>
      <w:lvlJc w:val="left"/>
      <w:pPr>
        <w:tabs>
          <w:tab w:val="num" w:pos="3674"/>
        </w:tabs>
        <w:ind w:left="3674" w:hanging="360"/>
      </w:pPr>
      <w:rPr>
        <w:rFonts w:ascii="Courier New" w:hAnsi="Courier New" w:cs="Courier New" w:hint="default"/>
      </w:rPr>
    </w:lvl>
    <w:lvl w:ilvl="5" w:tplc="04190005">
      <w:start w:val="1"/>
      <w:numFmt w:val="bullet"/>
      <w:lvlText w:val=""/>
      <w:lvlJc w:val="left"/>
      <w:pPr>
        <w:tabs>
          <w:tab w:val="num" w:pos="4394"/>
        </w:tabs>
        <w:ind w:left="4394" w:hanging="360"/>
      </w:pPr>
      <w:rPr>
        <w:rFonts w:ascii="Wingdings" w:hAnsi="Wingdings" w:cs="Wingdings" w:hint="default"/>
      </w:rPr>
    </w:lvl>
    <w:lvl w:ilvl="6" w:tplc="04190001">
      <w:start w:val="1"/>
      <w:numFmt w:val="bullet"/>
      <w:lvlText w:val=""/>
      <w:lvlJc w:val="left"/>
      <w:pPr>
        <w:tabs>
          <w:tab w:val="num" w:pos="5114"/>
        </w:tabs>
        <w:ind w:left="5114" w:hanging="360"/>
      </w:pPr>
      <w:rPr>
        <w:rFonts w:ascii="Symbol" w:hAnsi="Symbol" w:cs="Symbol" w:hint="default"/>
      </w:rPr>
    </w:lvl>
    <w:lvl w:ilvl="7" w:tplc="04190003">
      <w:start w:val="1"/>
      <w:numFmt w:val="bullet"/>
      <w:lvlText w:val="o"/>
      <w:lvlJc w:val="left"/>
      <w:pPr>
        <w:tabs>
          <w:tab w:val="num" w:pos="5834"/>
        </w:tabs>
        <w:ind w:left="5834" w:hanging="360"/>
      </w:pPr>
      <w:rPr>
        <w:rFonts w:ascii="Courier New" w:hAnsi="Courier New" w:cs="Courier New" w:hint="default"/>
      </w:rPr>
    </w:lvl>
    <w:lvl w:ilvl="8" w:tplc="04190005">
      <w:start w:val="1"/>
      <w:numFmt w:val="bullet"/>
      <w:lvlText w:val=""/>
      <w:lvlJc w:val="left"/>
      <w:pPr>
        <w:tabs>
          <w:tab w:val="num" w:pos="6554"/>
        </w:tabs>
        <w:ind w:left="6554" w:hanging="360"/>
      </w:pPr>
      <w:rPr>
        <w:rFonts w:ascii="Wingdings" w:hAnsi="Wingdings" w:cs="Wingdings" w:hint="default"/>
      </w:rPr>
    </w:lvl>
  </w:abstractNum>
  <w:abstractNum w:abstractNumId="6" w15:restartNumberingAfterBreak="0">
    <w:nsid w:val="0F1D0234"/>
    <w:multiLevelType w:val="hybridMultilevel"/>
    <w:tmpl w:val="EF7E341A"/>
    <w:lvl w:ilvl="0" w:tplc="9D5A3260">
      <w:start w:val="4"/>
      <w:numFmt w:val="decimal"/>
      <w:lvlText w:val="%1."/>
      <w:lvlJc w:val="left"/>
      <w:pPr>
        <w:ind w:left="720" w:hanging="360"/>
      </w:pPr>
      <w:rPr>
        <w:rFonts w:eastAsia="Aria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1B6E7C"/>
    <w:multiLevelType w:val="hybridMultilevel"/>
    <w:tmpl w:val="34D0776E"/>
    <w:lvl w:ilvl="0" w:tplc="C5CA7A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51872D8"/>
    <w:multiLevelType w:val="hybridMultilevel"/>
    <w:tmpl w:val="3A42595A"/>
    <w:lvl w:ilvl="0" w:tplc="6364555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F231AA"/>
    <w:multiLevelType w:val="hybridMultilevel"/>
    <w:tmpl w:val="165E893A"/>
    <w:lvl w:ilvl="0" w:tplc="A23A3722">
      <w:start w:val="1"/>
      <w:numFmt w:val="bullet"/>
      <w:lvlText w:val="−"/>
      <w:lvlJc w:val="left"/>
      <w:pPr>
        <w:tabs>
          <w:tab w:val="num" w:pos="360"/>
        </w:tabs>
        <w:ind w:left="360" w:hanging="360"/>
      </w:pPr>
      <w:rPr>
        <w:rFonts w:ascii="Times New Roman" w:hAnsi="Times New Roman" w:cs="Times New Roman" w:hint="default"/>
        <w:color w:val="auto"/>
      </w:rPr>
    </w:lvl>
    <w:lvl w:ilvl="1" w:tplc="A23A3722">
      <w:start w:val="1"/>
      <w:numFmt w:val="bullet"/>
      <w:lvlText w:val="−"/>
      <w:lvlJc w:val="left"/>
      <w:pPr>
        <w:tabs>
          <w:tab w:val="num" w:pos="792"/>
        </w:tabs>
        <w:ind w:left="792" w:hanging="360"/>
      </w:pPr>
      <w:rPr>
        <w:rFonts w:ascii="Times New Roman" w:hAnsi="Times New Roman" w:cs="Times New Roman" w:hint="default"/>
        <w:color w:val="auto"/>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24266CE7"/>
    <w:multiLevelType w:val="hybridMultilevel"/>
    <w:tmpl w:val="B8B6BEB0"/>
    <w:lvl w:ilvl="0" w:tplc="C3BEF25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A9557D7"/>
    <w:multiLevelType w:val="hybridMultilevel"/>
    <w:tmpl w:val="485411F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E1D4BB9"/>
    <w:multiLevelType w:val="hybridMultilevel"/>
    <w:tmpl w:val="5A90BC3C"/>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97C0E39"/>
    <w:multiLevelType w:val="hybridMultilevel"/>
    <w:tmpl w:val="551A2422"/>
    <w:lvl w:ilvl="0" w:tplc="5C743172">
      <w:start w:val="1"/>
      <w:numFmt w:val="bullet"/>
      <w:suff w:val="space"/>
      <w:lvlText w:val=""/>
      <w:lvlJc w:val="left"/>
      <w:pPr>
        <w:ind w:left="927" w:hanging="360"/>
      </w:pPr>
      <w:rPr>
        <w:rFonts w:ascii="Symbol" w:hAnsi="Symbol" w:cs="Symbol" w:hint="default"/>
      </w:rPr>
    </w:lvl>
    <w:lvl w:ilvl="1" w:tplc="04190003">
      <w:start w:val="1"/>
      <w:numFmt w:val="bullet"/>
      <w:lvlText w:val="o"/>
      <w:lvlJc w:val="left"/>
      <w:pPr>
        <w:tabs>
          <w:tab w:val="num" w:pos="1575"/>
        </w:tabs>
        <w:ind w:left="1575" w:hanging="360"/>
      </w:pPr>
      <w:rPr>
        <w:rFonts w:ascii="Courier New" w:hAnsi="Courier New" w:cs="Courier New" w:hint="default"/>
      </w:rPr>
    </w:lvl>
    <w:lvl w:ilvl="2" w:tplc="04190005">
      <w:start w:val="1"/>
      <w:numFmt w:val="bullet"/>
      <w:lvlText w:val=""/>
      <w:lvlJc w:val="left"/>
      <w:pPr>
        <w:tabs>
          <w:tab w:val="num" w:pos="2295"/>
        </w:tabs>
        <w:ind w:left="2295" w:hanging="360"/>
      </w:pPr>
      <w:rPr>
        <w:rFonts w:ascii="Wingdings" w:hAnsi="Wingdings" w:cs="Wingdings" w:hint="default"/>
      </w:rPr>
    </w:lvl>
    <w:lvl w:ilvl="3" w:tplc="04190001">
      <w:start w:val="1"/>
      <w:numFmt w:val="bullet"/>
      <w:lvlText w:val=""/>
      <w:lvlJc w:val="left"/>
      <w:pPr>
        <w:tabs>
          <w:tab w:val="num" w:pos="3015"/>
        </w:tabs>
        <w:ind w:left="3015" w:hanging="360"/>
      </w:pPr>
      <w:rPr>
        <w:rFonts w:ascii="Symbol" w:hAnsi="Symbol" w:cs="Symbol" w:hint="default"/>
      </w:rPr>
    </w:lvl>
    <w:lvl w:ilvl="4" w:tplc="04190003">
      <w:start w:val="1"/>
      <w:numFmt w:val="bullet"/>
      <w:lvlText w:val="o"/>
      <w:lvlJc w:val="left"/>
      <w:pPr>
        <w:tabs>
          <w:tab w:val="num" w:pos="3735"/>
        </w:tabs>
        <w:ind w:left="3735" w:hanging="360"/>
      </w:pPr>
      <w:rPr>
        <w:rFonts w:ascii="Courier New" w:hAnsi="Courier New" w:cs="Courier New" w:hint="default"/>
      </w:rPr>
    </w:lvl>
    <w:lvl w:ilvl="5" w:tplc="04190005">
      <w:start w:val="1"/>
      <w:numFmt w:val="bullet"/>
      <w:lvlText w:val=""/>
      <w:lvlJc w:val="left"/>
      <w:pPr>
        <w:tabs>
          <w:tab w:val="num" w:pos="4455"/>
        </w:tabs>
        <w:ind w:left="4455" w:hanging="360"/>
      </w:pPr>
      <w:rPr>
        <w:rFonts w:ascii="Wingdings" w:hAnsi="Wingdings" w:cs="Wingdings" w:hint="default"/>
      </w:rPr>
    </w:lvl>
    <w:lvl w:ilvl="6" w:tplc="04190001">
      <w:start w:val="1"/>
      <w:numFmt w:val="bullet"/>
      <w:lvlText w:val=""/>
      <w:lvlJc w:val="left"/>
      <w:pPr>
        <w:tabs>
          <w:tab w:val="num" w:pos="5175"/>
        </w:tabs>
        <w:ind w:left="5175" w:hanging="360"/>
      </w:pPr>
      <w:rPr>
        <w:rFonts w:ascii="Symbol" w:hAnsi="Symbol" w:cs="Symbol" w:hint="default"/>
      </w:rPr>
    </w:lvl>
    <w:lvl w:ilvl="7" w:tplc="04190003">
      <w:start w:val="1"/>
      <w:numFmt w:val="bullet"/>
      <w:lvlText w:val="o"/>
      <w:lvlJc w:val="left"/>
      <w:pPr>
        <w:tabs>
          <w:tab w:val="num" w:pos="5895"/>
        </w:tabs>
        <w:ind w:left="5895" w:hanging="360"/>
      </w:pPr>
      <w:rPr>
        <w:rFonts w:ascii="Courier New" w:hAnsi="Courier New" w:cs="Courier New" w:hint="default"/>
      </w:rPr>
    </w:lvl>
    <w:lvl w:ilvl="8" w:tplc="04190005">
      <w:start w:val="1"/>
      <w:numFmt w:val="bullet"/>
      <w:lvlText w:val=""/>
      <w:lvlJc w:val="left"/>
      <w:pPr>
        <w:tabs>
          <w:tab w:val="num" w:pos="6615"/>
        </w:tabs>
        <w:ind w:left="6615" w:hanging="360"/>
      </w:pPr>
      <w:rPr>
        <w:rFonts w:ascii="Wingdings" w:hAnsi="Wingdings" w:cs="Wingdings" w:hint="default"/>
      </w:rPr>
    </w:lvl>
  </w:abstractNum>
  <w:abstractNum w:abstractNumId="14" w15:restartNumberingAfterBreak="0">
    <w:nsid w:val="40D742C6"/>
    <w:multiLevelType w:val="hybridMultilevel"/>
    <w:tmpl w:val="CDA262C6"/>
    <w:lvl w:ilvl="0" w:tplc="1E82B22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838570B"/>
    <w:multiLevelType w:val="hybridMultilevel"/>
    <w:tmpl w:val="16B6CA4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B344572"/>
    <w:multiLevelType w:val="hybridMultilevel"/>
    <w:tmpl w:val="F8FA475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DE509EE"/>
    <w:multiLevelType w:val="hybridMultilevel"/>
    <w:tmpl w:val="6342752E"/>
    <w:lvl w:ilvl="0" w:tplc="C8AE4F6A">
      <w:start w:val="1"/>
      <w:numFmt w:val="decimal"/>
      <w:lvlText w:val="%1)."/>
      <w:lvlJc w:val="left"/>
      <w:pPr>
        <w:tabs>
          <w:tab w:val="num" w:pos="1080"/>
        </w:tabs>
        <w:ind w:left="1080" w:firstLine="0"/>
      </w:pPr>
      <w:rPr>
        <w:rFonts w:hint="default"/>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18" w15:restartNumberingAfterBreak="0">
    <w:nsid w:val="4E3C1BDC"/>
    <w:multiLevelType w:val="multilevel"/>
    <w:tmpl w:val="24623CD4"/>
    <w:lvl w:ilvl="0">
      <w:start w:val="1"/>
      <w:numFmt w:val="decimal"/>
      <w:lvlText w:val="%1."/>
      <w:lvlJc w:val="left"/>
      <w:pPr>
        <w:tabs>
          <w:tab w:val="num" w:pos="1152"/>
        </w:tabs>
        <w:ind w:left="1152" w:hanging="432"/>
      </w:pPr>
      <w:rPr>
        <w:rFonts w:hint="default"/>
        <w:sz w:val="28"/>
        <w:szCs w:val="28"/>
      </w:rPr>
    </w:lvl>
    <w:lvl w:ilvl="1">
      <w:start w:val="1"/>
      <w:numFmt w:val="none"/>
      <w:suff w:val="nothing"/>
      <w:lvlText w:val=""/>
      <w:lvlJc w:val="left"/>
      <w:pPr>
        <w:tabs>
          <w:tab w:val="num" w:pos="1296"/>
        </w:tabs>
        <w:ind w:left="1296" w:hanging="576"/>
      </w:pPr>
    </w:lvl>
    <w:lvl w:ilvl="2">
      <w:start w:val="1"/>
      <w:numFmt w:val="none"/>
      <w:suff w:val="nothing"/>
      <w:lvlText w:val=""/>
      <w:lvlJc w:val="left"/>
      <w:pPr>
        <w:tabs>
          <w:tab w:val="num" w:pos="1440"/>
        </w:tabs>
        <w:ind w:left="1440" w:hanging="720"/>
      </w:pPr>
    </w:lvl>
    <w:lvl w:ilvl="3">
      <w:start w:val="1"/>
      <w:numFmt w:val="none"/>
      <w:suff w:val="nothing"/>
      <w:lvlText w:val=""/>
      <w:lvlJc w:val="left"/>
      <w:pPr>
        <w:tabs>
          <w:tab w:val="num" w:pos="1584"/>
        </w:tabs>
        <w:ind w:left="1584" w:hanging="864"/>
      </w:pPr>
    </w:lvl>
    <w:lvl w:ilvl="4">
      <w:start w:val="1"/>
      <w:numFmt w:val="none"/>
      <w:suff w:val="nothing"/>
      <w:lvlText w:val=""/>
      <w:lvlJc w:val="left"/>
      <w:pPr>
        <w:tabs>
          <w:tab w:val="num" w:pos="1728"/>
        </w:tabs>
        <w:ind w:left="1728" w:hanging="1008"/>
      </w:pPr>
    </w:lvl>
    <w:lvl w:ilvl="5">
      <w:start w:val="1"/>
      <w:numFmt w:val="none"/>
      <w:suff w:val="nothing"/>
      <w:lvlText w:val=""/>
      <w:lvlJc w:val="left"/>
      <w:pPr>
        <w:tabs>
          <w:tab w:val="num" w:pos="1872"/>
        </w:tabs>
        <w:ind w:left="1872" w:hanging="1152"/>
      </w:pPr>
    </w:lvl>
    <w:lvl w:ilvl="6">
      <w:start w:val="1"/>
      <w:numFmt w:val="none"/>
      <w:suff w:val="nothing"/>
      <w:lvlText w:val=""/>
      <w:lvlJc w:val="left"/>
      <w:pPr>
        <w:tabs>
          <w:tab w:val="num" w:pos="2016"/>
        </w:tabs>
        <w:ind w:left="2016" w:hanging="1296"/>
      </w:pPr>
    </w:lvl>
    <w:lvl w:ilvl="7">
      <w:start w:val="1"/>
      <w:numFmt w:val="none"/>
      <w:suff w:val="nothing"/>
      <w:lvlText w:val=""/>
      <w:lvlJc w:val="left"/>
      <w:pPr>
        <w:tabs>
          <w:tab w:val="num" w:pos="2160"/>
        </w:tabs>
        <w:ind w:left="2160" w:hanging="1440"/>
      </w:pPr>
    </w:lvl>
    <w:lvl w:ilvl="8">
      <w:start w:val="1"/>
      <w:numFmt w:val="none"/>
      <w:suff w:val="nothing"/>
      <w:lvlText w:val=""/>
      <w:lvlJc w:val="left"/>
      <w:pPr>
        <w:tabs>
          <w:tab w:val="num" w:pos="2304"/>
        </w:tabs>
        <w:ind w:left="2304" w:hanging="1584"/>
      </w:pPr>
    </w:lvl>
  </w:abstractNum>
  <w:abstractNum w:abstractNumId="19" w15:restartNumberingAfterBreak="0">
    <w:nsid w:val="4F1F3094"/>
    <w:multiLevelType w:val="multilevel"/>
    <w:tmpl w:val="C73E153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00D57FA"/>
    <w:multiLevelType w:val="multilevel"/>
    <w:tmpl w:val="E87A0D98"/>
    <w:lvl w:ilvl="0">
      <w:start w:val="1"/>
      <w:numFmt w:val="decimal"/>
      <w:lvlText w:val="%1."/>
      <w:lvlJc w:val="left"/>
      <w:pPr>
        <w:tabs>
          <w:tab w:val="num" w:pos="1152"/>
        </w:tabs>
        <w:ind w:left="1152" w:hanging="432"/>
      </w:pPr>
      <w:rPr>
        <w:rFonts w:hint="default"/>
        <w:sz w:val="28"/>
        <w:szCs w:val="28"/>
      </w:rPr>
    </w:lvl>
    <w:lvl w:ilvl="1">
      <w:start w:val="1"/>
      <w:numFmt w:val="none"/>
      <w:suff w:val="nothing"/>
      <w:lvlText w:val=""/>
      <w:lvlJc w:val="left"/>
      <w:pPr>
        <w:tabs>
          <w:tab w:val="num" w:pos="1296"/>
        </w:tabs>
        <w:ind w:left="1296" w:hanging="576"/>
      </w:pPr>
    </w:lvl>
    <w:lvl w:ilvl="2">
      <w:start w:val="1"/>
      <w:numFmt w:val="none"/>
      <w:suff w:val="nothing"/>
      <w:lvlText w:val=""/>
      <w:lvlJc w:val="left"/>
      <w:pPr>
        <w:tabs>
          <w:tab w:val="num" w:pos="1440"/>
        </w:tabs>
        <w:ind w:left="1440" w:hanging="720"/>
      </w:pPr>
    </w:lvl>
    <w:lvl w:ilvl="3">
      <w:start w:val="1"/>
      <w:numFmt w:val="none"/>
      <w:suff w:val="nothing"/>
      <w:lvlText w:val=""/>
      <w:lvlJc w:val="left"/>
      <w:pPr>
        <w:tabs>
          <w:tab w:val="num" w:pos="1584"/>
        </w:tabs>
        <w:ind w:left="1584" w:hanging="864"/>
      </w:pPr>
    </w:lvl>
    <w:lvl w:ilvl="4">
      <w:start w:val="1"/>
      <w:numFmt w:val="none"/>
      <w:suff w:val="nothing"/>
      <w:lvlText w:val=""/>
      <w:lvlJc w:val="left"/>
      <w:pPr>
        <w:tabs>
          <w:tab w:val="num" w:pos="1728"/>
        </w:tabs>
        <w:ind w:left="1728" w:hanging="1008"/>
      </w:pPr>
    </w:lvl>
    <w:lvl w:ilvl="5">
      <w:start w:val="1"/>
      <w:numFmt w:val="none"/>
      <w:suff w:val="nothing"/>
      <w:lvlText w:val=""/>
      <w:lvlJc w:val="left"/>
      <w:pPr>
        <w:tabs>
          <w:tab w:val="num" w:pos="1872"/>
        </w:tabs>
        <w:ind w:left="1872" w:hanging="1152"/>
      </w:pPr>
    </w:lvl>
    <w:lvl w:ilvl="6">
      <w:start w:val="1"/>
      <w:numFmt w:val="none"/>
      <w:suff w:val="nothing"/>
      <w:lvlText w:val=""/>
      <w:lvlJc w:val="left"/>
      <w:pPr>
        <w:tabs>
          <w:tab w:val="num" w:pos="2016"/>
        </w:tabs>
        <w:ind w:left="2016" w:hanging="1296"/>
      </w:pPr>
    </w:lvl>
    <w:lvl w:ilvl="7">
      <w:start w:val="1"/>
      <w:numFmt w:val="none"/>
      <w:suff w:val="nothing"/>
      <w:lvlText w:val=""/>
      <w:lvlJc w:val="left"/>
      <w:pPr>
        <w:tabs>
          <w:tab w:val="num" w:pos="2160"/>
        </w:tabs>
        <w:ind w:left="2160" w:hanging="1440"/>
      </w:pPr>
    </w:lvl>
    <w:lvl w:ilvl="8">
      <w:start w:val="1"/>
      <w:numFmt w:val="none"/>
      <w:suff w:val="nothing"/>
      <w:lvlText w:val=""/>
      <w:lvlJc w:val="left"/>
      <w:pPr>
        <w:tabs>
          <w:tab w:val="num" w:pos="2304"/>
        </w:tabs>
        <w:ind w:left="2304" w:hanging="1584"/>
      </w:pPr>
    </w:lvl>
  </w:abstractNum>
  <w:abstractNum w:abstractNumId="21" w15:restartNumberingAfterBreak="0">
    <w:nsid w:val="55C644A6"/>
    <w:multiLevelType w:val="hybridMultilevel"/>
    <w:tmpl w:val="A2A63484"/>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B134464"/>
    <w:multiLevelType w:val="hybridMultilevel"/>
    <w:tmpl w:val="E4D2FDC2"/>
    <w:lvl w:ilvl="0" w:tplc="C8AE4F6A">
      <w:start w:val="1"/>
      <w:numFmt w:val="decimal"/>
      <w:lvlText w:val="%1)."/>
      <w:lvlJc w:val="left"/>
      <w:pPr>
        <w:tabs>
          <w:tab w:val="num" w:pos="1080"/>
        </w:tabs>
        <w:ind w:left="1080" w:firstLine="0"/>
      </w:pPr>
      <w:rPr>
        <w:rFonts w:hint="default"/>
      </w:rPr>
    </w:lvl>
    <w:lvl w:ilvl="1" w:tplc="04190019">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23" w15:restartNumberingAfterBreak="0">
    <w:nsid w:val="619E4163"/>
    <w:multiLevelType w:val="hybridMultilevel"/>
    <w:tmpl w:val="880A74E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4" w15:restartNumberingAfterBreak="0">
    <w:nsid w:val="68960612"/>
    <w:multiLevelType w:val="hybridMultilevel"/>
    <w:tmpl w:val="FF5653BE"/>
    <w:lvl w:ilvl="0" w:tplc="C8AE4F6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D1A3455"/>
    <w:multiLevelType w:val="hybridMultilevel"/>
    <w:tmpl w:val="964663A0"/>
    <w:lvl w:ilvl="0" w:tplc="C8AE4F6A">
      <w:start w:val="1"/>
      <w:numFmt w:val="decimal"/>
      <w:lvlText w:val="%1)."/>
      <w:lvlJc w:val="left"/>
      <w:pPr>
        <w:tabs>
          <w:tab w:val="num" w:pos="0"/>
        </w:tabs>
        <w:ind w:left="0" w:firstLine="0"/>
      </w:pPr>
      <w:rPr>
        <w:rFonts w:hint="default"/>
      </w:rPr>
    </w:lvl>
    <w:lvl w:ilvl="1" w:tplc="C8AE4F6A">
      <w:start w:val="1"/>
      <w:numFmt w:val="decimal"/>
      <w:lvlText w:val="%2)."/>
      <w:lvlJc w:val="left"/>
      <w:pPr>
        <w:tabs>
          <w:tab w:val="num" w:pos="1080"/>
        </w:tabs>
        <w:ind w:left="108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F1C35F0"/>
    <w:multiLevelType w:val="hybridMultilevel"/>
    <w:tmpl w:val="E8ACCD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3"/>
  </w:num>
  <w:num w:numId="2">
    <w:abstractNumId w:val="5"/>
  </w:num>
  <w:num w:numId="3">
    <w:abstractNumId w:val="11"/>
  </w:num>
  <w:num w:numId="4">
    <w:abstractNumId w:val="20"/>
  </w:num>
  <w:num w:numId="5">
    <w:abstractNumId w:val="25"/>
  </w:num>
  <w:num w:numId="6">
    <w:abstractNumId w:val="19"/>
  </w:num>
  <w:num w:numId="7">
    <w:abstractNumId w:val="22"/>
  </w:num>
  <w:num w:numId="8">
    <w:abstractNumId w:val="18"/>
  </w:num>
  <w:num w:numId="9">
    <w:abstractNumId w:val="17"/>
  </w:num>
  <w:num w:numId="10">
    <w:abstractNumId w:val="9"/>
  </w:num>
  <w:num w:numId="11">
    <w:abstractNumId w:val="1"/>
  </w:num>
  <w:num w:numId="12">
    <w:abstractNumId w:val="23"/>
  </w:num>
  <w:num w:numId="13">
    <w:abstractNumId w:val="16"/>
  </w:num>
  <w:num w:numId="14">
    <w:abstractNumId w:val="24"/>
  </w:num>
  <w:num w:numId="15">
    <w:abstractNumId w:val="8"/>
  </w:num>
  <w:num w:numId="16">
    <w:abstractNumId w:val="4"/>
  </w:num>
  <w:num w:numId="17">
    <w:abstractNumId w:val="21"/>
  </w:num>
  <w:num w:numId="18">
    <w:abstractNumId w:val="0"/>
  </w:num>
  <w:num w:numId="19">
    <w:abstractNumId w:val="15"/>
  </w:num>
  <w:num w:numId="20">
    <w:abstractNumId w:val="6"/>
  </w:num>
  <w:num w:numId="21">
    <w:abstractNumId w:val="7"/>
  </w:num>
  <w:num w:numId="22">
    <w:abstractNumId w:val="14"/>
  </w:num>
  <w:num w:numId="23">
    <w:abstractNumId w:val="2"/>
  </w:num>
  <w:num w:numId="24">
    <w:abstractNumId w:val="26"/>
  </w:num>
  <w:num w:numId="25">
    <w:abstractNumId w:val="12"/>
  </w:num>
  <w:num w:numId="26">
    <w:abstractNumId w:val="10"/>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Cm">
    <w15:presenceInfo w15:providerId="None" w15:userId="dC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B30"/>
    <w:rsid w:val="00000B9B"/>
    <w:rsid w:val="00000E03"/>
    <w:rsid w:val="00000F30"/>
    <w:rsid w:val="000024FF"/>
    <w:rsid w:val="00002D67"/>
    <w:rsid w:val="000033EE"/>
    <w:rsid w:val="00004CEC"/>
    <w:rsid w:val="00006801"/>
    <w:rsid w:val="000069B2"/>
    <w:rsid w:val="00007C70"/>
    <w:rsid w:val="000102A7"/>
    <w:rsid w:val="000104EA"/>
    <w:rsid w:val="00013139"/>
    <w:rsid w:val="0001315B"/>
    <w:rsid w:val="00014389"/>
    <w:rsid w:val="0001677B"/>
    <w:rsid w:val="00016BD3"/>
    <w:rsid w:val="00017F13"/>
    <w:rsid w:val="0002004A"/>
    <w:rsid w:val="00020634"/>
    <w:rsid w:val="000241B4"/>
    <w:rsid w:val="000247C9"/>
    <w:rsid w:val="000263C6"/>
    <w:rsid w:val="000268E5"/>
    <w:rsid w:val="000306E2"/>
    <w:rsid w:val="00030A50"/>
    <w:rsid w:val="0003133B"/>
    <w:rsid w:val="00031D24"/>
    <w:rsid w:val="00033C91"/>
    <w:rsid w:val="00033E93"/>
    <w:rsid w:val="0003709C"/>
    <w:rsid w:val="00040F7B"/>
    <w:rsid w:val="00041B09"/>
    <w:rsid w:val="00042E7E"/>
    <w:rsid w:val="000432DB"/>
    <w:rsid w:val="00043464"/>
    <w:rsid w:val="0004585D"/>
    <w:rsid w:val="00046948"/>
    <w:rsid w:val="000502CA"/>
    <w:rsid w:val="000521CE"/>
    <w:rsid w:val="00053254"/>
    <w:rsid w:val="000548C3"/>
    <w:rsid w:val="00055680"/>
    <w:rsid w:val="00055751"/>
    <w:rsid w:val="00055976"/>
    <w:rsid w:val="00055A88"/>
    <w:rsid w:val="00064A9E"/>
    <w:rsid w:val="00066936"/>
    <w:rsid w:val="00066E90"/>
    <w:rsid w:val="000707D2"/>
    <w:rsid w:val="00071EC0"/>
    <w:rsid w:val="000725E5"/>
    <w:rsid w:val="000746CD"/>
    <w:rsid w:val="00075833"/>
    <w:rsid w:val="00075D14"/>
    <w:rsid w:val="00077967"/>
    <w:rsid w:val="00077E0B"/>
    <w:rsid w:val="000802D4"/>
    <w:rsid w:val="00083966"/>
    <w:rsid w:val="000840FE"/>
    <w:rsid w:val="00084792"/>
    <w:rsid w:val="00084952"/>
    <w:rsid w:val="00085B5B"/>
    <w:rsid w:val="0008675B"/>
    <w:rsid w:val="000875EA"/>
    <w:rsid w:val="00090150"/>
    <w:rsid w:val="000920D6"/>
    <w:rsid w:val="00092CFF"/>
    <w:rsid w:val="00093123"/>
    <w:rsid w:val="00094722"/>
    <w:rsid w:val="00096224"/>
    <w:rsid w:val="000A30D4"/>
    <w:rsid w:val="000A3AA9"/>
    <w:rsid w:val="000A3B1A"/>
    <w:rsid w:val="000A7DA6"/>
    <w:rsid w:val="000B18F9"/>
    <w:rsid w:val="000B24EA"/>
    <w:rsid w:val="000B251B"/>
    <w:rsid w:val="000B2DFE"/>
    <w:rsid w:val="000B3710"/>
    <w:rsid w:val="000B5348"/>
    <w:rsid w:val="000B66D4"/>
    <w:rsid w:val="000B6E19"/>
    <w:rsid w:val="000B78AD"/>
    <w:rsid w:val="000B7AE3"/>
    <w:rsid w:val="000C1358"/>
    <w:rsid w:val="000C17ED"/>
    <w:rsid w:val="000C204B"/>
    <w:rsid w:val="000C2F0F"/>
    <w:rsid w:val="000C41E8"/>
    <w:rsid w:val="000C4C5B"/>
    <w:rsid w:val="000C5A11"/>
    <w:rsid w:val="000C6F5E"/>
    <w:rsid w:val="000D38D9"/>
    <w:rsid w:val="000D7ED0"/>
    <w:rsid w:val="000E0217"/>
    <w:rsid w:val="000E33F4"/>
    <w:rsid w:val="000E46DE"/>
    <w:rsid w:val="000E540A"/>
    <w:rsid w:val="000F11FF"/>
    <w:rsid w:val="000F2D66"/>
    <w:rsid w:val="000F3F24"/>
    <w:rsid w:val="000F475A"/>
    <w:rsid w:val="000F693B"/>
    <w:rsid w:val="0010030E"/>
    <w:rsid w:val="00101136"/>
    <w:rsid w:val="00101550"/>
    <w:rsid w:val="0010334F"/>
    <w:rsid w:val="00105CFC"/>
    <w:rsid w:val="001125ED"/>
    <w:rsid w:val="00112977"/>
    <w:rsid w:val="00113C28"/>
    <w:rsid w:val="001142ED"/>
    <w:rsid w:val="00114DC3"/>
    <w:rsid w:val="00114EA6"/>
    <w:rsid w:val="001164B8"/>
    <w:rsid w:val="00117A40"/>
    <w:rsid w:val="00120E26"/>
    <w:rsid w:val="00121195"/>
    <w:rsid w:val="0012122D"/>
    <w:rsid w:val="00122DCA"/>
    <w:rsid w:val="00124061"/>
    <w:rsid w:val="00124E12"/>
    <w:rsid w:val="001308F7"/>
    <w:rsid w:val="00132898"/>
    <w:rsid w:val="001343A7"/>
    <w:rsid w:val="0013570F"/>
    <w:rsid w:val="00135802"/>
    <w:rsid w:val="00135AFF"/>
    <w:rsid w:val="00135F35"/>
    <w:rsid w:val="001360A1"/>
    <w:rsid w:val="001367E2"/>
    <w:rsid w:val="00140063"/>
    <w:rsid w:val="0014071D"/>
    <w:rsid w:val="00140853"/>
    <w:rsid w:val="00140A2D"/>
    <w:rsid w:val="001417B2"/>
    <w:rsid w:val="0014413A"/>
    <w:rsid w:val="001460B5"/>
    <w:rsid w:val="00147230"/>
    <w:rsid w:val="00151224"/>
    <w:rsid w:val="00151341"/>
    <w:rsid w:val="00151B1F"/>
    <w:rsid w:val="00152010"/>
    <w:rsid w:val="0015290F"/>
    <w:rsid w:val="00154860"/>
    <w:rsid w:val="001560AE"/>
    <w:rsid w:val="00156218"/>
    <w:rsid w:val="00156C8F"/>
    <w:rsid w:val="0015721C"/>
    <w:rsid w:val="00157E79"/>
    <w:rsid w:val="001616F3"/>
    <w:rsid w:val="00161713"/>
    <w:rsid w:val="00163AFC"/>
    <w:rsid w:val="001647CF"/>
    <w:rsid w:val="00165561"/>
    <w:rsid w:val="001670AA"/>
    <w:rsid w:val="0016710D"/>
    <w:rsid w:val="00167A9F"/>
    <w:rsid w:val="001710BE"/>
    <w:rsid w:val="00171DA9"/>
    <w:rsid w:val="001721D7"/>
    <w:rsid w:val="001730E0"/>
    <w:rsid w:val="00173337"/>
    <w:rsid w:val="00176670"/>
    <w:rsid w:val="001772C2"/>
    <w:rsid w:val="0018468F"/>
    <w:rsid w:val="001877EB"/>
    <w:rsid w:val="00192D15"/>
    <w:rsid w:val="001934BB"/>
    <w:rsid w:val="00193EB0"/>
    <w:rsid w:val="001941CF"/>
    <w:rsid w:val="00194212"/>
    <w:rsid w:val="00197513"/>
    <w:rsid w:val="001A1EF6"/>
    <w:rsid w:val="001A344A"/>
    <w:rsid w:val="001A3B8E"/>
    <w:rsid w:val="001A3F64"/>
    <w:rsid w:val="001A4204"/>
    <w:rsid w:val="001A5D4A"/>
    <w:rsid w:val="001A6B2C"/>
    <w:rsid w:val="001B018F"/>
    <w:rsid w:val="001B062A"/>
    <w:rsid w:val="001B1377"/>
    <w:rsid w:val="001B2649"/>
    <w:rsid w:val="001B2722"/>
    <w:rsid w:val="001B3FE6"/>
    <w:rsid w:val="001B4230"/>
    <w:rsid w:val="001B4D59"/>
    <w:rsid w:val="001B7257"/>
    <w:rsid w:val="001B74E7"/>
    <w:rsid w:val="001C03AD"/>
    <w:rsid w:val="001C052D"/>
    <w:rsid w:val="001C34BF"/>
    <w:rsid w:val="001C50D2"/>
    <w:rsid w:val="001C5C5A"/>
    <w:rsid w:val="001C79C9"/>
    <w:rsid w:val="001C7FA8"/>
    <w:rsid w:val="001D07C6"/>
    <w:rsid w:val="001D198F"/>
    <w:rsid w:val="001D1D4D"/>
    <w:rsid w:val="001D1FA3"/>
    <w:rsid w:val="001D2A17"/>
    <w:rsid w:val="001D36B9"/>
    <w:rsid w:val="001D54B3"/>
    <w:rsid w:val="001D7225"/>
    <w:rsid w:val="001E13B3"/>
    <w:rsid w:val="001E35D1"/>
    <w:rsid w:val="001E3833"/>
    <w:rsid w:val="001E4895"/>
    <w:rsid w:val="001E50C1"/>
    <w:rsid w:val="001E5188"/>
    <w:rsid w:val="001E5F3E"/>
    <w:rsid w:val="001E636A"/>
    <w:rsid w:val="001F09D3"/>
    <w:rsid w:val="001F1400"/>
    <w:rsid w:val="001F32C9"/>
    <w:rsid w:val="001F4ABE"/>
    <w:rsid w:val="001F5374"/>
    <w:rsid w:val="001F5C61"/>
    <w:rsid w:val="001F5F1F"/>
    <w:rsid w:val="001F6102"/>
    <w:rsid w:val="001F6556"/>
    <w:rsid w:val="001F7C7E"/>
    <w:rsid w:val="00200988"/>
    <w:rsid w:val="00204820"/>
    <w:rsid w:val="00204FE7"/>
    <w:rsid w:val="002107DE"/>
    <w:rsid w:val="00214490"/>
    <w:rsid w:val="0021541E"/>
    <w:rsid w:val="00215477"/>
    <w:rsid w:val="00217350"/>
    <w:rsid w:val="00217DAB"/>
    <w:rsid w:val="00220575"/>
    <w:rsid w:val="002213A9"/>
    <w:rsid w:val="002220EB"/>
    <w:rsid w:val="0022245B"/>
    <w:rsid w:val="0022252E"/>
    <w:rsid w:val="002239FC"/>
    <w:rsid w:val="002258B6"/>
    <w:rsid w:val="00225D47"/>
    <w:rsid w:val="00226DA9"/>
    <w:rsid w:val="00226FDD"/>
    <w:rsid w:val="002336A5"/>
    <w:rsid w:val="002341D8"/>
    <w:rsid w:val="002347C7"/>
    <w:rsid w:val="00235346"/>
    <w:rsid w:val="00236512"/>
    <w:rsid w:val="00236744"/>
    <w:rsid w:val="002369D5"/>
    <w:rsid w:val="002372DB"/>
    <w:rsid w:val="002406BB"/>
    <w:rsid w:val="00240F0F"/>
    <w:rsid w:val="0024306A"/>
    <w:rsid w:val="00243549"/>
    <w:rsid w:val="00243C06"/>
    <w:rsid w:val="00245D87"/>
    <w:rsid w:val="00246732"/>
    <w:rsid w:val="00247812"/>
    <w:rsid w:val="00252808"/>
    <w:rsid w:val="00252ABE"/>
    <w:rsid w:val="00253535"/>
    <w:rsid w:val="002539B4"/>
    <w:rsid w:val="00253C37"/>
    <w:rsid w:val="00253FE8"/>
    <w:rsid w:val="00254603"/>
    <w:rsid w:val="00255635"/>
    <w:rsid w:val="00257175"/>
    <w:rsid w:val="00261082"/>
    <w:rsid w:val="002637AD"/>
    <w:rsid w:val="0026433C"/>
    <w:rsid w:val="002644AB"/>
    <w:rsid w:val="002662B9"/>
    <w:rsid w:val="002664EF"/>
    <w:rsid w:val="00266625"/>
    <w:rsid w:val="002671A8"/>
    <w:rsid w:val="002703AD"/>
    <w:rsid w:val="00272D2B"/>
    <w:rsid w:val="00275224"/>
    <w:rsid w:val="00275F31"/>
    <w:rsid w:val="00276260"/>
    <w:rsid w:val="00276BD3"/>
    <w:rsid w:val="002773A5"/>
    <w:rsid w:val="00283328"/>
    <w:rsid w:val="00290072"/>
    <w:rsid w:val="00291FB3"/>
    <w:rsid w:val="00292DEC"/>
    <w:rsid w:val="002957B7"/>
    <w:rsid w:val="0029607B"/>
    <w:rsid w:val="00296CDB"/>
    <w:rsid w:val="00297111"/>
    <w:rsid w:val="002A080C"/>
    <w:rsid w:val="002A280F"/>
    <w:rsid w:val="002A2CAC"/>
    <w:rsid w:val="002A334C"/>
    <w:rsid w:val="002A4B70"/>
    <w:rsid w:val="002A7F82"/>
    <w:rsid w:val="002B026C"/>
    <w:rsid w:val="002B0E55"/>
    <w:rsid w:val="002B117D"/>
    <w:rsid w:val="002B17A5"/>
    <w:rsid w:val="002B244A"/>
    <w:rsid w:val="002B2CBC"/>
    <w:rsid w:val="002B43C1"/>
    <w:rsid w:val="002B7497"/>
    <w:rsid w:val="002B7CD8"/>
    <w:rsid w:val="002C02B3"/>
    <w:rsid w:val="002C1B3F"/>
    <w:rsid w:val="002C1EAE"/>
    <w:rsid w:val="002C3D23"/>
    <w:rsid w:val="002C3F8C"/>
    <w:rsid w:val="002C455A"/>
    <w:rsid w:val="002C4D4B"/>
    <w:rsid w:val="002C4FDB"/>
    <w:rsid w:val="002C506A"/>
    <w:rsid w:val="002C5E57"/>
    <w:rsid w:val="002C721D"/>
    <w:rsid w:val="002C7851"/>
    <w:rsid w:val="002D0832"/>
    <w:rsid w:val="002D12CA"/>
    <w:rsid w:val="002D3B00"/>
    <w:rsid w:val="002D475D"/>
    <w:rsid w:val="002D496E"/>
    <w:rsid w:val="002D4C87"/>
    <w:rsid w:val="002E0398"/>
    <w:rsid w:val="002E0C8C"/>
    <w:rsid w:val="002E0D02"/>
    <w:rsid w:val="002E2ACA"/>
    <w:rsid w:val="002E4A58"/>
    <w:rsid w:val="002E56D7"/>
    <w:rsid w:val="002E57C1"/>
    <w:rsid w:val="002E6A63"/>
    <w:rsid w:val="002E7874"/>
    <w:rsid w:val="002E7B3D"/>
    <w:rsid w:val="002F0322"/>
    <w:rsid w:val="002F681E"/>
    <w:rsid w:val="002F6941"/>
    <w:rsid w:val="002F6FDD"/>
    <w:rsid w:val="0030010B"/>
    <w:rsid w:val="003001C7"/>
    <w:rsid w:val="003006AC"/>
    <w:rsid w:val="00300A7A"/>
    <w:rsid w:val="00300EC7"/>
    <w:rsid w:val="003011D4"/>
    <w:rsid w:val="003058E7"/>
    <w:rsid w:val="00305A02"/>
    <w:rsid w:val="00312055"/>
    <w:rsid w:val="00312929"/>
    <w:rsid w:val="00313E1A"/>
    <w:rsid w:val="003142BE"/>
    <w:rsid w:val="00314C9E"/>
    <w:rsid w:val="00315D72"/>
    <w:rsid w:val="0031730D"/>
    <w:rsid w:val="0032244D"/>
    <w:rsid w:val="00322FFC"/>
    <w:rsid w:val="003231CC"/>
    <w:rsid w:val="00324C98"/>
    <w:rsid w:val="00325A17"/>
    <w:rsid w:val="00325EF8"/>
    <w:rsid w:val="0032736E"/>
    <w:rsid w:val="00327FB1"/>
    <w:rsid w:val="003307F7"/>
    <w:rsid w:val="0033258E"/>
    <w:rsid w:val="0033569E"/>
    <w:rsid w:val="00336A71"/>
    <w:rsid w:val="003403D4"/>
    <w:rsid w:val="00340CBD"/>
    <w:rsid w:val="00341A27"/>
    <w:rsid w:val="00343739"/>
    <w:rsid w:val="003439F9"/>
    <w:rsid w:val="00345BC0"/>
    <w:rsid w:val="003465B9"/>
    <w:rsid w:val="003469AC"/>
    <w:rsid w:val="00347902"/>
    <w:rsid w:val="00350AE4"/>
    <w:rsid w:val="003517EF"/>
    <w:rsid w:val="00351B23"/>
    <w:rsid w:val="003530D5"/>
    <w:rsid w:val="0035678D"/>
    <w:rsid w:val="00357B79"/>
    <w:rsid w:val="00360BDB"/>
    <w:rsid w:val="00360DCC"/>
    <w:rsid w:val="0036190E"/>
    <w:rsid w:val="00361F02"/>
    <w:rsid w:val="00364A0B"/>
    <w:rsid w:val="0036505E"/>
    <w:rsid w:val="003656EC"/>
    <w:rsid w:val="00366D2C"/>
    <w:rsid w:val="00367071"/>
    <w:rsid w:val="003702A6"/>
    <w:rsid w:val="003715C9"/>
    <w:rsid w:val="00371752"/>
    <w:rsid w:val="00373A0E"/>
    <w:rsid w:val="00376AB6"/>
    <w:rsid w:val="00376B6C"/>
    <w:rsid w:val="00380715"/>
    <w:rsid w:val="00381AB8"/>
    <w:rsid w:val="00383D30"/>
    <w:rsid w:val="0038461A"/>
    <w:rsid w:val="00385001"/>
    <w:rsid w:val="003871A2"/>
    <w:rsid w:val="003876BE"/>
    <w:rsid w:val="00393AA4"/>
    <w:rsid w:val="0039420E"/>
    <w:rsid w:val="003947CA"/>
    <w:rsid w:val="00395520"/>
    <w:rsid w:val="00395753"/>
    <w:rsid w:val="003957DB"/>
    <w:rsid w:val="00395937"/>
    <w:rsid w:val="00396899"/>
    <w:rsid w:val="003A0C79"/>
    <w:rsid w:val="003A1697"/>
    <w:rsid w:val="003A1A27"/>
    <w:rsid w:val="003A1E0B"/>
    <w:rsid w:val="003A2BDC"/>
    <w:rsid w:val="003A2DAD"/>
    <w:rsid w:val="003A6295"/>
    <w:rsid w:val="003A6B9E"/>
    <w:rsid w:val="003A74B1"/>
    <w:rsid w:val="003B043C"/>
    <w:rsid w:val="003B068F"/>
    <w:rsid w:val="003B1A7E"/>
    <w:rsid w:val="003B4B60"/>
    <w:rsid w:val="003B50B6"/>
    <w:rsid w:val="003B5D62"/>
    <w:rsid w:val="003B6EE9"/>
    <w:rsid w:val="003B7E07"/>
    <w:rsid w:val="003C4F9B"/>
    <w:rsid w:val="003C6458"/>
    <w:rsid w:val="003C74C0"/>
    <w:rsid w:val="003D05DC"/>
    <w:rsid w:val="003D0B22"/>
    <w:rsid w:val="003D1F74"/>
    <w:rsid w:val="003D2AEA"/>
    <w:rsid w:val="003D3448"/>
    <w:rsid w:val="003D60D9"/>
    <w:rsid w:val="003D666F"/>
    <w:rsid w:val="003D6B70"/>
    <w:rsid w:val="003D6F2E"/>
    <w:rsid w:val="003D7B6C"/>
    <w:rsid w:val="003E10DD"/>
    <w:rsid w:val="003E116B"/>
    <w:rsid w:val="003E14C5"/>
    <w:rsid w:val="003E2689"/>
    <w:rsid w:val="003E4E7F"/>
    <w:rsid w:val="003E5D30"/>
    <w:rsid w:val="003E639F"/>
    <w:rsid w:val="003F0DB5"/>
    <w:rsid w:val="003F30AB"/>
    <w:rsid w:val="003F3338"/>
    <w:rsid w:val="003F351B"/>
    <w:rsid w:val="003F3B68"/>
    <w:rsid w:val="003F5765"/>
    <w:rsid w:val="003F5974"/>
    <w:rsid w:val="003F61E2"/>
    <w:rsid w:val="003F64EF"/>
    <w:rsid w:val="003F6C9B"/>
    <w:rsid w:val="00402E90"/>
    <w:rsid w:val="004046F4"/>
    <w:rsid w:val="0040496C"/>
    <w:rsid w:val="00405940"/>
    <w:rsid w:val="004059FA"/>
    <w:rsid w:val="0040613F"/>
    <w:rsid w:val="00407CF7"/>
    <w:rsid w:val="00410317"/>
    <w:rsid w:val="004104A2"/>
    <w:rsid w:val="004107E4"/>
    <w:rsid w:val="00411003"/>
    <w:rsid w:val="004122BF"/>
    <w:rsid w:val="00413027"/>
    <w:rsid w:val="004144FD"/>
    <w:rsid w:val="00416C1E"/>
    <w:rsid w:val="004221AD"/>
    <w:rsid w:val="00422D79"/>
    <w:rsid w:val="00423316"/>
    <w:rsid w:val="00423C2D"/>
    <w:rsid w:val="00426C31"/>
    <w:rsid w:val="00427591"/>
    <w:rsid w:val="00427B10"/>
    <w:rsid w:val="00431BA8"/>
    <w:rsid w:val="00437747"/>
    <w:rsid w:val="00437B83"/>
    <w:rsid w:val="00437D54"/>
    <w:rsid w:val="00440400"/>
    <w:rsid w:val="00441065"/>
    <w:rsid w:val="0044167A"/>
    <w:rsid w:val="004416F5"/>
    <w:rsid w:val="00442005"/>
    <w:rsid w:val="0044333A"/>
    <w:rsid w:val="00444899"/>
    <w:rsid w:val="00444A8C"/>
    <w:rsid w:val="00445AE2"/>
    <w:rsid w:val="00446C2A"/>
    <w:rsid w:val="00446F15"/>
    <w:rsid w:val="00447F77"/>
    <w:rsid w:val="00450079"/>
    <w:rsid w:val="00451BF3"/>
    <w:rsid w:val="00452BAA"/>
    <w:rsid w:val="00453977"/>
    <w:rsid w:val="00456EA4"/>
    <w:rsid w:val="0045798F"/>
    <w:rsid w:val="004602DF"/>
    <w:rsid w:val="0046204A"/>
    <w:rsid w:val="0046252C"/>
    <w:rsid w:val="00462E89"/>
    <w:rsid w:val="004660E1"/>
    <w:rsid w:val="0047087E"/>
    <w:rsid w:val="00470A26"/>
    <w:rsid w:val="00471C23"/>
    <w:rsid w:val="00472677"/>
    <w:rsid w:val="00473554"/>
    <w:rsid w:val="004749B3"/>
    <w:rsid w:val="00475925"/>
    <w:rsid w:val="00475AB8"/>
    <w:rsid w:val="00476989"/>
    <w:rsid w:val="0047758D"/>
    <w:rsid w:val="0048009F"/>
    <w:rsid w:val="00480D3F"/>
    <w:rsid w:val="0048129B"/>
    <w:rsid w:val="00481B54"/>
    <w:rsid w:val="00481E48"/>
    <w:rsid w:val="00482E83"/>
    <w:rsid w:val="0048425F"/>
    <w:rsid w:val="0048435A"/>
    <w:rsid w:val="00484D80"/>
    <w:rsid w:val="0048733C"/>
    <w:rsid w:val="00487F41"/>
    <w:rsid w:val="0049130C"/>
    <w:rsid w:val="004924D3"/>
    <w:rsid w:val="0049352E"/>
    <w:rsid w:val="00493844"/>
    <w:rsid w:val="00493DB3"/>
    <w:rsid w:val="0049576B"/>
    <w:rsid w:val="0049702C"/>
    <w:rsid w:val="004A0900"/>
    <w:rsid w:val="004A24A4"/>
    <w:rsid w:val="004A3B70"/>
    <w:rsid w:val="004A7356"/>
    <w:rsid w:val="004B0859"/>
    <w:rsid w:val="004B1660"/>
    <w:rsid w:val="004B24F3"/>
    <w:rsid w:val="004B384E"/>
    <w:rsid w:val="004B59B4"/>
    <w:rsid w:val="004B5F40"/>
    <w:rsid w:val="004B611F"/>
    <w:rsid w:val="004B6DEC"/>
    <w:rsid w:val="004C160C"/>
    <w:rsid w:val="004C32EE"/>
    <w:rsid w:val="004C3BEA"/>
    <w:rsid w:val="004C5207"/>
    <w:rsid w:val="004C542F"/>
    <w:rsid w:val="004C5D03"/>
    <w:rsid w:val="004C639D"/>
    <w:rsid w:val="004C685C"/>
    <w:rsid w:val="004C6CA7"/>
    <w:rsid w:val="004C6EA5"/>
    <w:rsid w:val="004C75A6"/>
    <w:rsid w:val="004D12DF"/>
    <w:rsid w:val="004D2AF8"/>
    <w:rsid w:val="004D7017"/>
    <w:rsid w:val="004D758E"/>
    <w:rsid w:val="004D7C1D"/>
    <w:rsid w:val="004E0DD8"/>
    <w:rsid w:val="004E1667"/>
    <w:rsid w:val="004E1B36"/>
    <w:rsid w:val="004E346B"/>
    <w:rsid w:val="004E6888"/>
    <w:rsid w:val="004F0033"/>
    <w:rsid w:val="004F0A01"/>
    <w:rsid w:val="004F13A7"/>
    <w:rsid w:val="004F166E"/>
    <w:rsid w:val="004F30D6"/>
    <w:rsid w:val="004F35EA"/>
    <w:rsid w:val="004F3A8E"/>
    <w:rsid w:val="004F3AE7"/>
    <w:rsid w:val="004F3B86"/>
    <w:rsid w:val="004F4198"/>
    <w:rsid w:val="004F5172"/>
    <w:rsid w:val="0050012D"/>
    <w:rsid w:val="005073F3"/>
    <w:rsid w:val="00510400"/>
    <w:rsid w:val="0051054B"/>
    <w:rsid w:val="005105D2"/>
    <w:rsid w:val="00514912"/>
    <w:rsid w:val="00515542"/>
    <w:rsid w:val="00521B70"/>
    <w:rsid w:val="005220CF"/>
    <w:rsid w:val="00522924"/>
    <w:rsid w:val="005235E6"/>
    <w:rsid w:val="005259D8"/>
    <w:rsid w:val="00526EBE"/>
    <w:rsid w:val="005270A6"/>
    <w:rsid w:val="005278A9"/>
    <w:rsid w:val="005301EE"/>
    <w:rsid w:val="0053045E"/>
    <w:rsid w:val="00531AA5"/>
    <w:rsid w:val="00531D22"/>
    <w:rsid w:val="005325CF"/>
    <w:rsid w:val="00532616"/>
    <w:rsid w:val="0054070F"/>
    <w:rsid w:val="00541091"/>
    <w:rsid w:val="005430C5"/>
    <w:rsid w:val="0055265E"/>
    <w:rsid w:val="00552F0C"/>
    <w:rsid w:val="00554032"/>
    <w:rsid w:val="0055439B"/>
    <w:rsid w:val="005547AE"/>
    <w:rsid w:val="00554EEE"/>
    <w:rsid w:val="005557E7"/>
    <w:rsid w:val="00555FD1"/>
    <w:rsid w:val="00560EDF"/>
    <w:rsid w:val="0056155D"/>
    <w:rsid w:val="00561E83"/>
    <w:rsid w:val="00566E6C"/>
    <w:rsid w:val="00567625"/>
    <w:rsid w:val="00567E31"/>
    <w:rsid w:val="00567ED4"/>
    <w:rsid w:val="005720EE"/>
    <w:rsid w:val="0057212F"/>
    <w:rsid w:val="005735DC"/>
    <w:rsid w:val="005766E7"/>
    <w:rsid w:val="005769AB"/>
    <w:rsid w:val="00577DD1"/>
    <w:rsid w:val="00583573"/>
    <w:rsid w:val="0058501F"/>
    <w:rsid w:val="00585780"/>
    <w:rsid w:val="00585B1C"/>
    <w:rsid w:val="005873F3"/>
    <w:rsid w:val="0058763D"/>
    <w:rsid w:val="00590CAF"/>
    <w:rsid w:val="00591D03"/>
    <w:rsid w:val="00592542"/>
    <w:rsid w:val="005928F1"/>
    <w:rsid w:val="00593A61"/>
    <w:rsid w:val="00594D08"/>
    <w:rsid w:val="00596152"/>
    <w:rsid w:val="00596E8F"/>
    <w:rsid w:val="00597034"/>
    <w:rsid w:val="00597A39"/>
    <w:rsid w:val="00597B22"/>
    <w:rsid w:val="00597D24"/>
    <w:rsid w:val="005A09BB"/>
    <w:rsid w:val="005A1D92"/>
    <w:rsid w:val="005A2075"/>
    <w:rsid w:val="005A22B8"/>
    <w:rsid w:val="005A35A5"/>
    <w:rsid w:val="005A3FB8"/>
    <w:rsid w:val="005A56DD"/>
    <w:rsid w:val="005A5A8E"/>
    <w:rsid w:val="005A72E6"/>
    <w:rsid w:val="005A7E62"/>
    <w:rsid w:val="005B0153"/>
    <w:rsid w:val="005B25DE"/>
    <w:rsid w:val="005B4C0C"/>
    <w:rsid w:val="005B5BBA"/>
    <w:rsid w:val="005B7D54"/>
    <w:rsid w:val="005B7D85"/>
    <w:rsid w:val="005C236C"/>
    <w:rsid w:val="005C4C69"/>
    <w:rsid w:val="005C635E"/>
    <w:rsid w:val="005C64EB"/>
    <w:rsid w:val="005C77CC"/>
    <w:rsid w:val="005C78F4"/>
    <w:rsid w:val="005D07F1"/>
    <w:rsid w:val="005D0A33"/>
    <w:rsid w:val="005D3E40"/>
    <w:rsid w:val="005D47CA"/>
    <w:rsid w:val="005D4B91"/>
    <w:rsid w:val="005D5944"/>
    <w:rsid w:val="005D6522"/>
    <w:rsid w:val="005E13E4"/>
    <w:rsid w:val="005E2510"/>
    <w:rsid w:val="005E54EE"/>
    <w:rsid w:val="005E6A08"/>
    <w:rsid w:val="005F1972"/>
    <w:rsid w:val="005F1F08"/>
    <w:rsid w:val="005F1FF3"/>
    <w:rsid w:val="005F3C3B"/>
    <w:rsid w:val="005F49C7"/>
    <w:rsid w:val="00600927"/>
    <w:rsid w:val="00601A71"/>
    <w:rsid w:val="00601E4F"/>
    <w:rsid w:val="00602953"/>
    <w:rsid w:val="00604777"/>
    <w:rsid w:val="006055A4"/>
    <w:rsid w:val="00605CE2"/>
    <w:rsid w:val="0060667B"/>
    <w:rsid w:val="006071C7"/>
    <w:rsid w:val="00607280"/>
    <w:rsid w:val="00607EBF"/>
    <w:rsid w:val="0061158B"/>
    <w:rsid w:val="0061587D"/>
    <w:rsid w:val="00616D07"/>
    <w:rsid w:val="0061710B"/>
    <w:rsid w:val="006175BA"/>
    <w:rsid w:val="00617A6D"/>
    <w:rsid w:val="00617BB7"/>
    <w:rsid w:val="00620219"/>
    <w:rsid w:val="00620AA4"/>
    <w:rsid w:val="00622578"/>
    <w:rsid w:val="006233DA"/>
    <w:rsid w:val="006249A9"/>
    <w:rsid w:val="00627372"/>
    <w:rsid w:val="00627EE5"/>
    <w:rsid w:val="006319B9"/>
    <w:rsid w:val="0063250A"/>
    <w:rsid w:val="00632A93"/>
    <w:rsid w:val="00632DE1"/>
    <w:rsid w:val="00633D66"/>
    <w:rsid w:val="00634D65"/>
    <w:rsid w:val="0063561D"/>
    <w:rsid w:val="006356E4"/>
    <w:rsid w:val="00637118"/>
    <w:rsid w:val="00641274"/>
    <w:rsid w:val="00641C97"/>
    <w:rsid w:val="00642700"/>
    <w:rsid w:val="00643268"/>
    <w:rsid w:val="00644FD4"/>
    <w:rsid w:val="00645171"/>
    <w:rsid w:val="0064518C"/>
    <w:rsid w:val="00645A60"/>
    <w:rsid w:val="00646255"/>
    <w:rsid w:val="00655657"/>
    <w:rsid w:val="00655EB3"/>
    <w:rsid w:val="00656268"/>
    <w:rsid w:val="00660B61"/>
    <w:rsid w:val="00661AA1"/>
    <w:rsid w:val="00662D8C"/>
    <w:rsid w:val="0066312F"/>
    <w:rsid w:val="006643A4"/>
    <w:rsid w:val="00664AE2"/>
    <w:rsid w:val="00666A97"/>
    <w:rsid w:val="006679CD"/>
    <w:rsid w:val="00667E5F"/>
    <w:rsid w:val="00670EB4"/>
    <w:rsid w:val="00672120"/>
    <w:rsid w:val="0067225F"/>
    <w:rsid w:val="006728B9"/>
    <w:rsid w:val="006736D5"/>
    <w:rsid w:val="00673B4F"/>
    <w:rsid w:val="006748BE"/>
    <w:rsid w:val="00674A1C"/>
    <w:rsid w:val="006758DB"/>
    <w:rsid w:val="00676C66"/>
    <w:rsid w:val="006801DC"/>
    <w:rsid w:val="006808D7"/>
    <w:rsid w:val="0068164B"/>
    <w:rsid w:val="00683B0B"/>
    <w:rsid w:val="00686111"/>
    <w:rsid w:val="00690AC5"/>
    <w:rsid w:val="00691538"/>
    <w:rsid w:val="0069158F"/>
    <w:rsid w:val="0069232E"/>
    <w:rsid w:val="006928A1"/>
    <w:rsid w:val="006929C7"/>
    <w:rsid w:val="00693793"/>
    <w:rsid w:val="00693DDE"/>
    <w:rsid w:val="00696587"/>
    <w:rsid w:val="00696977"/>
    <w:rsid w:val="00696E89"/>
    <w:rsid w:val="00696F16"/>
    <w:rsid w:val="0069722F"/>
    <w:rsid w:val="00697C34"/>
    <w:rsid w:val="00697EC7"/>
    <w:rsid w:val="00697F2D"/>
    <w:rsid w:val="006A0AFB"/>
    <w:rsid w:val="006A1279"/>
    <w:rsid w:val="006A49B8"/>
    <w:rsid w:val="006A50D3"/>
    <w:rsid w:val="006A55E6"/>
    <w:rsid w:val="006A58D3"/>
    <w:rsid w:val="006A6C8F"/>
    <w:rsid w:val="006B0801"/>
    <w:rsid w:val="006B24FB"/>
    <w:rsid w:val="006B29FF"/>
    <w:rsid w:val="006B3A82"/>
    <w:rsid w:val="006B3C62"/>
    <w:rsid w:val="006B79D2"/>
    <w:rsid w:val="006C032C"/>
    <w:rsid w:val="006C1E7F"/>
    <w:rsid w:val="006C3E90"/>
    <w:rsid w:val="006C4516"/>
    <w:rsid w:val="006C46E4"/>
    <w:rsid w:val="006C4E5F"/>
    <w:rsid w:val="006C56A8"/>
    <w:rsid w:val="006C59C3"/>
    <w:rsid w:val="006C6E83"/>
    <w:rsid w:val="006C72FC"/>
    <w:rsid w:val="006D682D"/>
    <w:rsid w:val="006D7DE9"/>
    <w:rsid w:val="006E056C"/>
    <w:rsid w:val="006E05A5"/>
    <w:rsid w:val="006E0AB7"/>
    <w:rsid w:val="006E103D"/>
    <w:rsid w:val="006E31FF"/>
    <w:rsid w:val="006E4025"/>
    <w:rsid w:val="006E4AC5"/>
    <w:rsid w:val="006E52D3"/>
    <w:rsid w:val="006E5EAE"/>
    <w:rsid w:val="006E7619"/>
    <w:rsid w:val="006E7CE0"/>
    <w:rsid w:val="006F0787"/>
    <w:rsid w:val="006F0D93"/>
    <w:rsid w:val="006F1D2D"/>
    <w:rsid w:val="006F29C4"/>
    <w:rsid w:val="006F3127"/>
    <w:rsid w:val="006F33D5"/>
    <w:rsid w:val="006F35BB"/>
    <w:rsid w:val="006F38CB"/>
    <w:rsid w:val="006F39C4"/>
    <w:rsid w:val="006F4038"/>
    <w:rsid w:val="006F43BF"/>
    <w:rsid w:val="006F5039"/>
    <w:rsid w:val="006F56B4"/>
    <w:rsid w:val="006F5863"/>
    <w:rsid w:val="006F5BC6"/>
    <w:rsid w:val="006F7308"/>
    <w:rsid w:val="006F7C77"/>
    <w:rsid w:val="00700BE3"/>
    <w:rsid w:val="00701959"/>
    <w:rsid w:val="0070288F"/>
    <w:rsid w:val="00702EDF"/>
    <w:rsid w:val="00704486"/>
    <w:rsid w:val="00710410"/>
    <w:rsid w:val="0071054A"/>
    <w:rsid w:val="007113F9"/>
    <w:rsid w:val="00711D1C"/>
    <w:rsid w:val="00714C1F"/>
    <w:rsid w:val="007167B4"/>
    <w:rsid w:val="00722682"/>
    <w:rsid w:val="00723E09"/>
    <w:rsid w:val="007257BF"/>
    <w:rsid w:val="0073014D"/>
    <w:rsid w:val="00730503"/>
    <w:rsid w:val="00732421"/>
    <w:rsid w:val="00734123"/>
    <w:rsid w:val="00740210"/>
    <w:rsid w:val="00740342"/>
    <w:rsid w:val="00740B49"/>
    <w:rsid w:val="00740C6C"/>
    <w:rsid w:val="007423DA"/>
    <w:rsid w:val="00742980"/>
    <w:rsid w:val="0074504A"/>
    <w:rsid w:val="00747770"/>
    <w:rsid w:val="00751342"/>
    <w:rsid w:val="00751472"/>
    <w:rsid w:val="007518AA"/>
    <w:rsid w:val="0075194D"/>
    <w:rsid w:val="007520C1"/>
    <w:rsid w:val="00752B7C"/>
    <w:rsid w:val="007530D0"/>
    <w:rsid w:val="007550C5"/>
    <w:rsid w:val="0075516A"/>
    <w:rsid w:val="007555D6"/>
    <w:rsid w:val="00755854"/>
    <w:rsid w:val="00760E89"/>
    <w:rsid w:val="007618EF"/>
    <w:rsid w:val="0076289C"/>
    <w:rsid w:val="007640E7"/>
    <w:rsid w:val="00764D39"/>
    <w:rsid w:val="00771983"/>
    <w:rsid w:val="007728C7"/>
    <w:rsid w:val="0077440E"/>
    <w:rsid w:val="00775C86"/>
    <w:rsid w:val="00776CF0"/>
    <w:rsid w:val="0077774D"/>
    <w:rsid w:val="00777ADC"/>
    <w:rsid w:val="00777BF7"/>
    <w:rsid w:val="00780B0F"/>
    <w:rsid w:val="007820A0"/>
    <w:rsid w:val="00782B82"/>
    <w:rsid w:val="00785BFE"/>
    <w:rsid w:val="00790189"/>
    <w:rsid w:val="00790298"/>
    <w:rsid w:val="00790402"/>
    <w:rsid w:val="00791B9B"/>
    <w:rsid w:val="00792D18"/>
    <w:rsid w:val="007940F3"/>
    <w:rsid w:val="00795941"/>
    <w:rsid w:val="007963F7"/>
    <w:rsid w:val="00797E6A"/>
    <w:rsid w:val="007A106C"/>
    <w:rsid w:val="007A2077"/>
    <w:rsid w:val="007A2516"/>
    <w:rsid w:val="007A2795"/>
    <w:rsid w:val="007A2BB6"/>
    <w:rsid w:val="007A5A76"/>
    <w:rsid w:val="007A5F04"/>
    <w:rsid w:val="007A6F51"/>
    <w:rsid w:val="007A71DA"/>
    <w:rsid w:val="007A7A1F"/>
    <w:rsid w:val="007A7C42"/>
    <w:rsid w:val="007B0644"/>
    <w:rsid w:val="007B0F21"/>
    <w:rsid w:val="007B2137"/>
    <w:rsid w:val="007B24E7"/>
    <w:rsid w:val="007B2764"/>
    <w:rsid w:val="007B34F0"/>
    <w:rsid w:val="007B7D2C"/>
    <w:rsid w:val="007C029C"/>
    <w:rsid w:val="007C0CBD"/>
    <w:rsid w:val="007C0DC5"/>
    <w:rsid w:val="007C1447"/>
    <w:rsid w:val="007C1EEA"/>
    <w:rsid w:val="007C37AD"/>
    <w:rsid w:val="007C37FB"/>
    <w:rsid w:val="007C493A"/>
    <w:rsid w:val="007C5C2E"/>
    <w:rsid w:val="007C6C38"/>
    <w:rsid w:val="007D090D"/>
    <w:rsid w:val="007D1878"/>
    <w:rsid w:val="007D201B"/>
    <w:rsid w:val="007D2C75"/>
    <w:rsid w:val="007D449E"/>
    <w:rsid w:val="007D482B"/>
    <w:rsid w:val="007D4923"/>
    <w:rsid w:val="007D72B3"/>
    <w:rsid w:val="007D7CF1"/>
    <w:rsid w:val="007E0C42"/>
    <w:rsid w:val="007E116F"/>
    <w:rsid w:val="007E1441"/>
    <w:rsid w:val="007E1CE2"/>
    <w:rsid w:val="007E2CE5"/>
    <w:rsid w:val="007E3024"/>
    <w:rsid w:val="007E45F2"/>
    <w:rsid w:val="007E5C07"/>
    <w:rsid w:val="007E6B05"/>
    <w:rsid w:val="007F103E"/>
    <w:rsid w:val="007F172C"/>
    <w:rsid w:val="007F22E8"/>
    <w:rsid w:val="007F26E6"/>
    <w:rsid w:val="007F3118"/>
    <w:rsid w:val="007F37FD"/>
    <w:rsid w:val="00800426"/>
    <w:rsid w:val="008017BC"/>
    <w:rsid w:val="00802B9E"/>
    <w:rsid w:val="00804523"/>
    <w:rsid w:val="008052FD"/>
    <w:rsid w:val="00806824"/>
    <w:rsid w:val="00806897"/>
    <w:rsid w:val="008068D7"/>
    <w:rsid w:val="0081197B"/>
    <w:rsid w:val="008122A1"/>
    <w:rsid w:val="008124CF"/>
    <w:rsid w:val="00812C3A"/>
    <w:rsid w:val="00812C40"/>
    <w:rsid w:val="00813DC3"/>
    <w:rsid w:val="00814D58"/>
    <w:rsid w:val="008168BA"/>
    <w:rsid w:val="00817842"/>
    <w:rsid w:val="00821E27"/>
    <w:rsid w:val="00826183"/>
    <w:rsid w:val="0082635E"/>
    <w:rsid w:val="00826D86"/>
    <w:rsid w:val="0083297A"/>
    <w:rsid w:val="008346E7"/>
    <w:rsid w:val="0083502F"/>
    <w:rsid w:val="008356F3"/>
    <w:rsid w:val="008407B0"/>
    <w:rsid w:val="0084096F"/>
    <w:rsid w:val="008424D3"/>
    <w:rsid w:val="00843122"/>
    <w:rsid w:val="0084343D"/>
    <w:rsid w:val="0084665E"/>
    <w:rsid w:val="00847EC4"/>
    <w:rsid w:val="00850974"/>
    <w:rsid w:val="0085117C"/>
    <w:rsid w:val="0085131B"/>
    <w:rsid w:val="00851B7D"/>
    <w:rsid w:val="00852D07"/>
    <w:rsid w:val="00854042"/>
    <w:rsid w:val="008542CB"/>
    <w:rsid w:val="00856E42"/>
    <w:rsid w:val="0086179A"/>
    <w:rsid w:val="00861BE2"/>
    <w:rsid w:val="00861C44"/>
    <w:rsid w:val="0086419B"/>
    <w:rsid w:val="00865C6D"/>
    <w:rsid w:val="008661DB"/>
    <w:rsid w:val="0087094C"/>
    <w:rsid w:val="00870E2C"/>
    <w:rsid w:val="0087110B"/>
    <w:rsid w:val="00871C9E"/>
    <w:rsid w:val="00871E6E"/>
    <w:rsid w:val="008720EB"/>
    <w:rsid w:val="008725A6"/>
    <w:rsid w:val="00874932"/>
    <w:rsid w:val="0087570C"/>
    <w:rsid w:val="00880869"/>
    <w:rsid w:val="0088088B"/>
    <w:rsid w:val="00882288"/>
    <w:rsid w:val="008825D5"/>
    <w:rsid w:val="00882CB8"/>
    <w:rsid w:val="00882E45"/>
    <w:rsid w:val="00882E5F"/>
    <w:rsid w:val="00882FFE"/>
    <w:rsid w:val="00883978"/>
    <w:rsid w:val="00884E2E"/>
    <w:rsid w:val="00887869"/>
    <w:rsid w:val="00890755"/>
    <w:rsid w:val="00893081"/>
    <w:rsid w:val="0089416B"/>
    <w:rsid w:val="00894459"/>
    <w:rsid w:val="0089507E"/>
    <w:rsid w:val="0089655E"/>
    <w:rsid w:val="00896BB3"/>
    <w:rsid w:val="008977E5"/>
    <w:rsid w:val="00897BAA"/>
    <w:rsid w:val="008A174B"/>
    <w:rsid w:val="008A34E4"/>
    <w:rsid w:val="008A3BBA"/>
    <w:rsid w:val="008A6D06"/>
    <w:rsid w:val="008B0114"/>
    <w:rsid w:val="008B072E"/>
    <w:rsid w:val="008B0847"/>
    <w:rsid w:val="008B0AE4"/>
    <w:rsid w:val="008B0C52"/>
    <w:rsid w:val="008B0EB8"/>
    <w:rsid w:val="008B35D1"/>
    <w:rsid w:val="008B3668"/>
    <w:rsid w:val="008B425E"/>
    <w:rsid w:val="008B5BA9"/>
    <w:rsid w:val="008C1F0A"/>
    <w:rsid w:val="008C24C8"/>
    <w:rsid w:val="008C2923"/>
    <w:rsid w:val="008C4CEC"/>
    <w:rsid w:val="008C4D79"/>
    <w:rsid w:val="008C4DB7"/>
    <w:rsid w:val="008C7239"/>
    <w:rsid w:val="008C77C8"/>
    <w:rsid w:val="008C7F53"/>
    <w:rsid w:val="008D00DC"/>
    <w:rsid w:val="008D01DA"/>
    <w:rsid w:val="008D0767"/>
    <w:rsid w:val="008D10FE"/>
    <w:rsid w:val="008D1724"/>
    <w:rsid w:val="008D1ADD"/>
    <w:rsid w:val="008D1E75"/>
    <w:rsid w:val="008D335D"/>
    <w:rsid w:val="008D38F7"/>
    <w:rsid w:val="008D48F3"/>
    <w:rsid w:val="008D60CE"/>
    <w:rsid w:val="008D666B"/>
    <w:rsid w:val="008D693E"/>
    <w:rsid w:val="008D6F78"/>
    <w:rsid w:val="008D7131"/>
    <w:rsid w:val="008D7DC1"/>
    <w:rsid w:val="008E0A3E"/>
    <w:rsid w:val="008E0F7B"/>
    <w:rsid w:val="008E2278"/>
    <w:rsid w:val="008E356D"/>
    <w:rsid w:val="008E3714"/>
    <w:rsid w:val="008E3AC4"/>
    <w:rsid w:val="008E482A"/>
    <w:rsid w:val="008E514E"/>
    <w:rsid w:val="008E6CFB"/>
    <w:rsid w:val="008E7783"/>
    <w:rsid w:val="008E7E14"/>
    <w:rsid w:val="008F1428"/>
    <w:rsid w:val="008F17D2"/>
    <w:rsid w:val="008F18EE"/>
    <w:rsid w:val="008F19A9"/>
    <w:rsid w:val="008F2D7A"/>
    <w:rsid w:val="008F3ACB"/>
    <w:rsid w:val="008F425F"/>
    <w:rsid w:val="008F53C3"/>
    <w:rsid w:val="00900502"/>
    <w:rsid w:val="0090199A"/>
    <w:rsid w:val="00905C97"/>
    <w:rsid w:val="009067A4"/>
    <w:rsid w:val="009079F0"/>
    <w:rsid w:val="00910410"/>
    <w:rsid w:val="00912D58"/>
    <w:rsid w:val="00914251"/>
    <w:rsid w:val="00914CE7"/>
    <w:rsid w:val="00914F0B"/>
    <w:rsid w:val="009151C9"/>
    <w:rsid w:val="00916AB8"/>
    <w:rsid w:val="00917A25"/>
    <w:rsid w:val="0092025A"/>
    <w:rsid w:val="00921F91"/>
    <w:rsid w:val="00922612"/>
    <w:rsid w:val="00922A5D"/>
    <w:rsid w:val="0092377B"/>
    <w:rsid w:val="00923987"/>
    <w:rsid w:val="009241F3"/>
    <w:rsid w:val="0092576F"/>
    <w:rsid w:val="00925E33"/>
    <w:rsid w:val="00926054"/>
    <w:rsid w:val="00931C57"/>
    <w:rsid w:val="00933A8F"/>
    <w:rsid w:val="009357BB"/>
    <w:rsid w:val="00935A90"/>
    <w:rsid w:val="0093674D"/>
    <w:rsid w:val="0094006C"/>
    <w:rsid w:val="0094204D"/>
    <w:rsid w:val="0094304B"/>
    <w:rsid w:val="00943CA5"/>
    <w:rsid w:val="00943D81"/>
    <w:rsid w:val="009508A1"/>
    <w:rsid w:val="00952000"/>
    <w:rsid w:val="00953421"/>
    <w:rsid w:val="00953491"/>
    <w:rsid w:val="009551D5"/>
    <w:rsid w:val="00956B1F"/>
    <w:rsid w:val="00956B58"/>
    <w:rsid w:val="00956DEC"/>
    <w:rsid w:val="00957F3B"/>
    <w:rsid w:val="0096150B"/>
    <w:rsid w:val="00962146"/>
    <w:rsid w:val="00964370"/>
    <w:rsid w:val="00964D0B"/>
    <w:rsid w:val="00966A15"/>
    <w:rsid w:val="00970436"/>
    <w:rsid w:val="00970E9A"/>
    <w:rsid w:val="00971646"/>
    <w:rsid w:val="00971778"/>
    <w:rsid w:val="0097247D"/>
    <w:rsid w:val="00972F0D"/>
    <w:rsid w:val="00973A09"/>
    <w:rsid w:val="00977834"/>
    <w:rsid w:val="00980F97"/>
    <w:rsid w:val="00982F9D"/>
    <w:rsid w:val="009837F9"/>
    <w:rsid w:val="00983FCC"/>
    <w:rsid w:val="00985F1B"/>
    <w:rsid w:val="00986402"/>
    <w:rsid w:val="00986ABC"/>
    <w:rsid w:val="00987240"/>
    <w:rsid w:val="00990D16"/>
    <w:rsid w:val="0099257A"/>
    <w:rsid w:val="00994339"/>
    <w:rsid w:val="00995F53"/>
    <w:rsid w:val="00996CD0"/>
    <w:rsid w:val="009974DD"/>
    <w:rsid w:val="009A5F31"/>
    <w:rsid w:val="009A6061"/>
    <w:rsid w:val="009A6706"/>
    <w:rsid w:val="009A712B"/>
    <w:rsid w:val="009A7CC2"/>
    <w:rsid w:val="009A7DD0"/>
    <w:rsid w:val="009B0CBC"/>
    <w:rsid w:val="009C0A05"/>
    <w:rsid w:val="009C1DCB"/>
    <w:rsid w:val="009C3F83"/>
    <w:rsid w:val="009C606B"/>
    <w:rsid w:val="009C6651"/>
    <w:rsid w:val="009C6B81"/>
    <w:rsid w:val="009C77D0"/>
    <w:rsid w:val="009D1088"/>
    <w:rsid w:val="009D1B0C"/>
    <w:rsid w:val="009D26A7"/>
    <w:rsid w:val="009D31A4"/>
    <w:rsid w:val="009D43A3"/>
    <w:rsid w:val="009D4F68"/>
    <w:rsid w:val="009D661C"/>
    <w:rsid w:val="009E3422"/>
    <w:rsid w:val="009E6809"/>
    <w:rsid w:val="009E6B70"/>
    <w:rsid w:val="009E6F29"/>
    <w:rsid w:val="009E7EDE"/>
    <w:rsid w:val="009F0889"/>
    <w:rsid w:val="009F08F8"/>
    <w:rsid w:val="009F20BB"/>
    <w:rsid w:val="009F23DA"/>
    <w:rsid w:val="009F29F2"/>
    <w:rsid w:val="009F4E2E"/>
    <w:rsid w:val="009F64CD"/>
    <w:rsid w:val="00A01755"/>
    <w:rsid w:val="00A01AA3"/>
    <w:rsid w:val="00A01E2A"/>
    <w:rsid w:val="00A032D9"/>
    <w:rsid w:val="00A03F5A"/>
    <w:rsid w:val="00A053E3"/>
    <w:rsid w:val="00A05975"/>
    <w:rsid w:val="00A0650D"/>
    <w:rsid w:val="00A06B91"/>
    <w:rsid w:val="00A07839"/>
    <w:rsid w:val="00A10EF4"/>
    <w:rsid w:val="00A1233C"/>
    <w:rsid w:val="00A12763"/>
    <w:rsid w:val="00A14675"/>
    <w:rsid w:val="00A14B20"/>
    <w:rsid w:val="00A15503"/>
    <w:rsid w:val="00A15949"/>
    <w:rsid w:val="00A15AB1"/>
    <w:rsid w:val="00A15D5E"/>
    <w:rsid w:val="00A15E38"/>
    <w:rsid w:val="00A165C4"/>
    <w:rsid w:val="00A204BE"/>
    <w:rsid w:val="00A20860"/>
    <w:rsid w:val="00A21092"/>
    <w:rsid w:val="00A2382C"/>
    <w:rsid w:val="00A23872"/>
    <w:rsid w:val="00A23BE9"/>
    <w:rsid w:val="00A31B51"/>
    <w:rsid w:val="00A323D6"/>
    <w:rsid w:val="00A335A3"/>
    <w:rsid w:val="00A34F0F"/>
    <w:rsid w:val="00A35190"/>
    <w:rsid w:val="00A35E00"/>
    <w:rsid w:val="00A36B4E"/>
    <w:rsid w:val="00A36D0A"/>
    <w:rsid w:val="00A43106"/>
    <w:rsid w:val="00A44BF8"/>
    <w:rsid w:val="00A45670"/>
    <w:rsid w:val="00A5381C"/>
    <w:rsid w:val="00A53C8A"/>
    <w:rsid w:val="00A555CE"/>
    <w:rsid w:val="00A55F98"/>
    <w:rsid w:val="00A56AC0"/>
    <w:rsid w:val="00A604ED"/>
    <w:rsid w:val="00A60BAF"/>
    <w:rsid w:val="00A61F57"/>
    <w:rsid w:val="00A621A1"/>
    <w:rsid w:val="00A62DD7"/>
    <w:rsid w:val="00A63544"/>
    <w:rsid w:val="00A643C5"/>
    <w:rsid w:val="00A6452A"/>
    <w:rsid w:val="00A655AF"/>
    <w:rsid w:val="00A655D5"/>
    <w:rsid w:val="00A65C9A"/>
    <w:rsid w:val="00A663A9"/>
    <w:rsid w:val="00A665D6"/>
    <w:rsid w:val="00A66913"/>
    <w:rsid w:val="00A66FFA"/>
    <w:rsid w:val="00A675F0"/>
    <w:rsid w:val="00A71D7A"/>
    <w:rsid w:val="00A75EA3"/>
    <w:rsid w:val="00A81B80"/>
    <w:rsid w:val="00A81E8B"/>
    <w:rsid w:val="00A82C80"/>
    <w:rsid w:val="00A8301B"/>
    <w:rsid w:val="00A906A3"/>
    <w:rsid w:val="00A90FAE"/>
    <w:rsid w:val="00A912AD"/>
    <w:rsid w:val="00A94BA4"/>
    <w:rsid w:val="00A94E74"/>
    <w:rsid w:val="00A94EE8"/>
    <w:rsid w:val="00A9547F"/>
    <w:rsid w:val="00AA4725"/>
    <w:rsid w:val="00AA4DB2"/>
    <w:rsid w:val="00AA50EF"/>
    <w:rsid w:val="00AA5459"/>
    <w:rsid w:val="00AA781B"/>
    <w:rsid w:val="00AA7B60"/>
    <w:rsid w:val="00AB0292"/>
    <w:rsid w:val="00AB1855"/>
    <w:rsid w:val="00AB214A"/>
    <w:rsid w:val="00AB23A9"/>
    <w:rsid w:val="00AB38A2"/>
    <w:rsid w:val="00AB3C7D"/>
    <w:rsid w:val="00AB74A1"/>
    <w:rsid w:val="00AC0137"/>
    <w:rsid w:val="00AC0204"/>
    <w:rsid w:val="00AC28AE"/>
    <w:rsid w:val="00AC4561"/>
    <w:rsid w:val="00AC64F7"/>
    <w:rsid w:val="00AC6685"/>
    <w:rsid w:val="00AC6E26"/>
    <w:rsid w:val="00AC74C9"/>
    <w:rsid w:val="00AC7CBE"/>
    <w:rsid w:val="00AD1CC0"/>
    <w:rsid w:val="00AD3D0C"/>
    <w:rsid w:val="00AE0A45"/>
    <w:rsid w:val="00AE2FF5"/>
    <w:rsid w:val="00AE777E"/>
    <w:rsid w:val="00AE7EAD"/>
    <w:rsid w:val="00AF0DBF"/>
    <w:rsid w:val="00AF17FC"/>
    <w:rsid w:val="00AF204B"/>
    <w:rsid w:val="00AF42FE"/>
    <w:rsid w:val="00AF478A"/>
    <w:rsid w:val="00AF5089"/>
    <w:rsid w:val="00AF6691"/>
    <w:rsid w:val="00B01842"/>
    <w:rsid w:val="00B03A2A"/>
    <w:rsid w:val="00B0470E"/>
    <w:rsid w:val="00B0501A"/>
    <w:rsid w:val="00B0611B"/>
    <w:rsid w:val="00B06D8E"/>
    <w:rsid w:val="00B13E9C"/>
    <w:rsid w:val="00B152A5"/>
    <w:rsid w:val="00B154AA"/>
    <w:rsid w:val="00B15AC2"/>
    <w:rsid w:val="00B1780E"/>
    <w:rsid w:val="00B17AAD"/>
    <w:rsid w:val="00B211DC"/>
    <w:rsid w:val="00B21ACA"/>
    <w:rsid w:val="00B22656"/>
    <w:rsid w:val="00B2513A"/>
    <w:rsid w:val="00B25BFB"/>
    <w:rsid w:val="00B30FC3"/>
    <w:rsid w:val="00B3279B"/>
    <w:rsid w:val="00B34BF5"/>
    <w:rsid w:val="00B35057"/>
    <w:rsid w:val="00B352ED"/>
    <w:rsid w:val="00B35625"/>
    <w:rsid w:val="00B35BF8"/>
    <w:rsid w:val="00B366EC"/>
    <w:rsid w:val="00B3757C"/>
    <w:rsid w:val="00B4309E"/>
    <w:rsid w:val="00B43FE9"/>
    <w:rsid w:val="00B4475C"/>
    <w:rsid w:val="00B47963"/>
    <w:rsid w:val="00B53DF3"/>
    <w:rsid w:val="00B56E7A"/>
    <w:rsid w:val="00B56F16"/>
    <w:rsid w:val="00B61569"/>
    <w:rsid w:val="00B61872"/>
    <w:rsid w:val="00B6213B"/>
    <w:rsid w:val="00B62D5D"/>
    <w:rsid w:val="00B632F6"/>
    <w:rsid w:val="00B67467"/>
    <w:rsid w:val="00B675D9"/>
    <w:rsid w:val="00B67959"/>
    <w:rsid w:val="00B7038D"/>
    <w:rsid w:val="00B70B54"/>
    <w:rsid w:val="00B719AF"/>
    <w:rsid w:val="00B723C5"/>
    <w:rsid w:val="00B72B85"/>
    <w:rsid w:val="00B7361D"/>
    <w:rsid w:val="00B76F7F"/>
    <w:rsid w:val="00B80F2B"/>
    <w:rsid w:val="00B82759"/>
    <w:rsid w:val="00B82CB1"/>
    <w:rsid w:val="00B83519"/>
    <w:rsid w:val="00B83928"/>
    <w:rsid w:val="00B874B8"/>
    <w:rsid w:val="00B9124D"/>
    <w:rsid w:val="00B9126D"/>
    <w:rsid w:val="00B912A0"/>
    <w:rsid w:val="00B91A3D"/>
    <w:rsid w:val="00B92024"/>
    <w:rsid w:val="00B920FE"/>
    <w:rsid w:val="00B94128"/>
    <w:rsid w:val="00B9574A"/>
    <w:rsid w:val="00B96D5F"/>
    <w:rsid w:val="00B96DE4"/>
    <w:rsid w:val="00B96DEB"/>
    <w:rsid w:val="00BA0C89"/>
    <w:rsid w:val="00BA1835"/>
    <w:rsid w:val="00BA2485"/>
    <w:rsid w:val="00BA25CD"/>
    <w:rsid w:val="00BA3122"/>
    <w:rsid w:val="00BA339E"/>
    <w:rsid w:val="00BA5111"/>
    <w:rsid w:val="00BA58E0"/>
    <w:rsid w:val="00BB4507"/>
    <w:rsid w:val="00BB479B"/>
    <w:rsid w:val="00BB7180"/>
    <w:rsid w:val="00BB7380"/>
    <w:rsid w:val="00BC0F7B"/>
    <w:rsid w:val="00BC1EC5"/>
    <w:rsid w:val="00BC24B6"/>
    <w:rsid w:val="00BC4A37"/>
    <w:rsid w:val="00BC6F66"/>
    <w:rsid w:val="00BC7BD2"/>
    <w:rsid w:val="00BD2419"/>
    <w:rsid w:val="00BD2B92"/>
    <w:rsid w:val="00BD4D5D"/>
    <w:rsid w:val="00BD631D"/>
    <w:rsid w:val="00BE0B81"/>
    <w:rsid w:val="00BE0BB0"/>
    <w:rsid w:val="00BE3F1D"/>
    <w:rsid w:val="00BE57C3"/>
    <w:rsid w:val="00BE5A14"/>
    <w:rsid w:val="00BE5E86"/>
    <w:rsid w:val="00BE65BA"/>
    <w:rsid w:val="00BE65E9"/>
    <w:rsid w:val="00BE7134"/>
    <w:rsid w:val="00BF2190"/>
    <w:rsid w:val="00BF53EE"/>
    <w:rsid w:val="00C00409"/>
    <w:rsid w:val="00C039E0"/>
    <w:rsid w:val="00C107C0"/>
    <w:rsid w:val="00C10C8A"/>
    <w:rsid w:val="00C10D6B"/>
    <w:rsid w:val="00C11CE1"/>
    <w:rsid w:val="00C12C52"/>
    <w:rsid w:val="00C14D43"/>
    <w:rsid w:val="00C1568A"/>
    <w:rsid w:val="00C15789"/>
    <w:rsid w:val="00C157E1"/>
    <w:rsid w:val="00C1754B"/>
    <w:rsid w:val="00C17877"/>
    <w:rsid w:val="00C2175B"/>
    <w:rsid w:val="00C2383E"/>
    <w:rsid w:val="00C23C38"/>
    <w:rsid w:val="00C25AD8"/>
    <w:rsid w:val="00C26E90"/>
    <w:rsid w:val="00C31037"/>
    <w:rsid w:val="00C32426"/>
    <w:rsid w:val="00C334AC"/>
    <w:rsid w:val="00C33B62"/>
    <w:rsid w:val="00C34586"/>
    <w:rsid w:val="00C34F56"/>
    <w:rsid w:val="00C35520"/>
    <w:rsid w:val="00C40E53"/>
    <w:rsid w:val="00C41207"/>
    <w:rsid w:val="00C418C4"/>
    <w:rsid w:val="00C47454"/>
    <w:rsid w:val="00C47934"/>
    <w:rsid w:val="00C513F6"/>
    <w:rsid w:val="00C523B6"/>
    <w:rsid w:val="00C54CFE"/>
    <w:rsid w:val="00C55325"/>
    <w:rsid w:val="00C55429"/>
    <w:rsid w:val="00C55CC0"/>
    <w:rsid w:val="00C57304"/>
    <w:rsid w:val="00C57C07"/>
    <w:rsid w:val="00C63F81"/>
    <w:rsid w:val="00C674D0"/>
    <w:rsid w:val="00C71527"/>
    <w:rsid w:val="00C71A51"/>
    <w:rsid w:val="00C721C7"/>
    <w:rsid w:val="00C748A7"/>
    <w:rsid w:val="00C766E2"/>
    <w:rsid w:val="00C77FFE"/>
    <w:rsid w:val="00C80A0A"/>
    <w:rsid w:val="00C812EB"/>
    <w:rsid w:val="00C813B2"/>
    <w:rsid w:val="00C81787"/>
    <w:rsid w:val="00C82DAC"/>
    <w:rsid w:val="00C83A76"/>
    <w:rsid w:val="00C85DED"/>
    <w:rsid w:val="00C861B8"/>
    <w:rsid w:val="00C86665"/>
    <w:rsid w:val="00C90457"/>
    <w:rsid w:val="00C90BDA"/>
    <w:rsid w:val="00C931CC"/>
    <w:rsid w:val="00C94842"/>
    <w:rsid w:val="00C97822"/>
    <w:rsid w:val="00CA0601"/>
    <w:rsid w:val="00CA100F"/>
    <w:rsid w:val="00CA24A9"/>
    <w:rsid w:val="00CA26A0"/>
    <w:rsid w:val="00CA4356"/>
    <w:rsid w:val="00CA4729"/>
    <w:rsid w:val="00CA4ECA"/>
    <w:rsid w:val="00CA4F0E"/>
    <w:rsid w:val="00CA5B0C"/>
    <w:rsid w:val="00CA65E9"/>
    <w:rsid w:val="00CA7010"/>
    <w:rsid w:val="00CA79AE"/>
    <w:rsid w:val="00CB0E78"/>
    <w:rsid w:val="00CB1B8B"/>
    <w:rsid w:val="00CB2DC4"/>
    <w:rsid w:val="00CB3191"/>
    <w:rsid w:val="00CB4207"/>
    <w:rsid w:val="00CB4F6D"/>
    <w:rsid w:val="00CB513D"/>
    <w:rsid w:val="00CB5674"/>
    <w:rsid w:val="00CB599F"/>
    <w:rsid w:val="00CB6BB3"/>
    <w:rsid w:val="00CC0167"/>
    <w:rsid w:val="00CC0680"/>
    <w:rsid w:val="00CC4308"/>
    <w:rsid w:val="00CC5DD6"/>
    <w:rsid w:val="00CC64E1"/>
    <w:rsid w:val="00CD097D"/>
    <w:rsid w:val="00CD2554"/>
    <w:rsid w:val="00CD27EF"/>
    <w:rsid w:val="00CD3246"/>
    <w:rsid w:val="00CD38E9"/>
    <w:rsid w:val="00CD3CC2"/>
    <w:rsid w:val="00CD4124"/>
    <w:rsid w:val="00CD4C97"/>
    <w:rsid w:val="00CD5291"/>
    <w:rsid w:val="00CD6049"/>
    <w:rsid w:val="00CD77B8"/>
    <w:rsid w:val="00CD7C95"/>
    <w:rsid w:val="00CE042E"/>
    <w:rsid w:val="00CE1A87"/>
    <w:rsid w:val="00CE1C63"/>
    <w:rsid w:val="00CE38DE"/>
    <w:rsid w:val="00CE7148"/>
    <w:rsid w:val="00CF0C39"/>
    <w:rsid w:val="00CF0EEB"/>
    <w:rsid w:val="00CF265C"/>
    <w:rsid w:val="00CF332A"/>
    <w:rsid w:val="00CF3B32"/>
    <w:rsid w:val="00CF58B4"/>
    <w:rsid w:val="00CF6590"/>
    <w:rsid w:val="00CF65D9"/>
    <w:rsid w:val="00D00B8E"/>
    <w:rsid w:val="00D02B13"/>
    <w:rsid w:val="00D03A46"/>
    <w:rsid w:val="00D03D01"/>
    <w:rsid w:val="00D04281"/>
    <w:rsid w:val="00D043F3"/>
    <w:rsid w:val="00D04961"/>
    <w:rsid w:val="00D050B1"/>
    <w:rsid w:val="00D07F2C"/>
    <w:rsid w:val="00D10BC5"/>
    <w:rsid w:val="00D1139F"/>
    <w:rsid w:val="00D11A86"/>
    <w:rsid w:val="00D11BC1"/>
    <w:rsid w:val="00D1210B"/>
    <w:rsid w:val="00D121A1"/>
    <w:rsid w:val="00D13DB3"/>
    <w:rsid w:val="00D14362"/>
    <w:rsid w:val="00D14CC1"/>
    <w:rsid w:val="00D1510A"/>
    <w:rsid w:val="00D15563"/>
    <w:rsid w:val="00D17604"/>
    <w:rsid w:val="00D178D3"/>
    <w:rsid w:val="00D2292E"/>
    <w:rsid w:val="00D22C6D"/>
    <w:rsid w:val="00D241F1"/>
    <w:rsid w:val="00D27DD5"/>
    <w:rsid w:val="00D3022C"/>
    <w:rsid w:val="00D3036B"/>
    <w:rsid w:val="00D30709"/>
    <w:rsid w:val="00D31A10"/>
    <w:rsid w:val="00D32531"/>
    <w:rsid w:val="00D32791"/>
    <w:rsid w:val="00D347B0"/>
    <w:rsid w:val="00D36071"/>
    <w:rsid w:val="00D40DCF"/>
    <w:rsid w:val="00D41293"/>
    <w:rsid w:val="00D42700"/>
    <w:rsid w:val="00D44543"/>
    <w:rsid w:val="00D446CE"/>
    <w:rsid w:val="00D51319"/>
    <w:rsid w:val="00D52B37"/>
    <w:rsid w:val="00D56A9E"/>
    <w:rsid w:val="00D5756E"/>
    <w:rsid w:val="00D605DC"/>
    <w:rsid w:val="00D71742"/>
    <w:rsid w:val="00D71EBC"/>
    <w:rsid w:val="00D73A2B"/>
    <w:rsid w:val="00D73F9F"/>
    <w:rsid w:val="00D8007A"/>
    <w:rsid w:val="00D815B1"/>
    <w:rsid w:val="00D82BE5"/>
    <w:rsid w:val="00D86BAF"/>
    <w:rsid w:val="00D87429"/>
    <w:rsid w:val="00D910A8"/>
    <w:rsid w:val="00D916FA"/>
    <w:rsid w:val="00D93856"/>
    <w:rsid w:val="00D94B94"/>
    <w:rsid w:val="00D94F25"/>
    <w:rsid w:val="00D950D7"/>
    <w:rsid w:val="00D96D46"/>
    <w:rsid w:val="00D97D24"/>
    <w:rsid w:val="00DA0ED8"/>
    <w:rsid w:val="00DA3B3B"/>
    <w:rsid w:val="00DA4759"/>
    <w:rsid w:val="00DA5C0F"/>
    <w:rsid w:val="00DA7D63"/>
    <w:rsid w:val="00DB0567"/>
    <w:rsid w:val="00DB1C72"/>
    <w:rsid w:val="00DB2398"/>
    <w:rsid w:val="00DB27E9"/>
    <w:rsid w:val="00DB3E30"/>
    <w:rsid w:val="00DB648B"/>
    <w:rsid w:val="00DB6C6E"/>
    <w:rsid w:val="00DC0A3C"/>
    <w:rsid w:val="00DC1D72"/>
    <w:rsid w:val="00DC1F98"/>
    <w:rsid w:val="00DC2D8A"/>
    <w:rsid w:val="00DC3ED6"/>
    <w:rsid w:val="00DC4344"/>
    <w:rsid w:val="00DC4B31"/>
    <w:rsid w:val="00DC4E3D"/>
    <w:rsid w:val="00DD2215"/>
    <w:rsid w:val="00DD22FD"/>
    <w:rsid w:val="00DD4CE6"/>
    <w:rsid w:val="00DD52CC"/>
    <w:rsid w:val="00DD7A29"/>
    <w:rsid w:val="00DE0C63"/>
    <w:rsid w:val="00DE55B5"/>
    <w:rsid w:val="00DE5960"/>
    <w:rsid w:val="00DE5CC6"/>
    <w:rsid w:val="00DF0C60"/>
    <w:rsid w:val="00DF2920"/>
    <w:rsid w:val="00DF31E6"/>
    <w:rsid w:val="00DF4EFB"/>
    <w:rsid w:val="00DF6FCD"/>
    <w:rsid w:val="00DF6FD5"/>
    <w:rsid w:val="00DF71BA"/>
    <w:rsid w:val="00E00D99"/>
    <w:rsid w:val="00E01098"/>
    <w:rsid w:val="00E01620"/>
    <w:rsid w:val="00E02368"/>
    <w:rsid w:val="00E029DE"/>
    <w:rsid w:val="00E02D75"/>
    <w:rsid w:val="00E051DF"/>
    <w:rsid w:val="00E0620E"/>
    <w:rsid w:val="00E06B30"/>
    <w:rsid w:val="00E07451"/>
    <w:rsid w:val="00E1079C"/>
    <w:rsid w:val="00E122C8"/>
    <w:rsid w:val="00E12453"/>
    <w:rsid w:val="00E161B2"/>
    <w:rsid w:val="00E20913"/>
    <w:rsid w:val="00E23088"/>
    <w:rsid w:val="00E231DC"/>
    <w:rsid w:val="00E234C2"/>
    <w:rsid w:val="00E25D86"/>
    <w:rsid w:val="00E25DBA"/>
    <w:rsid w:val="00E2731A"/>
    <w:rsid w:val="00E273F2"/>
    <w:rsid w:val="00E27C29"/>
    <w:rsid w:val="00E3186E"/>
    <w:rsid w:val="00E3465A"/>
    <w:rsid w:val="00E359C8"/>
    <w:rsid w:val="00E36821"/>
    <w:rsid w:val="00E37122"/>
    <w:rsid w:val="00E4066A"/>
    <w:rsid w:val="00E40F4F"/>
    <w:rsid w:val="00E43624"/>
    <w:rsid w:val="00E44C83"/>
    <w:rsid w:val="00E512BD"/>
    <w:rsid w:val="00E51C38"/>
    <w:rsid w:val="00E5408A"/>
    <w:rsid w:val="00E557B3"/>
    <w:rsid w:val="00E60671"/>
    <w:rsid w:val="00E60DF3"/>
    <w:rsid w:val="00E61ED1"/>
    <w:rsid w:val="00E676CA"/>
    <w:rsid w:val="00E67BCE"/>
    <w:rsid w:val="00E725DB"/>
    <w:rsid w:val="00E72914"/>
    <w:rsid w:val="00E73BDE"/>
    <w:rsid w:val="00E743B8"/>
    <w:rsid w:val="00E7704B"/>
    <w:rsid w:val="00E83743"/>
    <w:rsid w:val="00E84710"/>
    <w:rsid w:val="00E84FA6"/>
    <w:rsid w:val="00E85830"/>
    <w:rsid w:val="00E86DEE"/>
    <w:rsid w:val="00E86E1A"/>
    <w:rsid w:val="00E902A1"/>
    <w:rsid w:val="00E914FD"/>
    <w:rsid w:val="00E91A2E"/>
    <w:rsid w:val="00E93604"/>
    <w:rsid w:val="00E942E0"/>
    <w:rsid w:val="00E94EF1"/>
    <w:rsid w:val="00E96665"/>
    <w:rsid w:val="00E97EC4"/>
    <w:rsid w:val="00EA005D"/>
    <w:rsid w:val="00EA049B"/>
    <w:rsid w:val="00EA1272"/>
    <w:rsid w:val="00EA14D0"/>
    <w:rsid w:val="00EA3436"/>
    <w:rsid w:val="00EA432F"/>
    <w:rsid w:val="00EA508A"/>
    <w:rsid w:val="00EA55E0"/>
    <w:rsid w:val="00EB05A7"/>
    <w:rsid w:val="00EB0A48"/>
    <w:rsid w:val="00EB0B30"/>
    <w:rsid w:val="00EB1C21"/>
    <w:rsid w:val="00EB2AF2"/>
    <w:rsid w:val="00EB4AC3"/>
    <w:rsid w:val="00EB5093"/>
    <w:rsid w:val="00EB6FE4"/>
    <w:rsid w:val="00EB7A2D"/>
    <w:rsid w:val="00EB7FBF"/>
    <w:rsid w:val="00EC10CA"/>
    <w:rsid w:val="00EC2ABF"/>
    <w:rsid w:val="00EC4FF5"/>
    <w:rsid w:val="00EC6426"/>
    <w:rsid w:val="00EC6622"/>
    <w:rsid w:val="00EC669F"/>
    <w:rsid w:val="00EC74A0"/>
    <w:rsid w:val="00EC7E0E"/>
    <w:rsid w:val="00ED0913"/>
    <w:rsid w:val="00ED0E8D"/>
    <w:rsid w:val="00ED2168"/>
    <w:rsid w:val="00ED5319"/>
    <w:rsid w:val="00ED551C"/>
    <w:rsid w:val="00ED648C"/>
    <w:rsid w:val="00EE039C"/>
    <w:rsid w:val="00EE13FA"/>
    <w:rsid w:val="00EE1CD4"/>
    <w:rsid w:val="00EE3B63"/>
    <w:rsid w:val="00EE422E"/>
    <w:rsid w:val="00EE45D1"/>
    <w:rsid w:val="00EE5DB2"/>
    <w:rsid w:val="00EE6041"/>
    <w:rsid w:val="00EE6DFA"/>
    <w:rsid w:val="00EF31C4"/>
    <w:rsid w:val="00EF31F0"/>
    <w:rsid w:val="00EF62E2"/>
    <w:rsid w:val="00EF6703"/>
    <w:rsid w:val="00F01141"/>
    <w:rsid w:val="00F025C3"/>
    <w:rsid w:val="00F02E94"/>
    <w:rsid w:val="00F032B5"/>
    <w:rsid w:val="00F03BBB"/>
    <w:rsid w:val="00F03E99"/>
    <w:rsid w:val="00F044FB"/>
    <w:rsid w:val="00F04E33"/>
    <w:rsid w:val="00F04F07"/>
    <w:rsid w:val="00F054CA"/>
    <w:rsid w:val="00F05734"/>
    <w:rsid w:val="00F12C2A"/>
    <w:rsid w:val="00F14AC5"/>
    <w:rsid w:val="00F177E0"/>
    <w:rsid w:val="00F179C2"/>
    <w:rsid w:val="00F20395"/>
    <w:rsid w:val="00F22390"/>
    <w:rsid w:val="00F234F6"/>
    <w:rsid w:val="00F2369D"/>
    <w:rsid w:val="00F238A7"/>
    <w:rsid w:val="00F244F8"/>
    <w:rsid w:val="00F24752"/>
    <w:rsid w:val="00F27AC0"/>
    <w:rsid w:val="00F30096"/>
    <w:rsid w:val="00F30AFF"/>
    <w:rsid w:val="00F34A1F"/>
    <w:rsid w:val="00F350F5"/>
    <w:rsid w:val="00F35D4E"/>
    <w:rsid w:val="00F36E38"/>
    <w:rsid w:val="00F37239"/>
    <w:rsid w:val="00F37C97"/>
    <w:rsid w:val="00F40412"/>
    <w:rsid w:val="00F42C6B"/>
    <w:rsid w:val="00F4402E"/>
    <w:rsid w:val="00F440AC"/>
    <w:rsid w:val="00F46A33"/>
    <w:rsid w:val="00F50585"/>
    <w:rsid w:val="00F52F3D"/>
    <w:rsid w:val="00F52F66"/>
    <w:rsid w:val="00F56463"/>
    <w:rsid w:val="00F5647C"/>
    <w:rsid w:val="00F5714F"/>
    <w:rsid w:val="00F57202"/>
    <w:rsid w:val="00F57834"/>
    <w:rsid w:val="00F606B9"/>
    <w:rsid w:val="00F63A5C"/>
    <w:rsid w:val="00F65373"/>
    <w:rsid w:val="00F65B89"/>
    <w:rsid w:val="00F669B1"/>
    <w:rsid w:val="00F67857"/>
    <w:rsid w:val="00F70501"/>
    <w:rsid w:val="00F71F5A"/>
    <w:rsid w:val="00F724DF"/>
    <w:rsid w:val="00F74BA7"/>
    <w:rsid w:val="00F752D2"/>
    <w:rsid w:val="00F7542D"/>
    <w:rsid w:val="00F779C4"/>
    <w:rsid w:val="00F8396C"/>
    <w:rsid w:val="00F83F77"/>
    <w:rsid w:val="00F8596E"/>
    <w:rsid w:val="00F87AC9"/>
    <w:rsid w:val="00F87E78"/>
    <w:rsid w:val="00F9046A"/>
    <w:rsid w:val="00F90960"/>
    <w:rsid w:val="00F90D0C"/>
    <w:rsid w:val="00F91BF3"/>
    <w:rsid w:val="00F924C5"/>
    <w:rsid w:val="00F9436F"/>
    <w:rsid w:val="00F94FEC"/>
    <w:rsid w:val="00F951F6"/>
    <w:rsid w:val="00F9675F"/>
    <w:rsid w:val="00F96D39"/>
    <w:rsid w:val="00FA0B91"/>
    <w:rsid w:val="00FA33B8"/>
    <w:rsid w:val="00FA3EAA"/>
    <w:rsid w:val="00FA4948"/>
    <w:rsid w:val="00FA68D6"/>
    <w:rsid w:val="00FA6DD8"/>
    <w:rsid w:val="00FB13BB"/>
    <w:rsid w:val="00FB1611"/>
    <w:rsid w:val="00FB2B9D"/>
    <w:rsid w:val="00FB61A0"/>
    <w:rsid w:val="00FB7D42"/>
    <w:rsid w:val="00FC08DD"/>
    <w:rsid w:val="00FC1A1C"/>
    <w:rsid w:val="00FC2E8B"/>
    <w:rsid w:val="00FC3942"/>
    <w:rsid w:val="00FC3E20"/>
    <w:rsid w:val="00FC6517"/>
    <w:rsid w:val="00FC73CD"/>
    <w:rsid w:val="00FD0531"/>
    <w:rsid w:val="00FD3AC6"/>
    <w:rsid w:val="00FD5AC4"/>
    <w:rsid w:val="00FD5B87"/>
    <w:rsid w:val="00FE13D8"/>
    <w:rsid w:val="00FE340A"/>
    <w:rsid w:val="00FE39E0"/>
    <w:rsid w:val="00FE4644"/>
    <w:rsid w:val="00FE4DCD"/>
    <w:rsid w:val="00FE5703"/>
    <w:rsid w:val="00FE5D37"/>
    <w:rsid w:val="00FE6402"/>
    <w:rsid w:val="00FF2678"/>
    <w:rsid w:val="00FF38E1"/>
    <w:rsid w:val="00FF4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82AF"/>
  <w15:chartTrackingRefBased/>
  <w15:docId w15:val="{2D811C1C-30E6-4F3B-A919-E7F85731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lsdException w:name="caption"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0298"/>
    <w:pPr>
      <w:suppressAutoHyphens/>
      <w:spacing w:after="200" w:line="276" w:lineRule="auto"/>
    </w:pPr>
    <w:rPr>
      <w:rFonts w:ascii="Calibri" w:eastAsia="Lucida Sans Unicode" w:hAnsi="Calibri" w:cs="font371"/>
      <w:kern w:val="1"/>
      <w:sz w:val="22"/>
      <w:szCs w:val="22"/>
    </w:rPr>
  </w:style>
  <w:style w:type="paragraph" w:styleId="1">
    <w:name w:val="heading 1"/>
    <w:basedOn w:val="a"/>
    <w:next w:val="a"/>
    <w:link w:val="10"/>
    <w:qFormat/>
    <w:rsid w:val="001941CF"/>
    <w:pPr>
      <w:keepNext/>
      <w:spacing w:before="240" w:after="240" w:line="240" w:lineRule="auto"/>
      <w:jc w:val="both"/>
      <w:outlineLvl w:val="0"/>
    </w:pPr>
    <w:rPr>
      <w:rFonts w:ascii="Times New Roman" w:eastAsia="Arial" w:hAnsi="Times New Roman" w:cs="Times New Roman"/>
      <w:kern w:val="0"/>
      <w:sz w:val="2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шрифт абзаца1"/>
  </w:style>
  <w:style w:type="character" w:customStyle="1" w:styleId="a3">
    <w:name w:val="Основной текст Знак"/>
    <w:rPr>
      <w:rFonts w:ascii="Times New Roman" w:eastAsia="Times New Roman" w:hAnsi="Times New Roman" w:cs="Times New Roman"/>
      <w:sz w:val="28"/>
      <w:szCs w:val="20"/>
      <w:lang w:eastAsia="ru-RU"/>
    </w:rPr>
  </w:style>
  <w:style w:type="character" w:customStyle="1" w:styleId="2">
    <w:name w:val="Основной текст 2 Знак"/>
    <w:rPr>
      <w:rFonts w:ascii="Times New Roman" w:eastAsia="Times New Roman" w:hAnsi="Times New Roman" w:cs="Times New Roman"/>
      <w:sz w:val="28"/>
      <w:szCs w:val="20"/>
      <w:lang w:eastAsia="ru-RU"/>
    </w:rPr>
  </w:style>
  <w:style w:type="character" w:customStyle="1" w:styleId="a4">
    <w:name w:val="Верхний колонтитул Знак"/>
    <w:rPr>
      <w:rFonts w:cs="font371"/>
      <w:lang w:eastAsia="ru-RU"/>
    </w:rPr>
  </w:style>
  <w:style w:type="character" w:customStyle="1" w:styleId="a5">
    <w:name w:val="Нижний колонтитул Знак"/>
    <w:rPr>
      <w:rFonts w:cs="font371"/>
      <w:lang w:eastAsia="ru-RU"/>
    </w:rPr>
  </w:style>
  <w:style w:type="paragraph" w:styleId="a6">
    <w:name w:val="Title"/>
    <w:basedOn w:val="a"/>
    <w:next w:val="a7"/>
    <w:pPr>
      <w:keepNext/>
      <w:spacing w:before="240" w:after="120"/>
    </w:pPr>
    <w:rPr>
      <w:rFonts w:ascii="Liberation Sans" w:hAnsi="Liberation Sans" w:cs="Mangal"/>
      <w:sz w:val="28"/>
      <w:szCs w:val="28"/>
    </w:rPr>
  </w:style>
  <w:style w:type="paragraph" w:styleId="a7">
    <w:name w:val="Body Text"/>
    <w:basedOn w:val="a"/>
    <w:link w:val="12"/>
    <w:pPr>
      <w:spacing w:after="0" w:line="240" w:lineRule="auto"/>
    </w:pPr>
    <w:rPr>
      <w:rFonts w:ascii="Times New Roman" w:eastAsia="Times New Roman" w:hAnsi="Times New Roman" w:cs="Times New Roman"/>
      <w:sz w:val="28"/>
      <w:szCs w:val="20"/>
    </w:r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customStyle="1" w:styleId="13">
    <w:name w:val="Указатель1"/>
    <w:basedOn w:val="a"/>
    <w:pPr>
      <w:suppressLineNumbers/>
    </w:pPr>
    <w:rPr>
      <w:rFonts w:cs="Mangal"/>
    </w:rPr>
  </w:style>
  <w:style w:type="paragraph" w:customStyle="1" w:styleId="21">
    <w:name w:val="Основной текст 21"/>
    <w:basedOn w:val="a"/>
    <w:pPr>
      <w:spacing w:after="0" w:line="240" w:lineRule="auto"/>
      <w:jc w:val="both"/>
    </w:pPr>
    <w:rPr>
      <w:rFonts w:ascii="Times New Roman" w:eastAsia="Times New Roman" w:hAnsi="Times New Roman" w:cs="Times New Roman"/>
      <w:sz w:val="28"/>
      <w:szCs w:val="20"/>
    </w:rPr>
  </w:style>
  <w:style w:type="paragraph" w:styleId="aa">
    <w:name w:val="header"/>
    <w:basedOn w:val="a"/>
    <w:pPr>
      <w:tabs>
        <w:tab w:val="center" w:pos="4677"/>
        <w:tab w:val="right" w:pos="9355"/>
      </w:tabs>
      <w:spacing w:after="0" w:line="240" w:lineRule="auto"/>
    </w:pPr>
  </w:style>
  <w:style w:type="paragraph" w:styleId="ab">
    <w:name w:val="footer"/>
    <w:basedOn w:val="a"/>
    <w:pPr>
      <w:tabs>
        <w:tab w:val="center" w:pos="4677"/>
        <w:tab w:val="right" w:pos="9355"/>
      </w:tabs>
      <w:spacing w:after="0" w:line="240" w:lineRule="auto"/>
    </w:pPr>
  </w:style>
  <w:style w:type="character" w:styleId="ac">
    <w:name w:val="page number"/>
    <w:basedOn w:val="a0"/>
  </w:style>
  <w:style w:type="paragraph" w:customStyle="1" w:styleId="ad">
    <w:name w:val="Текст основной"/>
    <w:basedOn w:val="a"/>
    <w:link w:val="ae"/>
    <w:qFormat/>
    <w:pPr>
      <w:widowControl w:val="0"/>
      <w:suppressAutoHyphens w:val="0"/>
      <w:spacing w:after="0" w:line="360" w:lineRule="auto"/>
      <w:ind w:firstLine="851"/>
      <w:jc w:val="both"/>
    </w:pPr>
    <w:rPr>
      <w:rFonts w:ascii="Times New Roman" w:eastAsia="Times New Roman" w:hAnsi="Times New Roman" w:cs="Times New Roman"/>
      <w:kern w:val="0"/>
      <w:sz w:val="28"/>
      <w:szCs w:val="28"/>
    </w:rPr>
  </w:style>
  <w:style w:type="character" w:customStyle="1" w:styleId="12">
    <w:name w:val="Основной текст Знак1"/>
    <w:link w:val="a7"/>
    <w:locked/>
    <w:rsid w:val="00F94FEC"/>
    <w:rPr>
      <w:kern w:val="1"/>
      <w:sz w:val="28"/>
      <w:lang w:val="ru-RU" w:eastAsia="ru-RU" w:bidi="ar-SA"/>
    </w:rPr>
  </w:style>
  <w:style w:type="paragraph" w:customStyle="1" w:styleId="130">
    <w:name w:val="Знак Знак13"/>
    <w:basedOn w:val="a"/>
    <w:autoRedefine/>
    <w:rsid w:val="00F94FEC"/>
    <w:pPr>
      <w:suppressAutoHyphens w:val="0"/>
      <w:spacing w:after="160" w:line="240" w:lineRule="exact"/>
      <w:ind w:left="26"/>
    </w:pPr>
    <w:rPr>
      <w:rFonts w:ascii="Times New Roman" w:eastAsia="Times New Roman" w:hAnsi="Times New Roman" w:cs="Times New Roman"/>
      <w:kern w:val="0"/>
      <w:sz w:val="24"/>
      <w:szCs w:val="24"/>
      <w:lang w:val="en-US" w:eastAsia="en-US"/>
    </w:rPr>
  </w:style>
  <w:style w:type="character" w:customStyle="1" w:styleId="ae">
    <w:name w:val="Текст основной Знак"/>
    <w:link w:val="ad"/>
    <w:rsid w:val="00887869"/>
    <w:rPr>
      <w:sz w:val="28"/>
      <w:szCs w:val="28"/>
      <w:lang w:val="ru-RU" w:eastAsia="ru-RU" w:bidi="ar-SA"/>
    </w:rPr>
  </w:style>
  <w:style w:type="paragraph" w:styleId="af">
    <w:name w:val="List Paragraph"/>
    <w:basedOn w:val="a"/>
    <w:uiPriority w:val="34"/>
    <w:qFormat/>
    <w:rsid w:val="00A01755"/>
    <w:pPr>
      <w:ind w:left="720"/>
      <w:contextualSpacing/>
    </w:pPr>
  </w:style>
  <w:style w:type="table" w:styleId="af0">
    <w:name w:val="Table Grid"/>
    <w:basedOn w:val="a1"/>
    <w:uiPriority w:val="39"/>
    <w:rsid w:val="003058E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1941CF"/>
    <w:rPr>
      <w:rFonts w:eastAsia="Arial"/>
      <w:sz w:val="28"/>
      <w:lang w:eastAsia="zh-CN"/>
    </w:rPr>
  </w:style>
  <w:style w:type="paragraph" w:styleId="af1">
    <w:name w:val="Balloon Text"/>
    <w:basedOn w:val="a"/>
    <w:link w:val="af2"/>
    <w:semiHidden/>
    <w:unhideWhenUsed/>
    <w:rsid w:val="002F681E"/>
    <w:pPr>
      <w:spacing w:after="0" w:line="240" w:lineRule="auto"/>
    </w:pPr>
    <w:rPr>
      <w:rFonts w:ascii="Segoe UI" w:hAnsi="Segoe UI" w:cs="Segoe UI"/>
      <w:sz w:val="18"/>
      <w:szCs w:val="18"/>
    </w:rPr>
  </w:style>
  <w:style w:type="character" w:customStyle="1" w:styleId="af2">
    <w:name w:val="Текст выноски Знак"/>
    <w:basedOn w:val="a0"/>
    <w:link w:val="af1"/>
    <w:semiHidden/>
    <w:rsid w:val="002F681E"/>
    <w:rPr>
      <w:rFonts w:ascii="Segoe UI" w:eastAsia="Lucida Sans Unicode" w:hAnsi="Segoe UI" w:cs="Segoe UI"/>
      <w:kern w:val="1"/>
      <w:sz w:val="18"/>
      <w:szCs w:val="18"/>
    </w:rPr>
  </w:style>
  <w:style w:type="character" w:styleId="af3">
    <w:name w:val="annotation reference"/>
    <w:uiPriority w:val="99"/>
    <w:unhideWhenUsed/>
    <w:rsid w:val="007618EF"/>
    <w:rPr>
      <w:sz w:val="16"/>
      <w:szCs w:val="16"/>
    </w:rPr>
  </w:style>
  <w:style w:type="paragraph" w:styleId="af4">
    <w:name w:val="annotation text"/>
    <w:basedOn w:val="a"/>
    <w:link w:val="af5"/>
    <w:uiPriority w:val="99"/>
    <w:unhideWhenUsed/>
    <w:rsid w:val="007618EF"/>
    <w:pPr>
      <w:widowControl w:val="0"/>
      <w:suppressAutoHyphens w:val="0"/>
      <w:autoSpaceDE w:val="0"/>
      <w:autoSpaceDN w:val="0"/>
      <w:adjustRightInd w:val="0"/>
      <w:spacing w:after="0" w:line="240" w:lineRule="auto"/>
      <w:ind w:firstLine="567"/>
      <w:jc w:val="both"/>
    </w:pPr>
    <w:rPr>
      <w:rFonts w:ascii="Times New Roman" w:eastAsia="Times New Roman" w:hAnsi="Times New Roman" w:cs="Courier New"/>
      <w:kern w:val="0"/>
      <w:sz w:val="20"/>
      <w:szCs w:val="20"/>
    </w:rPr>
  </w:style>
  <w:style w:type="character" w:customStyle="1" w:styleId="af5">
    <w:name w:val="Текст примечания Знак"/>
    <w:basedOn w:val="a0"/>
    <w:link w:val="af4"/>
    <w:uiPriority w:val="99"/>
    <w:rsid w:val="007618EF"/>
    <w:rPr>
      <w:rFonts w:cs="Courier New"/>
    </w:rPr>
  </w:style>
  <w:style w:type="paragraph" w:styleId="af6">
    <w:name w:val="annotation subject"/>
    <w:basedOn w:val="af4"/>
    <w:next w:val="af4"/>
    <w:link w:val="af7"/>
    <w:semiHidden/>
    <w:unhideWhenUsed/>
    <w:rsid w:val="008424D3"/>
    <w:pPr>
      <w:widowControl/>
      <w:suppressAutoHyphens/>
      <w:autoSpaceDE/>
      <w:autoSpaceDN/>
      <w:adjustRightInd/>
      <w:spacing w:after="200"/>
      <w:ind w:firstLine="0"/>
      <w:jc w:val="left"/>
    </w:pPr>
    <w:rPr>
      <w:rFonts w:ascii="Calibri" w:eastAsia="Lucida Sans Unicode" w:hAnsi="Calibri" w:cs="font371"/>
      <w:b/>
      <w:bCs/>
      <w:kern w:val="1"/>
    </w:rPr>
  </w:style>
  <w:style w:type="character" w:customStyle="1" w:styleId="af7">
    <w:name w:val="Тема примечания Знак"/>
    <w:basedOn w:val="af5"/>
    <w:link w:val="af6"/>
    <w:semiHidden/>
    <w:rsid w:val="008424D3"/>
    <w:rPr>
      <w:rFonts w:ascii="Calibri" w:eastAsia="Lucida Sans Unicode" w:hAnsi="Calibri" w:cs="font371"/>
      <w:b/>
      <w:bCs/>
      <w:kern w:val="1"/>
    </w:rPr>
  </w:style>
  <w:style w:type="paragraph" w:styleId="20">
    <w:name w:val="Body Text 2"/>
    <w:basedOn w:val="a"/>
    <w:link w:val="210"/>
    <w:rsid w:val="00C32426"/>
    <w:pPr>
      <w:spacing w:after="120" w:line="480" w:lineRule="auto"/>
    </w:pPr>
  </w:style>
  <w:style w:type="character" w:customStyle="1" w:styleId="210">
    <w:name w:val="Основной текст 2 Знак1"/>
    <w:basedOn w:val="a0"/>
    <w:link w:val="20"/>
    <w:rsid w:val="00C32426"/>
    <w:rPr>
      <w:rFonts w:ascii="Calibri" w:eastAsia="Lucida Sans Unicode" w:hAnsi="Calibri" w:cs="font371"/>
      <w:kern w:val="1"/>
      <w:sz w:val="22"/>
      <w:szCs w:val="22"/>
    </w:rPr>
  </w:style>
  <w:style w:type="character" w:styleId="af8">
    <w:name w:val="footnote reference"/>
    <w:aliases w:val="Знак сноски-FN,Ciae niinee-FN,Знак сноски 1"/>
    <w:uiPriority w:val="99"/>
    <w:rsid w:val="00F37239"/>
    <w:rPr>
      <w:vertAlign w:val="superscript"/>
    </w:rPr>
  </w:style>
  <w:style w:type="paragraph" w:styleId="af9">
    <w:name w:val="footnote text"/>
    <w:aliases w:val="Текст сноски11 Знак Знак,Текст сноски Знак1,Текст сноски Знак Знак,Текст сноски Знак1 Знак1 Знак,Текст сноски Знак Знак Знак1 Знак,Знак Знак Знак Знак Знак,Знак Знак Знак Знак1 Знак,Текст сноски Знак1 Знак Знак Знак, Знак1,Знак1, Знак,Знак"/>
    <w:basedOn w:val="a"/>
    <w:link w:val="afa"/>
    <w:qFormat/>
    <w:rsid w:val="00F37239"/>
    <w:pPr>
      <w:widowControl w:val="0"/>
      <w:suppressAutoHyphens w:val="0"/>
      <w:autoSpaceDE w:val="0"/>
      <w:autoSpaceDN w:val="0"/>
      <w:adjustRightInd w:val="0"/>
      <w:spacing w:after="0" w:line="240" w:lineRule="auto"/>
      <w:ind w:firstLine="567"/>
      <w:jc w:val="both"/>
    </w:pPr>
    <w:rPr>
      <w:rFonts w:ascii="Times New Roman" w:eastAsia="Times New Roman" w:hAnsi="Times New Roman" w:cs="Courier New"/>
      <w:kern w:val="0"/>
      <w:sz w:val="24"/>
      <w:szCs w:val="20"/>
    </w:rPr>
  </w:style>
  <w:style w:type="character" w:customStyle="1" w:styleId="afa">
    <w:name w:val="Текст сноски Знак"/>
    <w:aliases w:val="Текст сноски11 Знак Знак Знак,Текст сноски Знак1 Знак,Текст сноски Знак Знак Знак,Текст сноски Знак1 Знак1 Знак Знак,Текст сноски Знак Знак Знак1 Знак Знак,Знак Знак Знак Знак Знак Знак,Знак Знак Знак Знак1 Знак Знак, Знак1 Знак"/>
    <w:basedOn w:val="a0"/>
    <w:link w:val="af9"/>
    <w:rsid w:val="00F37239"/>
    <w:rPr>
      <w:rFonts w:cs="Courier New"/>
      <w:sz w:val="24"/>
    </w:rPr>
  </w:style>
  <w:style w:type="paragraph" w:customStyle="1" w:styleId="Textbody">
    <w:name w:val="Text body"/>
    <w:basedOn w:val="a"/>
    <w:rsid w:val="003530D5"/>
    <w:pPr>
      <w:autoSpaceDN w:val="0"/>
      <w:spacing w:after="0" w:line="240" w:lineRule="auto"/>
      <w:jc w:val="center"/>
      <w:textAlignment w:val="baseline"/>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5561">
      <w:bodyDiv w:val="1"/>
      <w:marLeft w:val="0"/>
      <w:marRight w:val="0"/>
      <w:marTop w:val="0"/>
      <w:marBottom w:val="0"/>
      <w:divBdr>
        <w:top w:val="none" w:sz="0" w:space="0" w:color="auto"/>
        <w:left w:val="none" w:sz="0" w:space="0" w:color="auto"/>
        <w:bottom w:val="none" w:sz="0" w:space="0" w:color="auto"/>
        <w:right w:val="none" w:sz="0" w:space="0" w:color="auto"/>
      </w:divBdr>
    </w:div>
    <w:div w:id="2045598471">
      <w:bodyDiv w:val="1"/>
      <w:marLeft w:val="0"/>
      <w:marRight w:val="0"/>
      <w:marTop w:val="0"/>
      <w:marBottom w:val="0"/>
      <w:divBdr>
        <w:top w:val="none" w:sz="0" w:space="0" w:color="auto"/>
        <w:left w:val="none" w:sz="0" w:space="0" w:color="auto"/>
        <w:bottom w:val="none" w:sz="0" w:space="0" w:color="auto"/>
        <w:right w:val="none" w:sz="0" w:space="0" w:color="auto"/>
      </w:divBdr>
    </w:div>
    <w:div w:id="208938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2807F-9842-420B-9D9C-CC234AC6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4110</TotalTime>
  <Pages>16</Pages>
  <Words>2959</Words>
  <Characters>16872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Для служебного пользования</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Для служебного пользования</dc:title>
  <dc:subject/>
  <dc:creator>USER</dc:creator>
  <cp:keywords/>
  <cp:lastModifiedBy>dsarovsky</cp:lastModifiedBy>
  <cp:revision>1725</cp:revision>
  <cp:lastPrinted>2016-12-02T14:16:00Z</cp:lastPrinted>
  <dcterms:created xsi:type="dcterms:W3CDTF">2018-07-23T18:19:00Z</dcterms:created>
  <dcterms:modified xsi:type="dcterms:W3CDTF">2022-05-11T12:58:00Z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