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5CCD" w14:textId="77777777" w:rsidR="00002CDD" w:rsidRDefault="00002CDD">
      <w:pPr>
        <w:sectPr w:rsidR="00002C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313" w:bottom="1434" w:left="1701" w:header="749" w:footer="711" w:gutter="0"/>
          <w:cols w:space="720"/>
        </w:sectPr>
      </w:pPr>
    </w:p>
    <w:p w14:paraId="70E624E6" w14:textId="77777777" w:rsidR="00002CDD" w:rsidRDefault="004A0975">
      <w:pPr>
        <w:spacing w:after="4"/>
        <w:ind w:left="52" w:right="6" w:hanging="10"/>
        <w:jc w:val="center"/>
      </w:pPr>
      <w:r>
        <w:rPr>
          <w:b/>
          <w:sz w:val="32"/>
        </w:rPr>
        <w:lastRenderedPageBreak/>
        <w:t xml:space="preserve">Katedra počítačov a informatiky </w:t>
      </w:r>
    </w:p>
    <w:p w14:paraId="48227222" w14:textId="77777777" w:rsidR="00002CDD" w:rsidRDefault="004A0975">
      <w:pPr>
        <w:spacing w:after="4"/>
        <w:ind w:left="52" w:right="1" w:hanging="10"/>
        <w:jc w:val="center"/>
      </w:pPr>
      <w:r>
        <w:rPr>
          <w:b/>
          <w:sz w:val="32"/>
        </w:rPr>
        <w:t xml:space="preserve">Fakulta elektrotechniky a informatiky </w:t>
      </w:r>
    </w:p>
    <w:p w14:paraId="6C814F73" w14:textId="77777777" w:rsidR="00002CDD" w:rsidRDefault="004A0975">
      <w:pPr>
        <w:spacing w:after="4"/>
        <w:ind w:left="52" w:hanging="10"/>
        <w:jc w:val="center"/>
      </w:pPr>
      <w:r>
        <w:rPr>
          <w:b/>
          <w:sz w:val="32"/>
        </w:rPr>
        <w:t xml:space="preserve">Technická univerzita v Košiciach </w:t>
      </w:r>
    </w:p>
    <w:p w14:paraId="37D1EB75" w14:textId="77777777" w:rsidR="00002CDD" w:rsidRDefault="004A0975">
      <w:pPr>
        <w:spacing w:after="167"/>
      </w:pPr>
      <w:r>
        <w:rPr>
          <w:sz w:val="32"/>
        </w:rPr>
        <w:t xml:space="preserve"> </w:t>
      </w:r>
    </w:p>
    <w:p w14:paraId="0B42CAF0" w14:textId="77777777" w:rsidR="00002CDD" w:rsidRDefault="004A0975">
      <w:pPr>
        <w:spacing w:after="165"/>
      </w:pPr>
      <w:r>
        <w:rPr>
          <w:sz w:val="32"/>
        </w:rPr>
        <w:t xml:space="preserve"> </w:t>
      </w:r>
    </w:p>
    <w:p w14:paraId="1C700E17" w14:textId="77777777" w:rsidR="00002CDD" w:rsidRDefault="004A0975">
      <w:pPr>
        <w:spacing w:after="165"/>
      </w:pPr>
      <w:r>
        <w:rPr>
          <w:sz w:val="32"/>
        </w:rPr>
        <w:t xml:space="preserve"> </w:t>
      </w:r>
    </w:p>
    <w:p w14:paraId="11D944FA" w14:textId="77777777" w:rsidR="00002CDD" w:rsidRDefault="004A0975">
      <w:pPr>
        <w:spacing w:after="165"/>
      </w:pPr>
      <w:r>
        <w:rPr>
          <w:sz w:val="32"/>
        </w:rPr>
        <w:t xml:space="preserve"> </w:t>
      </w:r>
    </w:p>
    <w:p w14:paraId="5737DC46" w14:textId="77777777" w:rsidR="00002CDD" w:rsidRDefault="004A0975">
      <w:pPr>
        <w:spacing w:after="165"/>
      </w:pPr>
      <w:r>
        <w:rPr>
          <w:sz w:val="32"/>
        </w:rPr>
        <w:t xml:space="preserve"> </w:t>
      </w:r>
    </w:p>
    <w:p w14:paraId="150A3EC7" w14:textId="77777777" w:rsidR="00002CDD" w:rsidRDefault="004A0975">
      <w:pPr>
        <w:spacing w:after="165"/>
      </w:pPr>
      <w:r>
        <w:rPr>
          <w:sz w:val="32"/>
        </w:rPr>
        <w:t xml:space="preserve"> </w:t>
      </w:r>
    </w:p>
    <w:p w14:paraId="4517077F" w14:textId="77777777" w:rsidR="00002CDD" w:rsidRDefault="004A0975">
      <w:pPr>
        <w:spacing w:after="119" w:line="384" w:lineRule="auto"/>
        <w:ind w:left="4411" w:right="4298"/>
        <w:jc w:val="center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tbl>
      <w:tblPr>
        <w:tblStyle w:val="TableGrid"/>
        <w:tblpPr w:vertAnchor="page" w:horzAnchor="margin" w:tblpY="13832"/>
        <w:tblOverlap w:val="never"/>
        <w:tblW w:w="8886" w:type="dxa"/>
        <w:tblInd w:w="0" w:type="dxa"/>
        <w:tblLook w:val="04A0" w:firstRow="1" w:lastRow="0" w:firstColumn="1" w:lastColumn="0" w:noHBand="0" w:noVBand="1"/>
      </w:tblPr>
      <w:tblGrid>
        <w:gridCol w:w="6480"/>
        <w:gridCol w:w="2406"/>
      </w:tblGrid>
      <w:tr w:rsidR="00002CDD" w14:paraId="2677A0B8" w14:textId="77777777" w:rsidTr="008111B0">
        <w:trPr>
          <w:trHeight w:val="69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BEAA7C9" w14:textId="1F9E4AEC" w:rsidR="00002CDD" w:rsidRDefault="004A0975" w:rsidP="008111B0">
            <w:pPr>
              <w:spacing w:after="40"/>
            </w:pPr>
            <w:r>
              <w:rPr>
                <w:b/>
                <w:sz w:val="28"/>
              </w:rPr>
              <w:t>Šk. rok: 202</w:t>
            </w:r>
            <w:r w:rsidR="008111B0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/202</w:t>
            </w:r>
            <w:r w:rsidR="008111B0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643382E3" w14:textId="06449AC0" w:rsidR="00002CDD" w:rsidRDefault="008111B0" w:rsidP="008111B0">
            <w:pPr>
              <w:spacing w:after="40"/>
              <w:ind w:left="43"/>
              <w:jc w:val="both"/>
            </w:pPr>
            <w:r>
              <w:rPr>
                <w:b/>
                <w:sz w:val="28"/>
              </w:rPr>
              <w:t xml:space="preserve">Ladislav Chvastaš, Šimon Pavlišin </w:t>
            </w:r>
          </w:p>
          <w:p w14:paraId="27313980" w14:textId="77777777" w:rsidR="00002CDD" w:rsidRDefault="004A0975" w:rsidP="008111B0">
            <w:r>
              <w:rPr>
                <w:b/>
                <w:sz w:val="28"/>
              </w:rPr>
              <w:t xml:space="preserve"> </w:t>
            </w:r>
          </w:p>
        </w:tc>
      </w:tr>
    </w:tbl>
    <w:p w14:paraId="565D75AE" w14:textId="3DDD3AE6" w:rsidR="00002CDD" w:rsidRDefault="008111B0">
      <w:pPr>
        <w:spacing w:after="1"/>
        <w:ind w:left="44"/>
        <w:jc w:val="center"/>
      </w:pPr>
      <w:r>
        <w:rPr>
          <w:b/>
          <w:sz w:val="36"/>
        </w:rPr>
        <w:t>Môj Pou</w:t>
      </w:r>
    </w:p>
    <w:p w14:paraId="5A786EF3" w14:textId="77777777" w:rsidR="00002CDD" w:rsidRDefault="004A0975">
      <w:pPr>
        <w:spacing w:after="69"/>
        <w:ind w:left="52" w:right="2" w:hanging="10"/>
        <w:jc w:val="center"/>
      </w:pPr>
      <w:r>
        <w:rPr>
          <w:b/>
          <w:sz w:val="32"/>
        </w:rPr>
        <w:t xml:space="preserve">Počítačová grafika </w:t>
      </w:r>
    </w:p>
    <w:p w14:paraId="594538D7" w14:textId="77777777" w:rsidR="00002CDD" w:rsidRDefault="004A0975">
      <w:pPr>
        <w:spacing w:after="208"/>
      </w:pPr>
      <w:r>
        <w:t xml:space="preserve"> </w:t>
      </w:r>
    </w:p>
    <w:p w14:paraId="4FA284C5" w14:textId="77777777" w:rsidR="00002CDD" w:rsidRDefault="004A0975">
      <w:pPr>
        <w:spacing w:after="4"/>
        <w:ind w:left="52" w:right="1" w:hanging="10"/>
        <w:jc w:val="center"/>
      </w:pPr>
      <w:r>
        <w:rPr>
          <w:b/>
          <w:sz w:val="32"/>
        </w:rPr>
        <w:t>Systémová príručka</w:t>
      </w:r>
      <w:r>
        <w:rPr>
          <w:sz w:val="32"/>
        </w:rPr>
        <w:t xml:space="preserve"> </w:t>
      </w:r>
    </w:p>
    <w:p w14:paraId="28CC4C4A" w14:textId="77777777" w:rsidR="00002CDD" w:rsidRDefault="004A0975">
      <w:pPr>
        <w:spacing w:after="134"/>
      </w:pPr>
      <w:r>
        <w:t xml:space="preserve"> </w:t>
      </w:r>
    </w:p>
    <w:p w14:paraId="40977ABD" w14:textId="77777777" w:rsidR="00002CDD" w:rsidRDefault="004A0975">
      <w:pPr>
        <w:spacing w:after="69"/>
        <w:ind w:left="114"/>
        <w:jc w:val="center"/>
      </w:pPr>
      <w:r>
        <w:rPr>
          <w:b/>
          <w:sz w:val="32"/>
        </w:rPr>
        <w:t xml:space="preserve"> </w:t>
      </w:r>
    </w:p>
    <w:p w14:paraId="0E4C85EC" w14:textId="77777777" w:rsidR="00002CDD" w:rsidRDefault="004A0975">
      <w:pPr>
        <w:spacing w:after="112"/>
      </w:pPr>
      <w:r>
        <w:t xml:space="preserve"> </w:t>
      </w:r>
    </w:p>
    <w:p w14:paraId="28BA595F" w14:textId="77777777" w:rsidR="00002CDD" w:rsidRDefault="004A0975">
      <w:pPr>
        <w:spacing w:after="127"/>
      </w:pPr>
      <w:r>
        <w:t xml:space="preserve"> </w:t>
      </w:r>
    </w:p>
    <w:p w14:paraId="1003528D" w14:textId="77777777" w:rsidR="00002CDD" w:rsidRDefault="004A0975">
      <w:pPr>
        <w:spacing w:after="249"/>
      </w:pPr>
      <w:r>
        <w:t xml:space="preserve"> </w:t>
      </w:r>
      <w:r>
        <w:tab/>
        <w:t xml:space="preserve"> </w:t>
      </w:r>
    </w:p>
    <w:p w14:paraId="6A82B82C" w14:textId="77777777" w:rsidR="00002CDD" w:rsidRDefault="004A0975">
      <w:pPr>
        <w:spacing w:after="69"/>
        <w:ind w:left="114"/>
        <w:jc w:val="center"/>
      </w:pPr>
      <w:r>
        <w:rPr>
          <w:b/>
          <w:sz w:val="32"/>
        </w:rPr>
        <w:t xml:space="preserve"> </w:t>
      </w:r>
    </w:p>
    <w:p w14:paraId="33E05EBB" w14:textId="77777777" w:rsidR="00002CDD" w:rsidRDefault="004A0975">
      <w:pPr>
        <w:spacing w:after="247"/>
      </w:pPr>
      <w:r>
        <w:t xml:space="preserve"> </w:t>
      </w:r>
    </w:p>
    <w:p w14:paraId="6B7AA6CE" w14:textId="77777777" w:rsidR="008111B0" w:rsidRDefault="008111B0">
      <w:pPr>
        <w:spacing w:after="247"/>
      </w:pPr>
    </w:p>
    <w:p w14:paraId="43803202" w14:textId="77777777" w:rsidR="008111B0" w:rsidRDefault="008111B0">
      <w:pPr>
        <w:spacing w:after="247"/>
      </w:pPr>
    </w:p>
    <w:p w14:paraId="54EDBE8C" w14:textId="77777777" w:rsidR="008111B0" w:rsidRDefault="008111B0">
      <w:pPr>
        <w:spacing w:after="247"/>
      </w:pPr>
    </w:p>
    <w:p w14:paraId="419EF13E" w14:textId="77777777" w:rsidR="00002CDD" w:rsidRDefault="004A0975">
      <w:pPr>
        <w:spacing w:after="69"/>
        <w:ind w:left="114"/>
        <w:jc w:val="center"/>
      </w:pPr>
      <w:r>
        <w:rPr>
          <w:b/>
          <w:sz w:val="32"/>
        </w:rPr>
        <w:t xml:space="preserve"> </w:t>
      </w:r>
    </w:p>
    <w:p w14:paraId="0999B20A" w14:textId="77777777" w:rsidR="00002CDD" w:rsidRDefault="004A0975">
      <w:pPr>
        <w:spacing w:after="249"/>
      </w:pPr>
      <w:r>
        <w:t xml:space="preserve"> </w:t>
      </w:r>
    </w:p>
    <w:p w14:paraId="684FED4A" w14:textId="77777777" w:rsidR="00002CDD" w:rsidRDefault="004A0975">
      <w:pPr>
        <w:spacing w:after="0"/>
        <w:ind w:left="114"/>
        <w:jc w:val="center"/>
      </w:pPr>
      <w:r>
        <w:rPr>
          <w:b/>
          <w:sz w:val="32"/>
        </w:rPr>
        <w:t xml:space="preserve"> </w:t>
      </w:r>
    </w:p>
    <w:p w14:paraId="5D4F30E8" w14:textId="77777777" w:rsidR="00002CDD" w:rsidRDefault="004A0975">
      <w:pPr>
        <w:spacing w:after="0"/>
        <w:ind w:left="-5" w:hanging="10"/>
      </w:pPr>
      <w:r>
        <w:rPr>
          <w:sz w:val="32"/>
        </w:rPr>
        <w:lastRenderedPageBreak/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sz w:val="32"/>
        </w:rPr>
        <w:t xml:space="preserve">Obsah </w:t>
      </w:r>
    </w:p>
    <w:p w14:paraId="42142C3E" w14:textId="77777777" w:rsidR="00002CDD" w:rsidRDefault="004A0975">
      <w:pPr>
        <w:spacing w:after="273"/>
      </w:pPr>
      <w:r>
        <w:t xml:space="preserve"> </w:t>
      </w:r>
    </w:p>
    <w:sdt>
      <w:sdtPr>
        <w:id w:val="-1798211265"/>
        <w:docPartObj>
          <w:docPartGallery w:val="Table of Contents"/>
        </w:docPartObj>
      </w:sdtPr>
      <w:sdtEndPr/>
      <w:sdtContent>
        <w:p w14:paraId="221BB663" w14:textId="74D984B2" w:rsidR="008E7365" w:rsidRDefault="004A0975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05057" w:history="1">
            <w:r w:rsidR="008E7365" w:rsidRPr="00CF51A0">
              <w:rPr>
                <w:rStyle w:val="Hypertextovprepojenie"/>
                <w:noProof/>
              </w:rPr>
              <w:t>2.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Funkcia programu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_Toc186305057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3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1C30B2CB" w14:textId="0341BF63" w:rsidR="008E7365" w:rsidRDefault="00582976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58" w:history="1">
            <w:r w:rsidR="008E7365" w:rsidRPr="00CF51A0">
              <w:rPr>
                <w:rStyle w:val="Hypertextovprepojenie"/>
                <w:noProof/>
              </w:rPr>
              <w:t>3.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Popis programu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_Toc186305058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3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1347E822" w14:textId="729EC844" w:rsidR="008E7365" w:rsidRDefault="00582976">
          <w:pPr>
            <w:pStyle w:val="Obsah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59" w:history="1">
            <w:r w:rsidR="008E7365" w:rsidRPr="00CF51A0">
              <w:rPr>
                <w:rStyle w:val="Hypertextovprepojenie"/>
                <w:noProof/>
              </w:rPr>
              <w:t>3.1.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Popis riešenia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_Toc186305059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3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48A11C08" w14:textId="729FF1D7" w:rsidR="008E7365" w:rsidRDefault="00582976">
          <w:pPr>
            <w:pStyle w:val="Obsah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0" w:history="1">
            <w:r w:rsidR="008E7365" w:rsidRPr="00CF51A0">
              <w:rPr>
                <w:rStyle w:val="Hypertextovprepojenie"/>
                <w:noProof/>
              </w:rPr>
              <w:t>3.2.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Popis algoritmov a údajových štruktúr, globálnych premenných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_Toc186305060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4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67BD3F86" w14:textId="0173B438" w:rsidR="008E7365" w:rsidRDefault="00582976">
          <w:pPr>
            <w:pStyle w:val="Obsah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1" w:history="1">
            <w:r w:rsidR="008E7365" w:rsidRPr="00CF51A0">
              <w:rPr>
                <w:rStyle w:val="Hypertextovprepojenie"/>
                <w:noProof/>
              </w:rPr>
              <w:t>3.3.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Popis modulov, tried a podprogramov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_Toc186305061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4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623AED64" w14:textId="57F433E2" w:rsidR="008E7365" w:rsidRDefault="00582976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2" w:history="1">
            <w:r w:rsidR="008E7365" w:rsidRPr="00CF51A0">
              <w:rPr>
                <w:rStyle w:val="Hypertextovprepojenie"/>
                <w:noProof/>
              </w:rPr>
              <w:t>4.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Preklad programu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_Toc186305062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6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09B1FCE2" w14:textId="747C0800" w:rsidR="008E7365" w:rsidRDefault="00582976">
          <w:pPr>
            <w:pStyle w:val="Obsah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3" w:history="1">
            <w:r w:rsidR="008E7365" w:rsidRPr="00CF51A0">
              <w:rPr>
                <w:rStyle w:val="Hypertextovprepojenie"/>
                <w:noProof/>
              </w:rPr>
              <w:t>4.1.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Zoznam zdrojových textov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_Toc186305063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6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0C3F1EA1" w14:textId="60C6D32E" w:rsidR="008E7365" w:rsidRDefault="00582976">
          <w:pPr>
            <w:pStyle w:val="Obsah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4" w:history="1">
            <w:r w:rsidR="008E7365" w:rsidRPr="00CF51A0">
              <w:rPr>
                <w:rStyle w:val="Hypertextovprepojenie"/>
                <w:noProof/>
              </w:rPr>
              <w:t>4.2.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Požiadavky na technické prostriedky pri preklade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_Toc186305064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6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6C86C6A0" w14:textId="688EABF8" w:rsidR="008E7365" w:rsidRDefault="00582976">
          <w:pPr>
            <w:pStyle w:val="Obsah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5" w:history="1">
            <w:r w:rsidR="008E7365" w:rsidRPr="00CF51A0">
              <w:rPr>
                <w:rStyle w:val="Hypertextovprepojenie"/>
                <w:noProof/>
              </w:rPr>
              <w:t>4.3.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Požiadavky na programové prostriedky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_Toc186305065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6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097ED48D" w14:textId="26AD6C5B" w:rsidR="008E7365" w:rsidRDefault="00582976">
          <w:pPr>
            <w:pStyle w:val="Obsah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6" w:history="1">
            <w:r w:rsidR="008E7365" w:rsidRPr="00CF51A0">
              <w:rPr>
                <w:rStyle w:val="Hypertextovprepojenie"/>
                <w:noProof/>
              </w:rPr>
              <w:t>4.4.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Vlastný preklad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_Toc186305066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6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61ACD267" w14:textId="4C73648D" w:rsidR="008E7365" w:rsidRDefault="00582976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7" w:history="1">
            <w:r w:rsidR="008E7365" w:rsidRPr="00CF51A0">
              <w:rPr>
                <w:rStyle w:val="Hypertextovprepojenie"/>
                <w:noProof/>
              </w:rPr>
              <w:t>5.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Nadväznosť na iné programové produkty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_Toc186305067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7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3E10A790" w14:textId="299F6CE0" w:rsidR="008E7365" w:rsidRDefault="00582976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8" w:history="1">
            <w:r w:rsidR="008E7365" w:rsidRPr="00CF51A0">
              <w:rPr>
                <w:rStyle w:val="Hypertextovprepojenie"/>
                <w:noProof/>
              </w:rPr>
              <w:t>6.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Zhodnotenie riešenia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_Toc186305068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7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1FF9199A" w14:textId="62A91F87" w:rsidR="008E7365" w:rsidRDefault="00582976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9" w:history="1">
            <w:r w:rsidR="008E7365" w:rsidRPr="00CF51A0">
              <w:rPr>
                <w:rStyle w:val="Hypertextovprepojenie"/>
                <w:noProof/>
              </w:rPr>
              <w:t>7.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textovprepojenie"/>
                <w:noProof/>
              </w:rPr>
              <w:t>Zoznam použitej literatúry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_Toc186305069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7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7EB8FA81" w14:textId="3257FE11" w:rsidR="00002CDD" w:rsidRDefault="004A0975">
          <w:r>
            <w:fldChar w:fldCharType="end"/>
          </w:r>
        </w:p>
      </w:sdtContent>
    </w:sdt>
    <w:p w14:paraId="196F3082" w14:textId="77777777" w:rsidR="00002CDD" w:rsidRDefault="004A0975">
      <w:pPr>
        <w:spacing w:after="66"/>
        <w:ind w:left="-5" w:hanging="10"/>
      </w:pPr>
      <w:r>
        <w:rPr>
          <w:sz w:val="32"/>
        </w:rPr>
        <w:t xml:space="preserve">Zoznam obrázkov </w:t>
      </w:r>
    </w:p>
    <w:p w14:paraId="59A4B8A0" w14:textId="77777777" w:rsidR="00002CDD" w:rsidRDefault="004A0975">
      <w:pPr>
        <w:spacing w:after="112"/>
        <w:ind w:left="10" w:right="44" w:hanging="10"/>
        <w:jc w:val="both"/>
      </w:pPr>
      <w:r w:rsidRPr="00070BE8">
        <w:t xml:space="preserve">Obr. 1 Navrhnutý Use Case Diagram (Diagram prípadov použitia).................................................... </w:t>
      </w:r>
      <w:r>
        <w:t xml:space="preserve">5 </w:t>
      </w:r>
    </w:p>
    <w:p w14:paraId="1F4BC451" w14:textId="77777777" w:rsidR="00002CDD" w:rsidRDefault="004A0975">
      <w:pPr>
        <w:spacing w:after="371"/>
      </w:pPr>
      <w:r>
        <w:t xml:space="preserve"> </w:t>
      </w:r>
    </w:p>
    <w:p w14:paraId="15890F10" w14:textId="0D939F8A" w:rsidR="00002CDD" w:rsidRDefault="00002CDD" w:rsidP="00CC729F">
      <w:pPr>
        <w:spacing w:after="148"/>
        <w:sectPr w:rsidR="00002CD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74" w:right="1424" w:bottom="1720" w:left="1701" w:header="720" w:footer="720" w:gutter="0"/>
          <w:pgNumType w:start="1"/>
          <w:cols w:space="720"/>
          <w:titlePg/>
        </w:sectPr>
      </w:pPr>
    </w:p>
    <w:p w14:paraId="46138ACA" w14:textId="223EB5CF" w:rsidR="00002CDD" w:rsidRDefault="004A0975">
      <w:pPr>
        <w:pStyle w:val="Nadpis1"/>
        <w:spacing w:after="100"/>
        <w:ind w:left="345" w:hanging="360"/>
      </w:pPr>
      <w:bookmarkStart w:id="0" w:name="_Toc186305057"/>
      <w:r>
        <w:lastRenderedPageBreak/>
        <w:t>Funkcia programu</w:t>
      </w:r>
      <w:bookmarkEnd w:id="0"/>
    </w:p>
    <w:p w14:paraId="47CC175E" w14:textId="4436BC17" w:rsidR="00E65A19" w:rsidRDefault="00E65A19" w:rsidP="00E65A19">
      <w:pPr>
        <w:pStyle w:val="Normlnywebov"/>
      </w:pPr>
      <w:bookmarkStart w:id="1" w:name="_Toc186305058"/>
      <w:r>
        <w:t>Program „</w:t>
      </w:r>
      <w:r w:rsidR="00070BE8">
        <w:t xml:space="preserve">Môj </w:t>
      </w:r>
      <w:r>
        <w:t>Pou“ je zjednodušenou verziou populárnej mobilnej aplikácie. Hlavnou úlohou programu je poskytnúť užívateľom virtuálneho domáceho miláčika, ktorého môžu starostlivo udržiavať, rozvíjať a zabávať sa s ním. Funkcie programu sú navrhnuté tak, aby boli intuitívne, zábavné a ľahko prístupné pre užívateľov v rôznych vekových kategóriách. Program ponúka nasledujúce hlavné funkcionality:</w:t>
      </w:r>
    </w:p>
    <w:p w14:paraId="4E6FBEC2" w14:textId="07E0B286" w:rsidR="00E65A19" w:rsidRDefault="00E65A19" w:rsidP="00E65A19">
      <w:pPr>
        <w:pStyle w:val="Normlnywebov"/>
        <w:rPr>
          <w:rStyle w:val="Vrazn"/>
          <w:rFonts w:eastAsia="Calibri"/>
          <w:b w:val="0"/>
          <w:bCs w:val="0"/>
        </w:rPr>
      </w:pPr>
      <w:r>
        <w:rPr>
          <w:rStyle w:val="Vrazn"/>
          <w:rFonts w:eastAsia="Calibri"/>
          <w:b w:val="0"/>
          <w:bCs w:val="0"/>
        </w:rPr>
        <w:t xml:space="preserve">Starostlivosť o POUa - </w:t>
      </w:r>
      <w:r>
        <w:t xml:space="preserve">Používateľ môže kŕmiť POUa, čistiť ho a starať sa o jeho zdravie. </w:t>
      </w:r>
    </w:p>
    <w:p w14:paraId="7F1530C5" w14:textId="474B1EFE" w:rsidR="00E65A19" w:rsidRDefault="00E65A19" w:rsidP="00E65A19">
      <w:pPr>
        <w:pStyle w:val="Normlnywebov"/>
        <w:rPr>
          <w:rStyle w:val="Vrazn"/>
          <w:rFonts w:eastAsia="Calibri"/>
          <w:b w:val="0"/>
          <w:bCs w:val="0"/>
        </w:rPr>
      </w:pPr>
      <w:r>
        <w:t xml:space="preserve"> </w:t>
      </w:r>
      <w:r>
        <w:rPr>
          <w:rStyle w:val="Vrazn"/>
          <w:rFonts w:eastAsia="Calibri"/>
          <w:b w:val="0"/>
          <w:bCs w:val="0"/>
        </w:rPr>
        <w:t xml:space="preserve">Hry a aktivity - </w:t>
      </w:r>
      <w:r>
        <w:t>Pou ponúka mini hry, ktoré užívateľom umožňujú zbierať mince a zabávať sa. Hry rozvíjajú reflexy, logiku a kreativitu.</w:t>
      </w:r>
    </w:p>
    <w:p w14:paraId="2B2176FD" w14:textId="156997EE" w:rsidR="00E65A19" w:rsidRDefault="00E65A19" w:rsidP="00E65A19">
      <w:pPr>
        <w:pStyle w:val="Normlnywebov"/>
        <w:rPr>
          <w:rStyle w:val="Vrazn"/>
          <w:rFonts w:eastAsia="Calibri"/>
          <w:b w:val="0"/>
          <w:bCs w:val="0"/>
        </w:rPr>
      </w:pPr>
      <w:r>
        <w:rPr>
          <w:rStyle w:val="Vrazn"/>
          <w:rFonts w:eastAsia="Calibri"/>
          <w:b w:val="0"/>
          <w:bCs w:val="0"/>
        </w:rPr>
        <w:t xml:space="preserve">Stav POUa - </w:t>
      </w:r>
      <w:r>
        <w:t>Stav POUa zahŕňa základné ukazovatele, ako sú hlad, šťastie, energia a čistota. Používateľ musí pravidelne sledovať tieto ukazovatele, aby POU zostal zdravý a spokojný.</w:t>
      </w:r>
    </w:p>
    <w:p w14:paraId="7AD37F42" w14:textId="1C36F3F0" w:rsidR="00E65A19" w:rsidRPr="00E65A19" w:rsidRDefault="00E65A19" w:rsidP="00E65A19">
      <w:pPr>
        <w:pStyle w:val="Normlnywebov"/>
        <w:rPr>
          <w:rFonts w:eastAsia="Calibri"/>
        </w:rPr>
      </w:pPr>
      <w:r>
        <w:rPr>
          <w:rStyle w:val="Vrazn"/>
          <w:rFonts w:eastAsia="Calibri"/>
          <w:b w:val="0"/>
          <w:bCs w:val="0"/>
        </w:rPr>
        <w:t xml:space="preserve">Jednoduché ovládanie – </w:t>
      </w:r>
      <w:r>
        <w:t>Používateľské rozhranie je navrhnuté tak, aby bolo intuitívne a ľahko pochopiteľné pre začiatočníkov aj pokročilých užívateľov. Všetky hlavné funkcie sú dostupné prostredníctvom jednoduchých kliknutí alebo ťuknutí na obrazovke.</w:t>
      </w:r>
    </w:p>
    <w:p w14:paraId="1EC60250" w14:textId="77777777" w:rsidR="00E65A19" w:rsidRDefault="00E65A19" w:rsidP="00E65A19">
      <w:pPr>
        <w:pStyle w:val="Normlnywebov"/>
      </w:pPr>
      <w:r>
        <w:t>Týmto spôsobom program „Pou“ poskytuje užívateľom zábavný a interaktívny zážitok, pričom podporuje kreativitu, starostlivosť a spontánne hranie.</w:t>
      </w:r>
    </w:p>
    <w:p w14:paraId="4D6DA99A" w14:textId="2F0A654C" w:rsidR="00002CDD" w:rsidRDefault="004A0975">
      <w:pPr>
        <w:pStyle w:val="Nadpis1"/>
        <w:spacing w:after="99"/>
        <w:ind w:left="345" w:hanging="360"/>
      </w:pPr>
      <w:r>
        <w:t>Popis programu</w:t>
      </w:r>
      <w:bookmarkEnd w:id="1"/>
      <w:r>
        <w:t xml:space="preserve"> </w:t>
      </w:r>
    </w:p>
    <w:p w14:paraId="25D72896" w14:textId="77777777" w:rsidR="00002CDD" w:rsidRDefault="004A0975">
      <w:pPr>
        <w:pStyle w:val="Nadpis2"/>
        <w:ind w:left="551" w:hanging="566"/>
      </w:pPr>
      <w:bookmarkStart w:id="2" w:name="_Toc186305059"/>
      <w:r>
        <w:t>Popis riešenia</w:t>
      </w:r>
      <w:bookmarkEnd w:id="2"/>
      <w:r>
        <w:t xml:space="preserve"> </w:t>
      </w:r>
    </w:p>
    <w:p w14:paraId="06E5BE7D" w14:textId="77777777" w:rsidR="00CC729F" w:rsidRDefault="00CC729F" w:rsidP="00CC729F">
      <w:pPr>
        <w:pStyle w:val="Normlnywebov"/>
        <w:rPr>
          <w:color w:val="000000"/>
        </w:rPr>
      </w:pPr>
      <w:r>
        <w:rPr>
          <w:color w:val="000000"/>
        </w:rPr>
        <w:t>Program je navrhnutý modulárne, čo umožňuje ľahkú rozšíriteľnosť a úravy. Na implementáciu sa využíva:</w:t>
      </w:r>
    </w:p>
    <w:p w14:paraId="36C982F9" w14:textId="77777777" w:rsidR="00CC729F" w:rsidRDefault="00CC729F" w:rsidP="00CC729F">
      <w:pPr>
        <w:pStyle w:val="Normlnywebov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Knižnica</w:t>
      </w:r>
      <w:r>
        <w:rPr>
          <w:rStyle w:val="apple-converted-space"/>
          <w:rFonts w:eastAsia="Calibri"/>
        </w:rPr>
        <w:t> </w:t>
      </w:r>
      <w:r>
        <w:rPr>
          <w:rStyle w:val="Vrazn"/>
          <w:rFonts w:eastAsia="Calibri"/>
        </w:rPr>
        <w:t>Three.js</w:t>
      </w:r>
      <w:r>
        <w:rPr>
          <w:rStyle w:val="apple-converted-space"/>
          <w:rFonts w:eastAsia="Calibri"/>
        </w:rPr>
        <w:t> </w:t>
      </w:r>
      <w:r>
        <w:rPr>
          <w:color w:val="000000"/>
        </w:rPr>
        <w:t>na tvorbu 3D prostredia.</w:t>
      </w:r>
    </w:p>
    <w:p w14:paraId="6BB261D2" w14:textId="77777777" w:rsidR="00CC729F" w:rsidRDefault="00CC729F" w:rsidP="00CC729F">
      <w:pPr>
        <w:pStyle w:val="Normlnywebov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Ovládacie prvky s použitím DOM elementov na interakciu.</w:t>
      </w:r>
    </w:p>
    <w:p w14:paraId="355FAD8D" w14:textId="77777777" w:rsidR="00CC729F" w:rsidRDefault="00CC729F" w:rsidP="00CC729F">
      <w:pPr>
        <w:pStyle w:val="Normlnywebov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Správa stavu prostredníctvom objektu</w:t>
      </w:r>
      <w:r>
        <w:rPr>
          <w:rStyle w:val="apple-converted-space"/>
          <w:rFonts w:eastAsia="Calibri"/>
        </w:rPr>
        <w:t> </w:t>
      </w:r>
      <w:r>
        <w:rPr>
          <w:rStyle w:val="Vrazn"/>
          <w:rFonts w:eastAsia="Calibri"/>
        </w:rPr>
        <w:t>PouState</w:t>
      </w:r>
      <w:r>
        <w:rPr>
          <w:color w:val="000000"/>
        </w:rPr>
        <w:t>.</w:t>
      </w:r>
    </w:p>
    <w:p w14:paraId="3291C23B" w14:textId="77777777" w:rsidR="00CC729F" w:rsidRDefault="00CC729F" w:rsidP="00CC729F">
      <w:pPr>
        <w:pStyle w:val="Normlnywebov"/>
        <w:rPr>
          <w:color w:val="000000"/>
        </w:rPr>
      </w:pPr>
      <w:r>
        <w:rPr>
          <w:color w:val="000000"/>
        </w:rPr>
        <w:t>Hlavné riešenie sa zakladá na zobrazovaní miestností a interakcii hráča s objektmi (napríklad ťahanie jablka v kuchyni). Herná časť minihry obsahuje dynamické prešĺhovanie prekážok s využitím kolíznej detekcie.</w:t>
      </w:r>
    </w:p>
    <w:p w14:paraId="1CD51A44" w14:textId="77777777" w:rsidR="00CC729F" w:rsidRDefault="00CC729F" w:rsidP="00CC729F">
      <w:pPr>
        <w:pStyle w:val="Normlnywebov"/>
        <w:rPr>
          <w:color w:val="000000"/>
        </w:rPr>
      </w:pPr>
      <w:r>
        <w:rPr>
          <w:color w:val="000000"/>
        </w:rPr>
        <w:t>Teoretický základ zahŕňa prácu s 3D geometriou, detekciou kolízií cez bounding boxy a vykresľovanie tienľov.</w:t>
      </w:r>
    </w:p>
    <w:p w14:paraId="6AFF03C0" w14:textId="77777777" w:rsidR="00002CDD" w:rsidRPr="00E65A19" w:rsidRDefault="004A0975">
      <w:pPr>
        <w:spacing w:after="0"/>
        <w:jc w:val="right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45E7E47" wp14:editId="081F21C5">
            <wp:extent cx="5553014" cy="2327146"/>
            <wp:effectExtent l="0" t="0" r="0" b="0"/>
            <wp:docPr id="1767" name="Picture 1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Picture 17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14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A19">
        <w:rPr>
          <w:b/>
          <w:sz w:val="32"/>
          <w:lang w:val="pt-BR"/>
        </w:rPr>
        <w:t xml:space="preserve"> </w:t>
      </w:r>
    </w:p>
    <w:p w14:paraId="543FC86C" w14:textId="77777777" w:rsidR="00002CDD" w:rsidRPr="00E65A19" w:rsidRDefault="004A0975">
      <w:pPr>
        <w:spacing w:after="457"/>
        <w:ind w:right="60"/>
        <w:jc w:val="center"/>
        <w:rPr>
          <w:lang w:val="pt-BR"/>
        </w:rPr>
      </w:pPr>
      <w:r w:rsidRPr="00E65A19">
        <w:rPr>
          <w:lang w:val="pt-BR"/>
        </w:rPr>
        <w:t xml:space="preserve">Obr. 1 Navrhnutý Use Case Diagram (Diagram prípadov použitia) </w:t>
      </w:r>
    </w:p>
    <w:p w14:paraId="2DF8B1D3" w14:textId="77777777" w:rsidR="00002CDD" w:rsidRPr="00E65A19" w:rsidRDefault="004A0975">
      <w:pPr>
        <w:pStyle w:val="Nadpis2"/>
        <w:ind w:left="551" w:hanging="566"/>
        <w:rPr>
          <w:lang w:val="pt-BR"/>
        </w:rPr>
      </w:pPr>
      <w:bookmarkStart w:id="3" w:name="_Toc186305060"/>
      <w:r w:rsidRPr="00E65A19">
        <w:rPr>
          <w:lang w:val="pt-BR"/>
        </w:rPr>
        <w:t>Popis algoritmov a údajových štruktúr, globálnych premenných</w:t>
      </w:r>
      <w:bookmarkEnd w:id="3"/>
      <w:r w:rsidRPr="00E65A19">
        <w:rPr>
          <w:lang w:val="pt-BR"/>
        </w:rPr>
        <w:t xml:space="preserve"> </w:t>
      </w:r>
    </w:p>
    <w:p w14:paraId="128DA59F" w14:textId="77777777" w:rsidR="008E7365" w:rsidRDefault="008E7365" w:rsidP="008E7365">
      <w:pPr>
        <w:pStyle w:val="Normlnywebov"/>
        <w:numPr>
          <w:ilvl w:val="0"/>
          <w:numId w:val="17"/>
        </w:numPr>
        <w:rPr>
          <w:color w:val="000000"/>
        </w:rPr>
      </w:pPr>
      <w:r w:rsidRPr="00E65A19">
        <w:rPr>
          <w:rStyle w:val="Vrazn"/>
          <w:rFonts w:eastAsia="Calibri"/>
          <w:lang w:val="pt-BR"/>
        </w:rPr>
        <w:t>Algoritmus kolíznej detekcie</w:t>
      </w:r>
      <w:r w:rsidRPr="00E65A19">
        <w:rPr>
          <w:color w:val="000000"/>
          <w:lang w:val="pt-BR"/>
        </w:rPr>
        <w:t>: Využíva triedu</w:t>
      </w:r>
      <w:r w:rsidRPr="00E65A19">
        <w:rPr>
          <w:rStyle w:val="apple-converted-space"/>
          <w:color w:val="000000"/>
          <w:lang w:val="pt-BR"/>
        </w:rPr>
        <w:t> </w:t>
      </w:r>
      <w:r w:rsidRPr="00E65A19">
        <w:rPr>
          <w:rStyle w:val="KdHTML"/>
          <w:color w:val="000000"/>
          <w:lang w:val="pt-BR"/>
        </w:rPr>
        <w:t>THREE.Box3</w:t>
      </w:r>
      <w:r w:rsidRPr="00E65A19">
        <w:rPr>
          <w:rStyle w:val="apple-converted-space"/>
          <w:color w:val="000000"/>
          <w:lang w:val="pt-BR"/>
        </w:rPr>
        <w:t> </w:t>
      </w:r>
      <w:r w:rsidRPr="00E65A19">
        <w:rPr>
          <w:color w:val="000000"/>
          <w:lang w:val="pt-BR"/>
        </w:rPr>
        <w:t xml:space="preserve">na vytvorenie ohraničenia pre objekty. </w:t>
      </w:r>
      <w:r>
        <w:rPr>
          <w:color w:val="000000"/>
        </w:rPr>
        <w:t>Funkcia</w:t>
      </w:r>
      <w:r>
        <w:rPr>
          <w:rStyle w:val="apple-converted-space"/>
          <w:color w:val="000000"/>
        </w:rPr>
        <w:t> </w:t>
      </w:r>
      <w:r>
        <w:rPr>
          <w:rStyle w:val="KdHTML"/>
          <w:color w:val="000000"/>
        </w:rPr>
        <w:t>checkCollision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zisťuje prienik dvoch objektov.</w:t>
      </w:r>
    </w:p>
    <w:p w14:paraId="5F177743" w14:textId="77777777" w:rsidR="008E7365" w:rsidRDefault="008E7365" w:rsidP="008E7365">
      <w:pPr>
        <w:pStyle w:val="Normlnywebov"/>
        <w:numPr>
          <w:ilvl w:val="0"/>
          <w:numId w:val="17"/>
        </w:numPr>
        <w:rPr>
          <w:color w:val="000000"/>
        </w:rPr>
      </w:pPr>
      <w:r>
        <w:rPr>
          <w:rStyle w:val="Vrazn"/>
          <w:rFonts w:eastAsia="Calibri"/>
        </w:rPr>
        <w:t>Správa stavu Poua</w:t>
      </w:r>
      <w:r>
        <w:rPr>
          <w:color w:val="000000"/>
        </w:rPr>
        <w:t>: Trieda</w:t>
      </w:r>
      <w:r>
        <w:rPr>
          <w:rStyle w:val="apple-converted-space"/>
          <w:color w:val="000000"/>
        </w:rPr>
        <w:t> </w:t>
      </w:r>
      <w:r>
        <w:rPr>
          <w:rStyle w:val="KdHTML"/>
          <w:color w:val="000000"/>
        </w:rPr>
        <w:t>PouState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uchováva hodnoty</w:t>
      </w:r>
      <w:r>
        <w:rPr>
          <w:rStyle w:val="apple-converted-space"/>
          <w:color w:val="000000"/>
        </w:rPr>
        <w:t> </w:t>
      </w:r>
      <w:r>
        <w:rPr>
          <w:rStyle w:val="KdHTML"/>
          <w:color w:val="000000"/>
        </w:rPr>
        <w:t>health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KdHTML"/>
          <w:color w:val="000000"/>
        </w:rPr>
        <w:t>hunger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KdHTML"/>
          <w:color w:val="000000"/>
        </w:rPr>
        <w:t>joy</w:t>
      </w:r>
      <w:r>
        <w:rPr>
          <w:color w:val="000000"/>
        </w:rPr>
        <w:t>, ktoré sú pravidelne aktualizované a vizualizované pomocou kociek.</w:t>
      </w:r>
    </w:p>
    <w:p w14:paraId="22472F84" w14:textId="77777777" w:rsidR="008E7365" w:rsidRDefault="008E7365" w:rsidP="008E7365">
      <w:pPr>
        <w:pStyle w:val="Normlnywebov"/>
        <w:rPr>
          <w:color w:val="000000"/>
        </w:rPr>
      </w:pPr>
      <w:r>
        <w:rPr>
          <w:color w:val="000000"/>
        </w:rPr>
        <w:t>Globálne premenné:</w:t>
      </w:r>
    </w:p>
    <w:p w14:paraId="1FF69D31" w14:textId="77777777" w:rsidR="008E7365" w:rsidRDefault="008E7365" w:rsidP="008E7365">
      <w:pPr>
        <w:pStyle w:val="Normlnywebov"/>
        <w:numPr>
          <w:ilvl w:val="0"/>
          <w:numId w:val="18"/>
        </w:numPr>
        <w:rPr>
          <w:color w:val="000000"/>
        </w:rPr>
      </w:pPr>
      <w:r>
        <w:rPr>
          <w:rStyle w:val="KdHTML"/>
          <w:color w:val="000000"/>
        </w:rPr>
        <w:t>gameState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na udržiavanie stavu hry (napr. či je hra ukončená).</w:t>
      </w:r>
    </w:p>
    <w:p w14:paraId="52F92A28" w14:textId="77777777" w:rsidR="008E7365" w:rsidRPr="00E65A19" w:rsidRDefault="008E7365" w:rsidP="008E7365">
      <w:pPr>
        <w:pStyle w:val="Normlnywebov"/>
        <w:numPr>
          <w:ilvl w:val="0"/>
          <w:numId w:val="18"/>
        </w:numPr>
        <w:rPr>
          <w:color w:val="000000"/>
          <w:lang w:val="pl-PL"/>
        </w:rPr>
      </w:pPr>
      <w:r w:rsidRPr="00E65A19">
        <w:rPr>
          <w:rStyle w:val="KdHTML"/>
          <w:color w:val="000000"/>
          <w:lang w:val="pl-PL"/>
        </w:rPr>
        <w:t>movement</w:t>
      </w:r>
      <w:r w:rsidRPr="00E65A19">
        <w:rPr>
          <w:rStyle w:val="apple-converted-space"/>
          <w:color w:val="000000"/>
          <w:lang w:val="pl-PL"/>
        </w:rPr>
        <w:t> </w:t>
      </w:r>
      <w:r w:rsidRPr="00E65A19">
        <w:rPr>
          <w:color w:val="000000"/>
          <w:lang w:val="pl-PL"/>
        </w:rPr>
        <w:t>na zaznamenanie vstupov klávesnice.</w:t>
      </w:r>
    </w:p>
    <w:p w14:paraId="5F443747" w14:textId="77777777" w:rsidR="00002CDD" w:rsidRDefault="004A0975">
      <w:pPr>
        <w:numPr>
          <w:ilvl w:val="0"/>
          <w:numId w:val="5"/>
        </w:numPr>
        <w:spacing w:after="230"/>
        <w:ind w:right="44" w:hanging="360"/>
        <w:jc w:val="both"/>
      </w:pPr>
      <w:r>
        <w:rPr>
          <w:rFonts w:ascii="Courier New" w:eastAsia="Courier New" w:hAnsi="Courier New" w:cs="Courier New"/>
        </w:rPr>
        <w:t xml:space="preserve">DIRECTIONS – </w:t>
      </w:r>
      <w:r>
        <w:t>pole smerov a ich vektorov (</w:t>
      </w:r>
      <w:r>
        <w:rPr>
          <w:i/>
        </w:rPr>
        <w:t>'N', 'S', 'E', 'W'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</w:p>
    <w:p w14:paraId="16856514" w14:textId="77777777" w:rsidR="00002CDD" w:rsidRDefault="004A0975">
      <w:pPr>
        <w:pStyle w:val="Nadpis2"/>
        <w:ind w:left="551" w:hanging="566"/>
      </w:pPr>
      <w:bookmarkStart w:id="4" w:name="_Toc186305061"/>
      <w:r>
        <w:t>Popis modulov, tried a podprogramov</w:t>
      </w:r>
      <w:bookmarkEnd w:id="4"/>
      <w:r>
        <w:t xml:space="preserve"> </w:t>
      </w:r>
    </w:p>
    <w:p w14:paraId="45A8793A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cubeUtils.js</w:t>
      </w:r>
      <w:r>
        <w:rPr>
          <w:color w:val="000000"/>
        </w:rPr>
        <w:t>: Tento modul obsahuje funkcie pre tvorbu stavových kociek, ktoré vizualizujú zdravie, hlad a radosť Poua. Funkcia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createStateCube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vytvára kocku so sprievodným ikonickým sprite. Funkcia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updateCubeScale</w:t>
      </w:r>
      <w:r>
        <w:rPr>
          <w:color w:val="000000"/>
        </w:rPr>
        <w:t>dynamicky upravuje veľkosť kocky podľa aktuálnej hodnoty stavu.</w:t>
      </w:r>
    </w:p>
    <w:p w14:paraId="6B3F90FE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pouState.js</w:t>
      </w:r>
      <w:r>
        <w:rPr>
          <w:color w:val="000000"/>
        </w:rPr>
        <w:t>: Obsahuje triedu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PouState</w:t>
      </w:r>
      <w:r>
        <w:rPr>
          <w:color w:val="000000"/>
        </w:rPr>
        <w:t>, ktorá spravuje herný stav Poua. Trieda ponúka metódy na zvyšovanie a znižovanie hodnôt zdravia, hladu a radosti, pričom zaručuje, že hodnoty zostanú v rozsahu 0-100.</w:t>
      </w:r>
    </w:p>
    <w:p w14:paraId="00AA41D6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rollingGameAnimate.js</w:t>
      </w:r>
      <w:r>
        <w:rPr>
          <w:color w:val="000000"/>
        </w:rPr>
        <w:t>: Obsahuje hlavnú animačnú slučku hry. Táto slučka zabezpečuje pohyb postavy, posun kamery, dynamické osvetlenie, detekciu kolízií a prechod medzi úrovňami.</w:t>
      </w:r>
    </w:p>
    <w:p w14:paraId="1EAC4EE4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ui.js</w:t>
      </w:r>
      <w:r>
        <w:rPr>
          <w:color w:val="000000"/>
        </w:rPr>
        <w:t>: Tento modul generuje ovládacie prvky používateľského rozhrania, ako sú tlačidlá na prepínanie miestností (obývačka, kuchyňa, ihrisko, minihra). Ovládacie prvky umožňujú jednoduchú interakciu s hrou.</w:t>
      </w:r>
    </w:p>
    <w:p w14:paraId="535B3162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rollingGameLevels.js</w:t>
      </w:r>
      <w:r>
        <w:rPr>
          <w:color w:val="000000"/>
        </w:rPr>
        <w:t>: Definuje jednotlivé úrovne minihry. Modul poskytuje funkcie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setupLevel1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setupLevel2</w:t>
      </w:r>
      <w:r>
        <w:rPr>
          <w:color w:val="000000"/>
        </w:rPr>
        <w:t>, ktoré pridávajú prekážky do hernej scény a zabezpečujú zvýšenú obtiažnosť s každou úrovňou.</w:t>
      </w:r>
    </w:p>
    <w:p w14:paraId="6C82568D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lastRenderedPageBreak/>
        <w:t>rollingGameCheckCollision.js</w:t>
      </w:r>
      <w:r>
        <w:rPr>
          <w:color w:val="000000"/>
        </w:rPr>
        <w:t>: Implementuje funkciu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checkCollision</w:t>
      </w:r>
      <w:r>
        <w:rPr>
          <w:color w:val="000000"/>
        </w:rPr>
        <w:t>, ktorá zisťuje kolízie medzi objektmi pomocou ich ohraničujúcich boxov (bounding boxes).</w:t>
      </w:r>
    </w:p>
    <w:p w14:paraId="5F3F4E91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rollingGameEndGame.js</w:t>
      </w:r>
      <w:r>
        <w:rPr>
          <w:color w:val="000000"/>
        </w:rPr>
        <w:t>: Poskytuje funkciu na ukončenie hry, nastavuje herný stav na "game over" a voliteľne zobrazí správu "Game Over".</w:t>
      </w:r>
    </w:p>
    <w:p w14:paraId="1AB5E75F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rollingGameCreateCamera.js</w:t>
      </w:r>
      <w:r>
        <w:rPr>
          <w:color w:val="000000"/>
        </w:rPr>
        <w:t>: Tento modul obsahuje funkciu na vytvorenie perspektívnej kamery s nastavením počiatočnej pozície a uhlu pohľadu.</w:t>
      </w:r>
    </w:p>
    <w:p w14:paraId="4F79E10E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rollingGameCreateRenderer.js</w:t>
      </w:r>
      <w:r>
        <w:rPr>
          <w:color w:val="000000"/>
        </w:rPr>
        <w:t>: Poskytuje funkciu na vytvorenie WebGL rendereru s povolením tieňovania a jemných tieňov (soft shadows).</w:t>
      </w:r>
    </w:p>
    <w:p w14:paraId="11BBC31C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rollingGameOnWindowResize.js</w:t>
      </w:r>
      <w:r>
        <w:rPr>
          <w:color w:val="000000"/>
        </w:rPr>
        <w:t>: Obsahuje funkciu na dynamické prispôsobenie kamery a renderera veľkosti okna pri zmene rozlíšenia.</w:t>
      </w:r>
    </w:p>
    <w:p w14:paraId="6B38C7A9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rollingGameAddBackground.js</w:t>
      </w:r>
      <w:r>
        <w:rPr>
          <w:color w:val="000000"/>
        </w:rPr>
        <w:t>: Umožňuje pridanie sférického pozadia pomocou textúry. Táto funkcia vytvára veľkú guľu s obrázkom a zabezpečuje, aby pozadie vyzeralo realisticky.</w:t>
      </w:r>
    </w:p>
    <w:p w14:paraId="7C508AF6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rollingGameAddObstacle.js</w:t>
      </w:r>
      <w:r>
        <w:rPr>
          <w:color w:val="000000"/>
        </w:rPr>
        <w:t>: Obsahuje funkcie na pridávanie prekážok do hernej scény. Pridáva rôzne objekty s využitím GLTF modelov, ktoré slúžia ako dynamické prekážky v hre.</w:t>
      </w:r>
    </w:p>
    <w:p w14:paraId="38F00737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rollingGameAddSunLight.js</w:t>
      </w:r>
      <w:r>
        <w:rPr>
          <w:color w:val="000000"/>
        </w:rPr>
        <w:t>: Poskytuje osvetlenie scény pomocou DirectionalLight, čo simuluje slnečné svetlo. Svetlo sleduje postavu a zabezpečuje, že tiene sú realistické.</w:t>
      </w:r>
    </w:p>
    <w:p w14:paraId="6B518898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rollingGameControls.js</w:t>
      </w:r>
      <w:r>
        <w:rPr>
          <w:color w:val="000000"/>
        </w:rPr>
        <w:t>: Implementuje ovládanie postavy pomocou klávesnice. Funkcie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handleKeyDown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KdHTML"/>
          <w:rFonts w:eastAsia="Calibri"/>
        </w:rPr>
        <w:t>handleKeyUp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spracúvajú pohybové vstupy hráča.</w:t>
      </w:r>
    </w:p>
    <w:p w14:paraId="31F2113A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rollingGameCreateBoundaries.js</w:t>
      </w:r>
      <w:r>
        <w:rPr>
          <w:color w:val="000000"/>
        </w:rPr>
        <w:t>: Vytvára neviditeľné hranice na okrajoch hernej platformy, ktoré zabezpečujú, že hráč sa nemôže dostať mimo definovaného priestoru.</w:t>
      </w:r>
    </w:p>
    <w:p w14:paraId="2E8BA807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main.js</w:t>
      </w:r>
      <w:r>
        <w:rPr>
          <w:color w:val="000000"/>
        </w:rPr>
        <w:t>: Slúži ako vstupný bod aplikácie. Inicializuje hru a spúšťa hlavný animačný cyklus.</w:t>
      </w:r>
    </w:p>
    <w:p w14:paraId="3EB9D2BC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init.js</w:t>
      </w:r>
      <w:r>
        <w:rPr>
          <w:color w:val="000000"/>
        </w:rPr>
        <w:t>: Obsahuje základnú inicializáciu scény, kamery, rendereru a pridanie ovládacích prvkov. Zabezpečuje tiež načítanie textúr a iných zdrojov.</w:t>
      </w:r>
    </w:p>
    <w:p w14:paraId="79D646FE" w14:textId="77777777" w:rsidR="008E7365" w:rsidRDefault="008E7365" w:rsidP="008E7365">
      <w:pPr>
        <w:pStyle w:val="Normlnywebov"/>
        <w:numPr>
          <w:ilvl w:val="0"/>
          <w:numId w:val="19"/>
        </w:numPr>
        <w:rPr>
          <w:color w:val="000000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pou.js</w:t>
      </w:r>
      <w:r>
        <w:rPr>
          <w:color w:val="000000"/>
        </w:rPr>
        <w:t>: Pridáva postavu Poua do scény pomocou 2D textúr, ktoré sú pripojené na rovinu.</w:t>
      </w:r>
    </w:p>
    <w:p w14:paraId="2C6E702A" w14:textId="77777777" w:rsidR="008E7365" w:rsidRPr="00E65A19" w:rsidRDefault="008E7365" w:rsidP="008E7365">
      <w:pPr>
        <w:pStyle w:val="Normlnywebov"/>
        <w:numPr>
          <w:ilvl w:val="0"/>
          <w:numId w:val="19"/>
        </w:numPr>
        <w:rPr>
          <w:color w:val="000000"/>
          <w:lang w:val="pl-PL"/>
        </w:rPr>
      </w:pPr>
      <w:r>
        <w:rPr>
          <w:rStyle w:val="Vrazn"/>
          <w:rFonts w:ascii="Courier New" w:hAnsi="Courier New" w:cs="Courier New"/>
          <w:color w:val="000000"/>
          <w:sz w:val="20"/>
          <w:szCs w:val="20"/>
        </w:rPr>
        <w:t>textureLoader.js</w:t>
      </w:r>
      <w:r>
        <w:rPr>
          <w:color w:val="000000"/>
        </w:rPr>
        <w:t xml:space="preserve">: Umožňuje načítanie a správu textúr pre hru. </w:t>
      </w:r>
      <w:r w:rsidRPr="00E65A19">
        <w:rPr>
          <w:color w:val="000000"/>
          <w:lang w:val="pl-PL"/>
        </w:rPr>
        <w:t>Obsahuje funkcie na prednačítanie textúr a zabezpečuje ich dostupnosť pre ostatné moduly.</w:t>
      </w:r>
    </w:p>
    <w:p w14:paraId="23D1D8B2" w14:textId="77777777" w:rsidR="008E7365" w:rsidRPr="00E65A19" w:rsidRDefault="008E7365" w:rsidP="008E7365">
      <w:pPr>
        <w:pStyle w:val="Normlnywebov"/>
        <w:numPr>
          <w:ilvl w:val="0"/>
          <w:numId w:val="19"/>
        </w:numPr>
        <w:rPr>
          <w:color w:val="000000"/>
          <w:lang w:val="pl-PL"/>
        </w:rPr>
      </w:pPr>
      <w:r w:rsidRPr="00E65A19">
        <w:rPr>
          <w:rStyle w:val="Vrazn"/>
          <w:rFonts w:ascii="Courier New" w:hAnsi="Courier New" w:cs="Courier New"/>
          <w:color w:val="000000"/>
          <w:sz w:val="20"/>
          <w:szCs w:val="20"/>
          <w:lang w:val="pl-PL"/>
        </w:rPr>
        <w:t>kitchen.js</w:t>
      </w:r>
      <w:r w:rsidRPr="00E65A19">
        <w:rPr>
          <w:color w:val="000000"/>
          <w:lang w:val="pl-PL"/>
        </w:rPr>
        <w:t>: Vytvára kuchyňu ako jednu z herných miestností. Obsahuje interakčné prvky ako jablko, ktoré môže hráč premiestňovať.</w:t>
      </w:r>
    </w:p>
    <w:p w14:paraId="4472EB8C" w14:textId="77777777" w:rsidR="008E7365" w:rsidRPr="00E65A19" w:rsidRDefault="008E7365" w:rsidP="008E7365">
      <w:pPr>
        <w:pStyle w:val="Normlnywebov"/>
        <w:numPr>
          <w:ilvl w:val="0"/>
          <w:numId w:val="19"/>
        </w:numPr>
        <w:rPr>
          <w:color w:val="000000"/>
          <w:lang w:val="pl-PL"/>
        </w:rPr>
      </w:pPr>
      <w:r w:rsidRPr="00E65A19">
        <w:rPr>
          <w:rStyle w:val="Vrazn"/>
          <w:rFonts w:ascii="Courier New" w:hAnsi="Courier New" w:cs="Courier New"/>
          <w:color w:val="000000"/>
          <w:sz w:val="20"/>
          <w:szCs w:val="20"/>
          <w:lang w:val="pl-PL"/>
        </w:rPr>
        <w:t>livingRoom.js</w:t>
      </w:r>
      <w:r w:rsidRPr="00E65A19">
        <w:rPr>
          <w:color w:val="000000"/>
          <w:lang w:val="pl-PL"/>
        </w:rPr>
        <w:t>: Implementuje obývačku, základnú miestnosť hry, kde sa Pou nachádza na začiatku.</w:t>
      </w:r>
    </w:p>
    <w:p w14:paraId="07C32D42" w14:textId="77777777" w:rsidR="008E7365" w:rsidRPr="00E65A19" w:rsidRDefault="008E7365" w:rsidP="008E7365">
      <w:pPr>
        <w:pStyle w:val="Normlnywebov"/>
        <w:numPr>
          <w:ilvl w:val="0"/>
          <w:numId w:val="19"/>
        </w:numPr>
        <w:rPr>
          <w:color w:val="000000"/>
          <w:lang w:val="pl-PL"/>
        </w:rPr>
      </w:pPr>
      <w:r w:rsidRPr="00E65A19">
        <w:rPr>
          <w:rStyle w:val="Vrazn"/>
          <w:rFonts w:ascii="Courier New" w:hAnsi="Courier New" w:cs="Courier New"/>
          <w:color w:val="000000"/>
          <w:sz w:val="20"/>
          <w:szCs w:val="20"/>
          <w:lang w:val="pl-PL"/>
        </w:rPr>
        <w:t>playground.js</w:t>
      </w:r>
      <w:r w:rsidRPr="00E65A19">
        <w:rPr>
          <w:color w:val="000000"/>
          <w:lang w:val="pl-PL"/>
        </w:rPr>
        <w:t>: Vytvára ihrisko ako zábavnú miestnosť hry.</w:t>
      </w:r>
    </w:p>
    <w:p w14:paraId="65ABF6D2" w14:textId="77777777" w:rsidR="008E7365" w:rsidRPr="00E65A19" w:rsidRDefault="008E7365" w:rsidP="008E7365">
      <w:pPr>
        <w:pStyle w:val="Normlnywebov"/>
        <w:numPr>
          <w:ilvl w:val="0"/>
          <w:numId w:val="19"/>
        </w:numPr>
        <w:rPr>
          <w:color w:val="000000"/>
          <w:lang w:val="pl-PL"/>
        </w:rPr>
      </w:pPr>
      <w:r w:rsidRPr="00E65A19">
        <w:rPr>
          <w:rStyle w:val="Vrazn"/>
          <w:rFonts w:ascii="Courier New" w:hAnsi="Courier New" w:cs="Courier New"/>
          <w:color w:val="000000"/>
          <w:sz w:val="20"/>
          <w:szCs w:val="20"/>
          <w:lang w:val="pl-PL"/>
        </w:rPr>
        <w:t>rollingGame.js</w:t>
      </w:r>
      <w:r w:rsidRPr="00E65A19">
        <w:rPr>
          <w:color w:val="000000"/>
          <w:lang w:val="pl-PL"/>
        </w:rPr>
        <w:t>: Spája všetky komponenty minihry vrátane prekážok, osvetlenia, a dynamického pohybu postavy.</w:t>
      </w:r>
    </w:p>
    <w:p w14:paraId="3A902917" w14:textId="77777777" w:rsidR="00002CDD" w:rsidRPr="00E65A19" w:rsidRDefault="004A0975">
      <w:pPr>
        <w:spacing w:after="273"/>
        <w:rPr>
          <w:lang w:val="pl-PL"/>
        </w:rPr>
      </w:pPr>
      <w:r w:rsidRPr="00E65A19">
        <w:rPr>
          <w:lang w:val="pl-PL"/>
        </w:rPr>
        <w:t xml:space="preserve"> </w:t>
      </w:r>
    </w:p>
    <w:p w14:paraId="4785334B" w14:textId="77777777" w:rsidR="00002CDD" w:rsidRPr="00E65A19" w:rsidRDefault="004A0975">
      <w:pPr>
        <w:spacing w:after="369"/>
        <w:rPr>
          <w:lang w:val="pl-PL"/>
        </w:rPr>
      </w:pPr>
      <w:r w:rsidRPr="00E65A19">
        <w:rPr>
          <w:lang w:val="pl-PL"/>
        </w:rPr>
        <w:t xml:space="preserve"> </w:t>
      </w:r>
    </w:p>
    <w:p w14:paraId="5C0D9937" w14:textId="77777777" w:rsidR="00002CDD" w:rsidRPr="00E65A19" w:rsidRDefault="004A0975">
      <w:pPr>
        <w:spacing w:after="203"/>
        <w:ind w:left="10"/>
        <w:jc w:val="center"/>
        <w:rPr>
          <w:lang w:val="pl-PL"/>
        </w:rPr>
      </w:pPr>
      <w:r w:rsidRPr="00E65A19">
        <w:rPr>
          <w:b/>
          <w:sz w:val="32"/>
          <w:lang w:val="pl-PL"/>
        </w:rPr>
        <w:t xml:space="preserve"> </w:t>
      </w:r>
    </w:p>
    <w:p w14:paraId="10BBAC13" w14:textId="77777777" w:rsidR="00002CDD" w:rsidRPr="00E65A19" w:rsidRDefault="004A0975">
      <w:pPr>
        <w:spacing w:after="69"/>
        <w:ind w:left="10"/>
        <w:jc w:val="center"/>
        <w:rPr>
          <w:lang w:val="pl-PL"/>
        </w:rPr>
      </w:pPr>
      <w:r w:rsidRPr="00E65A19">
        <w:rPr>
          <w:b/>
          <w:sz w:val="32"/>
          <w:lang w:val="pl-PL"/>
        </w:rPr>
        <w:t xml:space="preserve"> </w:t>
      </w:r>
    </w:p>
    <w:p w14:paraId="0AC50742" w14:textId="77777777" w:rsidR="00002CDD" w:rsidRPr="00E65A19" w:rsidRDefault="004A0975">
      <w:pPr>
        <w:spacing w:after="273"/>
        <w:rPr>
          <w:lang w:val="pl-PL"/>
        </w:rPr>
      </w:pPr>
      <w:r w:rsidRPr="00E65A19">
        <w:rPr>
          <w:lang w:val="pl-PL"/>
        </w:rPr>
        <w:t xml:space="preserve"> </w:t>
      </w:r>
    </w:p>
    <w:p w14:paraId="43B424DA" w14:textId="77777777" w:rsidR="00002CDD" w:rsidRPr="00E65A19" w:rsidRDefault="004A0975">
      <w:pPr>
        <w:spacing w:after="270"/>
        <w:rPr>
          <w:lang w:val="pl-PL"/>
        </w:rPr>
      </w:pPr>
      <w:r w:rsidRPr="00E65A19">
        <w:rPr>
          <w:lang w:val="pl-PL"/>
        </w:rPr>
        <w:lastRenderedPageBreak/>
        <w:t xml:space="preserve"> </w:t>
      </w:r>
    </w:p>
    <w:p w14:paraId="70F689AC" w14:textId="77777777" w:rsidR="00002CDD" w:rsidRPr="00E65A19" w:rsidRDefault="004A0975">
      <w:pPr>
        <w:spacing w:after="0"/>
        <w:ind w:left="360"/>
        <w:rPr>
          <w:lang w:val="pl-PL"/>
        </w:rPr>
      </w:pPr>
      <w:r w:rsidRPr="00E65A19">
        <w:rPr>
          <w:lang w:val="pl-PL"/>
        </w:rPr>
        <w:t xml:space="preserve"> </w:t>
      </w:r>
    </w:p>
    <w:p w14:paraId="3D0C7A74" w14:textId="77777777" w:rsidR="00002CDD" w:rsidRDefault="004A0975">
      <w:pPr>
        <w:pStyle w:val="Nadpis1"/>
        <w:spacing w:after="226"/>
        <w:ind w:left="345" w:hanging="360"/>
      </w:pPr>
      <w:bookmarkStart w:id="5" w:name="_Toc186305062"/>
      <w:r>
        <w:t>Preklad programu</w:t>
      </w:r>
      <w:bookmarkEnd w:id="5"/>
      <w:r>
        <w:t xml:space="preserve"> </w:t>
      </w:r>
    </w:p>
    <w:p w14:paraId="22C28E6E" w14:textId="77777777" w:rsidR="00002CDD" w:rsidRDefault="004A0975">
      <w:pPr>
        <w:pStyle w:val="Nadpis2"/>
        <w:ind w:left="551" w:hanging="566"/>
      </w:pPr>
      <w:bookmarkStart w:id="6" w:name="_Toc186305063"/>
      <w:r>
        <w:t>Zoznam zdrojových textov</w:t>
      </w:r>
      <w:bookmarkEnd w:id="6"/>
      <w:r>
        <w:t xml:space="preserve"> </w:t>
      </w:r>
    </w:p>
    <w:p w14:paraId="11356595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cubeUtils.js</w:t>
      </w:r>
    </w:p>
    <w:p w14:paraId="4886B35C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pouState.js</w:t>
      </w:r>
    </w:p>
    <w:p w14:paraId="729BAD08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rollingGameAnimate.js</w:t>
      </w:r>
    </w:p>
    <w:p w14:paraId="5949F93A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ui.js</w:t>
      </w:r>
    </w:p>
    <w:p w14:paraId="05EB0083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rollingGameLevels.js</w:t>
      </w:r>
    </w:p>
    <w:p w14:paraId="237F5E49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rollingGameCheckCollision.js</w:t>
      </w:r>
    </w:p>
    <w:p w14:paraId="6850CEF0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rollingGameEndGame.js</w:t>
      </w:r>
    </w:p>
    <w:p w14:paraId="7F1FC4C5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rollingGameCreateCamera.js</w:t>
      </w:r>
    </w:p>
    <w:p w14:paraId="00CCB5E0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rollingGameCreateRenderer.js</w:t>
      </w:r>
    </w:p>
    <w:p w14:paraId="486A130A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rollingGameOnWindowResize.js</w:t>
      </w:r>
    </w:p>
    <w:p w14:paraId="2869371C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rollingGameAddBackground.js</w:t>
      </w:r>
    </w:p>
    <w:p w14:paraId="6773EF42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rollingGameAddObstacle.js</w:t>
      </w:r>
    </w:p>
    <w:p w14:paraId="65AE98C2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rollingGameAddSunLight.js</w:t>
      </w:r>
    </w:p>
    <w:p w14:paraId="762725E3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rollingGameControls.js</w:t>
      </w:r>
    </w:p>
    <w:p w14:paraId="56E56661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rollingGameCreateBoundaries.js</w:t>
      </w:r>
    </w:p>
    <w:p w14:paraId="39958D40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main.js</w:t>
      </w:r>
    </w:p>
    <w:p w14:paraId="3958AD50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init.js</w:t>
      </w:r>
    </w:p>
    <w:p w14:paraId="19FDA078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pou.js</w:t>
      </w:r>
    </w:p>
    <w:p w14:paraId="3201DD3B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textureLoader.js</w:t>
      </w:r>
    </w:p>
    <w:p w14:paraId="0C90FEC6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kitchen.js</w:t>
      </w:r>
    </w:p>
    <w:p w14:paraId="318A9958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livingRoom.js</w:t>
      </w:r>
    </w:p>
    <w:p w14:paraId="2D298D47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playground.js</w:t>
      </w:r>
    </w:p>
    <w:p w14:paraId="2E1D9B22" w14:textId="77777777" w:rsidR="008E7365" w:rsidRDefault="008E7365" w:rsidP="008E7365">
      <w:pPr>
        <w:pStyle w:val="Normlnywebov"/>
        <w:numPr>
          <w:ilvl w:val="0"/>
          <w:numId w:val="20"/>
        </w:numPr>
        <w:rPr>
          <w:color w:val="000000"/>
        </w:rPr>
      </w:pPr>
      <w:r>
        <w:rPr>
          <w:rStyle w:val="KdHTML"/>
          <w:rFonts w:eastAsia="Calibri"/>
        </w:rPr>
        <w:t>rollingGame.js</w:t>
      </w:r>
    </w:p>
    <w:p w14:paraId="2E53D14B" w14:textId="77777777" w:rsidR="00002CDD" w:rsidRDefault="004A0975">
      <w:pPr>
        <w:pStyle w:val="Nadpis2"/>
        <w:spacing w:after="120"/>
        <w:ind w:left="566" w:hanging="566"/>
      </w:pPr>
      <w:bookmarkStart w:id="7" w:name="_Toc186305064"/>
      <w:r>
        <w:t>Požiadavky na technické prostriedky pri preklade</w:t>
      </w:r>
      <w:bookmarkEnd w:id="7"/>
      <w:r>
        <w:t xml:space="preserve"> </w:t>
      </w:r>
    </w:p>
    <w:p w14:paraId="0790635B" w14:textId="77777777" w:rsidR="008E7365" w:rsidRDefault="008E7365" w:rsidP="008E7365">
      <w:pPr>
        <w:pStyle w:val="Normlnywebov"/>
        <w:numPr>
          <w:ilvl w:val="0"/>
          <w:numId w:val="21"/>
        </w:numPr>
        <w:rPr>
          <w:color w:val="000000"/>
        </w:rPr>
      </w:pPr>
      <w:r>
        <w:rPr>
          <w:rStyle w:val="Vrazn"/>
          <w:rFonts w:eastAsia="Calibri"/>
        </w:rPr>
        <w:t>Počítač</w:t>
      </w:r>
      <w:r>
        <w:rPr>
          <w:color w:val="000000"/>
        </w:rPr>
        <w:t>: Moderný PC alebo notebook</w:t>
      </w:r>
    </w:p>
    <w:p w14:paraId="49405DCB" w14:textId="77777777" w:rsidR="008E7365" w:rsidRDefault="008E7365" w:rsidP="008E7365">
      <w:pPr>
        <w:pStyle w:val="Normlnywebov"/>
        <w:numPr>
          <w:ilvl w:val="0"/>
          <w:numId w:val="21"/>
        </w:numPr>
        <w:rPr>
          <w:color w:val="000000"/>
        </w:rPr>
      </w:pPr>
      <w:r>
        <w:rPr>
          <w:rStyle w:val="Vrazn"/>
          <w:rFonts w:eastAsia="Calibri"/>
        </w:rPr>
        <w:t>RAM</w:t>
      </w:r>
      <w:r>
        <w:rPr>
          <w:color w:val="000000"/>
        </w:rPr>
        <w:t>: Min. 8 GB</w:t>
      </w:r>
    </w:p>
    <w:p w14:paraId="455B1661" w14:textId="77777777" w:rsidR="008E7365" w:rsidRDefault="008E7365" w:rsidP="008E7365">
      <w:pPr>
        <w:pStyle w:val="Normlnywebov"/>
        <w:numPr>
          <w:ilvl w:val="0"/>
          <w:numId w:val="21"/>
        </w:numPr>
        <w:rPr>
          <w:color w:val="000000"/>
        </w:rPr>
      </w:pPr>
      <w:r>
        <w:rPr>
          <w:rStyle w:val="Vrazn"/>
          <w:rFonts w:eastAsia="Calibri"/>
        </w:rPr>
        <w:t>Diskový priestor</w:t>
      </w:r>
      <w:r>
        <w:rPr>
          <w:color w:val="000000"/>
        </w:rPr>
        <w:t>: 500 MB na inštaláciu knižníc a zdrojových textov</w:t>
      </w:r>
    </w:p>
    <w:p w14:paraId="45A23A11" w14:textId="77777777" w:rsidR="00002CDD" w:rsidRDefault="004A0975">
      <w:pPr>
        <w:pStyle w:val="Nadpis2"/>
        <w:ind w:left="551" w:hanging="566"/>
      </w:pPr>
      <w:bookmarkStart w:id="8" w:name="_Toc186305065"/>
      <w:r>
        <w:t>Požiadavky na programové prostriedky</w:t>
      </w:r>
      <w:bookmarkEnd w:id="8"/>
      <w:r>
        <w:t xml:space="preserve"> </w:t>
      </w:r>
    </w:p>
    <w:p w14:paraId="16DB8410" w14:textId="77777777" w:rsidR="008E7365" w:rsidRDefault="008E7365" w:rsidP="008E7365">
      <w:pPr>
        <w:pStyle w:val="Normlnywebov"/>
        <w:numPr>
          <w:ilvl w:val="0"/>
          <w:numId w:val="22"/>
        </w:numPr>
        <w:rPr>
          <w:color w:val="000000"/>
        </w:rPr>
      </w:pPr>
      <w:r>
        <w:rPr>
          <w:rStyle w:val="Vrazn"/>
          <w:rFonts w:eastAsia="Calibri"/>
        </w:rPr>
        <w:t>Operačný systém</w:t>
      </w:r>
      <w:r>
        <w:rPr>
          <w:color w:val="000000"/>
        </w:rPr>
        <w:t>: Windows, macOS alebo Linux</w:t>
      </w:r>
    </w:p>
    <w:p w14:paraId="7E6612D4" w14:textId="77777777" w:rsidR="008E7365" w:rsidRDefault="008E7365" w:rsidP="008E7365">
      <w:pPr>
        <w:pStyle w:val="Normlnywebov"/>
        <w:numPr>
          <w:ilvl w:val="0"/>
          <w:numId w:val="22"/>
        </w:numPr>
        <w:rPr>
          <w:color w:val="000000"/>
        </w:rPr>
      </w:pPr>
      <w:r>
        <w:rPr>
          <w:rStyle w:val="Vrazn"/>
          <w:rFonts w:eastAsia="Calibri"/>
        </w:rPr>
        <w:t>Prehliadač</w:t>
      </w:r>
      <w:r>
        <w:rPr>
          <w:color w:val="000000"/>
        </w:rPr>
        <w:t>: Chrome, Firefox (na spustenie hry cez localhost)</w:t>
      </w:r>
    </w:p>
    <w:p w14:paraId="2CED57FC" w14:textId="77777777" w:rsidR="008E7365" w:rsidRPr="00E65A19" w:rsidRDefault="008E7365" w:rsidP="008E7365">
      <w:pPr>
        <w:pStyle w:val="Normlnywebov"/>
        <w:numPr>
          <w:ilvl w:val="0"/>
          <w:numId w:val="22"/>
        </w:numPr>
        <w:rPr>
          <w:color w:val="000000"/>
          <w:lang w:val="pt-BR"/>
        </w:rPr>
      </w:pPr>
      <w:r w:rsidRPr="00E65A19">
        <w:rPr>
          <w:rStyle w:val="Vrazn"/>
          <w:rFonts w:eastAsia="Calibri"/>
          <w:lang w:val="pt-BR"/>
        </w:rPr>
        <w:t>Node.js</w:t>
      </w:r>
      <w:r w:rsidRPr="00E65A19">
        <w:rPr>
          <w:color w:val="000000"/>
          <w:lang w:val="pt-BR"/>
        </w:rPr>
        <w:t>: Na správu knižníc a servera</w:t>
      </w:r>
    </w:p>
    <w:p w14:paraId="285539E3" w14:textId="77777777" w:rsidR="008E7365" w:rsidRDefault="008E7365" w:rsidP="008E7365">
      <w:pPr>
        <w:pStyle w:val="Normlnywebov"/>
        <w:numPr>
          <w:ilvl w:val="0"/>
          <w:numId w:val="22"/>
        </w:numPr>
        <w:rPr>
          <w:color w:val="000000"/>
        </w:rPr>
      </w:pPr>
      <w:r>
        <w:rPr>
          <w:rStyle w:val="Vrazn"/>
          <w:rFonts w:eastAsia="Calibri"/>
        </w:rPr>
        <w:t>Knižnice</w:t>
      </w:r>
      <w:r>
        <w:rPr>
          <w:color w:val="000000"/>
        </w:rPr>
        <w:t>: Three.js, Webpack, Babel</w:t>
      </w:r>
    </w:p>
    <w:p w14:paraId="34FAB19C" w14:textId="77777777" w:rsidR="00002CDD" w:rsidRDefault="004A0975">
      <w:pPr>
        <w:pStyle w:val="Nadpis2"/>
        <w:ind w:left="551" w:hanging="566"/>
      </w:pPr>
      <w:bookmarkStart w:id="9" w:name="_Toc186305066"/>
      <w:r>
        <w:t>Vlastný preklad</w:t>
      </w:r>
      <w:bookmarkEnd w:id="9"/>
      <w:r>
        <w:t xml:space="preserve"> </w:t>
      </w:r>
    </w:p>
    <w:p w14:paraId="3448B2D0" w14:textId="77777777" w:rsidR="008E7365" w:rsidRDefault="008E7365" w:rsidP="008E7365">
      <w:pPr>
        <w:pStyle w:val="Normlnywebov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Spustite príkaz</w:t>
      </w:r>
      <w:r>
        <w:rPr>
          <w:rStyle w:val="apple-converted-space"/>
          <w:rFonts w:eastAsia="Calibri"/>
        </w:rPr>
        <w:t> </w:t>
      </w:r>
      <w:r>
        <w:rPr>
          <w:rStyle w:val="KdHTML"/>
          <w:color w:val="000000"/>
        </w:rPr>
        <w:t>npm install</w:t>
      </w:r>
      <w:r>
        <w:rPr>
          <w:rStyle w:val="apple-converted-space"/>
          <w:rFonts w:eastAsia="Calibri"/>
        </w:rPr>
        <w:t> </w:t>
      </w:r>
      <w:r>
        <w:rPr>
          <w:color w:val="000000"/>
        </w:rPr>
        <w:t>na inštaláciu všetkých potrebných knižníc.</w:t>
      </w:r>
    </w:p>
    <w:p w14:paraId="6400970C" w14:textId="77777777" w:rsidR="008E7365" w:rsidRDefault="008E7365" w:rsidP="008E7365">
      <w:pPr>
        <w:pStyle w:val="Normlnywebov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Použite príkaz</w:t>
      </w:r>
      <w:r>
        <w:rPr>
          <w:rStyle w:val="apple-converted-space"/>
          <w:rFonts w:eastAsia="Calibri"/>
        </w:rPr>
        <w:t> </w:t>
      </w:r>
      <w:r>
        <w:rPr>
          <w:rStyle w:val="KdHTML"/>
          <w:color w:val="000000"/>
        </w:rPr>
        <w:t>npm run build</w:t>
      </w:r>
      <w:r>
        <w:rPr>
          <w:rStyle w:val="apple-converted-space"/>
          <w:rFonts w:eastAsia="Calibri"/>
        </w:rPr>
        <w:t> </w:t>
      </w:r>
      <w:r>
        <w:rPr>
          <w:color w:val="000000"/>
        </w:rPr>
        <w:t>na zbalenie projektu do spustiteľného formátu.</w:t>
      </w:r>
    </w:p>
    <w:p w14:paraId="05AF9E20" w14:textId="77777777" w:rsidR="008E7365" w:rsidRDefault="008E7365" w:rsidP="008E7365">
      <w:pPr>
        <w:pStyle w:val="Normlnywebov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Spustite projekt cez</w:t>
      </w:r>
      <w:r>
        <w:rPr>
          <w:rStyle w:val="apple-converted-space"/>
          <w:rFonts w:eastAsia="Calibri"/>
        </w:rPr>
        <w:t> </w:t>
      </w:r>
      <w:r>
        <w:rPr>
          <w:rStyle w:val="KdHTML"/>
          <w:color w:val="000000"/>
        </w:rPr>
        <w:t>npm start</w:t>
      </w:r>
      <w:r>
        <w:rPr>
          <w:rStyle w:val="apple-converted-space"/>
          <w:rFonts w:eastAsia="Calibri"/>
        </w:rPr>
        <w:t> </w:t>
      </w:r>
      <w:r>
        <w:rPr>
          <w:color w:val="000000"/>
        </w:rPr>
        <w:t>a otvorte prehliadač na</w:t>
      </w:r>
      <w:r>
        <w:rPr>
          <w:rStyle w:val="apple-converted-space"/>
          <w:rFonts w:eastAsia="Calibri"/>
        </w:rPr>
        <w:t> </w:t>
      </w:r>
      <w:r>
        <w:rPr>
          <w:rStyle w:val="KdHTML"/>
          <w:color w:val="000000"/>
        </w:rPr>
        <w:t>localhost:8080</w:t>
      </w:r>
      <w:r>
        <w:rPr>
          <w:color w:val="000000"/>
        </w:rPr>
        <w:t>.</w:t>
      </w:r>
    </w:p>
    <w:p w14:paraId="5C2B71F7" w14:textId="77777777" w:rsidR="00002CDD" w:rsidRDefault="004A0975">
      <w:pPr>
        <w:pStyle w:val="Nadpis1"/>
        <w:ind w:left="360" w:hanging="360"/>
      </w:pPr>
      <w:bookmarkStart w:id="10" w:name="_Toc186305067"/>
      <w:r>
        <w:lastRenderedPageBreak/>
        <w:t>Nadväznosť na iné programové produkty</w:t>
      </w:r>
      <w:bookmarkEnd w:id="10"/>
      <w:r>
        <w:t xml:space="preserve"> </w:t>
      </w:r>
    </w:p>
    <w:p w14:paraId="67396B27" w14:textId="77777777" w:rsidR="008E7365" w:rsidRPr="008E7365" w:rsidRDefault="008E7365" w:rsidP="008E7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Hra využíva knižnicu Three.js na správu 3D grafiky a DOM na ovládací prvky. Projekt je ľahko škálovateľný pre integráciu webových technológií alebo databáz.</w:t>
      </w:r>
    </w:p>
    <w:p w14:paraId="20D09E46" w14:textId="1D75DFA5" w:rsidR="008E7365" w:rsidRPr="00E65A19" w:rsidRDefault="008E7365" w:rsidP="008E73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</w:p>
    <w:p w14:paraId="53517B33" w14:textId="1F3C0947" w:rsidR="00002CDD" w:rsidRPr="00E65A19" w:rsidRDefault="00002CDD" w:rsidP="008E7365">
      <w:pPr>
        <w:spacing w:after="3" w:line="359" w:lineRule="auto"/>
        <w:ind w:right="44"/>
        <w:jc w:val="both"/>
        <w:rPr>
          <w:b/>
          <w:bCs/>
        </w:rPr>
      </w:pPr>
    </w:p>
    <w:p w14:paraId="77F02472" w14:textId="77777777" w:rsidR="00002CDD" w:rsidRPr="00E65A19" w:rsidRDefault="004A0975" w:rsidP="008E7365">
      <w:pPr>
        <w:pStyle w:val="Nadpis1"/>
        <w:rPr>
          <w:b/>
          <w:bCs/>
        </w:rPr>
      </w:pPr>
      <w:bookmarkStart w:id="11" w:name="_Toc186305068"/>
      <w:r w:rsidRPr="00E65A19">
        <w:rPr>
          <w:b/>
          <w:bCs/>
        </w:rPr>
        <w:t>Zhodnotenie riešenia</w:t>
      </w:r>
      <w:bookmarkEnd w:id="11"/>
      <w:r w:rsidRPr="00E65A19">
        <w:rPr>
          <w:b/>
          <w:bCs/>
        </w:rPr>
        <w:t xml:space="preserve"> </w:t>
      </w:r>
    </w:p>
    <w:p w14:paraId="54C9B08D" w14:textId="77777777" w:rsidR="008E7365" w:rsidRPr="00E65A19" w:rsidRDefault="008E7365" w:rsidP="008E7365">
      <w:pPr>
        <w:pStyle w:val="Normlnywebov"/>
        <w:numPr>
          <w:ilvl w:val="0"/>
          <w:numId w:val="24"/>
        </w:numPr>
        <w:rPr>
          <w:b/>
          <w:bCs/>
          <w:color w:val="000000"/>
        </w:rPr>
      </w:pPr>
      <w:r w:rsidRPr="00E65A19">
        <w:rPr>
          <w:rStyle w:val="Vrazn"/>
          <w:rFonts w:eastAsia="Calibri"/>
        </w:rPr>
        <w:t>Obmedzenia</w:t>
      </w:r>
      <w:r w:rsidRPr="00E65A19">
        <w:rPr>
          <w:b/>
          <w:bCs/>
          <w:color w:val="000000"/>
        </w:rPr>
        <w:t>: Program zatiaľ neobsahuje ukladaní stavov Poua do databázy ani multiplayer podporu.</w:t>
      </w:r>
    </w:p>
    <w:p w14:paraId="5887068F" w14:textId="77777777" w:rsidR="008E7365" w:rsidRPr="00E65A19" w:rsidRDefault="008E7365" w:rsidP="008E7365">
      <w:pPr>
        <w:pStyle w:val="Normlnywebov"/>
        <w:numPr>
          <w:ilvl w:val="0"/>
          <w:numId w:val="24"/>
        </w:numPr>
        <w:rPr>
          <w:b/>
          <w:bCs/>
          <w:color w:val="000000"/>
        </w:rPr>
      </w:pPr>
      <w:r w:rsidRPr="00E65A19">
        <w:rPr>
          <w:rStyle w:val="Vrazn"/>
          <w:rFonts w:eastAsia="Calibri"/>
        </w:rPr>
        <w:t>Možnosti čalšieho vývoja</w:t>
      </w:r>
      <w:r w:rsidRPr="00E65A19">
        <w:rPr>
          <w:b/>
          <w:bCs/>
          <w:color w:val="000000"/>
        </w:rPr>
        <w:t>: Pridať čalšie miestnosti, vylepšiť grafiku a rozšíriť herný obsah (napr. minihry).</w:t>
      </w:r>
    </w:p>
    <w:p w14:paraId="60C1EBFF" w14:textId="24B93DFA" w:rsidR="00002CDD" w:rsidRPr="00E65A19" w:rsidRDefault="008E7365" w:rsidP="008E7365">
      <w:pPr>
        <w:pStyle w:val="Nadpis1"/>
        <w:rPr>
          <w:b/>
          <w:bCs/>
        </w:rPr>
      </w:pPr>
      <w:bookmarkStart w:id="12" w:name="_Toc186305069"/>
      <w:r w:rsidRPr="00E65A19">
        <w:rPr>
          <w:b/>
          <w:bCs/>
        </w:rPr>
        <w:t>Zoznam použitej literatúry</w:t>
      </w:r>
      <w:bookmarkEnd w:id="12"/>
      <w:r w:rsidRPr="00E65A19">
        <w:rPr>
          <w:b/>
          <w:bCs/>
        </w:rPr>
        <w:t xml:space="preserve"> </w:t>
      </w:r>
    </w:p>
    <w:p w14:paraId="7A5DDD68" w14:textId="77777777" w:rsidR="008E7365" w:rsidRPr="00E65A19" w:rsidRDefault="008E7365" w:rsidP="008E7365">
      <w:pPr>
        <w:pStyle w:val="Normlnywebov"/>
        <w:numPr>
          <w:ilvl w:val="0"/>
          <w:numId w:val="25"/>
        </w:numPr>
        <w:rPr>
          <w:b/>
          <w:bCs/>
          <w:color w:val="000000"/>
        </w:rPr>
      </w:pPr>
      <w:r w:rsidRPr="00E65A19">
        <w:rPr>
          <w:b/>
          <w:bCs/>
          <w:color w:val="000000"/>
        </w:rPr>
        <w:t>Three.js Documentation:</w:t>
      </w:r>
      <w:r w:rsidRPr="00E65A19">
        <w:rPr>
          <w:rStyle w:val="apple-converted-space"/>
          <w:rFonts w:eastAsia="Calibri"/>
          <w:b/>
          <w:bCs/>
        </w:rPr>
        <w:t> </w:t>
      </w:r>
      <w:r w:rsidRPr="00E65A19">
        <w:rPr>
          <w:b/>
          <w:bCs/>
          <w:color w:val="000000"/>
        </w:rPr>
        <w:t>https://threejs.org/docs/</w:t>
      </w:r>
    </w:p>
    <w:p w14:paraId="60D8A24E" w14:textId="394F9880" w:rsidR="008E7365" w:rsidRPr="00E65A19" w:rsidRDefault="008E7365" w:rsidP="008E7365">
      <w:pPr>
        <w:pStyle w:val="Normlnywebov"/>
        <w:numPr>
          <w:ilvl w:val="0"/>
          <w:numId w:val="25"/>
        </w:numPr>
        <w:rPr>
          <w:b/>
          <w:bCs/>
          <w:color w:val="000000"/>
        </w:rPr>
      </w:pPr>
      <w:r w:rsidRPr="00E65A19">
        <w:rPr>
          <w:b/>
          <w:bCs/>
          <w:color w:val="000000"/>
        </w:rPr>
        <w:t>MDN Web Docs:</w:t>
      </w:r>
      <w:r w:rsidRPr="00E65A19">
        <w:rPr>
          <w:rStyle w:val="apple-converted-space"/>
          <w:rFonts w:eastAsia="Calibri"/>
          <w:b/>
          <w:bCs/>
        </w:rPr>
        <w:t> </w:t>
      </w:r>
      <w:r w:rsidRPr="00E65A19">
        <w:rPr>
          <w:b/>
          <w:bCs/>
          <w:color w:val="000000"/>
        </w:rPr>
        <w:t>https://developer.mozilla.org/</w:t>
      </w:r>
    </w:p>
    <w:sectPr w:rsidR="008E7365" w:rsidRPr="00E65A1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59" w:right="1358" w:bottom="1513" w:left="1701" w:header="749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2F71" w14:textId="77777777" w:rsidR="00582976" w:rsidRDefault="00582976">
      <w:pPr>
        <w:spacing w:after="0" w:line="240" w:lineRule="auto"/>
      </w:pPr>
      <w:r>
        <w:separator/>
      </w:r>
    </w:p>
  </w:endnote>
  <w:endnote w:type="continuationSeparator" w:id="0">
    <w:p w14:paraId="412092A1" w14:textId="77777777" w:rsidR="00582976" w:rsidRDefault="0058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888D" w14:textId="77777777" w:rsidR="00002CDD" w:rsidRDefault="004A0975">
    <w:pPr>
      <w:spacing w:after="0"/>
      <w:ind w:right="1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248BD6" wp14:editId="7F1596C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44" name="Group 21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45" name="Shape 2154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44" style="width:441.85pt;height:0.5pt;position:absolute;mso-position-horizontal-relative:page;mso-position-horizontal:absolute;margin-left:85.8pt;mso-position-vertical-relative:page;margin-top:785.9pt;" coordsize="56114,63">
              <v:shape id="Shape 2154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E5E5" w14:textId="77777777" w:rsidR="00002CDD" w:rsidRDefault="004A0975">
    <w:pPr>
      <w:spacing w:after="0"/>
      <w:ind w:right="1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469B92" wp14:editId="01CB284E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22" name="Group 2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23" name="Shape 21523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22" style="width:441.85pt;height:0.5pt;position:absolute;mso-position-horizontal-relative:page;mso-position-horizontal:absolute;margin-left:85.8pt;mso-position-vertical-relative:page;margin-top:785.9pt;" coordsize="56114,63">
              <v:shape id="Shape 21523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1CC0" w14:textId="77777777" w:rsidR="00002CDD" w:rsidRDefault="004A0975">
    <w:pPr>
      <w:spacing w:after="0"/>
      <w:ind w:right="1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9CE836" wp14:editId="16853EB4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00" name="Group 2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01" name="Shape 2150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00" style="width:441.85pt;height:0.5pt;position:absolute;mso-position-horizontal-relative:page;mso-position-horizontal:absolute;margin-left:85.8pt;mso-position-vertical-relative:page;margin-top:785.9pt;" coordsize="56114,63">
              <v:shape id="Shape 2150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963C" w14:textId="77777777" w:rsidR="00002CDD" w:rsidRDefault="00002CD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092E" w14:textId="77777777" w:rsidR="00002CDD" w:rsidRDefault="004A0975">
    <w:pPr>
      <w:spacing w:after="0"/>
      <w:ind w:left="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9F7B115" wp14:editId="4E512E0C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68" name="Group 21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69" name="Shape 21569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68" style="width:441.85pt;height:0.5pt;position:absolute;mso-position-horizontal-relative:page;mso-position-horizontal:absolute;margin-left:85.8pt;mso-position-vertical-relative:page;margin-top:785.9pt;" coordsize="56114,63">
              <v:shape id="Shape 21569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5E33" w14:textId="77777777" w:rsidR="00002CDD" w:rsidRDefault="00002CD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BE69" w14:textId="77777777" w:rsidR="00002CDD" w:rsidRDefault="004A0975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229C416" wp14:editId="07544142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634" name="Group 2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35" name="Shape 2163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634" style="width:441.85pt;height:0.5pt;position:absolute;mso-position-horizontal-relative:page;mso-position-horizontal:absolute;margin-left:85.8pt;mso-position-vertical-relative:page;margin-top:785.9pt;" coordsize="56114,63">
              <v:shape id="Shape 2163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0C82" w14:textId="77777777" w:rsidR="00002CDD" w:rsidRDefault="004A0975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6583C78" wp14:editId="4214A9FA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613" name="Group 21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14" name="Shape 2161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613" style="width:441.85pt;height:0.5pt;position:absolute;mso-position-horizontal-relative:page;mso-position-horizontal:absolute;margin-left:85.8pt;mso-position-vertical-relative:page;margin-top:785.9pt;" coordsize="56114,63">
              <v:shape id="Shape 2161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549B" w14:textId="77777777" w:rsidR="00002CDD" w:rsidRDefault="004A0975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92BD1E1" wp14:editId="211FAB63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92" name="Group 21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93" name="Shape 21593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92" style="width:441.85pt;height:0.5pt;position:absolute;mso-position-horizontal-relative:page;mso-position-horizontal:absolute;margin-left:85.8pt;mso-position-vertical-relative:page;margin-top:785.9pt;" coordsize="56114,63">
              <v:shape id="Shape 21593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44FC" w14:textId="77777777" w:rsidR="00582976" w:rsidRDefault="00582976">
      <w:pPr>
        <w:spacing w:after="0" w:line="240" w:lineRule="auto"/>
      </w:pPr>
      <w:r>
        <w:separator/>
      </w:r>
    </w:p>
  </w:footnote>
  <w:footnote w:type="continuationSeparator" w:id="0">
    <w:p w14:paraId="4D513D19" w14:textId="77777777" w:rsidR="00582976" w:rsidRDefault="00582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135D" w14:textId="77777777" w:rsidR="00002CDD" w:rsidRDefault="004A0975">
    <w:pPr>
      <w:tabs>
        <w:tab w:val="center" w:pos="4395"/>
        <w:tab w:val="right" w:pos="889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A54C18" wp14:editId="63652017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35" name="Group 2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36" name="Shape 2153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35" style="width:441.85pt;height:0.5pt;position:absolute;mso-position-horizontal-relative:page;mso-position-horizontal:absolute;margin-left:85.05pt;mso-position-vertical-relative:page;margin-top:51.45pt;" coordsize="56114,63">
              <v:shape id="Shape 2153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12C3" w14:textId="77777777" w:rsidR="00002CDD" w:rsidRDefault="004A0975">
    <w:pPr>
      <w:tabs>
        <w:tab w:val="center" w:pos="4395"/>
        <w:tab w:val="right" w:pos="889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8CF75C" wp14:editId="6FFA5890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13" name="Group 2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14" name="Shape 2151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13" style="width:441.85pt;height:0.5pt;position:absolute;mso-position-horizontal-relative:page;mso-position-horizontal:absolute;margin-left:85.05pt;mso-position-vertical-relative:page;margin-top:51.45pt;" coordsize="56114,63">
              <v:shape id="Shape 2151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F636" w14:textId="77777777" w:rsidR="00002CDD" w:rsidRDefault="004A0975">
    <w:pPr>
      <w:tabs>
        <w:tab w:val="center" w:pos="4395"/>
        <w:tab w:val="right" w:pos="889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D5D9FA" wp14:editId="4C183B04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491" name="Group 21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492" name="Shape 21492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491" style="width:441.85pt;height:0.5pt;position:absolute;mso-position-horizontal-relative:page;mso-position-horizontal:absolute;margin-left:85.05pt;mso-position-vertical-relative:page;margin-top:51.45pt;" coordsize="56114,63">
              <v:shape id="Shape 21492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FAA3" w14:textId="77777777" w:rsidR="00002CDD" w:rsidRDefault="00002C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A171" w14:textId="77777777" w:rsidR="00002CDD" w:rsidRDefault="004A0975">
    <w:pPr>
      <w:tabs>
        <w:tab w:val="center" w:pos="4395"/>
        <w:tab w:val="right" w:pos="8781"/>
      </w:tabs>
      <w:spacing w:after="0"/>
      <w:ind w:right="-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C34620" wp14:editId="2E65FF1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59" name="Group 21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60" name="Shape 2156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59" style="width:441.85pt;height:0.5pt;position:absolute;mso-position-horizontal-relative:page;mso-position-horizontal:absolute;margin-left:85.05pt;mso-position-vertical-relative:page;margin-top:51.45pt;" coordsize="56114,63">
              <v:shape id="Shape 2156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C58D" w14:textId="77777777" w:rsidR="00002CDD" w:rsidRDefault="00002CD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8B87" w14:textId="77777777" w:rsidR="00002CDD" w:rsidRDefault="004A0975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B605DC6" wp14:editId="5AFA3F7B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625" name="Group 2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26" name="Shape 2162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625" style="width:441.85pt;height:0.5pt;position:absolute;mso-position-horizontal-relative:page;mso-position-horizontal:absolute;margin-left:85.05pt;mso-position-vertical-relative:page;margin-top:51.45pt;" coordsize="56114,63">
              <v:shape id="Shape 2162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772A" w14:textId="77777777" w:rsidR="00002CDD" w:rsidRDefault="004A0975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D62479F" wp14:editId="4E6274DB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604" name="Group 21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05" name="Shape 2160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604" style="width:441.85pt;height:0.5pt;position:absolute;mso-position-horizontal-relative:page;mso-position-horizontal:absolute;margin-left:85.05pt;mso-position-vertical-relative:page;margin-top:51.45pt;" coordsize="56114,63">
              <v:shape id="Shape 2160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062C" w14:textId="77777777" w:rsidR="00002CDD" w:rsidRDefault="004A0975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DC9A241" wp14:editId="2B626790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83" name="Group 2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84" name="Shape 2158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group id="Group 21583" style="width:441.85pt;height:0.5pt;position:absolute;mso-position-horizontal-relative:page;mso-position-horizontal:absolute;margin-left:85.05pt;mso-position-vertical-relative:page;margin-top:51.45pt;" coordsize="56114,63">
              <v:shape id="Shape 2158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F18"/>
    <w:multiLevelType w:val="multilevel"/>
    <w:tmpl w:val="40E4E11E"/>
    <w:lvl w:ilvl="0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F32A8"/>
    <w:multiLevelType w:val="multilevel"/>
    <w:tmpl w:val="434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07D5"/>
    <w:multiLevelType w:val="hybridMultilevel"/>
    <w:tmpl w:val="385C78BE"/>
    <w:lvl w:ilvl="0" w:tplc="849AA1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96E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0E5B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B24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E023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0CC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7267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D8DF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6CF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6A5FD8"/>
    <w:multiLevelType w:val="hybridMultilevel"/>
    <w:tmpl w:val="75105D7A"/>
    <w:lvl w:ilvl="0" w:tplc="763413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8614A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806A8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A6CC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0CF9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807F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88B9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349A8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DC7B7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477C15"/>
    <w:multiLevelType w:val="multilevel"/>
    <w:tmpl w:val="0D5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51C1A"/>
    <w:multiLevelType w:val="multilevel"/>
    <w:tmpl w:val="AFA861BE"/>
    <w:lvl w:ilvl="0">
      <w:start w:val="2"/>
      <w:numFmt w:val="decimal"/>
      <w:pStyle w:val="Nadpis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dpis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dpis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6F45C1"/>
    <w:multiLevelType w:val="hybridMultilevel"/>
    <w:tmpl w:val="A67A35C0"/>
    <w:lvl w:ilvl="0" w:tplc="946691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8AF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665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4F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A6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941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E3F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2035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EF5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8D016B"/>
    <w:multiLevelType w:val="multilevel"/>
    <w:tmpl w:val="0DBC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559BC"/>
    <w:multiLevelType w:val="multilevel"/>
    <w:tmpl w:val="7FEA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62B0E"/>
    <w:multiLevelType w:val="hybridMultilevel"/>
    <w:tmpl w:val="C0D07060"/>
    <w:lvl w:ilvl="0" w:tplc="8CF4CD6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99A4CC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CDCCB35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777AED8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106C7D8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2F1C98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A2D2E61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992DF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3DB0E61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0" w15:restartNumberingAfterBreak="0">
    <w:nsid w:val="2D560846"/>
    <w:multiLevelType w:val="hybridMultilevel"/>
    <w:tmpl w:val="4FFAB2C6"/>
    <w:lvl w:ilvl="0" w:tplc="E4D0B6F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69E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0A36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ED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9A21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8AD1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A8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7408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B0DF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E61F76"/>
    <w:multiLevelType w:val="multilevel"/>
    <w:tmpl w:val="4D84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F0251"/>
    <w:multiLevelType w:val="hybridMultilevel"/>
    <w:tmpl w:val="0A001F9E"/>
    <w:lvl w:ilvl="0" w:tplc="79F893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09E628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B22EFA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44FAA2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13BA0C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0A465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957C37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296BD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B7EEB0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417F75E5"/>
    <w:multiLevelType w:val="multilevel"/>
    <w:tmpl w:val="3840457C"/>
    <w:lvl w:ilvl="0">
      <w:start w:val="2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26AAD"/>
    <w:multiLevelType w:val="multilevel"/>
    <w:tmpl w:val="6F0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3023A"/>
    <w:multiLevelType w:val="multilevel"/>
    <w:tmpl w:val="166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2164E"/>
    <w:multiLevelType w:val="hybridMultilevel"/>
    <w:tmpl w:val="D820D9EE"/>
    <w:lvl w:ilvl="0" w:tplc="21FAF802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0F00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8EC1C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ED494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EC22C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47598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AB2C8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A5284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C27B8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316398"/>
    <w:multiLevelType w:val="multilevel"/>
    <w:tmpl w:val="FB2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32AAB"/>
    <w:multiLevelType w:val="hybridMultilevel"/>
    <w:tmpl w:val="142C4478"/>
    <w:lvl w:ilvl="0" w:tplc="393AF5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4E1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A65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8C3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45F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385D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B87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4FA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A5B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554475"/>
    <w:multiLevelType w:val="hybridMultilevel"/>
    <w:tmpl w:val="E6E688F0"/>
    <w:lvl w:ilvl="0" w:tplc="D206DF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3E89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045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E4AB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0A5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A99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4F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607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05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1B4C1F"/>
    <w:multiLevelType w:val="multilevel"/>
    <w:tmpl w:val="18C252D8"/>
    <w:lvl w:ilvl="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216EE7"/>
    <w:multiLevelType w:val="multilevel"/>
    <w:tmpl w:val="D7C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F2E1A"/>
    <w:multiLevelType w:val="multilevel"/>
    <w:tmpl w:val="99C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66DB3"/>
    <w:multiLevelType w:val="hybridMultilevel"/>
    <w:tmpl w:val="8CCC1062"/>
    <w:lvl w:ilvl="0" w:tplc="DF8E0A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D0CEEB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812A9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98EE81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309674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8604D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155E3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5D7233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1D4408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4" w15:restartNumberingAfterBreak="0">
    <w:nsid w:val="6D78662E"/>
    <w:multiLevelType w:val="multilevel"/>
    <w:tmpl w:val="9B42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B7401"/>
    <w:multiLevelType w:val="multilevel"/>
    <w:tmpl w:val="3798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47D0C"/>
    <w:multiLevelType w:val="multilevel"/>
    <w:tmpl w:val="145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E6B13"/>
    <w:multiLevelType w:val="multilevel"/>
    <w:tmpl w:val="FB82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20BBD"/>
    <w:multiLevelType w:val="multilevel"/>
    <w:tmpl w:val="283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07772"/>
    <w:multiLevelType w:val="multilevel"/>
    <w:tmpl w:val="380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20"/>
  </w:num>
  <w:num w:numId="5">
    <w:abstractNumId w:val="9"/>
  </w:num>
  <w:num w:numId="6">
    <w:abstractNumId w:val="12"/>
  </w:num>
  <w:num w:numId="7">
    <w:abstractNumId w:val="23"/>
  </w:num>
  <w:num w:numId="8">
    <w:abstractNumId w:val="19"/>
  </w:num>
  <w:num w:numId="9">
    <w:abstractNumId w:val="2"/>
  </w:num>
  <w:num w:numId="10">
    <w:abstractNumId w:val="10"/>
  </w:num>
  <w:num w:numId="11">
    <w:abstractNumId w:val="16"/>
  </w:num>
  <w:num w:numId="12">
    <w:abstractNumId w:val="18"/>
  </w:num>
  <w:num w:numId="13">
    <w:abstractNumId w:val="6"/>
  </w:num>
  <w:num w:numId="14">
    <w:abstractNumId w:val="5"/>
  </w:num>
  <w:num w:numId="15">
    <w:abstractNumId w:val="1"/>
  </w:num>
  <w:num w:numId="16">
    <w:abstractNumId w:val="17"/>
  </w:num>
  <w:num w:numId="17">
    <w:abstractNumId w:val="21"/>
  </w:num>
  <w:num w:numId="18">
    <w:abstractNumId w:val="22"/>
  </w:num>
  <w:num w:numId="19">
    <w:abstractNumId w:val="11"/>
  </w:num>
  <w:num w:numId="20">
    <w:abstractNumId w:val="14"/>
  </w:num>
  <w:num w:numId="21">
    <w:abstractNumId w:val="29"/>
  </w:num>
  <w:num w:numId="22">
    <w:abstractNumId w:val="15"/>
  </w:num>
  <w:num w:numId="23">
    <w:abstractNumId w:val="28"/>
  </w:num>
  <w:num w:numId="24">
    <w:abstractNumId w:val="7"/>
  </w:num>
  <w:num w:numId="25">
    <w:abstractNumId w:val="8"/>
  </w:num>
  <w:num w:numId="26">
    <w:abstractNumId w:val="25"/>
  </w:num>
  <w:num w:numId="27">
    <w:abstractNumId w:val="26"/>
  </w:num>
  <w:num w:numId="28">
    <w:abstractNumId w:val="27"/>
  </w:num>
  <w:num w:numId="29">
    <w:abstractNumId w:val="24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DD"/>
    <w:rsid w:val="00002CDD"/>
    <w:rsid w:val="00070BE8"/>
    <w:rsid w:val="003F2DCA"/>
    <w:rsid w:val="004A0975"/>
    <w:rsid w:val="004D7A6E"/>
    <w:rsid w:val="00582976"/>
    <w:rsid w:val="008111B0"/>
    <w:rsid w:val="00827787"/>
    <w:rsid w:val="008E7365"/>
    <w:rsid w:val="00CC729F"/>
    <w:rsid w:val="00E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6D91"/>
  <w15:docId w15:val="{DD9748C1-34E2-5441-B742-8F27F5AF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14"/>
      </w:numPr>
      <w:spacing w:after="66" w:line="259" w:lineRule="auto"/>
      <w:outlineLvl w:val="0"/>
    </w:pPr>
    <w:rPr>
      <w:rFonts w:ascii="Calibri" w:eastAsia="Calibri" w:hAnsi="Calibri" w:cs="Calibri"/>
      <w:color w:val="000000"/>
      <w:sz w:val="32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14"/>
      </w:numPr>
      <w:spacing w:after="121" w:line="259" w:lineRule="auto"/>
      <w:outlineLvl w:val="1"/>
    </w:pPr>
    <w:rPr>
      <w:rFonts w:ascii="Calibri" w:eastAsia="Calibri" w:hAnsi="Calibri" w:cs="Calibri"/>
      <w:color w:val="000000"/>
      <w:sz w:val="26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14"/>
      </w:numPr>
      <w:spacing w:after="304" w:line="259" w:lineRule="auto"/>
      <w:outlineLvl w:val="2"/>
    </w:pPr>
    <w:rPr>
      <w:rFonts w:ascii="Calibri" w:eastAsia="Calibri" w:hAnsi="Calibri" w:cs="Calibri"/>
      <w:color w:val="000000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spacing w:after="304" w:line="259" w:lineRule="auto"/>
      <w:ind w:left="10" w:hanging="10"/>
      <w:outlineLvl w:val="3"/>
    </w:pPr>
    <w:rPr>
      <w:rFonts w:ascii="Calibri" w:eastAsia="Calibri" w:hAnsi="Calibri" w:cs="Calibri"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32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6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color w:val="000000"/>
      <w:sz w:val="24"/>
    </w:rPr>
  </w:style>
  <w:style w:type="paragraph" w:styleId="Obsah1">
    <w:name w:val="toc 1"/>
    <w:hidden/>
    <w:uiPriority w:val="39"/>
    <w:pPr>
      <w:spacing w:after="230" w:line="259" w:lineRule="auto"/>
      <w:ind w:left="26" w:right="2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Obsah2">
    <w:name w:val="toc 2"/>
    <w:hidden/>
    <w:uiPriority w:val="39"/>
    <w:pPr>
      <w:spacing w:after="230" w:line="259" w:lineRule="auto"/>
      <w:ind w:left="246" w:right="2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Obsah3">
    <w:name w:val="toc 3"/>
    <w:hidden/>
    <w:uiPriority w:val="39"/>
    <w:pPr>
      <w:spacing w:after="230" w:line="259" w:lineRule="auto"/>
      <w:ind w:left="453" w:right="23" w:hanging="10"/>
      <w:jc w:val="both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CC729F"/>
    <w:rPr>
      <w:color w:val="467886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C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apple-converted-space">
    <w:name w:val="apple-converted-space"/>
    <w:basedOn w:val="Predvolenpsmoodseku"/>
    <w:rsid w:val="00CC729F"/>
  </w:style>
  <w:style w:type="character" w:styleId="Vrazn">
    <w:name w:val="Strong"/>
    <w:basedOn w:val="Predvolenpsmoodseku"/>
    <w:uiPriority w:val="22"/>
    <w:qFormat/>
    <w:rsid w:val="00CC729F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8E7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Šimon Pavlišin</cp:lastModifiedBy>
  <cp:revision>4</cp:revision>
  <dcterms:created xsi:type="dcterms:W3CDTF">2024-12-28T18:07:00Z</dcterms:created>
  <dcterms:modified xsi:type="dcterms:W3CDTF">2024-12-29T16:31:00Z</dcterms:modified>
</cp:coreProperties>
</file>