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938460" w14:textId="533F713C" w:rsidR="007A50BA" w:rsidRDefault="007A50BA" w:rsidP="007A50BA">
      <w:pPr>
        <w:rPr>
          <w:rFonts w:ascii="Times New Roman" w:hAnsi="Times New Roman" w:cs="Times New Roman"/>
          <w:sz w:val="28"/>
          <w:szCs w:val="28"/>
        </w:rPr>
      </w:pPr>
      <w:r w:rsidRPr="008811CD">
        <w:rPr>
          <w:rFonts w:ascii="Times New Roman" w:hAnsi="Times New Roman" w:cs="Times New Roman"/>
          <w:sz w:val="28"/>
          <w:szCs w:val="28"/>
        </w:rPr>
        <w:t xml:space="preserve">Сравнение </w:t>
      </w:r>
      <w:r w:rsidRPr="008811CD">
        <w:rPr>
          <w:rFonts w:ascii="Times New Roman" w:hAnsi="Times New Roman" w:cs="Times New Roman"/>
          <w:sz w:val="28"/>
          <w:szCs w:val="28"/>
          <w:lang w:val="en-US"/>
        </w:rPr>
        <w:t>Zero</w:t>
      </w:r>
      <w:r w:rsidRPr="008811CD">
        <w:rPr>
          <w:rFonts w:ascii="Times New Roman" w:hAnsi="Times New Roman" w:cs="Times New Roman"/>
          <w:sz w:val="28"/>
          <w:szCs w:val="28"/>
        </w:rPr>
        <w:t>-</w:t>
      </w:r>
      <w:r w:rsidRPr="008811CD">
        <w:rPr>
          <w:rFonts w:ascii="Times New Roman" w:hAnsi="Times New Roman" w:cs="Times New Roman"/>
          <w:sz w:val="28"/>
          <w:szCs w:val="28"/>
          <w:lang w:val="en-US"/>
        </w:rPr>
        <w:t>Crossing</w:t>
      </w:r>
      <w:r w:rsidRPr="008811CD">
        <w:rPr>
          <w:rFonts w:ascii="Times New Roman" w:hAnsi="Times New Roman" w:cs="Times New Roman"/>
          <w:sz w:val="28"/>
          <w:szCs w:val="28"/>
        </w:rPr>
        <w:t xml:space="preserve"> (</w:t>
      </w:r>
      <w:r w:rsidRPr="008811CD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8811CD">
        <w:rPr>
          <w:rFonts w:ascii="Times New Roman" w:hAnsi="Times New Roman" w:cs="Times New Roman"/>
          <w:sz w:val="28"/>
          <w:szCs w:val="28"/>
        </w:rPr>
        <w:t>-</w:t>
      </w:r>
      <w:r w:rsidRPr="008811CD">
        <w:rPr>
          <w:rFonts w:ascii="Times New Roman" w:hAnsi="Times New Roman" w:cs="Times New Roman"/>
          <w:sz w:val="28"/>
          <w:szCs w:val="28"/>
          <w:lang w:val="en-US"/>
        </w:rPr>
        <w:t>aided</w:t>
      </w:r>
      <w:r w:rsidRPr="008811CD">
        <w:rPr>
          <w:rFonts w:ascii="Times New Roman" w:hAnsi="Times New Roman" w:cs="Times New Roman"/>
          <w:sz w:val="28"/>
          <w:szCs w:val="28"/>
        </w:rPr>
        <w:t xml:space="preserve">) и </w:t>
      </w:r>
      <w:r w:rsidRPr="008811CD">
        <w:rPr>
          <w:rFonts w:ascii="Times New Roman" w:hAnsi="Times New Roman" w:cs="Times New Roman"/>
          <w:sz w:val="28"/>
          <w:szCs w:val="28"/>
          <w:lang w:val="en-US"/>
        </w:rPr>
        <w:t>Gardner</w:t>
      </w:r>
      <w:r w:rsidRPr="008811CD">
        <w:rPr>
          <w:rFonts w:ascii="Times New Roman" w:hAnsi="Times New Roman" w:cs="Times New Roman"/>
          <w:sz w:val="28"/>
          <w:szCs w:val="28"/>
        </w:rPr>
        <w:t xml:space="preserve"> (</w:t>
      </w:r>
      <w:r w:rsidRPr="008811CD">
        <w:rPr>
          <w:rFonts w:ascii="Times New Roman" w:hAnsi="Times New Roman" w:cs="Times New Roman"/>
          <w:sz w:val="28"/>
          <w:szCs w:val="28"/>
          <w:lang w:val="en-US"/>
        </w:rPr>
        <w:t>non</w:t>
      </w:r>
      <w:r w:rsidRPr="008811CD">
        <w:rPr>
          <w:rFonts w:ascii="Times New Roman" w:hAnsi="Times New Roman" w:cs="Times New Roman"/>
          <w:sz w:val="28"/>
          <w:szCs w:val="28"/>
        </w:rPr>
        <w:t>-</w:t>
      </w:r>
      <w:r w:rsidRPr="008811CD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8811CD">
        <w:rPr>
          <w:rFonts w:ascii="Times New Roman" w:hAnsi="Times New Roman" w:cs="Times New Roman"/>
          <w:sz w:val="28"/>
          <w:szCs w:val="28"/>
        </w:rPr>
        <w:t>-</w:t>
      </w:r>
      <w:r w:rsidRPr="008811CD">
        <w:rPr>
          <w:rFonts w:ascii="Times New Roman" w:hAnsi="Times New Roman" w:cs="Times New Roman"/>
          <w:sz w:val="28"/>
          <w:szCs w:val="28"/>
          <w:lang w:val="en-US"/>
        </w:rPr>
        <w:t>aided</w:t>
      </w:r>
      <w:r w:rsidRPr="008811CD">
        <w:rPr>
          <w:rFonts w:ascii="Times New Roman" w:hAnsi="Times New Roman" w:cs="Times New Roman"/>
          <w:sz w:val="28"/>
          <w:szCs w:val="28"/>
        </w:rPr>
        <w:t>) методов символьной синхронизации</w:t>
      </w:r>
    </w:p>
    <w:p w14:paraId="61AC27DF" w14:textId="77777777" w:rsidR="00B77013" w:rsidRDefault="00F64EAC" w:rsidP="00B77013">
      <w:pPr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B77013">
        <w:rPr>
          <w:rFonts w:ascii="Times New Roman" w:hAnsi="Times New Roman" w:cs="Times New Roman"/>
          <w:b/>
          <w:bCs/>
          <w:i/>
          <w:iCs/>
          <w:sz w:val="32"/>
          <w:szCs w:val="32"/>
        </w:rPr>
        <w:t>Введение</w:t>
      </w:r>
    </w:p>
    <w:p w14:paraId="31C942D8" w14:textId="2482928B" w:rsidR="00F64EAC" w:rsidRPr="00B77013" w:rsidRDefault="00F64EAC" w:rsidP="00B77013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proofErr w:type="spellStart"/>
      <w:r w:rsidRPr="00F64EAC">
        <w:rPr>
          <w:sz w:val="28"/>
          <w:szCs w:val="28"/>
        </w:rPr>
        <w:t>Data-aided</w:t>
      </w:r>
      <w:proofErr w:type="spellEnd"/>
      <w:r w:rsidRPr="00F64EAC">
        <w:rPr>
          <w:sz w:val="28"/>
          <w:szCs w:val="28"/>
        </w:rPr>
        <w:t xml:space="preserve"> (DA) и </w:t>
      </w:r>
      <w:proofErr w:type="spellStart"/>
      <w:r w:rsidRPr="00F64EAC">
        <w:rPr>
          <w:sz w:val="28"/>
          <w:szCs w:val="28"/>
        </w:rPr>
        <w:t>non-data-aided</w:t>
      </w:r>
      <w:proofErr w:type="spellEnd"/>
      <w:r w:rsidRPr="00F64EAC">
        <w:rPr>
          <w:sz w:val="28"/>
          <w:szCs w:val="28"/>
        </w:rPr>
        <w:t xml:space="preserve"> (NDA) методы символьной синхронизации используются для согласования частоты и фазы принимающей стороны с передающей стороной в цифровой связи. Они отличаются принципами работы и точностью оценки.</w:t>
      </w:r>
    </w:p>
    <w:p w14:paraId="11161923" w14:textId="77777777" w:rsidR="00F64EAC" w:rsidRPr="00F64EAC" w:rsidRDefault="00F64EAC" w:rsidP="00F64EA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64EAC">
        <w:rPr>
          <w:rFonts w:ascii="Times New Roman" w:hAnsi="Times New Roman" w:cs="Times New Roman"/>
          <w:b/>
          <w:bCs/>
          <w:sz w:val="28"/>
          <w:szCs w:val="28"/>
        </w:rPr>
        <w:t>Data-aided</w:t>
      </w:r>
      <w:proofErr w:type="spellEnd"/>
      <w:r w:rsidRPr="00F64EAC">
        <w:rPr>
          <w:rFonts w:ascii="Times New Roman" w:hAnsi="Times New Roman" w:cs="Times New Roman"/>
          <w:b/>
          <w:bCs/>
          <w:sz w:val="28"/>
          <w:szCs w:val="28"/>
        </w:rPr>
        <w:t xml:space="preserve"> (DA) методы:</w:t>
      </w:r>
    </w:p>
    <w:p w14:paraId="17CEFDD4" w14:textId="77777777" w:rsidR="00F64EAC" w:rsidRPr="00F64EAC" w:rsidRDefault="00F64EAC" w:rsidP="00F64EAC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F64EAC">
        <w:rPr>
          <w:rFonts w:ascii="Times New Roman" w:hAnsi="Times New Roman" w:cs="Times New Roman"/>
          <w:i/>
          <w:iCs/>
          <w:sz w:val="28"/>
          <w:szCs w:val="28"/>
        </w:rPr>
        <w:t>Основаны на использовании известных данных:</w:t>
      </w:r>
      <w:r w:rsidRPr="00F64EAC">
        <w:rPr>
          <w:rFonts w:ascii="Times New Roman" w:hAnsi="Times New Roman" w:cs="Times New Roman"/>
          <w:sz w:val="28"/>
          <w:szCs w:val="28"/>
        </w:rPr>
        <w:t> DA методы используют заранее определенные тренировочные последовательности (</w:t>
      </w:r>
      <w:proofErr w:type="spellStart"/>
      <w:r w:rsidRPr="00F64EAC">
        <w:rPr>
          <w:rFonts w:ascii="Times New Roman" w:hAnsi="Times New Roman" w:cs="Times New Roman"/>
          <w:sz w:val="28"/>
          <w:szCs w:val="28"/>
        </w:rPr>
        <w:t>pilots</w:t>
      </w:r>
      <w:proofErr w:type="spellEnd"/>
      <w:r w:rsidRPr="00F64EAC">
        <w:rPr>
          <w:rFonts w:ascii="Times New Roman" w:hAnsi="Times New Roman" w:cs="Times New Roman"/>
          <w:sz w:val="28"/>
          <w:szCs w:val="28"/>
        </w:rPr>
        <w:t xml:space="preserve">) или </w:t>
      </w:r>
      <w:proofErr w:type="spellStart"/>
      <w:r w:rsidRPr="00F64EAC">
        <w:rPr>
          <w:rFonts w:ascii="Times New Roman" w:hAnsi="Times New Roman" w:cs="Times New Roman"/>
          <w:sz w:val="28"/>
          <w:szCs w:val="28"/>
        </w:rPr>
        <w:t>синхропосылки</w:t>
      </w:r>
      <w:proofErr w:type="spellEnd"/>
      <w:r w:rsidRPr="00F64EAC">
        <w:rPr>
          <w:rFonts w:ascii="Times New Roman" w:hAnsi="Times New Roman" w:cs="Times New Roman"/>
          <w:sz w:val="28"/>
          <w:szCs w:val="28"/>
        </w:rPr>
        <w:t>, внедренные в передаваемый сигнал для упрощения процесса синхронизации.</w:t>
      </w:r>
    </w:p>
    <w:p w14:paraId="7AEC64A3" w14:textId="77777777" w:rsidR="00F64EAC" w:rsidRPr="00F64EAC" w:rsidRDefault="00F64EAC" w:rsidP="00F64EAC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F64EAC">
        <w:rPr>
          <w:rFonts w:ascii="Times New Roman" w:hAnsi="Times New Roman" w:cs="Times New Roman"/>
          <w:i/>
          <w:iCs/>
          <w:sz w:val="28"/>
          <w:szCs w:val="28"/>
        </w:rPr>
        <w:t>Высокая точность оценки</w:t>
      </w:r>
      <w:proofErr w:type="gramStart"/>
      <w:r w:rsidRPr="00F64EAC">
        <w:rPr>
          <w:rFonts w:ascii="Times New Roman" w:hAnsi="Times New Roman" w:cs="Times New Roman"/>
          <w:i/>
          <w:iCs/>
          <w:sz w:val="28"/>
          <w:szCs w:val="28"/>
        </w:rPr>
        <w:t>:</w:t>
      </w:r>
      <w:r w:rsidRPr="00F64EAC">
        <w:rPr>
          <w:rFonts w:ascii="Times New Roman" w:hAnsi="Times New Roman" w:cs="Times New Roman"/>
          <w:sz w:val="28"/>
          <w:szCs w:val="28"/>
        </w:rPr>
        <w:t> Благодаря</w:t>
      </w:r>
      <w:proofErr w:type="gramEnd"/>
      <w:r w:rsidRPr="00F64EAC">
        <w:rPr>
          <w:rFonts w:ascii="Times New Roman" w:hAnsi="Times New Roman" w:cs="Times New Roman"/>
          <w:sz w:val="28"/>
          <w:szCs w:val="28"/>
        </w:rPr>
        <w:t xml:space="preserve"> известным данным, DA методы обеспечивают более точную оценку параметров синхронизации, что улучшает качество связи.</w:t>
      </w:r>
    </w:p>
    <w:p w14:paraId="59DDAB03" w14:textId="77777777" w:rsidR="00F64EAC" w:rsidRPr="00F64EAC" w:rsidRDefault="00F64EAC" w:rsidP="00F64EAC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F64EAC">
        <w:rPr>
          <w:rFonts w:ascii="Times New Roman" w:hAnsi="Times New Roman" w:cs="Times New Roman"/>
          <w:i/>
          <w:iCs/>
          <w:sz w:val="28"/>
          <w:szCs w:val="28"/>
        </w:rPr>
        <w:t>Выше нагрузка на канал:</w:t>
      </w:r>
      <w:r w:rsidRPr="00F64EAC">
        <w:rPr>
          <w:rFonts w:ascii="Times New Roman" w:hAnsi="Times New Roman" w:cs="Times New Roman"/>
          <w:sz w:val="28"/>
          <w:szCs w:val="28"/>
        </w:rPr>
        <w:t xml:space="preserve"> Использование тренировочных последовательностей или </w:t>
      </w:r>
      <w:proofErr w:type="spellStart"/>
      <w:r w:rsidRPr="00F64EAC">
        <w:rPr>
          <w:rFonts w:ascii="Times New Roman" w:hAnsi="Times New Roman" w:cs="Times New Roman"/>
          <w:sz w:val="28"/>
          <w:szCs w:val="28"/>
        </w:rPr>
        <w:t>синхропосылок</w:t>
      </w:r>
      <w:proofErr w:type="spellEnd"/>
      <w:r w:rsidRPr="00F64EAC">
        <w:rPr>
          <w:rFonts w:ascii="Times New Roman" w:hAnsi="Times New Roman" w:cs="Times New Roman"/>
          <w:sz w:val="28"/>
          <w:szCs w:val="28"/>
        </w:rPr>
        <w:t xml:space="preserve"> увеличивает нагрузку на канал, так как часть полосы пропускания занимают известные данные.</w:t>
      </w:r>
    </w:p>
    <w:p w14:paraId="27F67E37" w14:textId="77777777" w:rsidR="00F64EAC" w:rsidRPr="00F64EAC" w:rsidRDefault="00F64EAC" w:rsidP="00F64EA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64EA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Non-data-aided (NDA) </w:t>
      </w:r>
      <w:r w:rsidRPr="00F64EAC">
        <w:rPr>
          <w:rFonts w:ascii="Times New Roman" w:hAnsi="Times New Roman" w:cs="Times New Roman"/>
          <w:b/>
          <w:bCs/>
          <w:sz w:val="28"/>
          <w:szCs w:val="28"/>
        </w:rPr>
        <w:t>методы</w:t>
      </w:r>
      <w:r w:rsidRPr="00F64EAC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3654BB94" w14:textId="77777777" w:rsidR="00F64EAC" w:rsidRPr="00F64EAC" w:rsidRDefault="00F64EAC" w:rsidP="00F64EAC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F64EAC">
        <w:rPr>
          <w:rFonts w:ascii="Times New Roman" w:hAnsi="Times New Roman" w:cs="Times New Roman"/>
          <w:i/>
          <w:iCs/>
          <w:sz w:val="28"/>
          <w:szCs w:val="28"/>
        </w:rPr>
        <w:t>Оценка параметров на основе принятого сигнала:</w:t>
      </w:r>
      <w:r w:rsidRPr="00F64EAC">
        <w:rPr>
          <w:rFonts w:ascii="Times New Roman" w:hAnsi="Times New Roman" w:cs="Times New Roman"/>
          <w:sz w:val="28"/>
          <w:szCs w:val="28"/>
        </w:rPr>
        <w:t> NDA методы оценивают параметры синхронизации, используя только информацию, полученную из принятого сигнала, без каких-либо заранее известных данных.</w:t>
      </w:r>
    </w:p>
    <w:p w14:paraId="6BACEE0F" w14:textId="77777777" w:rsidR="00F64EAC" w:rsidRPr="00F64EAC" w:rsidRDefault="00F64EAC" w:rsidP="00F64EAC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F64EAC">
        <w:rPr>
          <w:rFonts w:ascii="Times New Roman" w:hAnsi="Times New Roman" w:cs="Times New Roman"/>
          <w:i/>
          <w:iCs/>
          <w:sz w:val="28"/>
          <w:szCs w:val="28"/>
        </w:rPr>
        <w:t>Ниже точность оценки</w:t>
      </w:r>
      <w:proofErr w:type="gramStart"/>
      <w:r w:rsidRPr="00F64EAC">
        <w:rPr>
          <w:rFonts w:ascii="Times New Roman" w:hAnsi="Times New Roman" w:cs="Times New Roman"/>
          <w:i/>
          <w:iCs/>
          <w:sz w:val="28"/>
          <w:szCs w:val="28"/>
        </w:rPr>
        <w:t>:</w:t>
      </w:r>
      <w:r w:rsidRPr="00F64EAC">
        <w:rPr>
          <w:rFonts w:ascii="Times New Roman" w:hAnsi="Times New Roman" w:cs="Times New Roman"/>
          <w:sz w:val="28"/>
          <w:szCs w:val="28"/>
        </w:rPr>
        <w:t> Из-за</w:t>
      </w:r>
      <w:proofErr w:type="gramEnd"/>
      <w:r w:rsidRPr="00F64EAC">
        <w:rPr>
          <w:rFonts w:ascii="Times New Roman" w:hAnsi="Times New Roman" w:cs="Times New Roman"/>
          <w:sz w:val="28"/>
          <w:szCs w:val="28"/>
        </w:rPr>
        <w:t xml:space="preserve"> отсутствия заранее известных данных, NDA методы обычно имеют более низкую точность оценки параметров синхронизации по сравнению с DA методами.</w:t>
      </w:r>
    </w:p>
    <w:p w14:paraId="6435B8B9" w14:textId="77777777" w:rsidR="00F64EAC" w:rsidRPr="00F64EAC" w:rsidRDefault="00F64EAC" w:rsidP="00F64EAC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F64EAC">
        <w:rPr>
          <w:rFonts w:ascii="Times New Roman" w:hAnsi="Times New Roman" w:cs="Times New Roman"/>
          <w:i/>
          <w:iCs/>
          <w:sz w:val="28"/>
          <w:szCs w:val="28"/>
        </w:rPr>
        <w:t>Меньшая нагрузка на канал</w:t>
      </w:r>
      <w:proofErr w:type="gramStart"/>
      <w:r w:rsidRPr="00F64EAC">
        <w:rPr>
          <w:rFonts w:ascii="Times New Roman" w:hAnsi="Times New Roman" w:cs="Times New Roman"/>
          <w:i/>
          <w:iCs/>
          <w:sz w:val="28"/>
          <w:szCs w:val="28"/>
        </w:rPr>
        <w:t>:</w:t>
      </w:r>
      <w:r w:rsidRPr="00F64EAC">
        <w:rPr>
          <w:rFonts w:ascii="Times New Roman" w:hAnsi="Times New Roman" w:cs="Times New Roman"/>
          <w:sz w:val="28"/>
          <w:szCs w:val="28"/>
        </w:rPr>
        <w:t> Поскольку</w:t>
      </w:r>
      <w:proofErr w:type="gramEnd"/>
      <w:r w:rsidRPr="00F64EAC">
        <w:rPr>
          <w:rFonts w:ascii="Times New Roman" w:hAnsi="Times New Roman" w:cs="Times New Roman"/>
          <w:sz w:val="28"/>
          <w:szCs w:val="28"/>
        </w:rPr>
        <w:t xml:space="preserve"> NDA методы не требуют передачи дополнительных данных, они обеспечивают более эффективное использование полосы пропускания.</w:t>
      </w:r>
    </w:p>
    <w:p w14:paraId="354DF81E" w14:textId="08CDBE9B" w:rsidR="00F64EAC" w:rsidRPr="008811CD" w:rsidRDefault="00F64EAC" w:rsidP="007A50BA">
      <w:pPr>
        <w:rPr>
          <w:rFonts w:ascii="Times New Roman" w:hAnsi="Times New Roman" w:cs="Times New Roman"/>
          <w:sz w:val="28"/>
          <w:szCs w:val="28"/>
        </w:rPr>
      </w:pPr>
      <w:r w:rsidRPr="00F64EAC">
        <w:rPr>
          <w:rFonts w:ascii="Times New Roman" w:hAnsi="Times New Roman" w:cs="Times New Roman"/>
          <w:sz w:val="28"/>
          <w:szCs w:val="28"/>
        </w:rPr>
        <w:t>В зависимости от требований к точности и нагрузке на канал, выбираются подходящие методы символьной синхронизации. DA методы обеспечивают лучшие результаты при высокой точности оценки, в то время как NDA методы предпочтительны при ограниченной полосе пропускания.</w:t>
      </w:r>
    </w:p>
    <w:p w14:paraId="3844E19D" w14:textId="43DC6374" w:rsidR="007A50BA" w:rsidRPr="00B77013" w:rsidRDefault="007A50BA" w:rsidP="00B77013">
      <w:pPr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B77013">
        <w:rPr>
          <w:rFonts w:ascii="Times New Roman" w:hAnsi="Times New Roman" w:cs="Times New Roman"/>
          <w:b/>
          <w:bCs/>
          <w:i/>
          <w:iCs/>
          <w:sz w:val="32"/>
          <w:szCs w:val="32"/>
        </w:rPr>
        <w:t>Краткая теория по каждому из методов</w:t>
      </w:r>
    </w:p>
    <w:p w14:paraId="08042287" w14:textId="77777777" w:rsidR="00F64EAC" w:rsidRPr="00F64EAC" w:rsidRDefault="00F64EAC" w:rsidP="00F64EA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64EAC">
        <w:rPr>
          <w:rFonts w:ascii="Times New Roman" w:hAnsi="Times New Roman" w:cs="Times New Roman"/>
          <w:b/>
          <w:bCs/>
          <w:sz w:val="28"/>
          <w:szCs w:val="28"/>
        </w:rPr>
        <w:t>Zero-Crossing</w:t>
      </w:r>
      <w:proofErr w:type="spellEnd"/>
      <w:r w:rsidRPr="00F64EAC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 w:rsidRPr="00F64EAC">
        <w:rPr>
          <w:rFonts w:ascii="Times New Roman" w:hAnsi="Times New Roman" w:cs="Times New Roman"/>
          <w:b/>
          <w:bCs/>
          <w:sz w:val="28"/>
          <w:szCs w:val="28"/>
        </w:rPr>
        <w:t>data-aided</w:t>
      </w:r>
      <w:proofErr w:type="spellEnd"/>
      <w:r w:rsidRPr="00F64EAC">
        <w:rPr>
          <w:rFonts w:ascii="Times New Roman" w:hAnsi="Times New Roman" w:cs="Times New Roman"/>
          <w:b/>
          <w:bCs/>
          <w:sz w:val="28"/>
          <w:szCs w:val="28"/>
        </w:rPr>
        <w:t>) символьная синхронизация</w:t>
      </w:r>
    </w:p>
    <w:p w14:paraId="024BCE9A" w14:textId="67EC50CF" w:rsidR="0062601A" w:rsidRDefault="0062601A" w:rsidP="00F64E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DA</w:t>
      </w:r>
      <w:r w:rsidRPr="0062601A">
        <w:rPr>
          <w:rFonts w:ascii="Times New Roman" w:hAnsi="Times New Roman" w:cs="Times New Roman"/>
          <w:sz w:val="28"/>
          <w:szCs w:val="28"/>
        </w:rPr>
        <w:t>-</w:t>
      </w:r>
      <w:r w:rsidRPr="0062601A">
        <w:rPr>
          <w:rFonts w:ascii="Times New Roman" w:hAnsi="Times New Roman" w:cs="Times New Roman"/>
          <w:sz w:val="28"/>
          <w:szCs w:val="28"/>
        </w:rPr>
        <w:t>Методы TED</w:t>
      </w:r>
      <w:r w:rsidRPr="0062601A">
        <w:rPr>
          <w:rFonts w:ascii="Times New Roman" w:hAnsi="Times New Roman" w:cs="Times New Roman"/>
          <w:sz w:val="28"/>
          <w:szCs w:val="28"/>
        </w:rPr>
        <w:t xml:space="preserve"> </w:t>
      </w:r>
      <w:r w:rsidRPr="0062601A">
        <w:rPr>
          <w:rFonts w:ascii="Times New Roman" w:hAnsi="Times New Roman" w:cs="Times New Roman"/>
          <w:sz w:val="28"/>
          <w:szCs w:val="28"/>
        </w:rPr>
        <w:t xml:space="preserve">используют знаковую функцию для оценки синфазной и квадратурной составляющих полученных выборок, что приводит к меньшей вычислительной сложности, чем </w:t>
      </w:r>
      <w:r>
        <w:rPr>
          <w:rFonts w:ascii="Times New Roman" w:hAnsi="Times New Roman" w:cs="Times New Roman"/>
          <w:sz w:val="28"/>
          <w:szCs w:val="28"/>
          <w:lang w:val="en-US"/>
        </w:rPr>
        <w:t>NDA</w:t>
      </w:r>
      <w:r w:rsidRPr="0062601A">
        <w:rPr>
          <w:rFonts w:ascii="Times New Roman" w:hAnsi="Times New Roman" w:cs="Times New Roman"/>
          <w:sz w:val="28"/>
          <w:szCs w:val="28"/>
        </w:rPr>
        <w:t>-</w:t>
      </w:r>
      <w:r w:rsidRPr="0062601A">
        <w:rPr>
          <w:rFonts w:ascii="Times New Roman" w:hAnsi="Times New Roman" w:cs="Times New Roman"/>
          <w:sz w:val="28"/>
          <w:szCs w:val="28"/>
        </w:rPr>
        <w:t>методы TED</w:t>
      </w:r>
      <w:r w:rsidRPr="0062601A">
        <w:rPr>
          <w:rFonts w:ascii="Times New Roman" w:hAnsi="Times New Roman" w:cs="Times New Roman"/>
          <w:sz w:val="28"/>
          <w:szCs w:val="28"/>
        </w:rPr>
        <w:t xml:space="preserve">. </w:t>
      </w:r>
      <w:r w:rsidRPr="0062601A">
        <w:rPr>
          <w:rFonts w:ascii="Times New Roman" w:hAnsi="Times New Roman" w:cs="Times New Roman"/>
          <w:sz w:val="28"/>
          <w:szCs w:val="28"/>
        </w:rPr>
        <w:t xml:space="preserve">Метод пересечения нуля </w:t>
      </w:r>
      <w:r w:rsidRPr="0062601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64EAC">
        <w:rPr>
          <w:rFonts w:ascii="Times New Roman" w:hAnsi="Times New Roman" w:cs="Times New Roman"/>
          <w:b/>
          <w:bCs/>
          <w:sz w:val="28"/>
          <w:szCs w:val="28"/>
        </w:rPr>
        <w:t>Zero-Crossing</w:t>
      </w:r>
      <w:proofErr w:type="spellEnd"/>
      <w:r w:rsidRPr="0062601A">
        <w:rPr>
          <w:rFonts w:ascii="Times New Roman" w:hAnsi="Times New Roman" w:cs="Times New Roman"/>
          <w:sz w:val="28"/>
          <w:szCs w:val="28"/>
        </w:rPr>
        <w:t>)</w:t>
      </w:r>
      <w:r w:rsidRPr="0062601A">
        <w:rPr>
          <w:rFonts w:ascii="Times New Roman" w:hAnsi="Times New Roman" w:cs="Times New Roman"/>
          <w:sz w:val="28"/>
          <w:szCs w:val="28"/>
        </w:rPr>
        <w:t>— это метод, основанный на принятии решения, который требует 2 выборки на символ на входе в синхронизатор. Он используется в условиях низкого SNR для всех значений избыточной полосы пропускания и в условиях умеренного SNR для умеренных коэффициентов избыточной полосы пропускания в приблизительном диапазоне [0,4, 0,6].</w:t>
      </w:r>
    </w:p>
    <w:p w14:paraId="34C5B078" w14:textId="5871014D" w:rsidR="00F64EAC" w:rsidRPr="00F64EAC" w:rsidRDefault="00F64EAC" w:rsidP="00F64EA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64EAC">
        <w:rPr>
          <w:rFonts w:ascii="Times New Roman" w:hAnsi="Times New Roman" w:cs="Times New Roman"/>
          <w:b/>
          <w:bCs/>
          <w:sz w:val="28"/>
          <w:szCs w:val="28"/>
        </w:rPr>
        <w:t>Gardner</w:t>
      </w:r>
      <w:proofErr w:type="spellEnd"/>
      <w:r w:rsidRPr="00F64EAC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 w:rsidRPr="00F64EAC">
        <w:rPr>
          <w:rFonts w:ascii="Times New Roman" w:hAnsi="Times New Roman" w:cs="Times New Roman"/>
          <w:b/>
          <w:bCs/>
          <w:sz w:val="28"/>
          <w:szCs w:val="28"/>
        </w:rPr>
        <w:t>non-data-aided</w:t>
      </w:r>
      <w:proofErr w:type="spellEnd"/>
      <w:r w:rsidRPr="00F64EAC">
        <w:rPr>
          <w:rFonts w:ascii="Times New Roman" w:hAnsi="Times New Roman" w:cs="Times New Roman"/>
          <w:b/>
          <w:bCs/>
          <w:sz w:val="28"/>
          <w:szCs w:val="28"/>
        </w:rPr>
        <w:t>) символьная синхронизация</w:t>
      </w:r>
    </w:p>
    <w:p w14:paraId="78E03646" w14:textId="07AD9470" w:rsidR="00F64EAC" w:rsidRPr="00B77013" w:rsidRDefault="00653817" w:rsidP="006260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NDA</w:t>
      </w:r>
      <w:r w:rsidRPr="0065381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653817">
        <w:rPr>
          <w:rFonts w:ascii="Times New Roman" w:hAnsi="Times New Roman" w:cs="Times New Roman"/>
          <w:sz w:val="28"/>
          <w:szCs w:val="28"/>
        </w:rPr>
        <w:t>етоды TED</w:t>
      </w:r>
      <w:r w:rsidRPr="00653817">
        <w:rPr>
          <w:rFonts w:ascii="Times New Roman" w:hAnsi="Times New Roman" w:cs="Times New Roman"/>
          <w:sz w:val="28"/>
          <w:szCs w:val="28"/>
        </w:rPr>
        <w:t xml:space="preserve"> </w:t>
      </w:r>
      <w:r w:rsidRPr="00653817">
        <w:rPr>
          <w:rFonts w:ascii="Times New Roman" w:hAnsi="Times New Roman" w:cs="Times New Roman"/>
          <w:sz w:val="28"/>
          <w:szCs w:val="28"/>
        </w:rPr>
        <w:t>используют полученные выборки без каких-либо знаний о передаваемом сигнале или результатах оценки канала. TED без учета данных используется для оценки временной ошибки для сигналов со схемами модуляции, в которых точки созвездия выровнены по синфазной или квадратурной оси. Примеры сигналов, подходящих для метод</w:t>
      </w:r>
      <w:r w:rsidR="0062601A">
        <w:rPr>
          <w:rFonts w:ascii="Times New Roman" w:hAnsi="Times New Roman" w:cs="Times New Roman"/>
          <w:sz w:val="28"/>
          <w:szCs w:val="28"/>
        </w:rPr>
        <w:t xml:space="preserve">а </w:t>
      </w:r>
      <w:r w:rsidRPr="00653817">
        <w:rPr>
          <w:rFonts w:ascii="Times New Roman" w:hAnsi="Times New Roman" w:cs="Times New Roman"/>
          <w:sz w:val="28"/>
          <w:szCs w:val="28"/>
        </w:rPr>
        <w:t>Гарднера, включают QPSK-модулированные сигналы со смещением нулевой фазы, которые имеют точки в {1+0i, 0+1i, -1+0i, 0−1i} и BPSK-модулированные сигналы со смещением нулевой фазы</w:t>
      </w:r>
      <w:r w:rsidR="00F64EAC" w:rsidRPr="00F64EAC">
        <w:rPr>
          <w:rFonts w:ascii="Times New Roman" w:hAnsi="Times New Roman" w:cs="Times New Roman"/>
          <w:sz w:val="28"/>
          <w:szCs w:val="28"/>
        </w:rPr>
        <w:t>.</w:t>
      </w:r>
    </w:p>
    <w:p w14:paraId="0AB74CBA" w14:textId="7BC78F07" w:rsidR="007A50BA" w:rsidRPr="00B77013" w:rsidRDefault="007A50BA" w:rsidP="00B77013">
      <w:pPr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B77013">
        <w:rPr>
          <w:rFonts w:ascii="Times New Roman" w:hAnsi="Times New Roman" w:cs="Times New Roman"/>
          <w:b/>
          <w:bCs/>
          <w:i/>
          <w:iCs/>
          <w:sz w:val="32"/>
          <w:szCs w:val="32"/>
        </w:rPr>
        <w:t>Критерии сравнения методов</w:t>
      </w:r>
    </w:p>
    <w:p w14:paraId="470F6B5B" w14:textId="45AC082C" w:rsidR="007A50BA" w:rsidRPr="008811CD" w:rsidRDefault="007A50BA" w:rsidP="007A50B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811CD">
        <w:rPr>
          <w:rFonts w:ascii="Times New Roman" w:hAnsi="Times New Roman" w:cs="Times New Roman"/>
          <w:sz w:val="28"/>
          <w:szCs w:val="28"/>
        </w:rPr>
        <w:t>Производительность и точность</w:t>
      </w:r>
    </w:p>
    <w:p w14:paraId="73C24956" w14:textId="0EFDB9FD" w:rsidR="007A50BA" w:rsidRPr="008811CD" w:rsidRDefault="007A50BA" w:rsidP="007A50B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811CD">
        <w:rPr>
          <w:rFonts w:ascii="Times New Roman" w:hAnsi="Times New Roman" w:cs="Times New Roman"/>
          <w:sz w:val="28"/>
          <w:szCs w:val="28"/>
        </w:rPr>
        <w:t>Сложность и вычислительные требования</w:t>
      </w:r>
    </w:p>
    <w:p w14:paraId="36D4D070" w14:textId="236245F2" w:rsidR="007A50BA" w:rsidRPr="008811CD" w:rsidRDefault="007A50BA" w:rsidP="007A50B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811CD">
        <w:rPr>
          <w:rFonts w:ascii="Times New Roman" w:hAnsi="Times New Roman" w:cs="Times New Roman"/>
          <w:sz w:val="28"/>
          <w:szCs w:val="28"/>
        </w:rPr>
        <w:t>Устойчивость к условиям канала</w:t>
      </w:r>
    </w:p>
    <w:p w14:paraId="4334B89A" w14:textId="0F3929D7" w:rsidR="007A50BA" w:rsidRPr="008811CD" w:rsidRDefault="007A50BA" w:rsidP="007A50BA">
      <w:pPr>
        <w:rPr>
          <w:rFonts w:ascii="Times New Roman" w:hAnsi="Times New Roman" w:cs="Times New Roman"/>
          <w:sz w:val="28"/>
          <w:szCs w:val="28"/>
        </w:rPr>
      </w:pPr>
      <w:r w:rsidRPr="008811CD">
        <w:rPr>
          <w:rFonts w:ascii="Times New Roman" w:hAnsi="Times New Roman" w:cs="Times New Roman"/>
          <w:sz w:val="28"/>
          <w:szCs w:val="28"/>
        </w:rPr>
        <w:t>Теоретическое сравнение</w:t>
      </w:r>
    </w:p>
    <w:p w14:paraId="6BD07B69" w14:textId="7262565E" w:rsidR="008811CD" w:rsidRPr="008811CD" w:rsidRDefault="008811CD" w:rsidP="008811C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811CD">
        <w:rPr>
          <w:rFonts w:ascii="Times New Roman" w:hAnsi="Times New Roman" w:cs="Times New Roman"/>
          <w:sz w:val="28"/>
          <w:szCs w:val="28"/>
        </w:rPr>
        <w:t>Производительность и точность</w:t>
      </w:r>
    </w:p>
    <w:p w14:paraId="41985A0C" w14:textId="063812C8" w:rsidR="008811CD" w:rsidRPr="008811CD" w:rsidRDefault="00F64EAC" w:rsidP="008811CD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F64EA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aided</w:t>
      </w:r>
      <w:r w:rsidRPr="00F64E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DA</w:t>
      </w:r>
      <w:r w:rsidRPr="00F64EAC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м</w:t>
      </w:r>
      <w:r w:rsidR="008811CD" w:rsidRPr="008811CD">
        <w:rPr>
          <w:rFonts w:ascii="Times New Roman" w:hAnsi="Times New Roman" w:cs="Times New Roman"/>
          <w:sz w:val="28"/>
          <w:szCs w:val="28"/>
        </w:rPr>
        <w:t xml:space="preserve">етоды обычно обеспечивают лучшую производительность с точки зрения точности благодаря наличию известных символов данных или последовательностей, которые можно использовать в качестве эталона для процесса синхронизации. С другой стороны, </w:t>
      </w:r>
      <w:r>
        <w:rPr>
          <w:rFonts w:ascii="Times New Roman" w:hAnsi="Times New Roman" w:cs="Times New Roman"/>
          <w:sz w:val="28"/>
          <w:szCs w:val="28"/>
          <w:lang w:val="en-US"/>
        </w:rPr>
        <w:t>Non</w:t>
      </w:r>
      <w:r w:rsidRPr="00F64EA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F64E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aided</w:t>
      </w:r>
      <w:r w:rsidRPr="00F64EAC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NDA</w:t>
      </w:r>
      <w:r w:rsidRPr="00F64EAC">
        <w:rPr>
          <w:rFonts w:ascii="Times New Roman" w:hAnsi="Times New Roman" w:cs="Times New Roman"/>
          <w:sz w:val="28"/>
          <w:szCs w:val="28"/>
        </w:rPr>
        <w:t xml:space="preserve">) </w:t>
      </w:r>
      <w:r w:rsidR="008811CD" w:rsidRPr="008811CD">
        <w:rPr>
          <w:rFonts w:ascii="Times New Roman" w:hAnsi="Times New Roman" w:cs="Times New Roman"/>
          <w:sz w:val="28"/>
          <w:szCs w:val="28"/>
        </w:rPr>
        <w:t>методы полагаются исключительно на статистические свойства полученных данных, что может привести к снижению точности, особенно в шумной среде или когда характеристики данных недостаточно известны.</w:t>
      </w:r>
    </w:p>
    <w:p w14:paraId="381B5BC3" w14:textId="358DB3AE" w:rsidR="008811CD" w:rsidRDefault="008811CD" w:rsidP="008811C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811CD">
        <w:rPr>
          <w:rFonts w:ascii="Times New Roman" w:hAnsi="Times New Roman" w:cs="Times New Roman"/>
          <w:sz w:val="28"/>
          <w:szCs w:val="28"/>
        </w:rPr>
        <w:t>Сложность и вычислительные требования</w:t>
      </w:r>
    </w:p>
    <w:p w14:paraId="1832F51A" w14:textId="16793B15" w:rsidR="008811CD" w:rsidRPr="008811CD" w:rsidRDefault="00F64EAC" w:rsidP="008811CD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DA</w:t>
      </w:r>
      <w:r w:rsidRPr="00F64EA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м</w:t>
      </w:r>
      <w:r w:rsidR="008811CD" w:rsidRPr="008811CD">
        <w:rPr>
          <w:rFonts w:ascii="Times New Roman" w:hAnsi="Times New Roman" w:cs="Times New Roman"/>
          <w:sz w:val="28"/>
          <w:szCs w:val="28"/>
        </w:rPr>
        <w:t xml:space="preserve">етоды часто требуют дополнительных шагов обработки для извлечения известных символов данных или последовательностей, используемых для синхронизации, что может увеличить сложность и требования к вычислениям. Напротив, </w:t>
      </w:r>
      <w:r>
        <w:rPr>
          <w:rFonts w:ascii="Times New Roman" w:hAnsi="Times New Roman" w:cs="Times New Roman"/>
          <w:sz w:val="28"/>
          <w:szCs w:val="28"/>
          <w:lang w:val="en-US"/>
        </w:rPr>
        <w:t>NDA</w:t>
      </w:r>
      <w:r w:rsidRPr="00F64EAC">
        <w:rPr>
          <w:rFonts w:ascii="Times New Roman" w:hAnsi="Times New Roman" w:cs="Times New Roman"/>
          <w:sz w:val="28"/>
          <w:szCs w:val="28"/>
        </w:rPr>
        <w:t>-</w:t>
      </w:r>
      <w:r w:rsidR="008811CD" w:rsidRPr="008811CD">
        <w:rPr>
          <w:rFonts w:ascii="Times New Roman" w:hAnsi="Times New Roman" w:cs="Times New Roman"/>
          <w:sz w:val="28"/>
          <w:szCs w:val="28"/>
        </w:rPr>
        <w:t>методы могут быть менее сложными, поскольку они не требуют каких-либо предварительных знаний о данных, но это может быть достигнуто за счет снижения точности синхронизации.</w:t>
      </w:r>
    </w:p>
    <w:p w14:paraId="0C9C21FB" w14:textId="4175839F" w:rsidR="008811CD" w:rsidRDefault="008811CD" w:rsidP="008811C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811CD">
        <w:rPr>
          <w:rFonts w:ascii="Times New Roman" w:hAnsi="Times New Roman" w:cs="Times New Roman"/>
          <w:sz w:val="28"/>
          <w:szCs w:val="28"/>
        </w:rPr>
        <w:lastRenderedPageBreak/>
        <w:t>Устойчивость к условиям канала</w:t>
      </w:r>
    </w:p>
    <w:p w14:paraId="54473FF4" w14:textId="7453280A" w:rsidR="008811CD" w:rsidRPr="008811CD" w:rsidRDefault="008811CD" w:rsidP="008811CD">
      <w:pPr>
        <w:pStyle w:val="a3"/>
        <w:rPr>
          <w:rFonts w:ascii="Times New Roman" w:hAnsi="Times New Roman" w:cs="Times New Roman"/>
          <w:sz w:val="28"/>
          <w:szCs w:val="28"/>
        </w:rPr>
      </w:pPr>
      <w:r w:rsidRPr="008811CD">
        <w:rPr>
          <w:rFonts w:ascii="Times New Roman" w:hAnsi="Times New Roman" w:cs="Times New Roman"/>
          <w:sz w:val="28"/>
          <w:szCs w:val="28"/>
        </w:rPr>
        <w:t>На эффективность методов</w:t>
      </w:r>
      <w:r>
        <w:rPr>
          <w:rFonts w:ascii="Times New Roman" w:hAnsi="Times New Roman" w:cs="Times New Roman"/>
          <w:sz w:val="28"/>
          <w:szCs w:val="28"/>
        </w:rPr>
        <w:t xml:space="preserve"> символьной</w:t>
      </w:r>
      <w:r w:rsidRPr="008811CD">
        <w:rPr>
          <w:rFonts w:ascii="Times New Roman" w:hAnsi="Times New Roman" w:cs="Times New Roman"/>
          <w:sz w:val="28"/>
          <w:szCs w:val="28"/>
        </w:rPr>
        <w:t xml:space="preserve"> синхронизации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811CD">
        <w:rPr>
          <w:rFonts w:ascii="Times New Roman" w:hAnsi="Times New Roman" w:cs="Times New Roman"/>
          <w:sz w:val="28"/>
          <w:szCs w:val="28"/>
        </w:rPr>
        <w:t>могут влиять различные условия канала, такие как отношение сигнал/шум (SNR)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8811CD">
        <w:rPr>
          <w:rFonts w:ascii="Times New Roman" w:hAnsi="Times New Roman" w:cs="Times New Roman"/>
          <w:sz w:val="28"/>
          <w:szCs w:val="28"/>
        </w:rPr>
        <w:t xml:space="preserve"> многолучевое распространение. Крайне важно оценить, насколько хорошо методы DA и NDA работают в различных условиях канала. DA</w:t>
      </w:r>
      <w:r>
        <w:rPr>
          <w:rFonts w:ascii="Times New Roman" w:hAnsi="Times New Roman" w:cs="Times New Roman"/>
          <w:sz w:val="28"/>
          <w:szCs w:val="28"/>
        </w:rPr>
        <w:t>-м</w:t>
      </w:r>
      <w:r w:rsidRPr="008811CD">
        <w:rPr>
          <w:rFonts w:ascii="Times New Roman" w:hAnsi="Times New Roman" w:cs="Times New Roman"/>
          <w:sz w:val="28"/>
          <w:szCs w:val="28"/>
        </w:rPr>
        <w:t>етоды могут обеспечить лучшую устойчивость к шуму и другим искажениям, поскольку наличие известных символов данных или последовательностей может улучшить процесс синхронизации. Однако NDA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8811CD">
        <w:rPr>
          <w:rFonts w:ascii="Times New Roman" w:hAnsi="Times New Roman" w:cs="Times New Roman"/>
          <w:sz w:val="28"/>
          <w:szCs w:val="28"/>
        </w:rPr>
        <w:t>методы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811CD">
        <w:rPr>
          <w:rFonts w:ascii="Times New Roman" w:hAnsi="Times New Roman" w:cs="Times New Roman"/>
          <w:sz w:val="28"/>
          <w:szCs w:val="28"/>
        </w:rPr>
        <w:t>потенциально могут обеспечить лучшую устойчивость к определенным типам помех, поскольку они не полагаются на определенные шаблоны данных, на которые могут повлиять такие искажения.</w:t>
      </w:r>
    </w:p>
    <w:p w14:paraId="1F06C365" w14:textId="77777777" w:rsidR="008811CD" w:rsidRPr="008811CD" w:rsidRDefault="008811CD" w:rsidP="007A50BA">
      <w:pPr>
        <w:rPr>
          <w:rFonts w:ascii="Times New Roman" w:hAnsi="Times New Roman" w:cs="Times New Roman"/>
          <w:sz w:val="28"/>
          <w:szCs w:val="28"/>
        </w:rPr>
      </w:pPr>
    </w:p>
    <w:p w14:paraId="7C3898F2" w14:textId="69063F10" w:rsidR="007A50BA" w:rsidRPr="00B77013" w:rsidRDefault="007A50BA" w:rsidP="00B77013">
      <w:pPr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B77013">
        <w:rPr>
          <w:rFonts w:ascii="Times New Roman" w:hAnsi="Times New Roman" w:cs="Times New Roman"/>
          <w:b/>
          <w:bCs/>
          <w:i/>
          <w:iCs/>
          <w:sz w:val="32"/>
          <w:szCs w:val="32"/>
        </w:rPr>
        <w:t>Экспериментальное сравнение</w:t>
      </w:r>
    </w:p>
    <w:p w14:paraId="1D2D2D28" w14:textId="7FBF5483" w:rsidR="00B77013" w:rsidRPr="00B77013" w:rsidRDefault="00B77013" w:rsidP="00B770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BER </w:t>
      </w:r>
      <w:r>
        <w:rPr>
          <w:rFonts w:ascii="Times New Roman" w:hAnsi="Times New Roman" w:cs="Times New Roman"/>
          <w:sz w:val="28"/>
          <w:szCs w:val="28"/>
        </w:rPr>
        <w:t xml:space="preserve">спустя </w:t>
      </w:r>
      <w:r w:rsidR="00522F35">
        <w:rPr>
          <w:rFonts w:ascii="Times New Roman" w:hAnsi="Times New Roman" w:cs="Times New Roman"/>
          <w:sz w:val="28"/>
          <w:szCs w:val="28"/>
          <w:lang w:val="en-US"/>
        </w:rPr>
        <w:t>15</w:t>
      </w:r>
      <w:r>
        <w:rPr>
          <w:rFonts w:ascii="Times New Roman" w:hAnsi="Times New Roman" w:cs="Times New Roman"/>
          <w:sz w:val="28"/>
          <w:szCs w:val="28"/>
        </w:rPr>
        <w:t xml:space="preserve"> секунд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B77013" w:rsidRPr="00B77013" w14:paraId="1FE7E6B2" w14:textId="77777777" w:rsidTr="00B77013">
        <w:tc>
          <w:tcPr>
            <w:tcW w:w="3115" w:type="dxa"/>
          </w:tcPr>
          <w:p w14:paraId="574A5FBA" w14:textId="503F030E" w:rsidR="00B77013" w:rsidRDefault="00B77013" w:rsidP="007A50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77013">
              <w:rPr>
                <w:rFonts w:ascii="Times New Roman" w:hAnsi="Times New Roman" w:cs="Times New Roman"/>
                <w:sz w:val="28"/>
                <w:szCs w:val="28"/>
              </w:rPr>
              <w:t>Eb</w:t>
            </w:r>
            <w:proofErr w:type="spellEnd"/>
            <w:r w:rsidRPr="00B77013">
              <w:rPr>
                <w:rFonts w:ascii="Times New Roman" w:hAnsi="Times New Roman" w:cs="Times New Roman"/>
                <w:sz w:val="28"/>
                <w:szCs w:val="28"/>
              </w:rPr>
              <w:t>/N0 (</w:t>
            </w:r>
            <w:proofErr w:type="spellStart"/>
            <w:r w:rsidRPr="00B77013">
              <w:rPr>
                <w:rFonts w:ascii="Times New Roman" w:hAnsi="Times New Roman" w:cs="Times New Roman"/>
                <w:sz w:val="28"/>
                <w:szCs w:val="28"/>
              </w:rPr>
              <w:t>dB</w:t>
            </w:r>
            <w:proofErr w:type="spellEnd"/>
            <w:r w:rsidRPr="00B77013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115" w:type="dxa"/>
          </w:tcPr>
          <w:p w14:paraId="5B474300" w14:textId="3C9BA4C4" w:rsidR="00B77013" w:rsidRPr="00B77013" w:rsidRDefault="00B77013" w:rsidP="007A50B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770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Zero-Crossing (data-aided), BER</w:t>
            </w:r>
          </w:p>
        </w:tc>
        <w:tc>
          <w:tcPr>
            <w:tcW w:w="3115" w:type="dxa"/>
          </w:tcPr>
          <w:p w14:paraId="57E24E6F" w14:textId="3B21F785" w:rsidR="00B77013" w:rsidRPr="00B77013" w:rsidRDefault="00B77013" w:rsidP="007A50B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770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Gardner (non-data-aided), BER</w:t>
            </w:r>
          </w:p>
        </w:tc>
      </w:tr>
      <w:tr w:rsidR="00B77013" w:rsidRPr="00B77013" w14:paraId="548C4C17" w14:textId="77777777" w:rsidTr="00B77013">
        <w:tc>
          <w:tcPr>
            <w:tcW w:w="3115" w:type="dxa"/>
          </w:tcPr>
          <w:p w14:paraId="1E8A037F" w14:textId="74BEBE73" w:rsidR="00B77013" w:rsidRPr="00B77013" w:rsidRDefault="00B77013" w:rsidP="007A50B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115" w:type="dxa"/>
          </w:tcPr>
          <w:p w14:paraId="2FB4E7E5" w14:textId="1249FC1E" w:rsidR="00B77013" w:rsidRPr="00B77013" w:rsidRDefault="00522F35" w:rsidP="007A50B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0.4995</w:t>
            </w:r>
          </w:p>
        </w:tc>
        <w:tc>
          <w:tcPr>
            <w:tcW w:w="3115" w:type="dxa"/>
          </w:tcPr>
          <w:p w14:paraId="4A30FDFA" w14:textId="3BC4C797" w:rsidR="00B77013" w:rsidRPr="00B77013" w:rsidRDefault="001D4726" w:rsidP="007A50B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0.5005</w:t>
            </w:r>
          </w:p>
        </w:tc>
      </w:tr>
      <w:tr w:rsidR="00B77013" w:rsidRPr="00B77013" w14:paraId="52315571" w14:textId="77777777" w:rsidTr="00B77013">
        <w:tc>
          <w:tcPr>
            <w:tcW w:w="3115" w:type="dxa"/>
          </w:tcPr>
          <w:p w14:paraId="254FFA41" w14:textId="549D3F35" w:rsidR="00B77013" w:rsidRPr="00B77013" w:rsidRDefault="00B77013" w:rsidP="007A50B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3115" w:type="dxa"/>
          </w:tcPr>
          <w:p w14:paraId="084058AC" w14:textId="072FCD84" w:rsidR="00B77013" w:rsidRPr="00B77013" w:rsidRDefault="00522F35" w:rsidP="007A50B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0.4996</w:t>
            </w:r>
          </w:p>
        </w:tc>
        <w:tc>
          <w:tcPr>
            <w:tcW w:w="3115" w:type="dxa"/>
          </w:tcPr>
          <w:p w14:paraId="279675C9" w14:textId="241D76C4" w:rsidR="00B77013" w:rsidRPr="00B77013" w:rsidRDefault="001D4726" w:rsidP="007A50B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0.4978</w:t>
            </w:r>
          </w:p>
        </w:tc>
      </w:tr>
      <w:tr w:rsidR="00B77013" w:rsidRPr="00B77013" w14:paraId="56E771F9" w14:textId="77777777" w:rsidTr="00B77013">
        <w:tc>
          <w:tcPr>
            <w:tcW w:w="3115" w:type="dxa"/>
          </w:tcPr>
          <w:p w14:paraId="49A7BD72" w14:textId="2F8EB0CB" w:rsidR="00B77013" w:rsidRPr="00B77013" w:rsidRDefault="00B77013" w:rsidP="007A50B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3115" w:type="dxa"/>
          </w:tcPr>
          <w:p w14:paraId="431B9FBF" w14:textId="5699D7C5" w:rsidR="00B77013" w:rsidRPr="00B77013" w:rsidRDefault="00522F35" w:rsidP="007A50B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0.4987</w:t>
            </w:r>
          </w:p>
        </w:tc>
        <w:tc>
          <w:tcPr>
            <w:tcW w:w="3115" w:type="dxa"/>
          </w:tcPr>
          <w:p w14:paraId="15CC3A5B" w14:textId="48C41356" w:rsidR="00B77013" w:rsidRPr="00B77013" w:rsidRDefault="001D4726" w:rsidP="007A50B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0.1065</w:t>
            </w:r>
          </w:p>
        </w:tc>
      </w:tr>
      <w:tr w:rsidR="00B77013" w:rsidRPr="00B77013" w14:paraId="1F19C60B" w14:textId="77777777" w:rsidTr="00B77013">
        <w:tc>
          <w:tcPr>
            <w:tcW w:w="3115" w:type="dxa"/>
          </w:tcPr>
          <w:p w14:paraId="080C5126" w14:textId="10211BBD" w:rsidR="00B77013" w:rsidRPr="00B77013" w:rsidRDefault="00B77013" w:rsidP="007A50B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3115" w:type="dxa"/>
          </w:tcPr>
          <w:p w14:paraId="5B91E3AA" w14:textId="70F3B271" w:rsidR="00B77013" w:rsidRPr="00B77013" w:rsidRDefault="00522F35" w:rsidP="007A50B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0.4987</w:t>
            </w:r>
          </w:p>
        </w:tc>
        <w:tc>
          <w:tcPr>
            <w:tcW w:w="3115" w:type="dxa"/>
          </w:tcPr>
          <w:p w14:paraId="06D7C7D4" w14:textId="0FCC84FB" w:rsidR="00B77013" w:rsidRPr="00B77013" w:rsidRDefault="001D4726" w:rsidP="007A50B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0.4987</w:t>
            </w:r>
          </w:p>
        </w:tc>
      </w:tr>
      <w:tr w:rsidR="001D4726" w:rsidRPr="00B77013" w14:paraId="4221351C" w14:textId="77777777" w:rsidTr="00B77013">
        <w:tc>
          <w:tcPr>
            <w:tcW w:w="3115" w:type="dxa"/>
          </w:tcPr>
          <w:p w14:paraId="3ACF460D" w14:textId="6131D9C8" w:rsidR="001D4726" w:rsidRPr="00B77013" w:rsidRDefault="001D4726" w:rsidP="001D472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3115" w:type="dxa"/>
          </w:tcPr>
          <w:p w14:paraId="3CBF2116" w14:textId="436619F8" w:rsidR="001D4726" w:rsidRPr="00B77013" w:rsidRDefault="001D4726" w:rsidP="001D472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0.4986</w:t>
            </w:r>
          </w:p>
        </w:tc>
        <w:tc>
          <w:tcPr>
            <w:tcW w:w="3115" w:type="dxa"/>
          </w:tcPr>
          <w:p w14:paraId="0B6523F5" w14:textId="3A23CFB6" w:rsidR="001D4726" w:rsidRPr="00B77013" w:rsidRDefault="001D4726" w:rsidP="001D472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0.4987</w:t>
            </w:r>
          </w:p>
        </w:tc>
      </w:tr>
      <w:tr w:rsidR="00653817" w:rsidRPr="00B77013" w14:paraId="2817E9BB" w14:textId="77777777" w:rsidTr="00B77013">
        <w:tc>
          <w:tcPr>
            <w:tcW w:w="3115" w:type="dxa"/>
          </w:tcPr>
          <w:p w14:paraId="7DE16481" w14:textId="15D16CD9" w:rsidR="00653817" w:rsidRDefault="00653817" w:rsidP="006538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8.5</w:t>
            </w:r>
          </w:p>
        </w:tc>
        <w:tc>
          <w:tcPr>
            <w:tcW w:w="3115" w:type="dxa"/>
          </w:tcPr>
          <w:p w14:paraId="4AD998F5" w14:textId="724AF225" w:rsidR="00653817" w:rsidRDefault="00653817" w:rsidP="006538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0.4987</w:t>
            </w:r>
          </w:p>
        </w:tc>
        <w:tc>
          <w:tcPr>
            <w:tcW w:w="3115" w:type="dxa"/>
          </w:tcPr>
          <w:p w14:paraId="18CDBEA8" w14:textId="36AB73FD" w:rsidR="00653817" w:rsidRPr="00B77013" w:rsidRDefault="00653817" w:rsidP="006538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0.498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</w:tr>
      <w:tr w:rsidR="00653817" w:rsidRPr="00B77013" w14:paraId="0905F2EE" w14:textId="77777777" w:rsidTr="00B77013">
        <w:tc>
          <w:tcPr>
            <w:tcW w:w="3115" w:type="dxa"/>
          </w:tcPr>
          <w:p w14:paraId="57D9F9B3" w14:textId="283D3B72" w:rsidR="00653817" w:rsidRDefault="00653817" w:rsidP="006538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3115" w:type="dxa"/>
          </w:tcPr>
          <w:p w14:paraId="604D1BDF" w14:textId="24D55F57" w:rsidR="00653817" w:rsidRDefault="00653817" w:rsidP="006538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0.4987</w:t>
            </w:r>
          </w:p>
        </w:tc>
        <w:tc>
          <w:tcPr>
            <w:tcW w:w="3115" w:type="dxa"/>
          </w:tcPr>
          <w:p w14:paraId="09331DAC" w14:textId="54E59B62" w:rsidR="00653817" w:rsidRPr="00B77013" w:rsidRDefault="00653817" w:rsidP="006538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0.498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</w:tr>
      <w:tr w:rsidR="00653817" w:rsidRPr="00B77013" w14:paraId="427F49C1" w14:textId="77777777" w:rsidTr="00B77013">
        <w:tc>
          <w:tcPr>
            <w:tcW w:w="3115" w:type="dxa"/>
          </w:tcPr>
          <w:p w14:paraId="53C5C06D" w14:textId="0E557865" w:rsidR="00653817" w:rsidRDefault="00653817" w:rsidP="006538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9.5</w:t>
            </w:r>
          </w:p>
        </w:tc>
        <w:tc>
          <w:tcPr>
            <w:tcW w:w="3115" w:type="dxa"/>
          </w:tcPr>
          <w:p w14:paraId="6473F654" w14:textId="065B595C" w:rsidR="00653817" w:rsidRDefault="00653817" w:rsidP="006538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0.4986</w:t>
            </w:r>
          </w:p>
        </w:tc>
        <w:tc>
          <w:tcPr>
            <w:tcW w:w="3115" w:type="dxa"/>
          </w:tcPr>
          <w:p w14:paraId="4FBDE176" w14:textId="5929E018" w:rsidR="00653817" w:rsidRPr="00B77013" w:rsidRDefault="00653817" w:rsidP="006538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0.498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</w:tr>
      <w:tr w:rsidR="00653817" w:rsidRPr="00B77013" w14:paraId="2F558BF2" w14:textId="77777777" w:rsidTr="00653817">
        <w:tc>
          <w:tcPr>
            <w:tcW w:w="3115" w:type="dxa"/>
            <w:shd w:val="clear" w:color="auto" w:fill="92D050"/>
          </w:tcPr>
          <w:p w14:paraId="0EFF5B7A" w14:textId="597A6193" w:rsidR="00653817" w:rsidRPr="00B77013" w:rsidRDefault="00653817" w:rsidP="006538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3115" w:type="dxa"/>
            <w:shd w:val="clear" w:color="auto" w:fill="92D050"/>
          </w:tcPr>
          <w:p w14:paraId="756504CD" w14:textId="7C4D6F42" w:rsidR="00653817" w:rsidRPr="00B77013" w:rsidRDefault="00653817" w:rsidP="006538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0.005396</w:t>
            </w:r>
          </w:p>
        </w:tc>
        <w:tc>
          <w:tcPr>
            <w:tcW w:w="3115" w:type="dxa"/>
            <w:shd w:val="clear" w:color="auto" w:fill="92D050"/>
          </w:tcPr>
          <w:p w14:paraId="3F761021" w14:textId="3E705D68" w:rsidR="00653817" w:rsidRPr="00B77013" w:rsidRDefault="00653817" w:rsidP="006538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0.498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</w:tr>
      <w:tr w:rsidR="00653817" w:rsidRPr="00B77013" w14:paraId="7E3B586B" w14:textId="77777777" w:rsidTr="00653817">
        <w:tc>
          <w:tcPr>
            <w:tcW w:w="3115" w:type="dxa"/>
            <w:shd w:val="clear" w:color="auto" w:fill="92D050"/>
          </w:tcPr>
          <w:p w14:paraId="7FE6811A" w14:textId="1F988E27" w:rsidR="00653817" w:rsidRPr="00B77013" w:rsidRDefault="00653817" w:rsidP="006538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3115" w:type="dxa"/>
            <w:shd w:val="clear" w:color="auto" w:fill="92D050"/>
          </w:tcPr>
          <w:p w14:paraId="48F3B982" w14:textId="4EE88ECE" w:rsidR="00653817" w:rsidRPr="00B77013" w:rsidRDefault="00653817" w:rsidP="006538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0.002089</w:t>
            </w:r>
          </w:p>
        </w:tc>
        <w:tc>
          <w:tcPr>
            <w:tcW w:w="3115" w:type="dxa"/>
            <w:shd w:val="clear" w:color="auto" w:fill="92D050"/>
          </w:tcPr>
          <w:p w14:paraId="49207BD4" w14:textId="4642268B" w:rsidR="00653817" w:rsidRPr="00B77013" w:rsidRDefault="00653817" w:rsidP="006538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0.498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</w:tr>
      <w:tr w:rsidR="00653817" w:rsidRPr="00B77013" w14:paraId="225CA670" w14:textId="77777777" w:rsidTr="00653817">
        <w:tc>
          <w:tcPr>
            <w:tcW w:w="3115" w:type="dxa"/>
            <w:shd w:val="clear" w:color="auto" w:fill="92D050"/>
          </w:tcPr>
          <w:p w14:paraId="50CF0469" w14:textId="1512D23E" w:rsidR="00653817" w:rsidRPr="00B77013" w:rsidRDefault="00653817" w:rsidP="006538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3115" w:type="dxa"/>
            <w:shd w:val="clear" w:color="auto" w:fill="92D050"/>
          </w:tcPr>
          <w:p w14:paraId="30E906C3" w14:textId="4A883BFC" w:rsidR="00653817" w:rsidRPr="00B77013" w:rsidRDefault="00653817" w:rsidP="006538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0.001438</w:t>
            </w:r>
          </w:p>
        </w:tc>
        <w:tc>
          <w:tcPr>
            <w:tcW w:w="3115" w:type="dxa"/>
            <w:shd w:val="clear" w:color="auto" w:fill="92D050"/>
          </w:tcPr>
          <w:p w14:paraId="76B53FC7" w14:textId="2B579A05" w:rsidR="00653817" w:rsidRPr="00B77013" w:rsidRDefault="00653817" w:rsidP="006538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0.498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</w:tr>
      <w:tr w:rsidR="00653817" w:rsidRPr="00B77013" w14:paraId="64E7FC96" w14:textId="77777777" w:rsidTr="00653817">
        <w:tc>
          <w:tcPr>
            <w:tcW w:w="3115" w:type="dxa"/>
            <w:shd w:val="clear" w:color="auto" w:fill="FFC000"/>
          </w:tcPr>
          <w:p w14:paraId="24BA1B9F" w14:textId="56E1FEE6" w:rsidR="00653817" w:rsidRPr="00B77013" w:rsidRDefault="00653817" w:rsidP="006538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</w:t>
            </w:r>
          </w:p>
        </w:tc>
        <w:tc>
          <w:tcPr>
            <w:tcW w:w="3115" w:type="dxa"/>
            <w:shd w:val="clear" w:color="auto" w:fill="FFC000"/>
          </w:tcPr>
          <w:p w14:paraId="12C26620" w14:textId="4E5D8F53" w:rsidR="00653817" w:rsidRPr="00B77013" w:rsidRDefault="00653817" w:rsidP="006538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0.0003144</w:t>
            </w:r>
          </w:p>
        </w:tc>
        <w:tc>
          <w:tcPr>
            <w:tcW w:w="3115" w:type="dxa"/>
            <w:shd w:val="clear" w:color="auto" w:fill="FFC000"/>
          </w:tcPr>
          <w:p w14:paraId="46D4986A" w14:textId="161C246C" w:rsidR="00653817" w:rsidRPr="00B77013" w:rsidRDefault="00653817" w:rsidP="006538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0.000025</w:t>
            </w:r>
          </w:p>
        </w:tc>
      </w:tr>
      <w:tr w:rsidR="00653817" w:rsidRPr="00B77013" w14:paraId="670D758B" w14:textId="77777777" w:rsidTr="00653817">
        <w:tc>
          <w:tcPr>
            <w:tcW w:w="3115" w:type="dxa"/>
            <w:shd w:val="clear" w:color="auto" w:fill="FFC000"/>
          </w:tcPr>
          <w:p w14:paraId="3DBF24F3" w14:textId="179B7D93" w:rsidR="00653817" w:rsidRPr="00B77013" w:rsidRDefault="00653817" w:rsidP="006538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</w:t>
            </w:r>
          </w:p>
        </w:tc>
        <w:tc>
          <w:tcPr>
            <w:tcW w:w="3115" w:type="dxa"/>
            <w:shd w:val="clear" w:color="auto" w:fill="FFC000"/>
          </w:tcPr>
          <w:p w14:paraId="68F9471C" w14:textId="504049AD" w:rsidR="00653817" w:rsidRPr="00B77013" w:rsidRDefault="00653817" w:rsidP="006538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0.0001709</w:t>
            </w:r>
          </w:p>
        </w:tc>
        <w:tc>
          <w:tcPr>
            <w:tcW w:w="3115" w:type="dxa"/>
            <w:shd w:val="clear" w:color="auto" w:fill="FFC000"/>
          </w:tcPr>
          <w:p w14:paraId="3E29DCEE" w14:textId="5D722423" w:rsidR="00653817" w:rsidRPr="00B77013" w:rsidRDefault="00653817" w:rsidP="006538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0.000025</w:t>
            </w:r>
          </w:p>
        </w:tc>
      </w:tr>
      <w:tr w:rsidR="00653817" w:rsidRPr="00B77013" w14:paraId="63C1D93A" w14:textId="77777777" w:rsidTr="00653817">
        <w:tc>
          <w:tcPr>
            <w:tcW w:w="3115" w:type="dxa"/>
            <w:shd w:val="clear" w:color="auto" w:fill="FFC000"/>
          </w:tcPr>
          <w:p w14:paraId="6296DC64" w14:textId="3966B6A3" w:rsidR="00653817" w:rsidRPr="00B77013" w:rsidRDefault="00653817" w:rsidP="006538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3115" w:type="dxa"/>
            <w:shd w:val="clear" w:color="auto" w:fill="FFC000"/>
          </w:tcPr>
          <w:p w14:paraId="5091C3D1" w14:textId="54C5ED91" w:rsidR="00653817" w:rsidRPr="00B77013" w:rsidRDefault="00653817" w:rsidP="006538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0.0000889</w:t>
            </w:r>
          </w:p>
        </w:tc>
        <w:tc>
          <w:tcPr>
            <w:tcW w:w="3115" w:type="dxa"/>
            <w:shd w:val="clear" w:color="auto" w:fill="FFC000"/>
          </w:tcPr>
          <w:p w14:paraId="0311FA74" w14:textId="73B3110B" w:rsidR="00653817" w:rsidRPr="00B77013" w:rsidRDefault="00653817" w:rsidP="006538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0.00002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14:paraId="36ABABE9" w14:textId="43E7F9B1" w:rsidR="007A50BA" w:rsidRPr="008811CD" w:rsidRDefault="007A50BA" w:rsidP="007A50BA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7A50BA" w:rsidRPr="008811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B64AE4"/>
    <w:multiLevelType w:val="multilevel"/>
    <w:tmpl w:val="86FE6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E82ABF"/>
    <w:multiLevelType w:val="multilevel"/>
    <w:tmpl w:val="3F261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0832154"/>
    <w:multiLevelType w:val="multilevel"/>
    <w:tmpl w:val="9E6AB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2F04A2"/>
    <w:multiLevelType w:val="hybridMultilevel"/>
    <w:tmpl w:val="D5606C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4F0AF4"/>
    <w:multiLevelType w:val="hybridMultilevel"/>
    <w:tmpl w:val="D5606C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2F2E53"/>
    <w:multiLevelType w:val="multilevel"/>
    <w:tmpl w:val="C98C8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CEB4E1E"/>
    <w:multiLevelType w:val="multilevel"/>
    <w:tmpl w:val="52D07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4035DEF"/>
    <w:multiLevelType w:val="multilevel"/>
    <w:tmpl w:val="AD623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5621480"/>
    <w:multiLevelType w:val="hybridMultilevel"/>
    <w:tmpl w:val="D5606C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CF4133"/>
    <w:multiLevelType w:val="hybridMultilevel"/>
    <w:tmpl w:val="D5606C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E801A7"/>
    <w:multiLevelType w:val="multilevel"/>
    <w:tmpl w:val="2EDCF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1B62ACD"/>
    <w:multiLevelType w:val="multilevel"/>
    <w:tmpl w:val="74B85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9"/>
  </w:num>
  <w:num w:numId="3">
    <w:abstractNumId w:val="11"/>
  </w:num>
  <w:num w:numId="4">
    <w:abstractNumId w:val="7"/>
  </w:num>
  <w:num w:numId="5">
    <w:abstractNumId w:val="6"/>
  </w:num>
  <w:num w:numId="6">
    <w:abstractNumId w:val="5"/>
  </w:num>
  <w:num w:numId="7">
    <w:abstractNumId w:val="1"/>
  </w:num>
  <w:num w:numId="8">
    <w:abstractNumId w:val="0"/>
  </w:num>
  <w:num w:numId="9">
    <w:abstractNumId w:val="2"/>
  </w:num>
  <w:num w:numId="10">
    <w:abstractNumId w:val="10"/>
  </w:num>
  <w:num w:numId="11">
    <w:abstractNumId w:val="8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739"/>
    <w:rsid w:val="001D4726"/>
    <w:rsid w:val="00522F35"/>
    <w:rsid w:val="0062601A"/>
    <w:rsid w:val="00653817"/>
    <w:rsid w:val="00684F7E"/>
    <w:rsid w:val="007A50BA"/>
    <w:rsid w:val="008811CD"/>
    <w:rsid w:val="00A70739"/>
    <w:rsid w:val="00B77013"/>
    <w:rsid w:val="00D9675E"/>
    <w:rsid w:val="00EF55C6"/>
    <w:rsid w:val="00F64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6C9BB2"/>
  <w15:chartTrackingRefBased/>
  <w15:docId w15:val="{DEC376EE-DFCA-43F5-8A87-49C40DB28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50BA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F64EAC"/>
    <w:rPr>
      <w:rFonts w:ascii="Times New Roman" w:hAnsi="Times New Roman" w:cs="Times New Roman"/>
      <w:sz w:val="24"/>
      <w:szCs w:val="24"/>
    </w:rPr>
  </w:style>
  <w:style w:type="table" w:styleId="a5">
    <w:name w:val="Table Grid"/>
    <w:basedOn w:val="a1"/>
    <w:uiPriority w:val="39"/>
    <w:rsid w:val="00B770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5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3</Pages>
  <Words>754</Words>
  <Characters>4304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</dc:creator>
  <cp:keywords/>
  <dc:description/>
  <cp:lastModifiedBy>Владислав</cp:lastModifiedBy>
  <cp:revision>3</cp:revision>
  <dcterms:created xsi:type="dcterms:W3CDTF">2023-05-10T10:17:00Z</dcterms:created>
  <dcterms:modified xsi:type="dcterms:W3CDTF">2023-05-10T14:42:00Z</dcterms:modified>
</cp:coreProperties>
</file>