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8DF2C">
      <w:pPr>
        <w:ind w:left="4536" w:leftChars="0" w:hanging="4536" w:firstLineChars="0"/>
        <w:jc w:val="center"/>
      </w:pPr>
    </w:p>
    <w:p w14:paraId="3856AC53">
      <w:pPr>
        <w:jc w:val="center"/>
      </w:pPr>
    </w:p>
    <w:p w14:paraId="3DEBB95B">
      <w:pPr>
        <w:jc w:val="center"/>
      </w:pPr>
    </w:p>
    <w:p w14:paraId="0E445D37">
      <w:pPr>
        <w:jc w:val="center"/>
      </w:pPr>
    </w:p>
    <w:p w14:paraId="1B9F7A25">
      <w:pPr>
        <w:jc w:val="center"/>
      </w:pPr>
    </w:p>
    <w:p w14:paraId="1CB731BB">
      <w:pPr>
        <w:jc w:val="center"/>
      </w:pPr>
    </w:p>
    <w:p w14:paraId="042913D8">
      <w:pPr>
        <w:jc w:val="center"/>
        <w:rPr>
          <w:rStyle w:val="37"/>
        </w:rPr>
      </w:pPr>
      <w:r>
        <w:rPr>
          <w:rStyle w:val="37"/>
        </w:rPr>
        <w:t>Kolegij:</w:t>
      </w:r>
    </w:p>
    <w:p w14:paraId="37544690">
      <w:pPr>
        <w:pStyle w:val="16"/>
        <w:jc w:val="center"/>
      </w:pPr>
      <w:r>
        <w:t>Baze podataka I.</w:t>
      </w:r>
    </w:p>
    <w:p w14:paraId="544A09C7">
      <w:pPr>
        <w:jc w:val="center"/>
      </w:pPr>
    </w:p>
    <w:p w14:paraId="60E2A8DA">
      <w:pPr>
        <w:jc w:val="center"/>
      </w:pPr>
    </w:p>
    <w:p w14:paraId="7FFF59A6">
      <w:pPr>
        <w:jc w:val="center"/>
        <w:rPr>
          <w:rStyle w:val="37"/>
        </w:rPr>
      </w:pPr>
      <w:r>
        <w:rPr>
          <w:rStyle w:val="37"/>
        </w:rPr>
        <w:t>Projekt:</w:t>
      </w:r>
    </w:p>
    <w:p w14:paraId="4E0A52E9">
      <w:pPr>
        <w:pStyle w:val="18"/>
        <w:jc w:val="center"/>
      </w:pPr>
      <w:r>
        <w:t>Sustav za upravljanje knjižnicom</w:t>
      </w:r>
    </w:p>
    <w:p w14:paraId="0D6241CB">
      <w:pPr>
        <w:jc w:val="center"/>
      </w:pPr>
    </w:p>
    <w:p w14:paraId="6C2540BF">
      <w:pPr>
        <w:jc w:val="center"/>
      </w:pPr>
    </w:p>
    <w:p w14:paraId="4E58ECAD">
      <w:pPr>
        <w:jc w:val="center"/>
        <w:rPr>
          <w:rStyle w:val="37"/>
        </w:rPr>
      </w:pPr>
      <w:r>
        <w:rPr>
          <w:rStyle w:val="37"/>
        </w:rPr>
        <w:t>Autor:</w:t>
      </w:r>
    </w:p>
    <w:p w14:paraId="1A28C68E">
      <w:pPr>
        <w:pStyle w:val="16"/>
        <w:jc w:val="center"/>
        <w:rPr>
          <w:rFonts w:hint="default"/>
          <w:lang w:val="en-US"/>
        </w:rPr>
      </w:pPr>
      <w:r>
        <w:rPr>
          <w:rFonts w:hint="default"/>
          <w:lang w:val="en-US"/>
        </w:rPr>
        <w:t>Petra Tuškan</w:t>
      </w:r>
    </w:p>
    <w:p w14:paraId="61F7ACBA">
      <w:pPr>
        <w:pStyle w:val="16"/>
        <w:jc w:val="center"/>
        <w:rPr>
          <w:rFonts w:hint="default"/>
          <w:lang w:val="en-US"/>
        </w:rPr>
      </w:pPr>
      <w:r>
        <w:t xml:space="preserve">JMBAG </w:t>
      </w:r>
      <w:r>
        <w:rPr>
          <w:rFonts w:hint="default"/>
          <w:lang w:val="en-US"/>
        </w:rPr>
        <w:t>0058206931</w:t>
      </w:r>
    </w:p>
    <w:p w14:paraId="6351261F">
      <w:r>
        <w:br w:type="page"/>
      </w:r>
    </w:p>
    <w:p w14:paraId="7D409DD2">
      <w:pPr>
        <w:pStyle w:val="2"/>
      </w:pPr>
      <w:r>
        <w:t>Uvod</w:t>
      </w:r>
    </w:p>
    <w:p w14:paraId="1F5CEBC9">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Kako bi </w:t>
      </w:r>
      <w:r>
        <w:rPr>
          <w:rFonts w:hint="default" w:eastAsia="SimSun" w:cs="SimSun" w:asciiTheme="minorAscii" w:hAnsiTheme="minorAscii"/>
          <w:sz w:val="24"/>
          <w:szCs w:val="24"/>
          <w:lang w:val="en-US"/>
        </w:rPr>
        <w:t>odgovorili na sve</w:t>
      </w:r>
      <w:r>
        <w:rPr>
          <w:rFonts w:hint="default" w:eastAsia="SimSun" w:cs="SimSun" w:asciiTheme="minorAscii" w:hAnsiTheme="minorAscii"/>
          <w:sz w:val="24"/>
          <w:szCs w:val="24"/>
        </w:rPr>
        <w:t xml:space="preserve"> veća očekivanja korisnika u pogledu uvida u kvalitetu knjiga, stanje njihovih primjeraka te pravovremeno obračunavanje kazni za kašnjenja, u bazu su uvedeni podaci o recenzijama knjiga, statusima primjeraka i zakašnjelim vraćanjima.</w:t>
      </w:r>
    </w:p>
    <w:p w14:paraId="22B4866C">
      <w:pPr>
        <w:rPr>
          <w:rFonts w:hint="default" w:eastAsia="SimSun" w:cs="SimSun" w:asciiTheme="minorAscii" w:hAnsiTheme="minorAscii"/>
          <w:sz w:val="24"/>
          <w:szCs w:val="24"/>
        </w:rPr>
      </w:pPr>
    </w:p>
    <w:p w14:paraId="07233E6F">
      <w:pPr>
        <w:rPr>
          <w:rFonts w:hint="default" w:eastAsia="SimSun" w:cs="SimSun" w:asciiTheme="minorAscii" w:hAnsiTheme="minorAscii"/>
          <w:sz w:val="24"/>
          <w:szCs w:val="24"/>
        </w:rPr>
      </w:pPr>
    </w:p>
    <w:p w14:paraId="5048C40B">
      <w:pPr>
        <w:numPr>
          <w:ilvl w:val="0"/>
          <w:numId w:val="0"/>
        </w:numPr>
        <w:ind w:leftChars="0"/>
      </w:pPr>
    </w:p>
    <w:p w14:paraId="183D2D36">
      <w:pPr>
        <w:pStyle w:val="3"/>
      </w:pPr>
      <w:r>
        <w:t>Cilj</w:t>
      </w:r>
      <w:r>
        <w:rPr>
          <w:rFonts w:hint="default"/>
          <w:lang w:val="en-US"/>
        </w:rPr>
        <w:t xml:space="preserve"> mog</w:t>
      </w:r>
      <w:r>
        <w:t xml:space="preserve"> modula</w:t>
      </w:r>
    </w:p>
    <w:p w14:paraId="5BF549AF">
      <w:pPr>
        <w:rPr>
          <w:rFonts w:hint="default"/>
          <w:lang w:val="en-US"/>
        </w:rPr>
      </w:pPr>
      <w:r>
        <w:rPr>
          <w:rFonts w:hint="default"/>
          <w:lang w:val="en-US"/>
        </w:rPr>
        <w:t>Dizajn i implementacija tablica: Recenzije, Primjeri te KasnoVracanje</w:t>
      </w:r>
    </w:p>
    <w:p w14:paraId="4AE6D5C4">
      <w:pPr>
        <w:rPr>
          <w:rFonts w:hint="default"/>
          <w:lang w:val="en-US"/>
        </w:rPr>
      </w:pPr>
      <w:r>
        <w:rPr>
          <w:rFonts w:hint="default"/>
          <w:lang w:val="en-US"/>
        </w:rPr>
        <w:t>Omogućeno je:</w:t>
      </w:r>
    </w:p>
    <w:p w14:paraId="57DDA13C">
      <w:pPr>
        <w:rPr>
          <w:rFonts w:hint="default"/>
          <w:lang w:val="en-US"/>
        </w:rPr>
      </w:pPr>
      <w:r>
        <w:rPr>
          <w:rFonts w:hint="default"/>
          <w:lang w:val="en-US"/>
        </w:rPr>
        <w:tab/>
      </w:r>
      <w:r>
        <w:rPr>
          <w:rFonts w:hint="default"/>
          <w:lang w:val="en-US"/>
        </w:rPr>
        <w:t xml:space="preserve">- procjena zadovoljstva članova knjižnice putem sustava za </w:t>
      </w:r>
      <w:r>
        <w:rPr>
          <w:rFonts w:hint="default"/>
          <w:lang w:val="en-US"/>
        </w:rPr>
        <w:tab/>
      </w:r>
      <w:r>
        <w:rPr>
          <w:rFonts w:hint="default"/>
          <w:lang w:val="en-US"/>
        </w:rPr>
        <w:t xml:space="preserve">  recenziranje knjiga</w:t>
      </w:r>
    </w:p>
    <w:p w14:paraId="0990E762">
      <w:pPr>
        <w:rPr>
          <w:rFonts w:hint="default"/>
          <w:lang w:val="en-US"/>
        </w:rPr>
      </w:pPr>
      <w:r>
        <w:rPr>
          <w:rFonts w:hint="default"/>
          <w:lang w:val="en-US"/>
        </w:rPr>
        <w:tab/>
      </w:r>
      <w:r>
        <w:rPr>
          <w:rFonts w:hint="default"/>
          <w:lang w:val="en-US"/>
        </w:rPr>
        <w:t>- uvid u fizičko stanje i dostupnost svake knjige</w:t>
      </w:r>
    </w:p>
    <w:p w14:paraId="75778A55">
      <w:pPr>
        <w:rPr>
          <w:rFonts w:hint="default"/>
          <w:lang w:val="en-US"/>
        </w:rPr>
      </w:pPr>
      <w:r>
        <w:rPr>
          <w:rFonts w:hint="default"/>
          <w:lang w:val="en-US"/>
        </w:rPr>
        <w:tab/>
      </w:r>
      <w:r>
        <w:rPr>
          <w:rFonts w:hint="default"/>
          <w:lang w:val="en-US"/>
        </w:rPr>
        <w:t>- praćenje kašnjenja i pripadajućih kazni</w:t>
      </w:r>
    </w:p>
    <w:p w14:paraId="59CD2F9B"/>
    <w:p w14:paraId="6E475956"/>
    <w:p w14:paraId="11DCFF6E"/>
    <w:p w14:paraId="03E54760">
      <w:pPr>
        <w:pStyle w:val="3"/>
      </w:pPr>
      <w:r>
        <w:t>Tehnologije</w:t>
      </w:r>
    </w:p>
    <w:p w14:paraId="414427FC">
      <w:pPr>
        <w:pStyle w:val="32"/>
        <w:numPr>
          <w:ilvl w:val="0"/>
          <w:numId w:val="1"/>
        </w:numPr>
      </w:pPr>
      <w:r>
        <w:t xml:space="preserve">MySQL </w:t>
      </w:r>
    </w:p>
    <w:p w14:paraId="31C9E785">
      <w:pPr>
        <w:pStyle w:val="32"/>
        <w:numPr>
          <w:ilvl w:val="0"/>
          <w:numId w:val="1"/>
        </w:numPr>
      </w:pPr>
      <w:r>
        <w:t>MySQL Workbench</w:t>
      </w:r>
    </w:p>
    <w:p w14:paraId="72EB2AEE">
      <w:pPr>
        <w:pStyle w:val="32"/>
        <w:numPr>
          <w:ilvl w:val="0"/>
          <w:numId w:val="1"/>
        </w:numPr>
      </w:pPr>
      <w:r>
        <w:t xml:space="preserve">Git </w:t>
      </w:r>
      <w:r>
        <w:rPr>
          <w:rFonts w:hint="default"/>
          <w:lang w:val="en-US"/>
        </w:rPr>
        <w:t>i</w:t>
      </w:r>
      <w:r>
        <w:t xml:space="preserve"> GitHub </w:t>
      </w:r>
    </w:p>
    <w:p w14:paraId="66930B41">
      <w:pPr>
        <w:pStyle w:val="32"/>
        <w:numPr>
          <w:ilvl w:val="0"/>
          <w:numId w:val="1"/>
        </w:numPr>
      </w:pPr>
      <w:r>
        <w:t xml:space="preserve">Microsoft Word </w:t>
      </w:r>
    </w:p>
    <w:p w14:paraId="47D0B1D1"/>
    <w:p w14:paraId="7FFE16AF">
      <w:pPr>
        <w:pStyle w:val="2"/>
        <w:bidi w:val="0"/>
        <w:spacing w:after="540" w:afterAutospacing="0"/>
        <w:rPr>
          <w:rFonts w:hint="default"/>
          <w:lang w:val="en-US"/>
        </w:rPr>
      </w:pPr>
      <w:r>
        <w:rPr>
          <w:rFonts w:hint="default"/>
          <w:sz w:val="32"/>
          <w:szCs w:val="32"/>
          <w:lang w:val="en-US"/>
        </w:rPr>
        <w:t>ER dijagram</w:t>
      </w:r>
    </w:p>
    <w:p w14:paraId="265327E7">
      <w:pPr>
        <w:bidi w:val="0"/>
        <w:spacing w:beforeAutospacing="0"/>
        <w:ind w:right="163" w:rightChars="68"/>
        <w:rPr>
          <w:rFonts w:hint="default"/>
          <w:lang w:val="en-US"/>
        </w:rPr>
      </w:pPr>
      <w:r>
        <w:rPr>
          <w:rFonts w:hint="default"/>
          <w:lang w:val="en-US"/>
        </w:rPr>
        <w:drawing>
          <wp:inline distT="0" distB="0" distL="114300" distR="114300">
            <wp:extent cx="6094730" cy="3775075"/>
            <wp:effectExtent l="0" t="0" r="1270" b="4445"/>
            <wp:docPr id="2" name="Picture 2" descr="ER_dij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_dijagram"/>
                    <pic:cNvPicPr>
                      <a:picLocks noChangeAspect="1"/>
                    </pic:cNvPicPr>
                  </pic:nvPicPr>
                  <pic:blipFill>
                    <a:blip r:embed="rId6"/>
                    <a:stretch>
                      <a:fillRect/>
                    </a:stretch>
                  </pic:blipFill>
                  <pic:spPr>
                    <a:xfrm>
                      <a:off x="0" y="0"/>
                      <a:ext cx="6094730" cy="3775075"/>
                    </a:xfrm>
                    <a:prstGeom prst="rect">
                      <a:avLst/>
                    </a:prstGeom>
                  </pic:spPr>
                </pic:pic>
              </a:graphicData>
            </a:graphic>
          </wp:inline>
        </w:drawing>
      </w:r>
    </w:p>
    <w:p w14:paraId="1125FE07">
      <w:pPr>
        <w:rPr>
          <w:rFonts w:hint="default"/>
          <w:sz w:val="32"/>
          <w:szCs w:val="32"/>
          <w:lang w:val="en-US"/>
        </w:rPr>
      </w:pPr>
    </w:p>
    <w:p w14:paraId="6DE68C04">
      <w:pPr>
        <w:rPr>
          <w:rFonts w:hint="default"/>
          <w:sz w:val="32"/>
          <w:szCs w:val="32"/>
          <w:lang w:val="en-US"/>
        </w:rPr>
      </w:pPr>
    </w:p>
    <w:p w14:paraId="032EEFDD">
      <w:pPr>
        <w:rPr>
          <w:rFonts w:hint="default"/>
          <w:lang w:val="en-US"/>
        </w:rPr>
      </w:pPr>
    </w:p>
    <w:p w14:paraId="24A7ABA7">
      <w:pPr>
        <w:rPr>
          <w:rFonts w:hint="default"/>
          <w:b/>
          <w:bCs/>
          <w:lang w:val="en-US"/>
        </w:rPr>
      </w:pPr>
      <w:r>
        <w:rPr>
          <w:rFonts w:hint="default"/>
          <w:b/>
          <w:bCs/>
          <w:lang w:val="en-US"/>
        </w:rPr>
        <w:t>Relacijski model:</w:t>
      </w:r>
    </w:p>
    <w:p w14:paraId="78DF2D9F">
      <w:pPr>
        <w:rPr>
          <w:rFonts w:hint="default"/>
          <w:b/>
          <w:bCs/>
          <w:lang w:val="en-US"/>
        </w:rPr>
      </w:pPr>
      <w:r>
        <w:rPr>
          <w:rFonts w:hint="default"/>
          <w:lang w:val="en-US"/>
        </w:rPr>
        <w:t>Clanovi (</w:t>
      </w:r>
      <w:r>
        <w:rPr>
          <w:rFonts w:hint="default"/>
          <w:u w:val="single"/>
          <w:lang w:val="en-US"/>
        </w:rPr>
        <w:t>ClanID</w:t>
      </w:r>
      <w:r>
        <w:rPr>
          <w:rFonts w:hint="default"/>
          <w:u w:val="none"/>
          <w:lang w:val="en-US"/>
        </w:rPr>
        <w:t>, Ime, Prezime, Kontakt, DatumPrijave)</w:t>
      </w:r>
    </w:p>
    <w:p w14:paraId="2232FF47">
      <w:pPr>
        <w:rPr>
          <w:rFonts w:hint="default"/>
          <w:lang w:val="en-US"/>
        </w:rPr>
      </w:pPr>
      <w:r>
        <w:rPr>
          <w:rFonts w:hint="default"/>
          <w:lang w:val="en-US"/>
        </w:rPr>
        <w:t>Knjige (</w:t>
      </w:r>
      <w:r>
        <w:rPr>
          <w:rFonts w:hint="default"/>
          <w:u w:val="single"/>
          <w:lang w:val="en-US"/>
        </w:rPr>
        <w:t>KnjigaID</w:t>
      </w:r>
      <w:r>
        <w:rPr>
          <w:rFonts w:hint="default"/>
          <w:lang w:val="en-US"/>
        </w:rPr>
        <w:t>, Naslov, ISBN, Status, GodinaIzdavanja)</w:t>
      </w:r>
    </w:p>
    <w:p w14:paraId="2DADA578">
      <w:pPr>
        <w:rPr>
          <w:rFonts w:hint="default"/>
          <w:lang w:val="en-US"/>
        </w:rPr>
      </w:pPr>
      <w:r>
        <w:rPr>
          <w:rFonts w:hint="default"/>
          <w:lang w:val="en-US"/>
        </w:rPr>
        <w:t>Primjeri (</w:t>
      </w:r>
      <w:r>
        <w:rPr>
          <w:rFonts w:hint="default"/>
          <w:u w:val="single"/>
          <w:lang w:val="en-US"/>
        </w:rPr>
        <w:t>PrimjerID</w:t>
      </w:r>
      <w:r>
        <w:rPr>
          <w:rFonts w:hint="default"/>
          <w:lang w:val="en-US"/>
        </w:rPr>
        <w:t>, KnjigaID, Lokacija, Status)</w:t>
      </w:r>
    </w:p>
    <w:p w14:paraId="723EA31F">
      <w:pPr>
        <w:rPr>
          <w:rFonts w:hint="default"/>
          <w:u w:val="none"/>
          <w:lang w:val="en-US"/>
        </w:rPr>
      </w:pPr>
      <w:r>
        <w:rPr>
          <w:rFonts w:hint="default"/>
          <w:u w:val="none"/>
          <w:lang w:val="en-US"/>
        </w:rPr>
        <w:t>Posudbe (</w:t>
      </w:r>
      <w:r>
        <w:rPr>
          <w:rFonts w:hint="default"/>
          <w:u w:val="single"/>
          <w:lang w:val="en-US"/>
        </w:rPr>
        <w:t>PosudbaID</w:t>
      </w:r>
      <w:r>
        <w:rPr>
          <w:rFonts w:hint="default"/>
          <w:u w:val="none"/>
          <w:lang w:val="en-US"/>
        </w:rPr>
        <w:t>, KasnoVracanjeID, DaniKasnjenja, DatumKazne, IznosKazne, DatumPosudbe, RokVracanja, DatumVracanja)</w:t>
      </w:r>
    </w:p>
    <w:p w14:paraId="1377DAF1">
      <w:pPr>
        <w:rPr>
          <w:rFonts w:hint="default"/>
          <w:u w:val="none"/>
          <w:lang w:val="en-US"/>
        </w:rPr>
      </w:pPr>
      <w:r>
        <w:rPr>
          <w:rFonts w:hint="default"/>
          <w:u w:val="none"/>
          <w:lang w:val="en-US"/>
        </w:rPr>
        <w:t>recenzira (</w:t>
      </w:r>
      <w:r>
        <w:rPr>
          <w:rFonts w:hint="default"/>
          <w:u w:val="single"/>
          <w:lang w:val="en-US"/>
        </w:rPr>
        <w:t>ClanID, KnjigaID</w:t>
      </w:r>
      <w:r>
        <w:rPr>
          <w:rFonts w:hint="default"/>
          <w:u w:val="none"/>
          <w:lang w:val="en-US"/>
        </w:rPr>
        <w:t>, Ocjena, Komentar, DatumRecenzije)</w:t>
      </w:r>
    </w:p>
    <w:p w14:paraId="21F2AEF6">
      <w:pPr>
        <w:rPr>
          <w:rFonts w:hint="default"/>
          <w:u w:val="none"/>
          <w:lang w:val="en-US"/>
        </w:rPr>
      </w:pPr>
    </w:p>
    <w:p w14:paraId="45C30CA4">
      <w:pPr>
        <w:rPr>
          <w:rFonts w:hint="default"/>
          <w:u w:val="none"/>
          <w:lang w:val="en-US"/>
        </w:rPr>
      </w:pPr>
    </w:p>
    <w:p w14:paraId="460C5942">
      <w:pPr>
        <w:rPr>
          <w:sz w:val="22"/>
          <w:szCs w:val="22"/>
        </w:rPr>
      </w:pPr>
    </w:p>
    <w:p w14:paraId="54622BF8">
      <w:pPr>
        <w:rPr>
          <w:sz w:val="22"/>
          <w:szCs w:val="22"/>
        </w:rPr>
      </w:pPr>
    </w:p>
    <w:p w14:paraId="6C217E96">
      <w:pPr>
        <w:pStyle w:val="2"/>
      </w:pPr>
      <w:r>
        <w:br w:type="page"/>
      </w:r>
      <w:r>
        <w:rPr>
          <w:rFonts w:hint="default"/>
          <w:lang w:val="en-US"/>
        </w:rPr>
        <w:t>O</w:t>
      </w:r>
      <w:r>
        <w:t>pis tablica, atributa i domena</w:t>
      </w:r>
    </w:p>
    <w:p w14:paraId="28F34D6E"/>
    <w:p w14:paraId="301A4427">
      <w:pPr>
        <w:jc w:val="center"/>
        <w:rPr>
          <w:rFonts w:hint="default"/>
          <w:b/>
          <w:bCs/>
          <w:sz w:val="24"/>
          <w:szCs w:val="24"/>
          <w:u w:val="single"/>
          <w:lang w:val="en-US"/>
        </w:rPr>
      </w:pPr>
      <w:r>
        <w:rPr>
          <w:b/>
          <w:bCs/>
          <w:sz w:val="24"/>
          <w:szCs w:val="24"/>
          <w:u w:val="single"/>
        </w:rPr>
        <w:t xml:space="preserve">Tablica </w:t>
      </w:r>
      <w:r>
        <w:rPr>
          <w:rFonts w:hint="default"/>
          <w:b/>
          <w:bCs/>
          <w:sz w:val="24"/>
          <w:szCs w:val="24"/>
          <w:u w:val="single"/>
          <w:lang w:val="en-US"/>
        </w:rPr>
        <w:t>Recenzije</w:t>
      </w:r>
    </w:p>
    <w:tbl>
      <w:tblPr>
        <w:tblStyle w:val="40"/>
        <w:tblW w:w="0" w:type="auto"/>
        <w:tblCaption w:val="Izdavaci"/>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autofit"/>
        <w:tblCellMar>
          <w:top w:w="0" w:type="dxa"/>
          <w:left w:w="108" w:type="dxa"/>
          <w:bottom w:w="0" w:type="dxa"/>
          <w:right w:w="108" w:type="dxa"/>
        </w:tblCellMar>
      </w:tblPr>
      <w:tblGrid>
        <w:gridCol w:w="2065"/>
        <w:gridCol w:w="3849"/>
        <w:gridCol w:w="3374"/>
      </w:tblGrid>
      <w:tr w14:paraId="440EAE5F">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shd w:val="clear" w:color="auto" w:fill="E8E8E8" w:themeFill="background2"/>
          </w:tcPr>
          <w:p w14:paraId="68BC7B2C">
            <w:pPr>
              <w:spacing w:after="0" w:line="240" w:lineRule="auto"/>
              <w:rPr>
                <w:b/>
                <w:bCs/>
                <w:sz w:val="22"/>
                <w:szCs w:val="22"/>
              </w:rPr>
            </w:pPr>
            <w:r>
              <w:rPr>
                <w:b/>
                <w:bCs/>
                <w:sz w:val="22"/>
                <w:szCs w:val="22"/>
              </w:rPr>
              <w:t>Atribut</w:t>
            </w:r>
          </w:p>
        </w:tc>
        <w:tc>
          <w:tcPr>
            <w:tcW w:w="3969" w:type="dxa"/>
            <w:shd w:val="clear" w:color="auto" w:fill="E8E8E8" w:themeFill="background2"/>
          </w:tcPr>
          <w:p w14:paraId="21CE43E4">
            <w:pPr>
              <w:spacing w:after="0" w:line="240" w:lineRule="auto"/>
              <w:rPr>
                <w:b/>
                <w:bCs/>
                <w:sz w:val="22"/>
                <w:szCs w:val="22"/>
              </w:rPr>
            </w:pPr>
            <w:r>
              <w:rPr>
                <w:b/>
                <w:bCs/>
                <w:sz w:val="22"/>
                <w:szCs w:val="22"/>
              </w:rPr>
              <w:t>Domena/Ograničenja</w:t>
            </w:r>
          </w:p>
        </w:tc>
        <w:tc>
          <w:tcPr>
            <w:tcW w:w="3538" w:type="dxa"/>
            <w:shd w:val="clear" w:color="auto" w:fill="E8E8E8" w:themeFill="background2"/>
          </w:tcPr>
          <w:p w14:paraId="010F53CE">
            <w:pPr>
              <w:spacing w:after="0" w:line="240" w:lineRule="auto"/>
              <w:rPr>
                <w:b/>
                <w:bCs/>
                <w:sz w:val="22"/>
                <w:szCs w:val="22"/>
              </w:rPr>
            </w:pPr>
            <w:r>
              <w:rPr>
                <w:b/>
                <w:bCs/>
                <w:sz w:val="22"/>
                <w:szCs w:val="22"/>
              </w:rPr>
              <w:t>Komentar</w:t>
            </w:r>
          </w:p>
        </w:tc>
      </w:tr>
      <w:tr w14:paraId="0F43556A">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shd w:val="clear" w:color="auto" w:fill="CAEDFB" w:themeFill="accent4" w:themeFillTint="33"/>
          </w:tcPr>
          <w:p w14:paraId="0244569F">
            <w:pPr>
              <w:spacing w:after="0" w:line="240" w:lineRule="auto"/>
              <w:rPr>
                <w:b/>
                <w:bCs/>
                <w:sz w:val="22"/>
                <w:szCs w:val="22"/>
              </w:rPr>
            </w:pPr>
            <w:r>
              <w:rPr>
                <w:rFonts w:hint="default"/>
                <w:b/>
                <w:bCs/>
                <w:sz w:val="22"/>
                <w:szCs w:val="22"/>
                <w:lang w:val="en-US"/>
              </w:rPr>
              <w:t>Recenzija</w:t>
            </w:r>
            <w:r>
              <w:rPr>
                <w:b/>
                <w:bCs/>
                <w:sz w:val="22"/>
                <w:szCs w:val="22"/>
              </w:rPr>
              <w:t>ID</w:t>
            </w:r>
          </w:p>
        </w:tc>
        <w:tc>
          <w:tcPr>
            <w:tcW w:w="3969" w:type="dxa"/>
            <w:shd w:val="clear" w:color="auto" w:fill="CAEDFB" w:themeFill="accent4" w:themeFillTint="33"/>
          </w:tcPr>
          <w:p w14:paraId="12BBC41E">
            <w:pPr>
              <w:spacing w:after="0" w:line="240" w:lineRule="auto"/>
              <w:rPr>
                <w:sz w:val="22"/>
                <w:szCs w:val="22"/>
              </w:rPr>
            </w:pPr>
            <w:r>
              <w:rPr>
                <w:sz w:val="22"/>
                <w:szCs w:val="22"/>
              </w:rPr>
              <w:t>INT PK, AUTO_INCREMENT, NOT NULL</w:t>
            </w:r>
          </w:p>
        </w:tc>
        <w:tc>
          <w:tcPr>
            <w:tcW w:w="3538" w:type="dxa"/>
            <w:shd w:val="clear" w:color="auto" w:fill="CAEDFB" w:themeFill="accent4" w:themeFillTint="33"/>
          </w:tcPr>
          <w:p w14:paraId="485F68C6">
            <w:pPr>
              <w:spacing w:after="0" w:line="240" w:lineRule="auto"/>
              <w:rPr>
                <w:rFonts w:hint="default"/>
                <w:sz w:val="22"/>
                <w:szCs w:val="22"/>
                <w:lang w:val="en-US"/>
              </w:rPr>
            </w:pPr>
            <w:r>
              <w:rPr>
                <w:rFonts w:hint="default"/>
                <w:sz w:val="22"/>
                <w:szCs w:val="22"/>
                <w:lang w:val="en-US"/>
              </w:rPr>
              <w:t>Id recenzije</w:t>
            </w:r>
          </w:p>
        </w:tc>
      </w:tr>
      <w:tr w14:paraId="61C6DF2A">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tcPr>
          <w:p w14:paraId="2530830D">
            <w:pPr>
              <w:spacing w:after="0" w:line="240" w:lineRule="auto"/>
              <w:rPr>
                <w:rFonts w:hint="default"/>
                <w:b/>
                <w:bCs/>
                <w:sz w:val="22"/>
                <w:szCs w:val="22"/>
                <w:lang w:val="en-US"/>
              </w:rPr>
            </w:pPr>
            <w:r>
              <w:rPr>
                <w:rFonts w:hint="default"/>
                <w:b/>
                <w:bCs/>
                <w:sz w:val="22"/>
                <w:szCs w:val="22"/>
                <w:lang w:val="en-US"/>
              </w:rPr>
              <w:t>KnjigaID</w:t>
            </w:r>
          </w:p>
        </w:tc>
        <w:tc>
          <w:tcPr>
            <w:tcW w:w="3969" w:type="dxa"/>
          </w:tcPr>
          <w:p w14:paraId="51203E66">
            <w:pPr>
              <w:spacing w:after="0" w:line="240" w:lineRule="auto"/>
              <w:rPr>
                <w:rFonts w:hint="default"/>
                <w:sz w:val="22"/>
                <w:szCs w:val="22"/>
                <w:lang w:val="en-US"/>
              </w:rPr>
            </w:pPr>
            <w:r>
              <w:rPr>
                <w:rFonts w:hint="default"/>
                <w:sz w:val="22"/>
                <w:szCs w:val="22"/>
                <w:lang w:val="en-US"/>
              </w:rPr>
              <w:t>INT FK</w:t>
            </w:r>
            <w:r>
              <w:rPr>
                <w:sz w:val="22"/>
                <w:szCs w:val="22"/>
              </w:rPr>
              <w:t xml:space="preserve"> NOT NULL</w:t>
            </w:r>
            <w:r>
              <w:rPr>
                <w:rFonts w:hint="default"/>
                <w:sz w:val="22"/>
                <w:szCs w:val="22"/>
                <w:lang w:val="en-US"/>
              </w:rPr>
              <w:t xml:space="preserve"> </w:t>
            </w:r>
          </w:p>
        </w:tc>
        <w:tc>
          <w:tcPr>
            <w:tcW w:w="3538" w:type="dxa"/>
          </w:tcPr>
          <w:p w14:paraId="5D069D21">
            <w:pPr>
              <w:spacing w:after="0" w:line="240" w:lineRule="auto"/>
              <w:rPr>
                <w:rFonts w:hint="default"/>
                <w:sz w:val="22"/>
                <w:szCs w:val="22"/>
                <w:lang w:val="en-US"/>
              </w:rPr>
            </w:pPr>
            <w:r>
              <w:rPr>
                <w:rFonts w:hint="default"/>
                <w:sz w:val="22"/>
                <w:szCs w:val="22"/>
                <w:lang w:val="en-US"/>
              </w:rPr>
              <w:t>Id knjige za koju je ostavljena recenzija</w:t>
            </w:r>
          </w:p>
        </w:tc>
      </w:tr>
      <w:tr w14:paraId="6A7D74B2">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shd w:val="clear" w:color="auto" w:fill="CAEDFB" w:themeFill="accent4" w:themeFillTint="33"/>
          </w:tcPr>
          <w:p w14:paraId="256C48D8">
            <w:pPr>
              <w:spacing w:after="0" w:line="240" w:lineRule="auto"/>
              <w:rPr>
                <w:rFonts w:hint="default"/>
                <w:b/>
                <w:bCs/>
                <w:sz w:val="22"/>
                <w:szCs w:val="22"/>
                <w:lang w:val="en-US"/>
              </w:rPr>
            </w:pPr>
            <w:r>
              <w:rPr>
                <w:rFonts w:hint="default"/>
                <w:b/>
                <w:bCs/>
                <w:sz w:val="22"/>
                <w:szCs w:val="22"/>
                <w:lang w:val="en-US"/>
              </w:rPr>
              <w:t>ClanID</w:t>
            </w:r>
          </w:p>
        </w:tc>
        <w:tc>
          <w:tcPr>
            <w:tcW w:w="3969" w:type="dxa"/>
            <w:shd w:val="clear" w:color="auto" w:fill="CAEDFB" w:themeFill="accent4" w:themeFillTint="33"/>
          </w:tcPr>
          <w:p w14:paraId="4633403D">
            <w:pPr>
              <w:spacing w:after="0" w:line="240" w:lineRule="auto"/>
              <w:rPr>
                <w:rFonts w:hint="default"/>
                <w:sz w:val="22"/>
                <w:szCs w:val="22"/>
                <w:lang w:val="en-US"/>
              </w:rPr>
            </w:pPr>
            <w:r>
              <w:rPr>
                <w:rFonts w:hint="default"/>
                <w:sz w:val="22"/>
                <w:szCs w:val="22"/>
                <w:lang w:val="en-US"/>
              </w:rPr>
              <w:t>INT FK NOT NULL</w:t>
            </w:r>
          </w:p>
        </w:tc>
        <w:tc>
          <w:tcPr>
            <w:tcW w:w="3538" w:type="dxa"/>
            <w:shd w:val="clear" w:color="auto" w:fill="CAEDFB" w:themeFill="accent4" w:themeFillTint="33"/>
          </w:tcPr>
          <w:p w14:paraId="37343FB9">
            <w:pPr>
              <w:spacing w:after="0" w:line="240" w:lineRule="auto"/>
              <w:rPr>
                <w:rFonts w:hint="default"/>
                <w:sz w:val="22"/>
                <w:szCs w:val="22"/>
                <w:lang w:val="en-US"/>
              </w:rPr>
            </w:pPr>
            <w:r>
              <w:rPr>
                <w:rFonts w:hint="default"/>
                <w:sz w:val="22"/>
                <w:szCs w:val="22"/>
                <w:lang w:val="en-US"/>
              </w:rPr>
              <w:t>Id člana koji je ostavio recenziju</w:t>
            </w:r>
          </w:p>
        </w:tc>
      </w:tr>
      <w:tr w14:paraId="7B715DD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tcPr>
          <w:p w14:paraId="69F2BE5B">
            <w:pPr>
              <w:spacing w:after="0" w:line="240" w:lineRule="auto"/>
              <w:rPr>
                <w:rFonts w:hint="default"/>
                <w:b/>
                <w:bCs/>
                <w:sz w:val="22"/>
                <w:szCs w:val="22"/>
                <w:lang w:val="en-US"/>
              </w:rPr>
            </w:pPr>
            <w:r>
              <w:rPr>
                <w:rFonts w:hint="default"/>
                <w:b/>
                <w:bCs/>
                <w:sz w:val="22"/>
                <w:szCs w:val="22"/>
                <w:lang w:val="en-US"/>
              </w:rPr>
              <w:t>Ocjena</w:t>
            </w:r>
          </w:p>
        </w:tc>
        <w:tc>
          <w:tcPr>
            <w:tcW w:w="3969" w:type="dxa"/>
          </w:tcPr>
          <w:p w14:paraId="207DA644">
            <w:pPr>
              <w:spacing w:after="0" w:line="240" w:lineRule="auto"/>
              <w:rPr>
                <w:rFonts w:hint="default"/>
                <w:sz w:val="22"/>
                <w:szCs w:val="22"/>
                <w:lang w:val="en-US"/>
              </w:rPr>
            </w:pPr>
            <w:r>
              <w:rPr>
                <w:rFonts w:hint="default"/>
                <w:sz w:val="22"/>
                <w:szCs w:val="22"/>
                <w:lang w:val="en-US"/>
              </w:rPr>
              <w:t>INT CHECK (Ocjena BETWEEN 1 AND 5)</w:t>
            </w:r>
          </w:p>
        </w:tc>
        <w:tc>
          <w:tcPr>
            <w:tcW w:w="3538" w:type="dxa"/>
          </w:tcPr>
          <w:p w14:paraId="0F604630">
            <w:pPr>
              <w:spacing w:after="0" w:line="240" w:lineRule="auto"/>
              <w:rPr>
                <w:rFonts w:hint="default"/>
                <w:sz w:val="22"/>
                <w:szCs w:val="22"/>
                <w:lang w:val="en-US"/>
              </w:rPr>
            </w:pPr>
            <w:r>
              <w:rPr>
                <w:rFonts w:hint="default"/>
                <w:sz w:val="22"/>
                <w:szCs w:val="22"/>
                <w:lang w:val="en-US"/>
              </w:rPr>
              <w:t>Ocjena recenzije sa vrijednošću između 1 I 5</w:t>
            </w:r>
          </w:p>
        </w:tc>
      </w:tr>
      <w:tr w14:paraId="12D3562E">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shd w:val="clear" w:color="auto" w:fill="CBEEFB" w:themeFill="accent4" w:themeFillTint="32"/>
          </w:tcPr>
          <w:p w14:paraId="123E4C9D">
            <w:pPr>
              <w:spacing w:after="0" w:line="240" w:lineRule="auto"/>
              <w:rPr>
                <w:rFonts w:hint="default"/>
                <w:b/>
                <w:bCs/>
                <w:sz w:val="22"/>
                <w:szCs w:val="22"/>
                <w:lang w:val="en-US"/>
              </w:rPr>
            </w:pPr>
            <w:r>
              <w:rPr>
                <w:rFonts w:hint="default"/>
                <w:b/>
                <w:bCs/>
                <w:sz w:val="22"/>
                <w:szCs w:val="22"/>
                <w:lang w:val="en-US"/>
              </w:rPr>
              <w:t>Komentar</w:t>
            </w:r>
          </w:p>
        </w:tc>
        <w:tc>
          <w:tcPr>
            <w:tcW w:w="3969" w:type="dxa"/>
            <w:shd w:val="clear" w:color="auto" w:fill="CBEEFB" w:themeFill="accent4" w:themeFillTint="32"/>
          </w:tcPr>
          <w:p w14:paraId="755CACB5">
            <w:pPr>
              <w:spacing w:after="0" w:line="240" w:lineRule="auto"/>
              <w:rPr>
                <w:rFonts w:hint="default"/>
                <w:sz w:val="22"/>
                <w:szCs w:val="22"/>
                <w:lang w:val="en-US"/>
              </w:rPr>
            </w:pPr>
            <w:r>
              <w:rPr>
                <w:rFonts w:hint="default"/>
                <w:sz w:val="22"/>
                <w:szCs w:val="22"/>
                <w:lang w:val="en-US"/>
              </w:rPr>
              <w:t>TEXT</w:t>
            </w:r>
          </w:p>
        </w:tc>
        <w:tc>
          <w:tcPr>
            <w:tcW w:w="3538" w:type="dxa"/>
            <w:shd w:val="clear" w:color="auto" w:fill="CBEEFB" w:themeFill="accent4" w:themeFillTint="32"/>
          </w:tcPr>
          <w:p w14:paraId="52325C0E">
            <w:pPr>
              <w:spacing w:after="0" w:line="240" w:lineRule="auto"/>
              <w:rPr>
                <w:rFonts w:hint="default"/>
                <w:sz w:val="22"/>
                <w:szCs w:val="22"/>
                <w:lang w:val="en-US"/>
              </w:rPr>
            </w:pPr>
            <w:r>
              <w:rPr>
                <w:rFonts w:hint="default"/>
                <w:sz w:val="22"/>
                <w:szCs w:val="22"/>
                <w:lang w:val="en-US"/>
              </w:rPr>
              <w:t>Tekstualni komentar recenzije</w:t>
            </w:r>
          </w:p>
        </w:tc>
      </w:tr>
      <w:tr w14:paraId="3AD0EDAB">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tcPr>
          <w:p w14:paraId="71DB5D92">
            <w:pPr>
              <w:spacing w:after="0" w:line="240" w:lineRule="auto"/>
              <w:rPr>
                <w:rFonts w:hint="default"/>
                <w:b/>
                <w:bCs/>
                <w:sz w:val="22"/>
                <w:szCs w:val="22"/>
                <w:lang w:val="en-US"/>
              </w:rPr>
            </w:pPr>
            <w:r>
              <w:rPr>
                <w:rFonts w:hint="default"/>
                <w:b/>
                <w:bCs/>
                <w:sz w:val="22"/>
                <w:szCs w:val="22"/>
                <w:lang w:val="en-US"/>
              </w:rPr>
              <w:t>DatumRecenzije</w:t>
            </w:r>
          </w:p>
        </w:tc>
        <w:tc>
          <w:tcPr>
            <w:tcW w:w="3969" w:type="dxa"/>
          </w:tcPr>
          <w:p w14:paraId="71053EB9">
            <w:pPr>
              <w:spacing w:after="0" w:line="240" w:lineRule="auto"/>
              <w:rPr>
                <w:rFonts w:hint="default"/>
                <w:sz w:val="22"/>
                <w:szCs w:val="22"/>
                <w:lang w:val="en-US"/>
              </w:rPr>
            </w:pPr>
            <w:r>
              <w:rPr>
                <w:rFonts w:hint="default"/>
                <w:sz w:val="22"/>
                <w:szCs w:val="22"/>
                <w:lang w:val="en-US"/>
              </w:rPr>
              <w:t>DATE</w:t>
            </w:r>
          </w:p>
        </w:tc>
        <w:tc>
          <w:tcPr>
            <w:tcW w:w="3538" w:type="dxa"/>
          </w:tcPr>
          <w:p w14:paraId="7993D154">
            <w:pPr>
              <w:spacing w:after="0" w:line="240" w:lineRule="auto"/>
              <w:rPr>
                <w:rFonts w:hint="default"/>
                <w:sz w:val="22"/>
                <w:szCs w:val="22"/>
                <w:lang w:val="en-US"/>
              </w:rPr>
            </w:pPr>
            <w:r>
              <w:rPr>
                <w:rFonts w:hint="default"/>
                <w:sz w:val="22"/>
                <w:szCs w:val="22"/>
                <w:lang w:val="en-US"/>
              </w:rPr>
              <w:t>Datum kada je recenzija ostavljena</w:t>
            </w:r>
          </w:p>
        </w:tc>
      </w:tr>
    </w:tbl>
    <w:p w14:paraId="29AFB508">
      <w:pPr>
        <w:rPr>
          <w:sz w:val="22"/>
          <w:szCs w:val="22"/>
        </w:rPr>
      </w:pPr>
    </w:p>
    <w:p w14:paraId="663C4D44">
      <w:pPr>
        <w:rPr>
          <w:sz w:val="22"/>
          <w:szCs w:val="22"/>
        </w:rPr>
      </w:pPr>
    </w:p>
    <w:p w14:paraId="563E25FD">
      <w:pPr>
        <w:rPr>
          <w:sz w:val="22"/>
          <w:szCs w:val="22"/>
        </w:rPr>
      </w:pPr>
    </w:p>
    <w:p w14:paraId="255DD220">
      <w:pPr>
        <w:jc w:val="center"/>
        <w:rPr>
          <w:rFonts w:hint="default"/>
          <w:b/>
          <w:bCs/>
          <w:sz w:val="24"/>
          <w:szCs w:val="24"/>
          <w:u w:val="single"/>
          <w:lang w:val="en-US"/>
        </w:rPr>
      </w:pPr>
      <w:r>
        <w:rPr>
          <w:b/>
          <w:bCs/>
          <w:sz w:val="24"/>
          <w:szCs w:val="24"/>
          <w:u w:val="single"/>
        </w:rPr>
        <w:t xml:space="preserve">Tablica </w:t>
      </w:r>
      <w:r>
        <w:rPr>
          <w:rFonts w:hint="default"/>
          <w:b/>
          <w:bCs/>
          <w:sz w:val="24"/>
          <w:szCs w:val="24"/>
          <w:u w:val="single"/>
          <w:lang w:val="en-US"/>
        </w:rPr>
        <w:t>Primjeri</w:t>
      </w:r>
    </w:p>
    <w:tbl>
      <w:tblPr>
        <w:tblStyle w:val="40"/>
        <w:tblW w:w="0" w:type="auto"/>
        <w:tblCaption w:val="Izdavaci"/>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autofit"/>
        <w:tblCellMar>
          <w:top w:w="0" w:type="dxa"/>
          <w:left w:w="108" w:type="dxa"/>
          <w:bottom w:w="0" w:type="dxa"/>
          <w:right w:w="108" w:type="dxa"/>
        </w:tblCellMar>
      </w:tblPr>
      <w:tblGrid>
        <w:gridCol w:w="1555"/>
        <w:gridCol w:w="3969"/>
        <w:gridCol w:w="3538"/>
      </w:tblGrid>
      <w:tr w14:paraId="75621E7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shd w:val="clear" w:color="auto" w:fill="E8E8E8" w:themeFill="background2"/>
          </w:tcPr>
          <w:p w14:paraId="1B52EE91">
            <w:pPr>
              <w:spacing w:after="0" w:line="240" w:lineRule="auto"/>
              <w:rPr>
                <w:b/>
                <w:bCs/>
                <w:sz w:val="22"/>
                <w:szCs w:val="22"/>
              </w:rPr>
            </w:pPr>
            <w:r>
              <w:rPr>
                <w:b/>
                <w:bCs/>
                <w:sz w:val="22"/>
                <w:szCs w:val="22"/>
              </w:rPr>
              <w:t>Atribut</w:t>
            </w:r>
          </w:p>
        </w:tc>
        <w:tc>
          <w:tcPr>
            <w:tcW w:w="3969" w:type="dxa"/>
            <w:shd w:val="clear" w:color="auto" w:fill="E8E8E8" w:themeFill="background2"/>
          </w:tcPr>
          <w:p w14:paraId="5796FB74">
            <w:pPr>
              <w:spacing w:after="0" w:line="240" w:lineRule="auto"/>
              <w:rPr>
                <w:b/>
                <w:bCs/>
                <w:sz w:val="22"/>
                <w:szCs w:val="22"/>
              </w:rPr>
            </w:pPr>
            <w:r>
              <w:rPr>
                <w:b/>
                <w:bCs/>
                <w:sz w:val="22"/>
                <w:szCs w:val="22"/>
              </w:rPr>
              <w:t>Domena/Ograničenja</w:t>
            </w:r>
          </w:p>
        </w:tc>
        <w:tc>
          <w:tcPr>
            <w:tcW w:w="3538" w:type="dxa"/>
            <w:shd w:val="clear" w:color="auto" w:fill="E8E8E8" w:themeFill="background2"/>
          </w:tcPr>
          <w:p w14:paraId="5639759E">
            <w:pPr>
              <w:spacing w:after="0" w:line="240" w:lineRule="auto"/>
              <w:rPr>
                <w:b/>
                <w:bCs/>
                <w:sz w:val="22"/>
                <w:szCs w:val="22"/>
              </w:rPr>
            </w:pPr>
            <w:r>
              <w:rPr>
                <w:b/>
                <w:bCs/>
                <w:sz w:val="22"/>
                <w:szCs w:val="22"/>
              </w:rPr>
              <w:t>Komentar</w:t>
            </w:r>
          </w:p>
        </w:tc>
      </w:tr>
      <w:tr w14:paraId="1F6D074B">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shd w:val="clear" w:color="auto" w:fill="CAEDFB" w:themeFill="accent4" w:themeFillTint="33"/>
          </w:tcPr>
          <w:p w14:paraId="66476F9B">
            <w:pPr>
              <w:spacing w:after="0" w:line="240" w:lineRule="auto"/>
              <w:rPr>
                <w:b/>
                <w:bCs/>
                <w:sz w:val="22"/>
                <w:szCs w:val="22"/>
              </w:rPr>
            </w:pPr>
            <w:r>
              <w:rPr>
                <w:rFonts w:hint="default"/>
                <w:b/>
                <w:bCs/>
                <w:sz w:val="22"/>
                <w:szCs w:val="22"/>
                <w:lang w:val="en-US"/>
              </w:rPr>
              <w:t>Primjer</w:t>
            </w:r>
            <w:r>
              <w:rPr>
                <w:b/>
                <w:bCs/>
                <w:sz w:val="22"/>
                <w:szCs w:val="22"/>
              </w:rPr>
              <w:t>ID</w:t>
            </w:r>
          </w:p>
        </w:tc>
        <w:tc>
          <w:tcPr>
            <w:tcW w:w="3969" w:type="dxa"/>
            <w:shd w:val="clear" w:color="auto" w:fill="CAEDFB" w:themeFill="accent4" w:themeFillTint="33"/>
          </w:tcPr>
          <w:p w14:paraId="5D918DCF">
            <w:pPr>
              <w:spacing w:after="0" w:line="240" w:lineRule="auto"/>
              <w:rPr>
                <w:sz w:val="22"/>
                <w:szCs w:val="22"/>
              </w:rPr>
            </w:pPr>
            <w:r>
              <w:rPr>
                <w:sz w:val="22"/>
                <w:szCs w:val="22"/>
              </w:rPr>
              <w:t>INT PK, AUTO_INCREMENT, NOT NULL</w:t>
            </w:r>
          </w:p>
        </w:tc>
        <w:tc>
          <w:tcPr>
            <w:tcW w:w="3538" w:type="dxa"/>
            <w:shd w:val="clear" w:color="auto" w:fill="CAEDFB" w:themeFill="accent4" w:themeFillTint="33"/>
          </w:tcPr>
          <w:p w14:paraId="33FA2BBF">
            <w:pPr>
              <w:spacing w:after="0" w:line="240" w:lineRule="auto"/>
              <w:rPr>
                <w:rFonts w:hint="default"/>
                <w:sz w:val="22"/>
                <w:szCs w:val="22"/>
                <w:lang w:val="en-US"/>
              </w:rPr>
            </w:pPr>
            <w:r>
              <w:rPr>
                <w:sz w:val="22"/>
                <w:szCs w:val="22"/>
              </w:rPr>
              <w:t>I</w:t>
            </w:r>
            <w:r>
              <w:rPr>
                <w:rFonts w:hint="default"/>
                <w:sz w:val="22"/>
                <w:szCs w:val="22"/>
                <w:lang w:val="en-US"/>
              </w:rPr>
              <w:t>d</w:t>
            </w:r>
            <w:r>
              <w:rPr>
                <w:sz w:val="22"/>
                <w:szCs w:val="22"/>
              </w:rPr>
              <w:t xml:space="preserve"> </w:t>
            </w:r>
            <w:r>
              <w:rPr>
                <w:rFonts w:hint="default"/>
                <w:sz w:val="22"/>
                <w:szCs w:val="22"/>
                <w:lang w:val="en-US"/>
              </w:rPr>
              <w:t>primjerka knjige</w:t>
            </w:r>
          </w:p>
        </w:tc>
      </w:tr>
      <w:tr w14:paraId="058C0E1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tcPr>
          <w:p w14:paraId="5996E214">
            <w:pPr>
              <w:spacing w:after="0" w:line="240" w:lineRule="auto"/>
              <w:rPr>
                <w:rFonts w:hint="default"/>
                <w:b/>
                <w:bCs/>
                <w:sz w:val="22"/>
                <w:szCs w:val="22"/>
                <w:lang w:val="en-US"/>
              </w:rPr>
            </w:pPr>
            <w:r>
              <w:rPr>
                <w:rFonts w:hint="default"/>
                <w:b/>
                <w:bCs/>
                <w:sz w:val="22"/>
                <w:szCs w:val="22"/>
                <w:lang w:val="en-US"/>
              </w:rPr>
              <w:t>KnjigaID</w:t>
            </w:r>
          </w:p>
        </w:tc>
        <w:tc>
          <w:tcPr>
            <w:tcW w:w="3969" w:type="dxa"/>
          </w:tcPr>
          <w:p w14:paraId="0C6C00D2">
            <w:pPr>
              <w:spacing w:after="0" w:line="240" w:lineRule="auto"/>
              <w:rPr>
                <w:sz w:val="22"/>
                <w:szCs w:val="22"/>
              </w:rPr>
            </w:pPr>
            <w:r>
              <w:rPr>
                <w:rFonts w:hint="default"/>
                <w:sz w:val="22"/>
                <w:szCs w:val="22"/>
                <w:lang w:val="en-US"/>
              </w:rPr>
              <w:t>INT</w:t>
            </w:r>
            <w:r>
              <w:rPr>
                <w:sz w:val="22"/>
                <w:szCs w:val="22"/>
              </w:rPr>
              <w:t xml:space="preserve"> </w:t>
            </w:r>
            <w:r>
              <w:rPr>
                <w:rFonts w:hint="default"/>
                <w:sz w:val="22"/>
                <w:szCs w:val="22"/>
                <w:lang w:val="en-US"/>
              </w:rPr>
              <w:t xml:space="preserve">FK </w:t>
            </w:r>
            <w:r>
              <w:rPr>
                <w:sz w:val="22"/>
                <w:szCs w:val="22"/>
              </w:rPr>
              <w:t>NOT NULL</w:t>
            </w:r>
          </w:p>
        </w:tc>
        <w:tc>
          <w:tcPr>
            <w:tcW w:w="3538" w:type="dxa"/>
          </w:tcPr>
          <w:p w14:paraId="26682CD1">
            <w:pPr>
              <w:spacing w:after="0" w:line="240" w:lineRule="auto"/>
              <w:rPr>
                <w:rFonts w:hint="default"/>
                <w:sz w:val="22"/>
                <w:szCs w:val="22"/>
                <w:lang w:val="en-US"/>
              </w:rPr>
            </w:pPr>
            <w:r>
              <w:rPr>
                <w:rFonts w:hint="default"/>
                <w:sz w:val="22"/>
                <w:szCs w:val="22"/>
                <w:lang w:val="en-US"/>
              </w:rPr>
              <w:t>Id knjige kojoj primjerak pripada</w:t>
            </w:r>
          </w:p>
        </w:tc>
      </w:tr>
      <w:tr w14:paraId="047ED2B8">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shd w:val="clear" w:color="auto" w:fill="CAEDFB" w:themeFill="accent4" w:themeFillTint="33"/>
          </w:tcPr>
          <w:p w14:paraId="403AB7AA">
            <w:pPr>
              <w:spacing w:after="0" w:line="240" w:lineRule="auto"/>
              <w:rPr>
                <w:rFonts w:hint="default"/>
                <w:b/>
                <w:bCs/>
                <w:sz w:val="22"/>
                <w:szCs w:val="22"/>
                <w:lang w:val="en-US"/>
              </w:rPr>
            </w:pPr>
            <w:r>
              <w:rPr>
                <w:rFonts w:hint="default"/>
                <w:b/>
                <w:bCs/>
                <w:sz w:val="22"/>
                <w:szCs w:val="22"/>
                <w:lang w:val="en-US"/>
              </w:rPr>
              <w:t>Lokacija</w:t>
            </w:r>
          </w:p>
        </w:tc>
        <w:tc>
          <w:tcPr>
            <w:tcW w:w="3969" w:type="dxa"/>
            <w:shd w:val="clear" w:color="auto" w:fill="CAEDFB" w:themeFill="accent4" w:themeFillTint="33"/>
          </w:tcPr>
          <w:p w14:paraId="27A4DE8F">
            <w:pPr>
              <w:spacing w:after="0" w:line="240" w:lineRule="auto"/>
              <w:rPr>
                <w:sz w:val="22"/>
                <w:szCs w:val="22"/>
              </w:rPr>
            </w:pPr>
            <w:r>
              <w:rPr>
                <w:sz w:val="22"/>
                <w:szCs w:val="22"/>
              </w:rPr>
              <w:t>VA</w:t>
            </w:r>
            <w:r>
              <w:rPr>
                <w:rFonts w:hint="default"/>
                <w:sz w:val="22"/>
                <w:szCs w:val="22"/>
                <w:lang w:val="en-US"/>
              </w:rPr>
              <w:t>RCHAR(255)</w:t>
            </w:r>
            <w:r>
              <w:rPr>
                <w:sz w:val="22"/>
                <w:szCs w:val="22"/>
              </w:rPr>
              <w:t xml:space="preserve"> </w:t>
            </w:r>
          </w:p>
        </w:tc>
        <w:tc>
          <w:tcPr>
            <w:tcW w:w="3538" w:type="dxa"/>
            <w:shd w:val="clear" w:color="auto" w:fill="CAEDFB" w:themeFill="accent4" w:themeFillTint="33"/>
          </w:tcPr>
          <w:p w14:paraId="7AFAD9B4">
            <w:pPr>
              <w:spacing w:after="0" w:line="240" w:lineRule="auto"/>
              <w:rPr>
                <w:rFonts w:hint="default"/>
                <w:sz w:val="22"/>
                <w:szCs w:val="22"/>
                <w:lang w:val="en-US"/>
              </w:rPr>
            </w:pPr>
            <w:r>
              <w:rPr>
                <w:rFonts w:hint="default"/>
                <w:sz w:val="22"/>
                <w:szCs w:val="22"/>
                <w:lang w:val="en-US"/>
              </w:rPr>
              <w:t>Lokacija unutar knjižnice gdje se primjerak knjige nalazi</w:t>
            </w:r>
          </w:p>
        </w:tc>
      </w:tr>
      <w:tr w14:paraId="19BCB436">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tcPr>
          <w:p w14:paraId="20192EFA">
            <w:pPr>
              <w:spacing w:after="0" w:line="240" w:lineRule="auto"/>
              <w:rPr>
                <w:rFonts w:hint="default"/>
                <w:b/>
                <w:bCs/>
                <w:sz w:val="22"/>
                <w:szCs w:val="22"/>
                <w:lang w:val="en-US"/>
              </w:rPr>
            </w:pPr>
            <w:r>
              <w:rPr>
                <w:rFonts w:hint="default"/>
                <w:b/>
                <w:bCs/>
                <w:sz w:val="22"/>
                <w:szCs w:val="22"/>
                <w:lang w:val="en-US"/>
              </w:rPr>
              <w:t>Status</w:t>
            </w:r>
          </w:p>
        </w:tc>
        <w:tc>
          <w:tcPr>
            <w:tcW w:w="3969" w:type="dxa"/>
          </w:tcPr>
          <w:p w14:paraId="012BEE3D">
            <w:pPr>
              <w:spacing w:after="0" w:line="240" w:lineRule="auto"/>
              <w:rPr>
                <w:sz w:val="22"/>
                <w:szCs w:val="22"/>
              </w:rPr>
            </w:pPr>
            <w:r>
              <w:rPr>
                <w:sz w:val="22"/>
                <w:szCs w:val="22"/>
              </w:rPr>
              <w:t>VARCHAR(</w:t>
            </w:r>
            <w:r>
              <w:rPr>
                <w:rFonts w:hint="default"/>
                <w:sz w:val="22"/>
                <w:szCs w:val="22"/>
                <w:lang w:val="en-US"/>
              </w:rPr>
              <w:t>50</w:t>
            </w:r>
            <w:r>
              <w:rPr>
                <w:sz w:val="22"/>
                <w:szCs w:val="22"/>
              </w:rPr>
              <w:t>)</w:t>
            </w:r>
          </w:p>
        </w:tc>
        <w:tc>
          <w:tcPr>
            <w:tcW w:w="3538" w:type="dxa"/>
          </w:tcPr>
          <w:p w14:paraId="0D5F3D3B">
            <w:pPr>
              <w:spacing w:after="0" w:line="240" w:lineRule="auto"/>
              <w:rPr>
                <w:rFonts w:hint="default"/>
                <w:sz w:val="22"/>
                <w:szCs w:val="22"/>
                <w:lang w:val="en-US"/>
              </w:rPr>
            </w:pPr>
            <w:r>
              <w:rPr>
                <w:rFonts w:hint="default"/>
                <w:sz w:val="22"/>
                <w:szCs w:val="22"/>
                <w:lang w:val="en-US"/>
              </w:rPr>
              <w:t>Opisuje dostupnost pojedinog primjerka</w:t>
            </w:r>
          </w:p>
        </w:tc>
      </w:tr>
    </w:tbl>
    <w:p w14:paraId="3D9236DE">
      <w:pPr>
        <w:rPr>
          <w:sz w:val="22"/>
          <w:szCs w:val="22"/>
        </w:rPr>
      </w:pPr>
    </w:p>
    <w:p w14:paraId="55E44CE9">
      <w:pPr>
        <w:rPr>
          <w:sz w:val="22"/>
          <w:szCs w:val="22"/>
        </w:rPr>
      </w:pPr>
    </w:p>
    <w:p w14:paraId="74B07FCF">
      <w:pPr>
        <w:rPr>
          <w:sz w:val="22"/>
          <w:szCs w:val="22"/>
        </w:rPr>
      </w:pPr>
    </w:p>
    <w:p w14:paraId="0CDDBAA3">
      <w:pPr>
        <w:jc w:val="center"/>
        <w:rPr>
          <w:rFonts w:hint="default"/>
          <w:b/>
          <w:bCs/>
          <w:sz w:val="24"/>
          <w:szCs w:val="24"/>
          <w:u w:val="single"/>
          <w:lang w:val="en-US"/>
        </w:rPr>
      </w:pPr>
      <w:r>
        <w:rPr>
          <w:b/>
          <w:bCs/>
          <w:sz w:val="24"/>
          <w:szCs w:val="24"/>
          <w:u w:val="single"/>
        </w:rPr>
        <w:t xml:space="preserve">Tablica </w:t>
      </w:r>
      <w:r>
        <w:rPr>
          <w:rFonts w:hint="default"/>
          <w:b/>
          <w:bCs/>
          <w:sz w:val="24"/>
          <w:szCs w:val="24"/>
          <w:u w:val="single"/>
          <w:lang w:val="en-US"/>
        </w:rPr>
        <w:t>KasnoVracanje</w:t>
      </w:r>
    </w:p>
    <w:tbl>
      <w:tblPr>
        <w:tblStyle w:val="40"/>
        <w:tblW w:w="0" w:type="auto"/>
        <w:tblCaption w:val="Izdavaci"/>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autofit"/>
        <w:tblCellMar>
          <w:top w:w="0" w:type="dxa"/>
          <w:left w:w="108" w:type="dxa"/>
          <w:bottom w:w="0" w:type="dxa"/>
          <w:right w:w="108" w:type="dxa"/>
        </w:tblCellMar>
      </w:tblPr>
      <w:tblGrid>
        <w:gridCol w:w="2197"/>
        <w:gridCol w:w="3806"/>
        <w:gridCol w:w="3285"/>
      </w:tblGrid>
      <w:tr w14:paraId="0A4A1074">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shd w:val="clear" w:color="auto" w:fill="E8E8E8" w:themeFill="background2"/>
          </w:tcPr>
          <w:p w14:paraId="314DB278">
            <w:pPr>
              <w:spacing w:after="0" w:line="240" w:lineRule="auto"/>
              <w:rPr>
                <w:b/>
                <w:bCs/>
                <w:sz w:val="22"/>
                <w:szCs w:val="22"/>
              </w:rPr>
            </w:pPr>
            <w:r>
              <w:rPr>
                <w:b/>
                <w:bCs/>
                <w:sz w:val="22"/>
                <w:szCs w:val="22"/>
              </w:rPr>
              <w:t>Atribut</w:t>
            </w:r>
          </w:p>
        </w:tc>
        <w:tc>
          <w:tcPr>
            <w:tcW w:w="3966" w:type="dxa"/>
            <w:shd w:val="clear" w:color="auto" w:fill="E8E8E8" w:themeFill="background2"/>
          </w:tcPr>
          <w:p w14:paraId="0CC4625D">
            <w:pPr>
              <w:spacing w:after="0" w:line="240" w:lineRule="auto"/>
              <w:rPr>
                <w:b/>
                <w:bCs/>
                <w:sz w:val="22"/>
                <w:szCs w:val="22"/>
              </w:rPr>
            </w:pPr>
            <w:r>
              <w:rPr>
                <w:b/>
                <w:bCs/>
                <w:sz w:val="22"/>
                <w:szCs w:val="22"/>
              </w:rPr>
              <w:t>Domena/Ograničenja</w:t>
            </w:r>
          </w:p>
        </w:tc>
        <w:tc>
          <w:tcPr>
            <w:tcW w:w="3533" w:type="dxa"/>
            <w:shd w:val="clear" w:color="auto" w:fill="E8E8E8" w:themeFill="background2"/>
          </w:tcPr>
          <w:p w14:paraId="64FE492C">
            <w:pPr>
              <w:spacing w:after="0" w:line="240" w:lineRule="auto"/>
              <w:rPr>
                <w:b/>
                <w:bCs/>
                <w:sz w:val="22"/>
                <w:szCs w:val="22"/>
              </w:rPr>
            </w:pPr>
            <w:r>
              <w:rPr>
                <w:b/>
                <w:bCs/>
                <w:sz w:val="22"/>
                <w:szCs w:val="22"/>
              </w:rPr>
              <w:t>Komentar</w:t>
            </w:r>
          </w:p>
        </w:tc>
      </w:tr>
      <w:tr w14:paraId="7F71812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shd w:val="clear" w:color="auto" w:fill="CAEDFB" w:themeFill="accent4" w:themeFillTint="33"/>
          </w:tcPr>
          <w:p w14:paraId="0612A28F">
            <w:pPr>
              <w:spacing w:after="0" w:line="240" w:lineRule="auto"/>
              <w:rPr>
                <w:b/>
                <w:bCs/>
                <w:sz w:val="22"/>
                <w:szCs w:val="22"/>
              </w:rPr>
            </w:pPr>
            <w:r>
              <w:rPr>
                <w:rFonts w:hint="default"/>
                <w:b/>
                <w:bCs/>
                <w:sz w:val="22"/>
                <w:szCs w:val="22"/>
                <w:lang w:val="en-US"/>
              </w:rPr>
              <w:t>KasnoVracanje</w:t>
            </w:r>
            <w:r>
              <w:rPr>
                <w:b/>
                <w:bCs/>
                <w:sz w:val="22"/>
                <w:szCs w:val="22"/>
              </w:rPr>
              <w:t>ID</w:t>
            </w:r>
          </w:p>
        </w:tc>
        <w:tc>
          <w:tcPr>
            <w:tcW w:w="3966" w:type="dxa"/>
            <w:shd w:val="clear" w:color="auto" w:fill="CAEDFB" w:themeFill="accent4" w:themeFillTint="33"/>
          </w:tcPr>
          <w:p w14:paraId="13F2E925">
            <w:pPr>
              <w:spacing w:after="0" w:line="240" w:lineRule="auto"/>
              <w:rPr>
                <w:sz w:val="22"/>
                <w:szCs w:val="22"/>
              </w:rPr>
            </w:pPr>
            <w:r>
              <w:rPr>
                <w:sz w:val="22"/>
                <w:szCs w:val="22"/>
              </w:rPr>
              <w:t>INT PK, AUTO_INCREMENT, NOT NULL</w:t>
            </w:r>
          </w:p>
        </w:tc>
        <w:tc>
          <w:tcPr>
            <w:tcW w:w="3533" w:type="dxa"/>
            <w:shd w:val="clear" w:color="auto" w:fill="CAEDFB" w:themeFill="accent4" w:themeFillTint="33"/>
          </w:tcPr>
          <w:p w14:paraId="68E6F5D3">
            <w:pPr>
              <w:spacing w:after="0" w:line="240" w:lineRule="auto"/>
              <w:rPr>
                <w:sz w:val="22"/>
                <w:szCs w:val="22"/>
              </w:rPr>
            </w:pPr>
            <w:r>
              <w:rPr>
                <w:sz w:val="22"/>
                <w:szCs w:val="22"/>
              </w:rPr>
              <w:t>I</w:t>
            </w:r>
            <w:r>
              <w:rPr>
                <w:rFonts w:hint="default"/>
                <w:sz w:val="22"/>
                <w:szCs w:val="22"/>
                <w:lang w:val="en-US"/>
              </w:rPr>
              <w:t>d pojedinog zapisa o kašnjenju</w:t>
            </w:r>
            <w:r>
              <w:rPr>
                <w:sz w:val="22"/>
                <w:szCs w:val="22"/>
              </w:rPr>
              <w:t xml:space="preserve"> </w:t>
            </w:r>
          </w:p>
        </w:tc>
      </w:tr>
      <w:tr w14:paraId="34BDC817">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tcPr>
          <w:p w14:paraId="4AB836FC">
            <w:pPr>
              <w:spacing w:after="0" w:line="240" w:lineRule="auto"/>
              <w:rPr>
                <w:rFonts w:hint="default"/>
                <w:b/>
                <w:bCs/>
                <w:sz w:val="22"/>
                <w:szCs w:val="22"/>
                <w:lang w:val="en-US"/>
              </w:rPr>
            </w:pPr>
            <w:r>
              <w:rPr>
                <w:rFonts w:hint="default"/>
                <w:b/>
                <w:bCs/>
                <w:sz w:val="22"/>
                <w:szCs w:val="22"/>
                <w:lang w:val="en-US"/>
              </w:rPr>
              <w:t>PosudbaID</w:t>
            </w:r>
          </w:p>
        </w:tc>
        <w:tc>
          <w:tcPr>
            <w:tcW w:w="3966" w:type="dxa"/>
          </w:tcPr>
          <w:p w14:paraId="18223D1D">
            <w:pPr>
              <w:spacing w:after="0" w:line="240" w:lineRule="auto"/>
              <w:rPr>
                <w:sz w:val="22"/>
                <w:szCs w:val="22"/>
              </w:rPr>
            </w:pPr>
            <w:r>
              <w:rPr>
                <w:rFonts w:hint="default"/>
                <w:sz w:val="22"/>
                <w:szCs w:val="22"/>
                <w:lang w:val="en-US"/>
              </w:rPr>
              <w:t>INT FK</w:t>
            </w:r>
            <w:r>
              <w:rPr>
                <w:sz w:val="22"/>
                <w:szCs w:val="22"/>
              </w:rPr>
              <w:t xml:space="preserve"> NOT NULL</w:t>
            </w:r>
          </w:p>
        </w:tc>
        <w:tc>
          <w:tcPr>
            <w:tcW w:w="3533" w:type="dxa"/>
          </w:tcPr>
          <w:p w14:paraId="748F33A9">
            <w:pPr>
              <w:spacing w:after="0" w:line="240" w:lineRule="auto"/>
              <w:rPr>
                <w:rFonts w:hint="default"/>
                <w:sz w:val="22"/>
                <w:szCs w:val="22"/>
                <w:lang w:val="en-US"/>
              </w:rPr>
            </w:pPr>
            <w:r>
              <w:rPr>
                <w:rFonts w:hint="default"/>
                <w:sz w:val="22"/>
                <w:szCs w:val="22"/>
                <w:lang w:val="en-US"/>
              </w:rPr>
              <w:t>Id posudbe na koju se odnosi kasno vraćanje</w:t>
            </w:r>
          </w:p>
        </w:tc>
      </w:tr>
      <w:tr w14:paraId="1E67E6EE">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shd w:val="clear" w:color="auto" w:fill="CAEDFB" w:themeFill="accent4" w:themeFillTint="33"/>
          </w:tcPr>
          <w:p w14:paraId="2524888C">
            <w:pPr>
              <w:spacing w:after="0" w:line="240" w:lineRule="auto"/>
              <w:rPr>
                <w:rFonts w:hint="default"/>
                <w:b/>
                <w:bCs/>
                <w:sz w:val="22"/>
                <w:szCs w:val="22"/>
                <w:lang w:val="en-US"/>
              </w:rPr>
            </w:pPr>
            <w:r>
              <w:rPr>
                <w:rFonts w:hint="default"/>
                <w:b/>
                <w:bCs/>
                <w:sz w:val="22"/>
                <w:szCs w:val="22"/>
                <w:lang w:val="en-US"/>
              </w:rPr>
              <w:t>DaniKasnjenja</w:t>
            </w:r>
          </w:p>
        </w:tc>
        <w:tc>
          <w:tcPr>
            <w:tcW w:w="3966" w:type="dxa"/>
            <w:shd w:val="clear" w:color="auto" w:fill="CAEDFB" w:themeFill="accent4" w:themeFillTint="33"/>
          </w:tcPr>
          <w:p w14:paraId="05973163">
            <w:pPr>
              <w:spacing w:after="0" w:line="240" w:lineRule="auto"/>
              <w:rPr>
                <w:rFonts w:hint="default"/>
                <w:sz w:val="22"/>
                <w:szCs w:val="22"/>
                <w:lang w:val="en-US"/>
              </w:rPr>
            </w:pPr>
            <w:r>
              <w:rPr>
                <w:rFonts w:hint="default"/>
                <w:sz w:val="22"/>
                <w:szCs w:val="22"/>
                <w:lang w:val="en-US"/>
              </w:rPr>
              <w:t>INT NOT NULL</w:t>
            </w:r>
          </w:p>
        </w:tc>
        <w:tc>
          <w:tcPr>
            <w:tcW w:w="3533" w:type="dxa"/>
            <w:shd w:val="clear" w:color="auto" w:fill="CAEDFB" w:themeFill="accent4" w:themeFillTint="33"/>
          </w:tcPr>
          <w:p w14:paraId="144E643B">
            <w:pPr>
              <w:spacing w:after="0" w:line="240" w:lineRule="auto"/>
              <w:rPr>
                <w:rFonts w:hint="default"/>
                <w:sz w:val="22"/>
                <w:szCs w:val="22"/>
                <w:lang w:val="en-US"/>
              </w:rPr>
            </w:pPr>
            <w:r>
              <w:rPr>
                <w:rFonts w:hint="default"/>
                <w:sz w:val="22"/>
                <w:szCs w:val="22"/>
                <w:lang w:val="en-US"/>
              </w:rPr>
              <w:t>Broj dana kašnjenja</w:t>
            </w:r>
          </w:p>
        </w:tc>
      </w:tr>
      <w:tr w14:paraId="459672AA">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tcPr>
          <w:p w14:paraId="72E2B73B">
            <w:pPr>
              <w:spacing w:after="0" w:line="240" w:lineRule="auto"/>
              <w:rPr>
                <w:rFonts w:hint="default"/>
                <w:b/>
                <w:bCs/>
                <w:sz w:val="22"/>
                <w:szCs w:val="22"/>
                <w:lang w:val="en-US"/>
              </w:rPr>
            </w:pPr>
            <w:r>
              <w:rPr>
                <w:rFonts w:hint="default"/>
                <w:b/>
                <w:bCs/>
                <w:sz w:val="22"/>
                <w:szCs w:val="22"/>
                <w:lang w:val="en-US"/>
              </w:rPr>
              <w:t>Iznos Kazne</w:t>
            </w:r>
          </w:p>
        </w:tc>
        <w:tc>
          <w:tcPr>
            <w:tcW w:w="3966" w:type="dxa"/>
          </w:tcPr>
          <w:p w14:paraId="7E9C3EDA">
            <w:pPr>
              <w:spacing w:after="0" w:line="240" w:lineRule="auto"/>
              <w:rPr>
                <w:rFonts w:hint="default"/>
                <w:sz w:val="22"/>
                <w:szCs w:val="22"/>
                <w:lang w:val="en-US"/>
              </w:rPr>
            </w:pPr>
            <w:r>
              <w:rPr>
                <w:rFonts w:hint="default"/>
                <w:sz w:val="22"/>
                <w:szCs w:val="22"/>
                <w:lang w:val="en-US"/>
              </w:rPr>
              <w:t>DECIMAL(10,2) NOT NULL</w:t>
            </w:r>
          </w:p>
        </w:tc>
        <w:tc>
          <w:tcPr>
            <w:tcW w:w="3533" w:type="dxa"/>
          </w:tcPr>
          <w:p w14:paraId="4B242B1A">
            <w:pPr>
              <w:spacing w:after="0" w:line="240" w:lineRule="auto"/>
              <w:rPr>
                <w:rFonts w:hint="default"/>
                <w:sz w:val="22"/>
                <w:szCs w:val="22"/>
                <w:lang w:val="en-US"/>
              </w:rPr>
            </w:pPr>
            <w:r>
              <w:rPr>
                <w:rFonts w:hint="default"/>
                <w:sz w:val="22"/>
                <w:szCs w:val="22"/>
                <w:lang w:val="en-US"/>
              </w:rPr>
              <w:t>Novčani iznos kazne</w:t>
            </w:r>
          </w:p>
        </w:tc>
      </w:tr>
    </w:tbl>
    <w:p w14:paraId="693B1777">
      <w:pPr>
        <w:rPr>
          <w:sz w:val="22"/>
          <w:szCs w:val="22"/>
        </w:rPr>
      </w:pPr>
    </w:p>
    <w:p w14:paraId="369F0652">
      <w:pPr>
        <w:rPr>
          <w:rFonts w:ascii="Consolas" w:hAnsi="Consolas"/>
          <w:sz w:val="20"/>
          <w:szCs w:val="20"/>
        </w:rPr>
      </w:pPr>
      <w:r>
        <w:rPr>
          <w:sz w:val="22"/>
          <w:szCs w:val="22"/>
        </w:rPr>
        <w:br w:type="page"/>
      </w:r>
    </w:p>
    <w:p w14:paraId="26B638DE">
      <w:pPr>
        <w:pStyle w:val="2"/>
        <w:bidi w:val="0"/>
        <w:rPr>
          <w:highlight w:val="none"/>
          <w:u w:val="single"/>
        </w:rPr>
      </w:pPr>
      <w:r>
        <w:rPr>
          <w:highlight w:val="none"/>
          <w:u w:val="single"/>
        </w:rPr>
        <w:t>Upiti</w:t>
      </w:r>
    </w:p>
    <w:p w14:paraId="43ED7C70"/>
    <w:p w14:paraId="3B912382">
      <w:pPr>
        <w:pStyle w:val="3"/>
        <w:rPr>
          <w:rFonts w:hint="default"/>
          <w:lang w:val="en-US"/>
        </w:rPr>
      </w:pPr>
      <w:r>
        <w:rPr>
          <w:lang w:val="en-US"/>
        </w:rPr>
        <w:t>Č</w:t>
      </w:r>
      <w:r>
        <w:rPr>
          <w:rFonts w:hint="default"/>
          <w:lang w:val="en-US"/>
        </w:rPr>
        <w:t>lanovi koji su ostavili barem jednu recenziju poredano po broju recenzija i prezimenu člana</w:t>
      </w:r>
    </w:p>
    <w:p w14:paraId="486FF2CD">
      <w:pPr>
        <w:rPr>
          <w:rFonts w:hint="default"/>
          <w:lang w:val="en-US"/>
        </w:rPr>
      </w:pPr>
    </w:p>
    <w:p w14:paraId="4D95462F">
      <w:pPr>
        <w:spacing w:after="0" w:afterAutospacing="0"/>
        <w:rPr>
          <w:rFonts w:hint="default" w:ascii="Consolas" w:hAnsi="Consolas" w:cs="Consolas"/>
          <w:sz w:val="22"/>
          <w:szCs w:val="22"/>
          <w:lang w:val="en-US"/>
        </w:rPr>
      </w:pPr>
      <w:r>
        <w:rPr>
          <w:rFonts w:hint="default" w:ascii="Consolas" w:hAnsi="Consolas" w:cs="Consolas"/>
          <w:sz w:val="22"/>
          <w:szCs w:val="22"/>
          <w:lang w:val="en-US"/>
        </w:rPr>
        <w:t>CREATE VIEW clanovi_recenzije AS</w:t>
      </w:r>
    </w:p>
    <w:p w14:paraId="7D39D3F4">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SELECT</w:t>
      </w:r>
    </w:p>
    <w:p w14:paraId="6EA6E0BE">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ab/>
      </w:r>
      <w:r>
        <w:rPr>
          <w:rFonts w:hint="default" w:ascii="Consolas" w:hAnsi="Consolas" w:cs="Consolas"/>
          <w:sz w:val="22"/>
          <w:szCs w:val="22"/>
          <w:lang w:val="en-US"/>
        </w:rPr>
        <w:t>c.ClanID,</w:t>
      </w:r>
    </w:p>
    <w:p w14:paraId="3D6681F8">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ab/>
      </w:r>
      <w:r>
        <w:rPr>
          <w:rFonts w:hint="default" w:ascii="Consolas" w:hAnsi="Consolas" w:cs="Consolas"/>
          <w:sz w:val="22"/>
          <w:szCs w:val="22"/>
          <w:lang w:val="en-US"/>
        </w:rPr>
        <w:t>c.Ime,</w:t>
      </w:r>
    </w:p>
    <w:p w14:paraId="55EFD01F">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ab/>
      </w:r>
      <w:r>
        <w:rPr>
          <w:rFonts w:hint="default" w:ascii="Consolas" w:hAnsi="Consolas" w:cs="Consolas"/>
          <w:sz w:val="22"/>
          <w:szCs w:val="22"/>
          <w:lang w:val="en-US"/>
        </w:rPr>
        <w:t>c.Prezime,</w:t>
      </w:r>
    </w:p>
    <w:p w14:paraId="6271D7F0">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ab/>
      </w:r>
      <w:r>
        <w:rPr>
          <w:rFonts w:hint="default" w:ascii="Consolas" w:hAnsi="Consolas" w:cs="Consolas"/>
          <w:sz w:val="22"/>
          <w:szCs w:val="22"/>
          <w:lang w:val="en-US"/>
        </w:rPr>
        <w:t>COUNT(r.ClanID) AS broj_recenzija</w:t>
      </w:r>
    </w:p>
    <w:p w14:paraId="7E1BF289">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FROM</w:t>
      </w:r>
    </w:p>
    <w:p w14:paraId="530983E2">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ab/>
      </w:r>
      <w:r>
        <w:rPr>
          <w:rFonts w:hint="default" w:ascii="Consolas" w:hAnsi="Consolas" w:cs="Consolas"/>
          <w:sz w:val="22"/>
          <w:szCs w:val="22"/>
          <w:lang w:val="en-US"/>
        </w:rPr>
        <w:t>Clanovi c</w:t>
      </w:r>
    </w:p>
    <w:p w14:paraId="0E04DEA1">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INNER JOIN</w:t>
      </w:r>
    </w:p>
    <w:p w14:paraId="27107A68">
      <w:pPr>
        <w:spacing w:beforeAutospacing="0" w:after="0" w:afterAutospacing="0"/>
        <w:rPr>
          <w:rFonts w:hint="default" w:ascii="Consolas" w:hAnsi="Consolas"/>
          <w:sz w:val="22"/>
          <w:szCs w:val="22"/>
          <w:lang w:val="en-US"/>
        </w:rPr>
      </w:pPr>
      <w:r>
        <w:rPr>
          <w:rFonts w:hint="default" w:ascii="Consolas" w:hAnsi="Consolas" w:cs="Consolas"/>
          <w:sz w:val="22"/>
          <w:szCs w:val="22"/>
          <w:lang w:val="en-US"/>
        </w:rPr>
        <w:tab/>
      </w:r>
      <w:r>
        <w:rPr>
          <w:rFonts w:hint="default" w:ascii="Consolas" w:hAnsi="Consolas"/>
          <w:sz w:val="22"/>
          <w:szCs w:val="22"/>
          <w:lang w:val="en-US"/>
        </w:rPr>
        <w:t>Recenzije r ON c.ClanID = r.ClanID</w:t>
      </w:r>
    </w:p>
    <w:p w14:paraId="577AE54D">
      <w:pPr>
        <w:spacing w:beforeAutospacing="0" w:after="0" w:afterAutospacing="0"/>
        <w:rPr>
          <w:rFonts w:hint="default" w:ascii="Consolas" w:hAnsi="Consolas"/>
          <w:sz w:val="22"/>
          <w:szCs w:val="22"/>
          <w:lang w:val="en-US"/>
        </w:rPr>
      </w:pPr>
      <w:r>
        <w:rPr>
          <w:rFonts w:hint="default" w:ascii="Consolas" w:hAnsi="Consolas"/>
          <w:sz w:val="22"/>
          <w:szCs w:val="22"/>
          <w:lang w:val="en-US"/>
        </w:rPr>
        <w:t>GROUP BY</w:t>
      </w:r>
    </w:p>
    <w:p w14:paraId="63E7788B">
      <w:pPr>
        <w:spacing w:beforeAutospacing="0" w:after="0" w:afterAutospacing="0"/>
        <w:rPr>
          <w:rFonts w:hint="default" w:ascii="Consolas" w:hAnsi="Consolas"/>
          <w:sz w:val="22"/>
          <w:szCs w:val="22"/>
          <w:lang w:val="en-US"/>
        </w:rPr>
      </w:pPr>
      <w:r>
        <w:rPr>
          <w:rFonts w:hint="default" w:ascii="Consolas" w:hAnsi="Consolas"/>
          <w:sz w:val="22"/>
          <w:szCs w:val="22"/>
          <w:lang w:val="en-US"/>
        </w:rPr>
        <w:tab/>
      </w:r>
      <w:r>
        <w:rPr>
          <w:rFonts w:hint="default" w:ascii="Consolas" w:hAnsi="Consolas"/>
          <w:sz w:val="22"/>
          <w:szCs w:val="22"/>
          <w:lang w:val="en-US"/>
        </w:rPr>
        <w:t>c.ClanID, c.Ime, c.Prezime</w:t>
      </w:r>
    </w:p>
    <w:p w14:paraId="6D30E296">
      <w:pPr>
        <w:spacing w:beforeAutospacing="0" w:after="0" w:afterAutospacing="0"/>
        <w:rPr>
          <w:rFonts w:hint="default" w:ascii="Consolas" w:hAnsi="Consolas"/>
          <w:sz w:val="22"/>
          <w:szCs w:val="22"/>
          <w:lang w:val="en-US"/>
        </w:rPr>
      </w:pPr>
      <w:r>
        <w:rPr>
          <w:rFonts w:hint="default" w:ascii="Consolas" w:hAnsi="Consolas"/>
          <w:sz w:val="22"/>
          <w:szCs w:val="22"/>
          <w:lang w:val="en-US"/>
        </w:rPr>
        <w:t>HAVING</w:t>
      </w:r>
    </w:p>
    <w:p w14:paraId="5B7A5FAD">
      <w:pPr>
        <w:spacing w:beforeAutospacing="0" w:after="0" w:afterAutospacing="0"/>
        <w:rPr>
          <w:rFonts w:hint="default" w:ascii="Consolas" w:hAnsi="Consolas"/>
          <w:sz w:val="22"/>
          <w:szCs w:val="22"/>
          <w:lang w:val="en-US"/>
        </w:rPr>
      </w:pPr>
      <w:r>
        <w:rPr>
          <w:rFonts w:hint="default" w:ascii="Consolas" w:hAnsi="Consolas"/>
          <w:sz w:val="22"/>
          <w:szCs w:val="22"/>
          <w:lang w:val="en-US"/>
        </w:rPr>
        <w:tab/>
      </w:r>
      <w:r>
        <w:rPr>
          <w:rFonts w:hint="default" w:ascii="Consolas" w:hAnsi="Consolas"/>
          <w:sz w:val="22"/>
          <w:szCs w:val="22"/>
          <w:lang w:val="en-US"/>
        </w:rPr>
        <w:t>COUNT(r.ClanID) &gt;= 1</w:t>
      </w:r>
    </w:p>
    <w:p w14:paraId="48BA1040">
      <w:pPr>
        <w:spacing w:beforeAutospacing="0" w:after="0" w:afterAutospacing="0"/>
        <w:rPr>
          <w:rFonts w:hint="default" w:ascii="Consolas" w:hAnsi="Consolas"/>
          <w:sz w:val="22"/>
          <w:szCs w:val="22"/>
          <w:lang w:val="en-US"/>
        </w:rPr>
      </w:pPr>
      <w:r>
        <w:rPr>
          <w:rFonts w:hint="default" w:ascii="Consolas" w:hAnsi="Consolas"/>
          <w:sz w:val="22"/>
          <w:szCs w:val="22"/>
          <w:lang w:val="en-US"/>
        </w:rPr>
        <w:t>ORDER BY</w:t>
      </w:r>
    </w:p>
    <w:p w14:paraId="11AC215B">
      <w:pPr>
        <w:spacing w:beforeAutospacing="0" w:after="0" w:afterAutospacing="0"/>
        <w:rPr>
          <w:rFonts w:hint="default" w:ascii="Consolas" w:hAnsi="Consolas"/>
          <w:sz w:val="22"/>
          <w:szCs w:val="22"/>
          <w:lang w:val="en-US"/>
        </w:rPr>
      </w:pPr>
      <w:r>
        <w:rPr>
          <w:rFonts w:hint="default" w:ascii="Consolas" w:hAnsi="Consolas"/>
          <w:sz w:val="22"/>
          <w:szCs w:val="22"/>
          <w:lang w:val="en-US"/>
        </w:rPr>
        <w:tab/>
      </w:r>
      <w:r>
        <w:rPr>
          <w:rFonts w:hint="default" w:ascii="Consolas" w:hAnsi="Consolas"/>
          <w:sz w:val="22"/>
          <w:szCs w:val="22"/>
          <w:lang w:val="en-US"/>
        </w:rPr>
        <w:t>broj_recenzija DESC,</w:t>
      </w:r>
    </w:p>
    <w:p w14:paraId="47F7BE1A">
      <w:pPr>
        <w:spacing w:beforeAutospacing="0" w:after="0" w:afterAutospacing="0"/>
        <w:rPr>
          <w:rFonts w:hint="default" w:ascii="Consolas" w:hAnsi="Consolas"/>
          <w:sz w:val="22"/>
          <w:szCs w:val="22"/>
          <w:lang w:val="en-US"/>
        </w:rPr>
      </w:pPr>
      <w:r>
        <w:rPr>
          <w:rFonts w:hint="default" w:ascii="Consolas" w:hAnsi="Consolas"/>
          <w:sz w:val="22"/>
          <w:szCs w:val="22"/>
          <w:lang w:val="en-US"/>
        </w:rPr>
        <w:tab/>
      </w:r>
      <w:r>
        <w:rPr>
          <w:rFonts w:hint="default" w:ascii="Consolas" w:hAnsi="Consolas"/>
          <w:sz w:val="22"/>
          <w:szCs w:val="22"/>
          <w:lang w:val="en-US"/>
        </w:rPr>
        <w:t>c.Prezime ASC;</w:t>
      </w:r>
    </w:p>
    <w:p w14:paraId="057F101D">
      <w:pPr>
        <w:spacing w:beforeAutospacing="0" w:after="0" w:afterAutospacing="0"/>
        <w:rPr>
          <w:rFonts w:hint="default" w:ascii="Consolas" w:hAnsi="Consolas"/>
          <w:sz w:val="22"/>
          <w:szCs w:val="22"/>
          <w:lang w:val="en-US"/>
        </w:rPr>
      </w:pPr>
    </w:p>
    <w:p w14:paraId="3E57A73C">
      <w:pPr>
        <w:spacing w:beforeAutospacing="0"/>
        <w:rPr>
          <w:rFonts w:hint="default" w:ascii="Consolas" w:hAnsi="Consolas"/>
          <w:sz w:val="22"/>
          <w:szCs w:val="22"/>
          <w:lang w:val="en-US"/>
        </w:rPr>
      </w:pPr>
      <w:r>
        <w:rPr>
          <w:rFonts w:hint="default" w:ascii="Consolas" w:hAnsi="Consolas"/>
          <w:sz w:val="22"/>
          <w:szCs w:val="22"/>
          <w:lang w:val="en-US"/>
        </w:rPr>
        <w:tab/>
      </w:r>
    </w:p>
    <w:p w14:paraId="74541598">
      <w:pPr>
        <w:spacing w:beforeAutospacing="0" w:after="0" w:afterAutospacing="0"/>
        <w:rPr>
          <w:rFonts w:hint="default" w:asciiTheme="minorAscii" w:hAnsiTheme="minorAscii"/>
          <w:sz w:val="28"/>
          <w:szCs w:val="28"/>
          <w:lang w:val="en-US"/>
        </w:rPr>
      </w:pPr>
      <w:r>
        <w:rPr>
          <w:rFonts w:hint="default" w:asciiTheme="minorAscii" w:hAnsiTheme="minorAscii"/>
          <w:b/>
          <w:bCs/>
          <w:sz w:val="28"/>
          <w:szCs w:val="28"/>
          <w:lang w:val="en-US"/>
        </w:rPr>
        <w:t>Detalji:</w:t>
      </w:r>
    </w:p>
    <w:p w14:paraId="44DE9C98">
      <w:pPr>
        <w:spacing w:beforeAutospacing="0" w:after="0" w:afterAutospacing="0"/>
        <w:rPr>
          <w:rFonts w:hint="default" w:ascii="Consolas" w:hAnsi="Consolas"/>
          <w:sz w:val="20"/>
          <w:szCs w:val="20"/>
          <w:lang w:val="en-US"/>
        </w:rPr>
      </w:pPr>
    </w:p>
    <w:p w14:paraId="70953FC1">
      <w:pPr>
        <w:pStyle w:val="32"/>
        <w:numPr>
          <w:ilvl w:val="0"/>
          <w:numId w:val="2"/>
        </w:numPr>
        <w:ind w:left="420" w:leftChars="0" w:hanging="420" w:firstLineChars="0"/>
      </w:pPr>
      <w:r>
        <w:rPr>
          <w:rFonts w:hint="default"/>
          <w:lang w:val="en-US"/>
        </w:rPr>
        <w:t xml:space="preserve">pomoću naredbe SELECT odabiremo ID člana knjižnice te njegovo ime i prezime iz tablice </w:t>
      </w:r>
      <w:r>
        <w:rPr>
          <w:rFonts w:hint="default"/>
          <w:i w:val="0"/>
          <w:iCs w:val="0"/>
          <w:lang w:val="en-US"/>
        </w:rPr>
        <w:t>Clanovi</w:t>
      </w:r>
      <w:r>
        <w:rPr>
          <w:rFonts w:hint="default"/>
          <w:lang w:val="en-US"/>
        </w:rPr>
        <w:t xml:space="preserve"> (alias </w:t>
      </w:r>
      <w:r>
        <w:rPr>
          <w:rFonts w:hint="default"/>
          <w:i w:val="0"/>
          <w:iCs w:val="0"/>
          <w:lang w:val="en-US"/>
        </w:rPr>
        <w:t>c</w:t>
      </w:r>
      <w:r>
        <w:rPr>
          <w:rFonts w:hint="default"/>
          <w:lang w:val="en-US"/>
        </w:rPr>
        <w:t>), a pomoću COUNT agregatne funkcije brojimo recenzije koje je pojedini član ostavio</w:t>
      </w:r>
    </w:p>
    <w:p w14:paraId="17758EEE">
      <w:pPr>
        <w:pStyle w:val="32"/>
        <w:numPr>
          <w:ilvl w:val="0"/>
          <w:numId w:val="2"/>
        </w:numPr>
        <w:ind w:left="420" w:leftChars="0" w:hanging="420" w:firstLineChars="0"/>
      </w:pPr>
      <w:r>
        <w:rPr>
          <w:rFonts w:hint="default"/>
          <w:lang w:val="en-US"/>
        </w:rPr>
        <w:t xml:space="preserve">INNER JOIN služi za spajanje tablice </w:t>
      </w:r>
      <w:r>
        <w:rPr>
          <w:rFonts w:hint="default"/>
          <w:i w:val="0"/>
          <w:iCs w:val="0"/>
          <w:lang w:val="en-US"/>
        </w:rPr>
        <w:t>Recenzije s tablicom Clanovi preko zajedničkom stupca ClanID</w:t>
      </w:r>
      <w:r>
        <w:rPr>
          <w:rFonts w:hint="default"/>
          <w:i/>
          <w:iCs/>
          <w:lang w:val="en-US"/>
        </w:rPr>
        <w:t xml:space="preserve">. </w:t>
      </w:r>
      <w:r>
        <w:rPr>
          <w:rFonts w:hint="default"/>
          <w:i w:val="0"/>
          <w:iCs w:val="0"/>
          <w:lang w:val="en-US"/>
        </w:rPr>
        <w:t>Na taj način se osigurava da se u rezultat uključe isključivo oni članovi koji su napisali barem jednu recenziju</w:t>
      </w:r>
    </w:p>
    <w:p w14:paraId="554AB7D5">
      <w:pPr>
        <w:pStyle w:val="32"/>
        <w:numPr>
          <w:ilvl w:val="0"/>
          <w:numId w:val="2"/>
        </w:numPr>
        <w:ind w:left="420" w:leftChars="0" w:hanging="420" w:firstLineChars="0"/>
      </w:pPr>
      <w:r>
        <w:rPr>
          <w:rFonts w:hint="default"/>
          <w:i w:val="0"/>
          <w:iCs w:val="0"/>
          <w:lang w:val="en-US"/>
        </w:rPr>
        <w:t>GROUP BY  agregatnu funkciju moramo koristiti nakon korištenja agregatne funkcije COUNT. Ona služi za grupiranje podataka po c.ClanID, c.Ime i c.Prezime stupcima</w:t>
      </w:r>
    </w:p>
    <w:p w14:paraId="2B921384">
      <w:pPr>
        <w:pStyle w:val="32"/>
        <w:numPr>
          <w:ilvl w:val="0"/>
          <w:numId w:val="2"/>
        </w:numPr>
        <w:ind w:left="420" w:leftChars="0" w:hanging="420" w:firstLineChars="0"/>
      </w:pPr>
      <w:r>
        <w:rPr>
          <w:rFonts w:hint="default"/>
          <w:lang w:val="en-US"/>
        </w:rPr>
        <w:t>HAVING naredba se koristi nakon grupiranja i služi za filtriranje rezultata tako da ostaju samo oni za koje je broj recenzija minimalno 1</w:t>
      </w:r>
    </w:p>
    <w:p w14:paraId="01D38BE4">
      <w:pPr>
        <w:pStyle w:val="32"/>
        <w:numPr>
          <w:ilvl w:val="0"/>
          <w:numId w:val="2"/>
        </w:numPr>
        <w:ind w:left="420" w:leftChars="0" w:hanging="420" w:firstLineChars="0"/>
      </w:pPr>
      <w:r>
        <w:rPr>
          <w:rFonts w:hint="default"/>
          <w:lang w:val="en-US"/>
        </w:rPr>
        <w:t>iako je u ovom konkretnom slučaju HAVING suvišan (jer s obzirom na spajanje s tablicom Recenzije, svaki član automatski ima minimalno jednu recenziju), ipak će biti ostavljen jer bi u budućnosti moglo doći do nekih promjena u uvjetima</w:t>
      </w:r>
    </w:p>
    <w:p w14:paraId="1D3A1642">
      <w:pPr>
        <w:pStyle w:val="32"/>
        <w:numPr>
          <w:ilvl w:val="0"/>
          <w:numId w:val="2"/>
        </w:numPr>
        <w:ind w:left="420" w:leftChars="0" w:hanging="420" w:firstLineChars="0"/>
      </w:pPr>
      <w:r>
        <w:rPr>
          <w:rFonts w:hint="default"/>
          <w:lang w:val="en-US"/>
        </w:rPr>
        <w:t>ORDER BY sortira rezultate na način da se prvo sortiraju po broju recenzija u silaznom redoslijedu, a ako više članova ima isti broj recenzija, tada se oni dodatno sortiraju abecednim redoslijedom prema prezimenu</w:t>
      </w:r>
    </w:p>
    <w:p w14:paraId="2D478B55">
      <w:pPr>
        <w:pStyle w:val="32"/>
        <w:numPr>
          <w:numId w:val="0"/>
        </w:numPr>
        <w:ind w:leftChars="0"/>
      </w:pPr>
    </w:p>
    <w:p w14:paraId="139631A5"/>
    <w:p w14:paraId="697052BB">
      <w:pPr>
        <w:rPr>
          <w:rFonts w:hint="default"/>
          <w:u w:val="single"/>
          <w:lang w:val="en-US"/>
        </w:rPr>
      </w:pPr>
      <w:r>
        <w:rPr>
          <w:rFonts w:hint="default"/>
          <w:u w:val="single"/>
          <w:lang w:val="en-US"/>
        </w:rPr>
        <w:t xml:space="preserve">Primjer korištenja u praksi: </w:t>
      </w:r>
    </w:p>
    <w:p w14:paraId="1CCB452D">
      <w:pPr>
        <w:rPr>
          <w:rFonts w:hint="default"/>
          <w:lang w:val="en-US"/>
        </w:rPr>
      </w:pPr>
      <w:r>
        <w:rPr>
          <w:rFonts w:hint="default"/>
          <w:lang w:val="en-US"/>
        </w:rPr>
        <w:t>Knjižnica želi potaknuti članove na aktivnije ostavljanje recenzija s ciljem stvaranja korisničkih preporuka i povratnih informacija o knjigama.</w:t>
      </w:r>
    </w:p>
    <w:p w14:paraId="70F582D3">
      <w:r>
        <w:rPr>
          <w:rFonts w:hint="default"/>
          <w:lang w:val="en-US"/>
        </w:rPr>
        <w:t>Jedan od načina da se to postigne je organizacija nagradne igre u kojoj sudjeluju svi članovi koji su ostavili barem jednu recenziju.</w:t>
      </w:r>
      <w:r>
        <w:br w:type="page"/>
      </w:r>
    </w:p>
    <w:p w14:paraId="60FD321F">
      <w:pPr>
        <w:pStyle w:val="3"/>
        <w:rPr>
          <w:rFonts w:hint="default"/>
          <w:lang w:val="en-US"/>
        </w:rPr>
      </w:pPr>
      <w:r>
        <w:rPr>
          <w:rFonts w:hint="default"/>
          <w:lang w:val="en-US"/>
        </w:rPr>
        <w:t>Knjige s barem jednim kašnjenjem čiji je prosjek ocjena manji od 3</w:t>
      </w:r>
    </w:p>
    <w:p w14:paraId="5BE2A353">
      <w:pPr>
        <w:rPr>
          <w:rFonts w:hint="default"/>
          <w:lang w:val="en-US"/>
        </w:rPr>
      </w:pPr>
    </w:p>
    <w:p w14:paraId="48581074">
      <w:pPr>
        <w:spacing w:after="0" w:afterAutospacing="0"/>
        <w:rPr>
          <w:rFonts w:hint="default" w:ascii="Consolas" w:hAnsi="Consolas" w:cs="Consolas"/>
          <w:sz w:val="22"/>
          <w:szCs w:val="22"/>
          <w:lang w:val="en-US"/>
        </w:rPr>
      </w:pPr>
      <w:r>
        <w:rPr>
          <w:rFonts w:hint="default" w:ascii="Consolas" w:hAnsi="Consolas" w:cs="Consolas"/>
          <w:sz w:val="22"/>
          <w:szCs w:val="22"/>
          <w:lang w:val="en-US"/>
        </w:rPr>
        <w:t>CREATE VIEW kasnjenja_niske_ocjene AS</w:t>
      </w:r>
    </w:p>
    <w:p w14:paraId="26AF7ACC">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SELECT</w:t>
      </w:r>
    </w:p>
    <w:p w14:paraId="5E90A43B">
      <w:pPr>
        <w:spacing w:beforeAutospacing="0" w:after="0" w:afterAutospacing="0"/>
        <w:rPr>
          <w:rFonts w:hint="default" w:ascii="Consolas" w:hAnsi="Consolas"/>
          <w:sz w:val="22"/>
          <w:szCs w:val="22"/>
          <w:lang w:val="en-US"/>
        </w:rPr>
      </w:pPr>
      <w:r>
        <w:rPr>
          <w:rFonts w:hint="default" w:ascii="Consolas" w:hAnsi="Consolas" w:cs="Consolas"/>
          <w:sz w:val="22"/>
          <w:szCs w:val="22"/>
          <w:lang w:val="en-US"/>
        </w:rPr>
        <w:tab/>
      </w:r>
      <w:r>
        <w:rPr>
          <w:rFonts w:hint="default" w:ascii="Consolas" w:hAnsi="Consolas"/>
          <w:sz w:val="22"/>
          <w:szCs w:val="22"/>
          <w:lang w:val="en-US"/>
        </w:rPr>
        <w:t>k.KnjigaID,</w:t>
      </w:r>
    </w:p>
    <w:p w14:paraId="7E348842">
      <w:pPr>
        <w:spacing w:beforeAutospacing="0" w:after="0" w:afterAutospacing="0"/>
        <w:rPr>
          <w:rFonts w:hint="default" w:ascii="Consolas" w:hAnsi="Consolas"/>
          <w:sz w:val="22"/>
          <w:szCs w:val="22"/>
          <w:lang w:val="en-US"/>
        </w:rPr>
      </w:pPr>
      <w:r>
        <w:rPr>
          <w:rFonts w:hint="default" w:ascii="Consolas" w:hAnsi="Consolas"/>
          <w:sz w:val="22"/>
          <w:szCs w:val="22"/>
          <w:lang w:val="en-US"/>
        </w:rPr>
        <w:tab/>
      </w:r>
      <w:r>
        <w:rPr>
          <w:rFonts w:hint="default" w:ascii="Consolas" w:hAnsi="Consolas"/>
          <w:sz w:val="22"/>
          <w:szCs w:val="22"/>
          <w:lang w:val="en-US"/>
        </w:rPr>
        <w:t>k.Naslov,</w:t>
      </w:r>
    </w:p>
    <w:p w14:paraId="24778258">
      <w:pPr>
        <w:spacing w:beforeAutospacing="0" w:after="0" w:afterAutospacing="0"/>
        <w:rPr>
          <w:rFonts w:hint="default" w:ascii="Consolas" w:hAnsi="Consolas"/>
          <w:sz w:val="22"/>
          <w:szCs w:val="22"/>
          <w:lang w:val="en-US"/>
        </w:rPr>
      </w:pPr>
      <w:r>
        <w:rPr>
          <w:rFonts w:hint="default" w:ascii="Consolas" w:hAnsi="Consolas"/>
          <w:sz w:val="22"/>
          <w:szCs w:val="22"/>
          <w:lang w:val="en-US"/>
        </w:rPr>
        <w:tab/>
      </w:r>
      <w:r>
        <w:rPr>
          <w:rFonts w:hint="default" w:ascii="Consolas" w:hAnsi="Consolas"/>
          <w:sz w:val="22"/>
          <w:szCs w:val="22"/>
          <w:lang w:val="en-US"/>
        </w:rPr>
        <w:t>AVG(r.Ocjena) AS prosjecna_ocjena,</w:t>
      </w:r>
      <w:r>
        <w:rPr>
          <w:rFonts w:hint="default" w:ascii="Consolas" w:hAnsi="Consolas"/>
          <w:sz w:val="22"/>
          <w:szCs w:val="22"/>
          <w:lang w:val="en-US"/>
        </w:rPr>
        <w:tab/>
      </w:r>
    </w:p>
    <w:p w14:paraId="22031B92">
      <w:pPr>
        <w:spacing w:beforeAutospacing="0" w:after="0" w:afterAutospacing="0"/>
        <w:rPr>
          <w:rFonts w:hint="default" w:ascii="Consolas" w:hAnsi="Consolas"/>
          <w:sz w:val="22"/>
          <w:szCs w:val="22"/>
          <w:lang w:val="en-US"/>
        </w:rPr>
      </w:pPr>
      <w:r>
        <w:rPr>
          <w:rFonts w:hint="default" w:ascii="Consolas" w:hAnsi="Consolas"/>
          <w:sz w:val="22"/>
          <w:szCs w:val="22"/>
          <w:lang w:val="en-US"/>
        </w:rPr>
        <w:tab/>
      </w:r>
      <w:r>
        <w:rPr>
          <w:rFonts w:hint="default" w:ascii="Consolas" w:hAnsi="Consolas"/>
          <w:sz w:val="22"/>
          <w:szCs w:val="22"/>
          <w:lang w:val="en-US"/>
        </w:rPr>
        <w:t>COUNT(DISTINCT kv.KasnoVracanjeID) AS broj_kasnjenja</w:t>
      </w:r>
    </w:p>
    <w:p w14:paraId="6BD10346">
      <w:pPr>
        <w:spacing w:beforeAutospacing="0" w:after="0" w:afterAutospacing="0"/>
        <w:rPr>
          <w:rFonts w:hint="default" w:ascii="Consolas" w:hAnsi="Consolas"/>
          <w:sz w:val="22"/>
          <w:szCs w:val="22"/>
          <w:lang w:val="en-US"/>
        </w:rPr>
      </w:pPr>
      <w:r>
        <w:rPr>
          <w:rFonts w:hint="default" w:ascii="Consolas" w:hAnsi="Consolas"/>
          <w:sz w:val="22"/>
          <w:szCs w:val="22"/>
          <w:lang w:val="en-US"/>
        </w:rPr>
        <w:t>FROM</w:t>
      </w:r>
    </w:p>
    <w:p w14:paraId="70D73402">
      <w:pPr>
        <w:spacing w:beforeAutospacing="0" w:after="0" w:afterAutospacing="0"/>
        <w:rPr>
          <w:rFonts w:hint="default" w:ascii="Consolas" w:hAnsi="Consolas"/>
          <w:sz w:val="22"/>
          <w:szCs w:val="22"/>
          <w:lang w:val="en-US"/>
        </w:rPr>
      </w:pPr>
      <w:r>
        <w:rPr>
          <w:rFonts w:hint="default" w:ascii="Consolas" w:hAnsi="Consolas"/>
          <w:sz w:val="22"/>
          <w:szCs w:val="22"/>
          <w:lang w:val="en-US"/>
        </w:rPr>
        <w:tab/>
      </w:r>
      <w:r>
        <w:rPr>
          <w:rFonts w:hint="default" w:ascii="Consolas" w:hAnsi="Consolas"/>
          <w:sz w:val="22"/>
          <w:szCs w:val="22"/>
          <w:lang w:val="en-US"/>
        </w:rPr>
        <w:t>Knjige k</w:t>
      </w:r>
    </w:p>
    <w:p w14:paraId="72F1073C">
      <w:pPr>
        <w:spacing w:beforeAutospacing="0" w:after="0" w:afterAutospacing="0"/>
        <w:rPr>
          <w:rFonts w:hint="default" w:ascii="Consolas" w:hAnsi="Consolas"/>
          <w:sz w:val="22"/>
          <w:szCs w:val="22"/>
          <w:lang w:val="en-US"/>
        </w:rPr>
      </w:pPr>
      <w:r>
        <w:rPr>
          <w:rFonts w:hint="default" w:ascii="Consolas" w:hAnsi="Consolas"/>
          <w:sz w:val="22"/>
          <w:szCs w:val="22"/>
          <w:lang w:val="en-US"/>
        </w:rPr>
        <w:t>INNER JOIN Posudbe p ON k.KnjigaID = p.KnjigaID</w:t>
      </w:r>
      <w:r>
        <w:rPr>
          <w:rFonts w:hint="default" w:ascii="Consolas" w:hAnsi="Consolas"/>
          <w:sz w:val="22"/>
          <w:szCs w:val="22"/>
          <w:lang w:val="en-US"/>
        </w:rPr>
        <w:tab/>
      </w:r>
      <w:r>
        <w:rPr>
          <w:rFonts w:hint="default" w:ascii="Consolas" w:hAnsi="Consolas"/>
          <w:sz w:val="22"/>
          <w:szCs w:val="22"/>
          <w:lang w:val="en-US"/>
        </w:rPr>
        <w:tab/>
      </w:r>
      <w:r>
        <w:rPr>
          <w:rFonts w:hint="default" w:ascii="Consolas" w:hAnsi="Consolas"/>
          <w:sz w:val="22"/>
          <w:szCs w:val="22"/>
          <w:lang w:val="en-US"/>
        </w:rPr>
        <w:tab/>
      </w:r>
      <w:r>
        <w:rPr>
          <w:rFonts w:hint="default" w:ascii="Consolas" w:hAnsi="Consolas"/>
          <w:sz w:val="22"/>
          <w:szCs w:val="22"/>
          <w:lang w:val="en-US"/>
        </w:rPr>
        <w:tab/>
      </w:r>
    </w:p>
    <w:p w14:paraId="767373CA">
      <w:pPr>
        <w:spacing w:beforeAutospacing="0" w:after="0" w:afterAutospacing="0"/>
        <w:rPr>
          <w:rFonts w:hint="default" w:ascii="Consolas" w:hAnsi="Consolas"/>
          <w:sz w:val="22"/>
          <w:szCs w:val="22"/>
          <w:lang w:val="en-US"/>
        </w:rPr>
      </w:pPr>
      <w:r>
        <w:rPr>
          <w:rFonts w:hint="default" w:ascii="Consolas" w:hAnsi="Consolas"/>
          <w:sz w:val="22"/>
          <w:szCs w:val="22"/>
          <w:lang w:val="en-US"/>
        </w:rPr>
        <w:t>INNER JOIN KasnoVracanje kv ON p.PosudbaID = kv.PosudbaID</w:t>
      </w:r>
      <w:r>
        <w:rPr>
          <w:rFonts w:hint="default" w:ascii="Consolas" w:hAnsi="Consolas"/>
          <w:sz w:val="22"/>
          <w:szCs w:val="22"/>
          <w:lang w:val="en-US"/>
        </w:rPr>
        <w:tab/>
      </w:r>
      <w:r>
        <w:rPr>
          <w:rFonts w:hint="default" w:ascii="Consolas" w:hAnsi="Consolas"/>
          <w:sz w:val="22"/>
          <w:szCs w:val="22"/>
          <w:lang w:val="en-US"/>
        </w:rPr>
        <w:tab/>
      </w:r>
    </w:p>
    <w:p w14:paraId="176C27B7">
      <w:pPr>
        <w:spacing w:beforeAutospacing="0" w:after="0" w:afterAutospacing="0"/>
        <w:rPr>
          <w:rFonts w:hint="default" w:ascii="Consolas" w:hAnsi="Consolas"/>
          <w:sz w:val="22"/>
          <w:szCs w:val="22"/>
          <w:lang w:val="en-US"/>
        </w:rPr>
      </w:pPr>
      <w:r>
        <w:rPr>
          <w:rFonts w:hint="default" w:ascii="Consolas" w:hAnsi="Consolas"/>
          <w:sz w:val="22"/>
          <w:szCs w:val="22"/>
          <w:lang w:val="en-US"/>
        </w:rPr>
        <w:t>INNER JOIN Recenzije r ON k.KnjigaID = r.KnjigaID</w:t>
      </w:r>
    </w:p>
    <w:p w14:paraId="66861EB3">
      <w:pPr>
        <w:spacing w:beforeAutospacing="0" w:after="0" w:afterAutospacing="0"/>
        <w:rPr>
          <w:rFonts w:hint="default" w:ascii="Consolas" w:hAnsi="Consolas"/>
          <w:sz w:val="22"/>
          <w:szCs w:val="22"/>
          <w:lang w:val="en-US"/>
        </w:rPr>
      </w:pPr>
      <w:r>
        <w:rPr>
          <w:rFonts w:hint="default" w:ascii="Consolas" w:hAnsi="Consolas"/>
          <w:sz w:val="22"/>
          <w:szCs w:val="22"/>
          <w:lang w:val="en-US"/>
        </w:rPr>
        <w:t xml:space="preserve">GROUP BY </w:t>
      </w:r>
    </w:p>
    <w:p w14:paraId="322288AD">
      <w:pPr>
        <w:spacing w:beforeAutospacing="0" w:after="0" w:afterAutospacing="0"/>
        <w:rPr>
          <w:rFonts w:hint="default" w:ascii="Consolas" w:hAnsi="Consolas"/>
          <w:sz w:val="22"/>
          <w:szCs w:val="22"/>
          <w:lang w:val="en-US"/>
        </w:rPr>
      </w:pPr>
      <w:r>
        <w:rPr>
          <w:rFonts w:hint="default" w:ascii="Consolas" w:hAnsi="Consolas"/>
          <w:sz w:val="22"/>
          <w:szCs w:val="22"/>
          <w:lang w:val="en-US"/>
        </w:rPr>
        <w:t xml:space="preserve">    k.KnjigaID, k.Naslov</w:t>
      </w:r>
    </w:p>
    <w:p w14:paraId="7932857E">
      <w:pPr>
        <w:spacing w:beforeAutospacing="0" w:after="0" w:afterAutospacing="0"/>
        <w:rPr>
          <w:rFonts w:hint="default" w:ascii="Consolas" w:hAnsi="Consolas"/>
          <w:sz w:val="22"/>
          <w:szCs w:val="22"/>
          <w:lang w:val="en-US"/>
        </w:rPr>
      </w:pPr>
      <w:r>
        <w:rPr>
          <w:rFonts w:hint="default" w:ascii="Consolas" w:hAnsi="Consolas"/>
          <w:sz w:val="22"/>
          <w:szCs w:val="22"/>
          <w:lang w:val="en-US"/>
        </w:rPr>
        <w:t xml:space="preserve">HAVING </w:t>
      </w:r>
    </w:p>
    <w:p w14:paraId="31100672">
      <w:pPr>
        <w:spacing w:beforeAutospacing="0" w:after="0" w:afterAutospacing="0"/>
        <w:rPr>
          <w:rFonts w:hint="default" w:ascii="Consolas" w:hAnsi="Consolas"/>
          <w:sz w:val="22"/>
          <w:szCs w:val="22"/>
          <w:lang w:val="en-US"/>
        </w:rPr>
      </w:pPr>
      <w:r>
        <w:rPr>
          <w:rFonts w:hint="default" w:ascii="Consolas" w:hAnsi="Consolas"/>
          <w:sz w:val="22"/>
          <w:szCs w:val="22"/>
          <w:lang w:val="en-US"/>
        </w:rPr>
        <w:t xml:space="preserve">    COUNT(DISTINCT kv.KasnoVracanjeID) &gt;= 1  </w:t>
      </w:r>
      <w:r>
        <w:rPr>
          <w:rFonts w:hint="default" w:ascii="Consolas" w:hAnsi="Consolas"/>
          <w:sz w:val="22"/>
          <w:szCs w:val="22"/>
          <w:lang w:val="en-US"/>
        </w:rPr>
        <w:tab/>
      </w:r>
      <w:r>
        <w:rPr>
          <w:rFonts w:hint="default" w:ascii="Consolas" w:hAnsi="Consolas"/>
          <w:sz w:val="22"/>
          <w:szCs w:val="22"/>
          <w:lang w:val="en-US"/>
        </w:rPr>
        <w:tab/>
      </w:r>
      <w:r>
        <w:rPr>
          <w:rFonts w:hint="default" w:ascii="Consolas" w:hAnsi="Consolas"/>
          <w:sz w:val="22"/>
          <w:szCs w:val="22"/>
          <w:lang w:val="en-US"/>
        </w:rPr>
        <w:tab/>
      </w:r>
      <w:r>
        <w:rPr>
          <w:rFonts w:hint="default" w:ascii="Consolas" w:hAnsi="Consolas"/>
          <w:sz w:val="22"/>
          <w:szCs w:val="22"/>
          <w:lang w:val="en-US"/>
        </w:rPr>
        <w:tab/>
      </w:r>
      <w:r>
        <w:rPr>
          <w:rFonts w:hint="default" w:ascii="Consolas" w:hAnsi="Consolas"/>
          <w:sz w:val="22"/>
          <w:szCs w:val="22"/>
          <w:lang w:val="en-US"/>
        </w:rPr>
        <w:tab/>
      </w:r>
    </w:p>
    <w:p w14:paraId="4E34B4B3">
      <w:pPr>
        <w:spacing w:beforeAutospacing="0" w:after="0" w:afterAutospacing="0"/>
        <w:rPr>
          <w:rFonts w:hint="default" w:ascii="Consolas" w:hAnsi="Consolas"/>
          <w:sz w:val="22"/>
          <w:szCs w:val="22"/>
          <w:lang w:val="en-US"/>
        </w:rPr>
      </w:pPr>
      <w:r>
        <w:rPr>
          <w:rFonts w:hint="default" w:ascii="Consolas" w:hAnsi="Consolas"/>
          <w:sz w:val="22"/>
          <w:szCs w:val="22"/>
          <w:lang w:val="en-US"/>
        </w:rPr>
        <w:t xml:space="preserve">    AND AVG(r.Ocjena) &lt; 3;     </w:t>
      </w:r>
      <w:r>
        <w:rPr>
          <w:rFonts w:hint="default" w:ascii="Consolas" w:hAnsi="Consolas"/>
          <w:sz w:val="22"/>
          <w:szCs w:val="22"/>
          <w:lang w:val="en-US"/>
        </w:rPr>
        <w:tab/>
      </w:r>
    </w:p>
    <w:p w14:paraId="540F62B2">
      <w:pPr>
        <w:spacing w:beforeAutospacing="0"/>
        <w:rPr>
          <w:rFonts w:hint="default" w:ascii="Consolas" w:hAnsi="Consolas"/>
          <w:sz w:val="22"/>
          <w:szCs w:val="22"/>
          <w:lang w:val="en-US"/>
        </w:rPr>
      </w:pPr>
      <w:r>
        <w:rPr>
          <w:rFonts w:hint="default" w:ascii="Consolas" w:hAnsi="Consolas"/>
          <w:sz w:val="22"/>
          <w:szCs w:val="22"/>
          <w:lang w:val="en-US"/>
        </w:rPr>
        <w:tab/>
      </w:r>
    </w:p>
    <w:p w14:paraId="593765B3">
      <w:pPr>
        <w:rPr>
          <w:rFonts w:hint="default" w:ascii="Consolas" w:hAnsi="Consolas"/>
          <w:sz w:val="22"/>
          <w:szCs w:val="22"/>
          <w:lang w:val="en-US"/>
        </w:rPr>
      </w:pPr>
      <w:r>
        <w:rPr>
          <w:rFonts w:hint="default" w:ascii="Consolas" w:hAnsi="Consolas"/>
          <w:sz w:val="22"/>
          <w:szCs w:val="22"/>
          <w:lang w:val="en-US"/>
        </w:rPr>
        <w:tab/>
      </w:r>
    </w:p>
    <w:p w14:paraId="2B6F23C9"/>
    <w:p w14:paraId="2D7DEDBE">
      <w:pPr>
        <w:rPr>
          <w:rFonts w:hint="default"/>
          <w:b/>
          <w:bCs/>
          <w:sz w:val="28"/>
          <w:szCs w:val="28"/>
          <w:lang w:val="en-US"/>
        </w:rPr>
      </w:pPr>
      <w:r>
        <w:rPr>
          <w:rFonts w:hint="default"/>
          <w:b/>
          <w:bCs/>
          <w:sz w:val="28"/>
          <w:szCs w:val="28"/>
          <w:lang w:val="en-US"/>
        </w:rPr>
        <w:t>Detalji:</w:t>
      </w:r>
    </w:p>
    <w:p w14:paraId="558C922A">
      <w:pPr>
        <w:numPr>
          <w:ilvl w:val="0"/>
          <w:numId w:val="3"/>
        </w:numPr>
        <w:tabs>
          <w:tab w:val="clear" w:pos="420"/>
        </w:tabs>
        <w:ind w:left="420" w:leftChars="0" w:hanging="420" w:firstLineChars="0"/>
      </w:pPr>
      <w:r>
        <w:rPr>
          <w:rFonts w:hint="default"/>
          <w:lang w:val="en-US"/>
        </w:rPr>
        <w:t>pomoću naredbe SELECT odabiremo ID i naslov knjige iz tablice Knjige (alias k). Također, pomoću agregatne funkcije AVG izračunavamo prosječnu ocjenu koju je knjiga dobila (iz tablice Recenzije), dok se COUNT(DISTINCT kv.KasnoVracanjeID) koristi za brojanje koliko je puta neka knjiga vraćena sa zakašnjenjem</w:t>
      </w:r>
    </w:p>
    <w:p w14:paraId="413EEF8B">
      <w:pPr>
        <w:numPr>
          <w:ilvl w:val="0"/>
          <w:numId w:val="3"/>
        </w:numPr>
        <w:tabs>
          <w:tab w:val="clear" w:pos="420"/>
        </w:tabs>
        <w:ind w:left="420" w:leftChars="0" w:hanging="420" w:firstLineChars="0"/>
      </w:pPr>
      <w:r>
        <w:rPr>
          <w:rFonts w:hint="default"/>
          <w:lang w:val="en-US"/>
        </w:rPr>
        <w:t>Tri INNER JOIN naredbe spajaju 4 tablice:</w:t>
      </w:r>
    </w:p>
    <w:p w14:paraId="75D9E110">
      <w:pPr>
        <w:numPr>
          <w:ilvl w:val="0"/>
          <w:numId w:val="4"/>
        </w:numPr>
        <w:tabs>
          <w:tab w:val="clear" w:pos="420"/>
        </w:tabs>
        <w:ind w:left="840" w:leftChars="0" w:hanging="420" w:firstLineChars="0"/>
      </w:pPr>
      <w:r>
        <w:rPr>
          <w:rFonts w:hint="default"/>
          <w:lang w:val="en-US"/>
        </w:rPr>
        <w:t>tablicu Knjige s tablicom Posudbe preko zajedničkog stupca KnjigaID kako bi se dobile sve posudbe povezane s knjigama</w:t>
      </w:r>
    </w:p>
    <w:p w14:paraId="17CD87BB">
      <w:pPr>
        <w:numPr>
          <w:ilvl w:val="0"/>
          <w:numId w:val="4"/>
        </w:numPr>
        <w:tabs>
          <w:tab w:val="clear" w:pos="420"/>
        </w:tabs>
        <w:ind w:left="840" w:leftChars="0" w:hanging="420" w:firstLineChars="0"/>
      </w:pPr>
      <w:r>
        <w:rPr>
          <w:rFonts w:hint="default"/>
          <w:lang w:val="en-US"/>
        </w:rPr>
        <w:t>tablicu Posudbe s tablicom KasnoVracanje preko zajedničkog stupca PosudbaID kako bi se pronašla kašnjenja u vraćanju</w:t>
      </w:r>
    </w:p>
    <w:p w14:paraId="0913E244">
      <w:pPr>
        <w:numPr>
          <w:ilvl w:val="0"/>
          <w:numId w:val="4"/>
        </w:numPr>
        <w:tabs>
          <w:tab w:val="clear" w:pos="420"/>
        </w:tabs>
        <w:ind w:left="840" w:leftChars="0" w:hanging="420" w:firstLineChars="0"/>
      </w:pPr>
      <w:r>
        <w:rPr>
          <w:rFonts w:hint="default"/>
          <w:lang w:val="en-US"/>
        </w:rPr>
        <w:t>tablicu Knjige s tablicom Recenzije putem stupca KnjigaID kako bi se prikupile sve ocjene vezane za pojedinu knjigu</w:t>
      </w:r>
    </w:p>
    <w:p w14:paraId="2E40770D">
      <w:pPr>
        <w:numPr>
          <w:ilvl w:val="0"/>
          <w:numId w:val="5"/>
        </w:numPr>
        <w:tabs>
          <w:tab w:val="clear" w:pos="420"/>
        </w:tabs>
        <w:ind w:left="420" w:leftChars="0" w:hanging="420" w:firstLineChars="0"/>
        <w:rPr>
          <w:b w:val="0"/>
          <w:bCs w:val="0"/>
        </w:rPr>
      </w:pPr>
      <w:r>
        <w:rPr>
          <w:rFonts w:hint="default"/>
          <w:lang w:val="en-US"/>
        </w:rPr>
        <w:t xml:space="preserve">GROUP BY </w:t>
      </w:r>
      <w:r>
        <w:rPr>
          <w:rFonts w:hint="default" w:eastAsia="SimSun" w:cs="SimSun" w:asciiTheme="minorAscii" w:hAnsiTheme="minorAscii"/>
          <w:sz w:val="24"/>
          <w:szCs w:val="24"/>
        </w:rPr>
        <w:t xml:space="preserve">osigurava da rezultat sadrži agregirane vrijednosti (broj kašnjenja, prosjek ocjena) </w:t>
      </w:r>
      <w:r>
        <w:rPr>
          <w:rStyle w:val="15"/>
          <w:rFonts w:hint="default" w:eastAsia="SimSun" w:cs="SimSun" w:asciiTheme="minorAscii" w:hAnsiTheme="minorAscii"/>
          <w:b w:val="0"/>
          <w:bCs w:val="0"/>
          <w:sz w:val="24"/>
          <w:szCs w:val="24"/>
        </w:rPr>
        <w:t>za svaki jedinstveni naslov knjige</w:t>
      </w:r>
    </w:p>
    <w:p w14:paraId="59AA5682">
      <w:pPr>
        <w:numPr>
          <w:ilvl w:val="0"/>
          <w:numId w:val="5"/>
        </w:numPr>
        <w:tabs>
          <w:tab w:val="clear" w:pos="420"/>
        </w:tabs>
        <w:ind w:left="420" w:leftChars="0" w:hanging="420" w:firstLineChars="0"/>
        <w:rPr>
          <w:b w:val="0"/>
          <w:bCs w:val="0"/>
        </w:rPr>
      </w:pPr>
      <w:r>
        <w:rPr>
          <w:rStyle w:val="15"/>
          <w:rFonts w:hint="default" w:eastAsia="SimSun" w:cs="SimSun" w:asciiTheme="minorAscii" w:hAnsiTheme="minorAscii"/>
          <w:b w:val="0"/>
          <w:bCs w:val="0"/>
          <w:sz w:val="24"/>
          <w:szCs w:val="24"/>
          <w:lang w:val="en-US"/>
        </w:rPr>
        <w:t>HAVING filtrira rezultate tako da prikazuje samo one knjige koje:</w:t>
      </w:r>
    </w:p>
    <w:p w14:paraId="78AD8F72">
      <w:pPr>
        <w:numPr>
          <w:ilvl w:val="0"/>
          <w:numId w:val="6"/>
        </w:numPr>
        <w:tabs>
          <w:tab w:val="clear" w:pos="420"/>
        </w:tabs>
        <w:ind w:left="1260" w:leftChars="0" w:hanging="420" w:firstLineChars="0"/>
        <w:rPr>
          <w:b w:val="0"/>
          <w:bCs w:val="0"/>
        </w:rPr>
      </w:pPr>
      <w:r>
        <w:rPr>
          <w:rFonts w:hint="default"/>
          <w:b w:val="0"/>
          <w:bCs w:val="0"/>
          <w:lang w:val="en-US"/>
        </w:rPr>
        <w:t>imaju barem jedno zakašnjelo vraćanje</w:t>
      </w:r>
    </w:p>
    <w:p w14:paraId="606E2935">
      <w:pPr>
        <w:numPr>
          <w:ilvl w:val="0"/>
          <w:numId w:val="6"/>
        </w:numPr>
        <w:tabs>
          <w:tab w:val="clear" w:pos="420"/>
        </w:tabs>
        <w:ind w:left="1260" w:leftChars="0" w:hanging="420" w:firstLineChars="0"/>
        <w:rPr>
          <w:b w:val="0"/>
          <w:bCs w:val="0"/>
        </w:rPr>
      </w:pPr>
      <w:r>
        <w:rPr>
          <w:rFonts w:hint="default"/>
          <w:b w:val="0"/>
          <w:bCs w:val="0"/>
          <w:lang w:val="en-US"/>
        </w:rPr>
        <w:t>imaju prosječnu ocjenu recenzije manju od 3</w:t>
      </w:r>
    </w:p>
    <w:p w14:paraId="3AD3039B">
      <w:pPr>
        <w:numPr>
          <w:ilvl w:val="0"/>
          <w:numId w:val="7"/>
        </w:numPr>
        <w:tabs>
          <w:tab w:val="clear" w:pos="420"/>
        </w:tabs>
        <w:ind w:left="420" w:leftChars="0" w:hanging="420" w:firstLineChars="0"/>
        <w:rPr>
          <w:b w:val="0"/>
          <w:bCs w:val="0"/>
        </w:rPr>
      </w:pPr>
      <w:r>
        <w:rPr>
          <w:rFonts w:hint="default"/>
          <w:b w:val="0"/>
          <w:bCs w:val="0"/>
          <w:lang w:val="en-US"/>
        </w:rPr>
        <w:t>iako i u ovom slučaju možemo pretpostaviti da će spajanje s tablicom KasnoVracanje automatski ukloniti knjige bez kašnjenja, uvjet je ipak naveden zbog bolje čitljivosti i eventualne otpornosti na buduće izmjene</w:t>
      </w:r>
    </w:p>
    <w:p w14:paraId="09E7B5E1">
      <w:pPr>
        <w:numPr>
          <w:ilvl w:val="0"/>
          <w:numId w:val="0"/>
        </w:numPr>
        <w:ind w:leftChars="0"/>
        <w:rPr>
          <w:rFonts w:hint="default"/>
          <w:b w:val="0"/>
          <w:bCs w:val="0"/>
          <w:lang w:val="en-US"/>
        </w:rPr>
      </w:pPr>
    </w:p>
    <w:p w14:paraId="2C04144F">
      <w:pPr>
        <w:numPr>
          <w:ilvl w:val="0"/>
          <w:numId w:val="0"/>
        </w:numPr>
        <w:ind w:leftChars="0"/>
        <w:rPr>
          <w:rFonts w:hint="default"/>
          <w:b w:val="0"/>
          <w:bCs w:val="0"/>
          <w:lang w:val="en-US"/>
        </w:rPr>
      </w:pPr>
    </w:p>
    <w:p w14:paraId="5DA4DE15">
      <w:pPr>
        <w:numPr>
          <w:ilvl w:val="0"/>
          <w:numId w:val="0"/>
        </w:numPr>
        <w:ind w:leftChars="0"/>
        <w:rPr>
          <w:rFonts w:hint="default"/>
          <w:b w:val="0"/>
          <w:bCs w:val="0"/>
          <w:lang w:val="en-US"/>
        </w:rPr>
      </w:pPr>
    </w:p>
    <w:p w14:paraId="56147E56">
      <w:pPr>
        <w:numPr>
          <w:ilvl w:val="0"/>
          <w:numId w:val="0"/>
        </w:numPr>
        <w:ind w:leftChars="0"/>
        <w:rPr>
          <w:rFonts w:hint="default"/>
          <w:b w:val="0"/>
          <w:bCs w:val="0"/>
          <w:u w:val="single"/>
          <w:lang w:val="en-US"/>
        </w:rPr>
      </w:pPr>
      <w:r>
        <w:rPr>
          <w:rFonts w:hint="default"/>
          <w:b w:val="0"/>
          <w:bCs w:val="0"/>
          <w:u w:val="single"/>
          <w:lang w:val="en-US"/>
        </w:rPr>
        <w:t>Primjer korištenja u praksi:</w:t>
      </w:r>
    </w:p>
    <w:p w14:paraId="56165422">
      <w:pPr>
        <w:numPr>
          <w:ilvl w:val="0"/>
          <w:numId w:val="0"/>
        </w:numPr>
        <w:ind w:leftChars="0"/>
        <w:rPr>
          <w:rFonts w:hint="default"/>
          <w:b w:val="0"/>
          <w:bCs w:val="0"/>
          <w:u w:val="none"/>
          <w:lang w:val="en-US"/>
        </w:rPr>
      </w:pPr>
      <w:r>
        <w:rPr>
          <w:rFonts w:hint="default"/>
          <w:b w:val="0"/>
          <w:bCs w:val="0"/>
          <w:u w:val="none"/>
          <w:lang w:val="en-US"/>
        </w:rPr>
        <w:t xml:space="preserve">Ovaj upit pomaže knjižnici u identifikaciji "problematičnih" knjiga. </w:t>
      </w:r>
    </w:p>
    <w:p w14:paraId="729B3B62">
      <w:pPr>
        <w:numPr>
          <w:ilvl w:val="0"/>
          <w:numId w:val="0"/>
        </w:numPr>
        <w:ind w:leftChars="0"/>
        <w:rPr>
          <w:b w:val="0"/>
          <w:bCs w:val="0"/>
        </w:rPr>
      </w:pPr>
      <w:r>
        <w:rPr>
          <w:rFonts w:hint="default"/>
          <w:b w:val="0"/>
          <w:bCs w:val="0"/>
          <w:u w:val="none"/>
          <w:lang w:val="en-US"/>
        </w:rPr>
        <w:t>Knjižnica želi analizirati koje knjige nisu dobro prihvaćene među korisnicima, a uz to ih korisnici i često vraćaju sa zakašnjenjem. Te informacije mogu poslužiti kao temelj za donošenje odluka o uklanjaju pojedinih naslova iz fonda, njihovoj zamjeni boljim izdanjima, ili eventualno marketinškim kampanjama za promociju "nepopularnih" knjiga.</w:t>
      </w:r>
      <w:r>
        <w:rPr>
          <w:b w:val="0"/>
          <w:bCs w:val="0"/>
        </w:rPr>
        <w:br w:type="page"/>
      </w:r>
    </w:p>
    <w:p w14:paraId="00344FDB">
      <w:pPr>
        <w:rPr>
          <w:b/>
          <w:bCs/>
        </w:rPr>
      </w:pPr>
    </w:p>
    <w:p w14:paraId="0FD7620A">
      <w:pPr>
        <w:pStyle w:val="3"/>
        <w:rPr>
          <w:rFonts w:hint="default"/>
          <w:lang w:val="en-US"/>
        </w:rPr>
      </w:pPr>
      <w:r>
        <w:rPr>
          <w:rFonts w:hint="default"/>
          <w:lang w:val="en-US"/>
        </w:rPr>
        <w:t>Naslovi knjiga sortirani po pripadajućim žanrovima i prosječnim ocjenama</w:t>
      </w:r>
    </w:p>
    <w:p w14:paraId="1E6B4ED1">
      <w:pPr>
        <w:rPr>
          <w:rFonts w:hint="default"/>
          <w:lang w:val="en-US"/>
        </w:rPr>
      </w:pPr>
    </w:p>
    <w:p w14:paraId="75F9AC77">
      <w:pPr>
        <w:spacing w:after="0" w:afterAutospacing="0"/>
        <w:rPr>
          <w:rFonts w:hint="default" w:ascii="Consolas" w:hAnsi="Consolas" w:cs="Consolas"/>
          <w:sz w:val="22"/>
          <w:szCs w:val="22"/>
          <w:lang w:val="en-US"/>
        </w:rPr>
      </w:pPr>
      <w:r>
        <w:rPr>
          <w:rFonts w:hint="default" w:ascii="Consolas" w:hAnsi="Consolas" w:cs="Consolas"/>
          <w:sz w:val="22"/>
          <w:szCs w:val="22"/>
          <w:lang w:val="en-US"/>
        </w:rPr>
        <w:t>CREATE VIEW Knjige_po_ocjenama_i_zanrovima AS</w:t>
      </w:r>
    </w:p>
    <w:p w14:paraId="725BDCD3">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SELECT </w:t>
      </w:r>
    </w:p>
    <w:p w14:paraId="23665D8A">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k.KnjigaID AS Knjiga_ID,</w:t>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p>
    <w:p w14:paraId="38749AE5">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k.Naslov AS Naslov_knjige,                      </w:t>
      </w:r>
    </w:p>
    <w:p w14:paraId="2FB8C2D4">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kat.Naziv AS Zanr,                              </w:t>
      </w:r>
    </w:p>
    <w:p w14:paraId="61A92A06">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AVG(r.Ocjena) AS Prosjecna_ocjena               </w:t>
      </w:r>
    </w:p>
    <w:p w14:paraId="7274DB4A">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FROM </w:t>
      </w:r>
    </w:p>
    <w:p w14:paraId="4CC7E060">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    Knjige k</w:t>
      </w:r>
    </w:p>
    <w:p w14:paraId="1440F036">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INNER JOIN Kategorije kat ON k.KategorijaID = kat.KategorijaID  </w:t>
      </w:r>
    </w:p>
    <w:p w14:paraId="321D360D">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LEFT JOIN Recenzije r ON k.KnjigaID = r.KnjigaID                 </w:t>
      </w:r>
    </w:p>
    <w:p w14:paraId="61498D98">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GROUP BY </w:t>
      </w:r>
    </w:p>
    <w:p w14:paraId="605B4D01">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k.KnjigaID, k.Naslov, kat.Naziv                              </w:t>
      </w:r>
    </w:p>
    <w:p w14:paraId="6E61F5F5">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ORDER BY </w:t>
      </w:r>
    </w:p>
    <w:p w14:paraId="5485536F">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    kat.Naziv ASC,                                  </w:t>
      </w:r>
    </w:p>
    <w:p w14:paraId="6453379F">
      <w:pPr>
        <w:spacing w:beforeAutospacing="0" w:after="0" w:afterAutospacing="0"/>
        <w:rPr>
          <w:rFonts w:hint="default"/>
          <w:lang w:val="en-US"/>
        </w:rPr>
      </w:pPr>
      <w:r>
        <w:rPr>
          <w:rFonts w:hint="default" w:ascii="Consolas" w:hAnsi="Consolas" w:cs="Consolas"/>
          <w:sz w:val="22"/>
          <w:szCs w:val="22"/>
          <w:lang w:val="en-US"/>
        </w:rPr>
        <w:t xml:space="preserve">    Prosjecna_ocjena DESC; </w:t>
      </w:r>
      <w:r>
        <w:rPr>
          <w:rFonts w:hint="default"/>
          <w:lang w:val="en-US"/>
        </w:rPr>
        <w:t xml:space="preserve">          </w:t>
      </w:r>
    </w:p>
    <w:p w14:paraId="6750494C">
      <w:pPr>
        <w:spacing w:beforeAutospacing="0" w:after="0" w:afterAutospacing="0"/>
        <w:rPr>
          <w:rFonts w:hint="default"/>
          <w:lang w:val="en-US"/>
        </w:rPr>
      </w:pPr>
      <w:r>
        <w:rPr>
          <w:rFonts w:hint="default"/>
          <w:lang w:val="en-US"/>
        </w:rPr>
        <w:t xml:space="preserve">  </w:t>
      </w:r>
    </w:p>
    <w:p w14:paraId="51ADCEE3"/>
    <w:p w14:paraId="6789A8B5"/>
    <w:p w14:paraId="7CE9135C">
      <w:r>
        <w:rPr>
          <w:b/>
          <w:bCs/>
        </w:rPr>
        <w:t>Detalji:</w:t>
      </w:r>
    </w:p>
    <w:p w14:paraId="199D9FA9">
      <w:pPr>
        <w:numPr>
          <w:ilvl w:val="0"/>
          <w:numId w:val="7"/>
        </w:numPr>
        <w:ind w:left="420" w:leftChars="0" w:hanging="420" w:firstLineChars="0"/>
      </w:pPr>
      <w:r>
        <w:rPr>
          <w:rFonts w:hint="default"/>
          <w:lang w:val="en-US"/>
        </w:rPr>
        <w:t>pomoću naredbe SELECT odabiremo naslov i ID knjige iz tablice Knjige (alias k), naziv žanra iz tablice Kategorije (alias kat), te prosječnu ocjenu koju je knjiga dobila, koristeći agregatnu funkciju AVG() nad ocjenama iz tablice Recenzije</w:t>
      </w:r>
    </w:p>
    <w:p w14:paraId="3DC8FE90">
      <w:pPr>
        <w:numPr>
          <w:ilvl w:val="0"/>
          <w:numId w:val="7"/>
        </w:numPr>
        <w:ind w:left="420" w:leftChars="0" w:hanging="420" w:firstLineChars="0"/>
      </w:pPr>
      <w:r>
        <w:rPr>
          <w:rFonts w:hint="default"/>
          <w:lang w:val="en-US"/>
        </w:rPr>
        <w:t>INNER JOIN se koristi za povezivanje tablica Knjige i Kategorije preko stupca KategorijaID. Time dohvaćamo podatak kojem žanru pripada pojedina knjiga (budući da svaka knjiga mora imati žanr, koristimo unutarnje spajanje)</w:t>
      </w:r>
    </w:p>
    <w:p w14:paraId="2F72486E">
      <w:pPr>
        <w:numPr>
          <w:ilvl w:val="0"/>
          <w:numId w:val="7"/>
        </w:numPr>
        <w:ind w:left="420" w:leftChars="0" w:hanging="420" w:firstLineChars="0"/>
      </w:pPr>
      <w:r>
        <w:rPr>
          <w:rFonts w:hint="default"/>
          <w:lang w:val="en-US"/>
        </w:rPr>
        <w:t>LEFT JOIN spaja tablicu Recenzije s tablicom Knjige prema stupcu KnjigaID. Ovaj tip spajanja omogućuje da u rezultat budu uključene i one knjige koje još nemaju nijednu recenziju (njihova prosječna ocjena će biti NULL)</w:t>
      </w:r>
    </w:p>
    <w:p w14:paraId="47C5EEFF">
      <w:pPr>
        <w:numPr>
          <w:ilvl w:val="0"/>
          <w:numId w:val="7"/>
        </w:numPr>
        <w:ind w:left="420" w:leftChars="0" w:hanging="420" w:firstLineChars="0"/>
      </w:pPr>
      <w:r>
        <w:rPr>
          <w:rFonts w:hint="default"/>
          <w:lang w:val="en-US"/>
        </w:rPr>
        <w:t>GROUP BY koristimo nakon korištenja agregatne funkcije AVG() za grupiranje rezultata po ID-u knjige, naslovu i žanru</w:t>
      </w:r>
    </w:p>
    <w:p w14:paraId="54BCDB9B">
      <w:pPr>
        <w:numPr>
          <w:ilvl w:val="0"/>
          <w:numId w:val="7"/>
        </w:numPr>
        <w:ind w:left="420" w:leftChars="0" w:hanging="420" w:firstLineChars="0"/>
      </w:pPr>
      <w:r>
        <w:rPr>
          <w:rFonts w:hint="default"/>
          <w:lang w:val="en-US"/>
        </w:rPr>
        <w:t xml:space="preserve">ORDER BY sortira rezultate prvo abecedno po nazivu žanra, a zatim po prosječnoj ocjeni unutar svakog žanra. Na taj način se unutar svakog žanra prvo prikazuju najbolje ocijenjene knjige </w:t>
      </w:r>
    </w:p>
    <w:p w14:paraId="25404721">
      <w:pPr>
        <w:numPr>
          <w:ilvl w:val="0"/>
          <w:numId w:val="0"/>
        </w:numPr>
        <w:ind w:leftChars="0"/>
        <w:rPr>
          <w:rFonts w:hint="default"/>
          <w:lang w:val="en-US"/>
        </w:rPr>
      </w:pPr>
    </w:p>
    <w:p w14:paraId="09B01C67">
      <w:pPr>
        <w:numPr>
          <w:ilvl w:val="0"/>
          <w:numId w:val="0"/>
        </w:numPr>
        <w:ind w:leftChars="0"/>
        <w:rPr>
          <w:rFonts w:hint="default"/>
          <w:lang w:val="en-US"/>
        </w:rPr>
      </w:pPr>
    </w:p>
    <w:p w14:paraId="6A20C649">
      <w:pPr>
        <w:numPr>
          <w:ilvl w:val="0"/>
          <w:numId w:val="0"/>
        </w:numPr>
        <w:ind w:leftChars="0"/>
        <w:rPr>
          <w:rFonts w:hint="default"/>
          <w:lang w:val="en-US"/>
        </w:rPr>
      </w:pPr>
    </w:p>
    <w:p w14:paraId="2CEC2F3B">
      <w:pPr>
        <w:numPr>
          <w:ilvl w:val="0"/>
          <w:numId w:val="0"/>
        </w:numPr>
        <w:ind w:leftChars="0"/>
        <w:rPr>
          <w:rFonts w:hint="default"/>
          <w:b w:val="0"/>
          <w:bCs w:val="0"/>
          <w:u w:val="single"/>
          <w:lang w:val="en-US"/>
        </w:rPr>
      </w:pPr>
      <w:r>
        <w:rPr>
          <w:rFonts w:hint="default"/>
          <w:b w:val="0"/>
          <w:bCs w:val="0"/>
          <w:u w:val="single"/>
          <w:lang w:val="en-US"/>
        </w:rPr>
        <w:t>Primjer korištenja u praksi:</w:t>
      </w:r>
    </w:p>
    <w:p w14:paraId="6D1E16E7">
      <w:pPr>
        <w:numPr>
          <w:ilvl w:val="0"/>
          <w:numId w:val="0"/>
        </w:numPr>
        <w:ind w:leftChars="0"/>
      </w:pPr>
      <w:r>
        <w:rPr>
          <w:rFonts w:hint="default"/>
          <w:lang w:val="en-US"/>
        </w:rPr>
        <w:t>Knjižnica želi pratiti koje knjige su najpopularnije unutar svakog žanra, kako bi korisnicima mogla preporučiti naslove prema njihovim interesima.</w:t>
      </w:r>
      <w:r>
        <w:br w:type="page"/>
      </w:r>
    </w:p>
    <w:p w14:paraId="12CEF7ED">
      <w:pPr>
        <w:pStyle w:val="3"/>
        <w:rPr>
          <w:rFonts w:hint="default"/>
          <w:lang w:val="en-US"/>
        </w:rPr>
      </w:pPr>
      <w:r>
        <w:rPr>
          <w:rFonts w:hint="default"/>
          <w:lang w:val="en-US"/>
        </w:rPr>
        <w:t>Knjige sa statusom "dostupno" poredane po imenu autora</w:t>
      </w:r>
    </w:p>
    <w:p w14:paraId="3C59C817"/>
    <w:p w14:paraId="6FE44B76">
      <w:pPr>
        <w:spacing w:after="0" w:afterAutospacing="0"/>
        <w:rPr>
          <w:rFonts w:hint="default" w:ascii="Consolas" w:hAnsi="Consolas" w:cs="Consolas"/>
          <w:sz w:val="22"/>
          <w:szCs w:val="22"/>
        </w:rPr>
      </w:pPr>
      <w:r>
        <w:rPr>
          <w:rFonts w:hint="default" w:ascii="Consolas" w:hAnsi="Consolas" w:cs="Consolas"/>
          <w:sz w:val="22"/>
          <w:szCs w:val="22"/>
        </w:rPr>
        <w:t>CREATE VIEW dostupne_knjige AS</w:t>
      </w:r>
    </w:p>
    <w:p w14:paraId="6408CD3B">
      <w:pPr>
        <w:spacing w:beforeAutospacing="0" w:after="0" w:afterAutospacing="0"/>
        <w:rPr>
          <w:rFonts w:hint="default" w:ascii="Consolas" w:hAnsi="Consolas" w:cs="Consolas"/>
          <w:sz w:val="22"/>
          <w:szCs w:val="22"/>
        </w:rPr>
      </w:pPr>
      <w:r>
        <w:rPr>
          <w:rFonts w:hint="default" w:ascii="Consolas" w:hAnsi="Consolas" w:cs="Consolas"/>
          <w:sz w:val="22"/>
          <w:szCs w:val="22"/>
        </w:rPr>
        <w:t xml:space="preserve">SELECT </w:t>
      </w:r>
    </w:p>
    <w:p w14:paraId="63509EEA">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 xml:space="preserve">k.KnjigaID,                         </w:t>
      </w:r>
    </w:p>
    <w:p w14:paraId="4A2063CD">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k.Naslov,</w:t>
      </w:r>
    </w:p>
    <w:p w14:paraId="656D0DCB">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k.Status,</w:t>
      </w:r>
    </w:p>
    <w:p w14:paraId="7571F1FD">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a.ImePrezime AS Autor</w:t>
      </w:r>
      <w:r>
        <w:rPr>
          <w:rFonts w:hint="default" w:ascii="Consolas" w:hAnsi="Consolas" w:cs="Consolas"/>
          <w:sz w:val="22"/>
          <w:szCs w:val="22"/>
        </w:rPr>
        <w:tab/>
      </w:r>
      <w:r>
        <w:rPr>
          <w:rFonts w:hint="default" w:ascii="Consolas" w:hAnsi="Consolas" w:cs="Consolas"/>
          <w:sz w:val="22"/>
          <w:szCs w:val="22"/>
        </w:rPr>
        <w:tab/>
      </w:r>
      <w:r>
        <w:rPr>
          <w:rFonts w:hint="default" w:ascii="Consolas" w:hAnsi="Consolas" w:cs="Consolas"/>
          <w:sz w:val="22"/>
          <w:szCs w:val="22"/>
        </w:rPr>
        <w:tab/>
      </w:r>
      <w:r>
        <w:rPr>
          <w:rFonts w:hint="default" w:ascii="Consolas" w:hAnsi="Consolas" w:cs="Consolas"/>
          <w:sz w:val="22"/>
          <w:szCs w:val="22"/>
        </w:rPr>
        <w:tab/>
      </w:r>
      <w:r>
        <w:rPr>
          <w:rFonts w:hint="default" w:ascii="Consolas" w:hAnsi="Consolas" w:cs="Consolas"/>
          <w:sz w:val="22"/>
          <w:szCs w:val="22"/>
        </w:rPr>
        <w:t xml:space="preserve"> </w:t>
      </w:r>
    </w:p>
    <w:p w14:paraId="37B55B4E">
      <w:pPr>
        <w:spacing w:beforeAutospacing="0" w:after="0" w:afterAutospacing="0"/>
        <w:rPr>
          <w:rFonts w:hint="default" w:ascii="Consolas" w:hAnsi="Consolas" w:cs="Consolas"/>
          <w:sz w:val="22"/>
          <w:szCs w:val="22"/>
        </w:rPr>
      </w:pPr>
      <w:r>
        <w:rPr>
          <w:rFonts w:hint="default" w:ascii="Consolas" w:hAnsi="Consolas" w:cs="Consolas"/>
          <w:sz w:val="22"/>
          <w:szCs w:val="22"/>
        </w:rPr>
        <w:t xml:space="preserve">FROM </w:t>
      </w:r>
    </w:p>
    <w:p w14:paraId="02CA165D">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Knjige k,</w:t>
      </w:r>
    </w:p>
    <w:p w14:paraId="5CE76111">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KnjigaAutori ka,</w:t>
      </w:r>
    </w:p>
    <w:p w14:paraId="03B7A7F8">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Autori a</w:t>
      </w:r>
    </w:p>
    <w:p w14:paraId="35F2B2BF">
      <w:pPr>
        <w:spacing w:beforeAutospacing="0" w:after="0" w:afterAutospacing="0"/>
        <w:rPr>
          <w:rFonts w:hint="default" w:ascii="Consolas" w:hAnsi="Consolas" w:cs="Consolas"/>
          <w:sz w:val="22"/>
          <w:szCs w:val="22"/>
        </w:rPr>
      </w:pPr>
      <w:r>
        <w:rPr>
          <w:rFonts w:hint="default" w:ascii="Consolas" w:hAnsi="Consolas" w:cs="Consolas"/>
          <w:sz w:val="22"/>
          <w:szCs w:val="22"/>
        </w:rPr>
        <w:t xml:space="preserve">WHERE </w:t>
      </w:r>
    </w:p>
    <w:p w14:paraId="231CC719">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 xml:space="preserve">k.KnjigaID = ka.KnjigaID       </w:t>
      </w:r>
      <w:r>
        <w:rPr>
          <w:rFonts w:hint="default" w:ascii="Consolas" w:hAnsi="Consolas" w:cs="Consolas"/>
          <w:sz w:val="22"/>
          <w:szCs w:val="22"/>
        </w:rPr>
        <w:tab/>
      </w:r>
    </w:p>
    <w:p w14:paraId="316B6AAF">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 xml:space="preserve">AND ka.AutorID = a.AutorID     </w:t>
      </w:r>
    </w:p>
    <w:p w14:paraId="4E249BC8">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 xml:space="preserve">AND k.Status = 'dostupno'                  </w:t>
      </w:r>
    </w:p>
    <w:p w14:paraId="52C6858E">
      <w:pPr>
        <w:spacing w:beforeAutospacing="0" w:after="0" w:afterAutospacing="0"/>
        <w:rPr>
          <w:rFonts w:hint="default" w:ascii="Consolas" w:hAnsi="Consolas" w:cs="Consolas"/>
          <w:sz w:val="22"/>
          <w:szCs w:val="22"/>
        </w:rPr>
      </w:pPr>
      <w:r>
        <w:rPr>
          <w:rFonts w:hint="default" w:ascii="Consolas" w:hAnsi="Consolas" w:cs="Consolas"/>
          <w:sz w:val="22"/>
          <w:szCs w:val="22"/>
        </w:rPr>
        <w:t xml:space="preserve">ORDER BY </w:t>
      </w:r>
    </w:p>
    <w:p w14:paraId="2ADDF98C">
      <w:pPr>
        <w:spacing w:beforeAutospacing="0" w:after="0" w:afterAutospacing="0"/>
        <w:ind w:firstLine="708" w:firstLineChars="0"/>
        <w:rPr>
          <w:rFonts w:hint="default" w:ascii="Consolas" w:hAnsi="Consolas" w:cs="Consolas"/>
          <w:sz w:val="22"/>
          <w:szCs w:val="22"/>
        </w:rPr>
      </w:pPr>
      <w:r>
        <w:rPr>
          <w:rFonts w:hint="default" w:ascii="Consolas" w:hAnsi="Consolas" w:cs="Consolas"/>
          <w:sz w:val="22"/>
          <w:szCs w:val="22"/>
        </w:rPr>
        <w:t xml:space="preserve">a.ImePrezime ASC;   </w:t>
      </w:r>
    </w:p>
    <w:p w14:paraId="24BA9A55">
      <w:pPr>
        <w:spacing w:beforeAutospacing="0"/>
      </w:pPr>
    </w:p>
    <w:p w14:paraId="7E58E9BA">
      <w:pPr>
        <w:spacing w:beforeAutospacing="0"/>
      </w:pPr>
    </w:p>
    <w:p w14:paraId="440591D5">
      <w:pPr>
        <w:spacing w:beforeAutospacing="0"/>
      </w:pPr>
    </w:p>
    <w:p w14:paraId="22609793">
      <w:pPr>
        <w:spacing w:beforeAutospacing="0"/>
      </w:pPr>
    </w:p>
    <w:p w14:paraId="3E8AB28B">
      <w:r>
        <w:rPr>
          <w:b/>
          <w:bCs/>
        </w:rPr>
        <w:t>Detalji:</w:t>
      </w:r>
    </w:p>
    <w:p w14:paraId="7298C2E1">
      <w:pPr>
        <w:numPr>
          <w:ilvl w:val="0"/>
          <w:numId w:val="7"/>
        </w:numPr>
        <w:ind w:left="420" w:leftChars="0" w:hanging="420" w:firstLineChars="0"/>
      </w:pPr>
      <w:r>
        <w:rPr>
          <w:rFonts w:hint="default"/>
          <w:lang w:val="en-US"/>
        </w:rPr>
        <w:t>pomoću SELECT naredbe dohvaćamo ID knjige, njen naslov i status iz tablice Knjige (alias k) te dohvaćamo ime i prezime autora iz tablice Autori (alias a)</w:t>
      </w:r>
    </w:p>
    <w:p w14:paraId="3AE361AC">
      <w:pPr>
        <w:numPr>
          <w:ilvl w:val="0"/>
          <w:numId w:val="7"/>
        </w:numPr>
        <w:ind w:left="420" w:leftChars="0" w:hanging="420" w:firstLineChars="0"/>
      </w:pPr>
      <w:r>
        <w:rPr>
          <w:rFonts w:hint="default"/>
          <w:lang w:val="en-US"/>
        </w:rPr>
        <w:t>u ovom upitu umjesto INNER JOIN naredbe koristimo drugačiju sintaksu gdje se sve tablice navode u FROM dijelu, a uvjeti spajanja pišu se u WHERE dijelu</w:t>
      </w:r>
    </w:p>
    <w:p w14:paraId="74EF7E50">
      <w:pPr>
        <w:numPr>
          <w:ilvl w:val="0"/>
          <w:numId w:val="7"/>
        </w:numPr>
        <w:ind w:left="420" w:leftChars="0" w:hanging="420" w:firstLineChars="0"/>
      </w:pPr>
      <w:r>
        <w:rPr>
          <w:rFonts w:hint="default"/>
          <w:lang w:val="en-US"/>
        </w:rPr>
        <w:t>pomoću WHERE uvjeta povezujemo tablicu Knjige s tablicom KnjigaAutori preko KnjigaID, te povezujemo tablicu Knjiga Autori s tablicom Autori preko AutorID kako bismo dohvatili podatke o autorima povezanim s knjigama.</w:t>
      </w:r>
    </w:p>
    <w:p w14:paraId="01099399">
      <w:pPr>
        <w:numPr>
          <w:ilvl w:val="0"/>
          <w:numId w:val="7"/>
        </w:numPr>
        <w:ind w:left="420" w:leftChars="0" w:hanging="420" w:firstLineChars="0"/>
      </w:pPr>
      <w:r>
        <w:rPr>
          <w:rFonts w:hint="default"/>
          <w:lang w:val="en-US"/>
        </w:rPr>
        <w:t>uvjet k.Status = 'dostupno' osigurava da u rezultat budu uključene samo knjige dostupne za posudbu</w:t>
      </w:r>
    </w:p>
    <w:p w14:paraId="20F57815">
      <w:pPr>
        <w:numPr>
          <w:ilvl w:val="0"/>
          <w:numId w:val="7"/>
        </w:numPr>
        <w:ind w:left="420" w:leftChars="0" w:hanging="420" w:firstLineChars="0"/>
      </w:pPr>
      <w:r>
        <w:rPr>
          <w:rFonts w:hint="default"/>
          <w:lang w:val="en-US"/>
        </w:rPr>
        <w:t>ORDER BY sortira konačni rezultat prema imenu i prezimenu autora u abecednom redoslijedu</w:t>
      </w:r>
    </w:p>
    <w:p w14:paraId="6D5C36EE">
      <w:pPr>
        <w:numPr>
          <w:ilvl w:val="0"/>
          <w:numId w:val="0"/>
        </w:numPr>
        <w:ind w:leftChars="0"/>
        <w:rPr>
          <w:rFonts w:hint="default"/>
          <w:sz w:val="22"/>
          <w:szCs w:val="22"/>
          <w:lang w:val="en-US"/>
        </w:rPr>
      </w:pPr>
    </w:p>
    <w:p w14:paraId="2528727A">
      <w:pPr>
        <w:numPr>
          <w:ilvl w:val="0"/>
          <w:numId w:val="0"/>
        </w:numPr>
        <w:ind w:leftChars="0"/>
        <w:rPr>
          <w:rFonts w:hint="default"/>
          <w:sz w:val="22"/>
          <w:szCs w:val="22"/>
          <w:lang w:val="en-US"/>
        </w:rPr>
      </w:pPr>
    </w:p>
    <w:p w14:paraId="3559E74C">
      <w:pPr>
        <w:numPr>
          <w:ilvl w:val="0"/>
          <w:numId w:val="0"/>
        </w:numPr>
        <w:ind w:leftChars="0"/>
        <w:rPr>
          <w:rFonts w:hint="default"/>
          <w:sz w:val="24"/>
          <w:szCs w:val="24"/>
          <w:u w:val="single"/>
          <w:lang w:val="en-US"/>
        </w:rPr>
      </w:pPr>
      <w:r>
        <w:rPr>
          <w:rFonts w:hint="default"/>
          <w:sz w:val="24"/>
          <w:szCs w:val="24"/>
          <w:u w:val="single"/>
          <w:lang w:val="en-US"/>
        </w:rPr>
        <w:t>Primjer korištenja u praksi:</w:t>
      </w:r>
    </w:p>
    <w:p w14:paraId="70353729">
      <w:pPr>
        <w:numPr>
          <w:ilvl w:val="0"/>
          <w:numId w:val="0"/>
        </w:numPr>
        <w:ind w:leftChars="0"/>
        <w:rPr>
          <w:rFonts w:hint="default"/>
          <w:sz w:val="24"/>
          <w:szCs w:val="24"/>
          <w:u w:val="none"/>
          <w:lang w:val="en-US"/>
        </w:rPr>
      </w:pPr>
      <w:r>
        <w:rPr>
          <w:rFonts w:hint="default"/>
          <w:sz w:val="24"/>
          <w:szCs w:val="24"/>
          <w:u w:val="none"/>
          <w:lang w:val="en-US"/>
        </w:rPr>
        <w:t>Knjižnica želi brzo generirati popis svih trenutno dostupnih knjiga organiziran po autorima.</w:t>
      </w:r>
    </w:p>
    <w:p w14:paraId="524C1110">
      <w:pPr>
        <w:numPr>
          <w:ilvl w:val="0"/>
          <w:numId w:val="0"/>
        </w:numPr>
        <w:ind w:leftChars="0"/>
      </w:pPr>
      <w:r>
        <w:rPr>
          <w:rFonts w:hint="default"/>
          <w:sz w:val="24"/>
          <w:szCs w:val="24"/>
          <w:u w:val="none"/>
          <w:lang w:val="en-US"/>
        </w:rPr>
        <w:t>Na taj način pomaže u usluzi korisnicima na info pultu ili web katalogu te boljoj organizaciji fonda knjižnice.</w:t>
      </w:r>
      <w:r>
        <w:br w:type="page"/>
      </w:r>
    </w:p>
    <w:p w14:paraId="3F8B4C57">
      <w:pPr>
        <w:pStyle w:val="3"/>
        <w:rPr>
          <w:rFonts w:hint="default"/>
          <w:lang w:val="en-US"/>
        </w:rPr>
      </w:pPr>
      <w:r>
        <w:t xml:space="preserve">Knjige </w:t>
      </w:r>
      <w:r>
        <w:rPr>
          <w:rFonts w:hint="default"/>
          <w:lang w:val="en-US"/>
        </w:rPr>
        <w:t>sa oštećenim primjercima poredanih po broju oštećenih primjeraka i imenu autora</w:t>
      </w:r>
    </w:p>
    <w:p w14:paraId="10197844">
      <w:pPr>
        <w:spacing w:after="0" w:afterAutospacing="0"/>
        <w:rPr>
          <w:rFonts w:hint="default"/>
          <w:lang w:val="en-US"/>
        </w:rPr>
      </w:pPr>
    </w:p>
    <w:p w14:paraId="4CC8C122">
      <w:pPr>
        <w:spacing w:after="0" w:afterAutospacing="0"/>
        <w:rPr>
          <w:rFonts w:hint="default" w:ascii="Consolas" w:hAnsi="Consolas" w:cs="Consolas"/>
          <w:sz w:val="22"/>
          <w:szCs w:val="22"/>
          <w:lang w:val="en-US"/>
        </w:rPr>
      </w:pPr>
      <w:r>
        <w:rPr>
          <w:rFonts w:hint="default" w:ascii="Consolas" w:hAnsi="Consolas" w:cs="Consolas"/>
          <w:sz w:val="22"/>
          <w:szCs w:val="22"/>
          <w:lang w:val="en-US"/>
        </w:rPr>
        <w:t>CREATE VIEW popis_ostecenih_knjiga AS</w:t>
      </w:r>
    </w:p>
    <w:p w14:paraId="64A7C473">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SELECT </w:t>
      </w:r>
    </w:p>
    <w:p w14:paraId="2BB37187">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k.KnjigaID,                          </w:t>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 xml:space="preserve"> </w:t>
      </w:r>
    </w:p>
    <w:p w14:paraId="12E465E2">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k.Naslov,                                </w:t>
      </w:r>
    </w:p>
    <w:p w14:paraId="4EF89B36">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a.ImePrezime AS Autor,                   </w:t>
      </w:r>
    </w:p>
    <w:p w14:paraId="0B711AB4">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COUNT(p.PrimjerID) AS broj_ostecenih         </w:t>
      </w:r>
    </w:p>
    <w:p w14:paraId="30E7A9ED">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FROM </w:t>
      </w:r>
    </w:p>
    <w:p w14:paraId="6DD9E54F">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Knjige k</w:t>
      </w:r>
    </w:p>
    <w:p w14:paraId="456C31C8">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INNER JOIN </w:t>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 xml:space="preserve">    </w:t>
      </w:r>
      <w:r>
        <w:rPr>
          <w:rFonts w:hint="default" w:ascii="Consolas" w:hAnsi="Consolas" w:cs="Consolas"/>
          <w:sz w:val="22"/>
          <w:szCs w:val="22"/>
          <w:lang w:val="en-US"/>
        </w:rPr>
        <w:tab/>
      </w:r>
      <w:r>
        <w:rPr>
          <w:rFonts w:hint="default" w:ascii="Consolas" w:hAnsi="Consolas" w:cs="Consolas"/>
          <w:sz w:val="22"/>
          <w:szCs w:val="22"/>
          <w:lang w:val="en-US"/>
        </w:rPr>
        <w:t xml:space="preserve">Primjeri p ON k.KnjigaID = p.KnjigaID     </w:t>
      </w:r>
    </w:p>
    <w:p w14:paraId="503C533B">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INNER JOIN </w:t>
      </w:r>
    </w:p>
    <w:p w14:paraId="4768387B">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KnjigaAutori ka ON k.KnjigaID = ka.KnjigaID </w:t>
      </w:r>
      <w:r>
        <w:rPr>
          <w:rFonts w:hint="default" w:ascii="Consolas" w:hAnsi="Consolas" w:cs="Consolas"/>
          <w:sz w:val="22"/>
          <w:szCs w:val="22"/>
          <w:lang w:val="en-US"/>
        </w:rPr>
        <w:tab/>
      </w:r>
    </w:p>
    <w:p w14:paraId="4ED99BD9">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INNER JOIN </w:t>
      </w:r>
    </w:p>
    <w:p w14:paraId="606AE719">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Autori a ON ka.AutorID = a.AutorID             </w:t>
      </w:r>
    </w:p>
    <w:p w14:paraId="6A3F0800">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WHERE </w:t>
      </w:r>
    </w:p>
    <w:p w14:paraId="5606C8EF">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p.Status = 'Oštećeno'                        </w:t>
      </w:r>
      <w:r>
        <w:rPr>
          <w:rFonts w:hint="default" w:ascii="Consolas" w:hAnsi="Consolas" w:cs="Consolas"/>
          <w:sz w:val="22"/>
          <w:szCs w:val="22"/>
          <w:lang w:val="en-US"/>
        </w:rPr>
        <w:tab/>
      </w:r>
    </w:p>
    <w:p w14:paraId="4BA99835">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GROUP BY </w:t>
      </w:r>
    </w:p>
    <w:p w14:paraId="6E988536">
      <w:pPr>
        <w:spacing w:beforeAutospacing="0" w:after="0" w:afterAutospacing="0"/>
        <w:ind w:firstLine="708" w:firstLineChars="0"/>
        <w:rPr>
          <w:rFonts w:hint="default" w:ascii="Consolas" w:hAnsi="Consolas" w:cs="Consolas"/>
          <w:sz w:val="22"/>
          <w:szCs w:val="22"/>
          <w:lang w:val="en-US"/>
        </w:rPr>
      </w:pPr>
      <w:r>
        <w:rPr>
          <w:rFonts w:hint="default" w:ascii="Consolas" w:hAnsi="Consolas" w:cs="Consolas"/>
          <w:sz w:val="22"/>
          <w:szCs w:val="22"/>
          <w:lang w:val="en-US"/>
        </w:rPr>
        <w:t xml:space="preserve">k.KnjigaID, k.Naslov, a.ImePrezime             </w:t>
      </w:r>
    </w:p>
    <w:p w14:paraId="24D91A75">
      <w:pPr>
        <w:spacing w:beforeAutospacing="0" w:after="0" w:afterAutospacing="0"/>
        <w:rPr>
          <w:rFonts w:hint="default" w:ascii="Consolas" w:hAnsi="Consolas" w:cs="Consolas"/>
          <w:sz w:val="22"/>
          <w:szCs w:val="22"/>
          <w:lang w:val="en-US"/>
        </w:rPr>
      </w:pPr>
      <w:r>
        <w:rPr>
          <w:rFonts w:hint="default" w:ascii="Consolas" w:hAnsi="Consolas" w:cs="Consolas"/>
          <w:sz w:val="22"/>
          <w:szCs w:val="22"/>
          <w:lang w:val="en-US"/>
        </w:rPr>
        <w:t xml:space="preserve">ORDER BY </w:t>
      </w:r>
    </w:p>
    <w:p w14:paraId="68DF6592">
      <w:pPr>
        <w:spacing w:beforeAutospacing="0" w:after="0" w:afterAutospacing="0"/>
        <w:rPr>
          <w:rFonts w:hint="default"/>
          <w:lang w:val="en-US"/>
        </w:rPr>
      </w:pPr>
      <w:r>
        <w:rPr>
          <w:rFonts w:hint="default" w:ascii="Consolas" w:hAnsi="Consolas" w:cs="Consolas"/>
          <w:sz w:val="22"/>
          <w:szCs w:val="22"/>
          <w:lang w:val="en-US"/>
        </w:rPr>
        <w:tab/>
      </w:r>
      <w:r>
        <w:rPr>
          <w:rFonts w:hint="default" w:ascii="Consolas" w:hAnsi="Consolas" w:cs="Consolas"/>
          <w:sz w:val="22"/>
          <w:szCs w:val="22"/>
          <w:lang w:val="en-US"/>
        </w:rPr>
        <w:t>broj_ostecenih DESC,</w:t>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ab/>
      </w:r>
      <w:r>
        <w:rPr>
          <w:rFonts w:hint="default" w:ascii="Consolas" w:hAnsi="Consolas" w:cs="Consolas"/>
          <w:sz w:val="22"/>
          <w:szCs w:val="22"/>
          <w:lang w:val="en-US"/>
        </w:rPr>
        <w:t xml:space="preserve">    </w:t>
      </w:r>
      <w:r>
        <w:rPr>
          <w:rFonts w:hint="default" w:ascii="Consolas" w:hAnsi="Consolas" w:cs="Consolas"/>
          <w:sz w:val="22"/>
          <w:szCs w:val="22"/>
          <w:lang w:val="en-US"/>
        </w:rPr>
        <w:tab/>
      </w:r>
      <w:r>
        <w:rPr>
          <w:rFonts w:hint="default" w:ascii="Consolas" w:hAnsi="Consolas" w:cs="Consolas"/>
          <w:sz w:val="22"/>
          <w:szCs w:val="22"/>
          <w:lang w:val="en-US"/>
        </w:rPr>
        <w:t>a.ImePrezime ASC;</w:t>
      </w:r>
      <w:r>
        <w:rPr>
          <w:rFonts w:hint="default"/>
          <w:lang w:val="en-US"/>
        </w:rPr>
        <w:t xml:space="preserve">        </w:t>
      </w:r>
    </w:p>
    <w:p w14:paraId="170F0376">
      <w:pPr>
        <w:spacing w:beforeAutospacing="0"/>
      </w:pPr>
    </w:p>
    <w:p w14:paraId="718D435D">
      <w:pPr>
        <w:spacing w:beforeAutospacing="0"/>
      </w:pPr>
    </w:p>
    <w:p w14:paraId="764A9678">
      <w:pPr>
        <w:spacing w:beforeAutospacing="0"/>
      </w:pPr>
    </w:p>
    <w:p w14:paraId="48E910E2">
      <w:r>
        <w:rPr>
          <w:b/>
          <w:bCs/>
        </w:rPr>
        <w:t>Detalji:</w:t>
      </w:r>
    </w:p>
    <w:p w14:paraId="4B6F93D1">
      <w:pPr>
        <w:numPr>
          <w:ilvl w:val="0"/>
          <w:numId w:val="7"/>
        </w:numPr>
        <w:ind w:left="420" w:leftChars="0" w:hanging="420" w:firstLineChars="0"/>
      </w:pPr>
      <w:r>
        <w:rPr>
          <w:rFonts w:hint="default"/>
          <w:lang w:val="en-US"/>
        </w:rPr>
        <w:t>SELECT naredbom odabiremo ID i naslov knjige iz tablice Knjige (alias k), ime i prezime autora iz tablice Autori (alias a), te broj oštećenih primjeraka koji se računa pomoću agregatne funkcije COUNT() iz tablice Primjeri</w:t>
      </w:r>
    </w:p>
    <w:p w14:paraId="0B4363A8">
      <w:pPr>
        <w:numPr>
          <w:ilvl w:val="0"/>
          <w:numId w:val="7"/>
        </w:numPr>
        <w:ind w:left="420" w:leftChars="0" w:hanging="420" w:firstLineChars="0"/>
      </w:pPr>
      <w:r>
        <w:rPr>
          <w:rFonts w:hint="default"/>
          <w:lang w:val="en-US"/>
        </w:rPr>
        <w:t>INNER JOIN između tablica Knjige i Primjeri preko stupca KnjigaID omogućuje pristup svim primjercima određene knjige</w:t>
      </w:r>
    </w:p>
    <w:p w14:paraId="617AADCF">
      <w:pPr>
        <w:numPr>
          <w:ilvl w:val="0"/>
          <w:numId w:val="7"/>
        </w:numPr>
        <w:ind w:left="420" w:leftChars="0" w:hanging="420" w:firstLineChars="0"/>
        <w:rPr>
          <w:rFonts w:hint="default" w:asciiTheme="minorAscii" w:hAnsiTheme="minorAscii"/>
          <w:b w:val="0"/>
          <w:bCs w:val="0"/>
        </w:rPr>
      </w:pPr>
      <w:r>
        <w:rPr>
          <w:rStyle w:val="13"/>
          <w:rFonts w:hint="default" w:eastAsia="SimSun" w:cs="SimSun" w:asciiTheme="minorAscii" w:hAnsiTheme="minorAscii"/>
          <w:b w:val="0"/>
          <w:bCs w:val="0"/>
          <w:sz w:val="24"/>
          <w:szCs w:val="24"/>
        </w:rPr>
        <w:t>INNER JOIN</w:t>
      </w:r>
      <w:r>
        <w:rPr>
          <w:rStyle w:val="15"/>
          <w:rFonts w:hint="default" w:eastAsia="SimSun" w:cs="SimSun" w:asciiTheme="minorAscii" w:hAnsiTheme="minorAscii"/>
          <w:b w:val="0"/>
          <w:bCs w:val="0"/>
          <w:sz w:val="24"/>
          <w:szCs w:val="24"/>
        </w:rPr>
        <w:t xml:space="preserve"> s tablicom </w:t>
      </w:r>
      <w:r>
        <w:rPr>
          <w:rStyle w:val="13"/>
          <w:rFonts w:hint="default" w:eastAsia="SimSun" w:cs="SimSun" w:asciiTheme="minorAscii" w:hAnsiTheme="minorAscii"/>
          <w:b w:val="0"/>
          <w:bCs w:val="0"/>
          <w:sz w:val="24"/>
          <w:szCs w:val="24"/>
        </w:rPr>
        <w:t>KnjigaAutori</w:t>
      </w:r>
      <w:r>
        <w:rPr>
          <w:rFonts w:hint="default" w:eastAsia="SimSun" w:cs="SimSun" w:asciiTheme="minorAscii" w:hAnsiTheme="minorAscii"/>
          <w:b w:val="0"/>
          <w:bCs w:val="0"/>
          <w:sz w:val="24"/>
          <w:szCs w:val="24"/>
        </w:rPr>
        <w:t xml:space="preserve"> povezuje knjige s njihovim autorima putem many-to-many veze. Ova tablica omogućuje da knjiga ima više autora i obratno</w:t>
      </w:r>
    </w:p>
    <w:p w14:paraId="3D7EC25E">
      <w:pPr>
        <w:numPr>
          <w:ilvl w:val="0"/>
          <w:numId w:val="7"/>
        </w:numPr>
        <w:ind w:left="420" w:leftChars="0" w:hanging="420" w:firstLineChars="0"/>
        <w:rPr>
          <w:rFonts w:hint="default" w:asciiTheme="minorAscii" w:hAnsiTheme="minorAscii"/>
          <w:b w:val="0"/>
          <w:bCs w:val="0"/>
        </w:rPr>
      </w:pPr>
      <w:r>
        <w:rPr>
          <w:rStyle w:val="13"/>
          <w:rFonts w:hint="default" w:eastAsia="SimSun" w:cs="SimSun" w:asciiTheme="minorAscii" w:hAnsiTheme="minorAscii"/>
          <w:b w:val="0"/>
          <w:bCs w:val="0"/>
          <w:sz w:val="24"/>
          <w:szCs w:val="24"/>
        </w:rPr>
        <w:t>INNER JOIN</w:t>
      </w:r>
      <w:r>
        <w:rPr>
          <w:rStyle w:val="15"/>
          <w:rFonts w:hint="default" w:eastAsia="SimSun" w:cs="SimSun" w:asciiTheme="minorAscii" w:hAnsiTheme="minorAscii"/>
          <w:b w:val="0"/>
          <w:bCs w:val="0"/>
          <w:sz w:val="24"/>
          <w:szCs w:val="24"/>
        </w:rPr>
        <w:t xml:space="preserve"> s tablicom </w:t>
      </w:r>
      <w:r>
        <w:rPr>
          <w:rStyle w:val="13"/>
          <w:rFonts w:hint="default" w:eastAsia="SimSun" w:cs="SimSun" w:asciiTheme="minorAscii" w:hAnsiTheme="minorAscii"/>
          <w:b w:val="0"/>
          <w:bCs w:val="0"/>
          <w:sz w:val="24"/>
          <w:szCs w:val="24"/>
        </w:rPr>
        <w:t>Autori</w:t>
      </w:r>
      <w:r>
        <w:rPr>
          <w:rFonts w:hint="default" w:eastAsia="SimSun" w:cs="SimSun" w:asciiTheme="minorAscii" w:hAnsiTheme="minorAscii"/>
          <w:b w:val="0"/>
          <w:bCs w:val="0"/>
          <w:sz w:val="24"/>
          <w:szCs w:val="24"/>
        </w:rPr>
        <w:t xml:space="preserve"> omogućuje dohvat imena i prezimena autora</w:t>
      </w:r>
    </w:p>
    <w:p w14:paraId="0ED8C05B">
      <w:pPr>
        <w:numPr>
          <w:ilvl w:val="0"/>
          <w:numId w:val="7"/>
        </w:numPr>
        <w:ind w:left="420" w:leftChars="0" w:hanging="420" w:firstLineChars="0"/>
        <w:rPr>
          <w:rFonts w:hint="default" w:asciiTheme="minorAscii" w:hAnsiTheme="minorAscii"/>
          <w:b w:val="0"/>
          <w:bCs w:val="0"/>
        </w:rPr>
      </w:pPr>
      <w:r>
        <w:rPr>
          <w:rFonts w:hint="default" w:eastAsia="SimSun" w:cs="SimSun" w:asciiTheme="minorAscii" w:hAnsiTheme="minorAscii"/>
          <w:b w:val="0"/>
          <w:bCs w:val="0"/>
          <w:sz w:val="24"/>
          <w:szCs w:val="24"/>
          <w:lang w:val="en-US"/>
        </w:rPr>
        <w:t>WHERE uvjet filtrira samo one primjerke knjiga koji imaju status 'oštećeno'</w:t>
      </w:r>
    </w:p>
    <w:p w14:paraId="642A4655">
      <w:pPr>
        <w:numPr>
          <w:ilvl w:val="0"/>
          <w:numId w:val="7"/>
        </w:numPr>
        <w:ind w:left="420" w:leftChars="0" w:hanging="420" w:firstLineChars="0"/>
        <w:rPr>
          <w:rFonts w:hint="default" w:asciiTheme="minorAscii" w:hAnsiTheme="minorAscii"/>
          <w:b w:val="0"/>
          <w:bCs w:val="0"/>
        </w:rPr>
      </w:pPr>
      <w:r>
        <w:rPr>
          <w:rFonts w:hint="default" w:eastAsia="SimSun" w:cs="SimSun" w:asciiTheme="minorAscii" w:hAnsiTheme="minorAscii"/>
          <w:b w:val="0"/>
          <w:bCs w:val="0"/>
          <w:sz w:val="24"/>
          <w:szCs w:val="24"/>
          <w:lang w:val="en-US"/>
        </w:rPr>
        <w:t xml:space="preserve">GROUP BY se koristi nakon COUNT() funkcije. Svi oštećeni primjerci iste knjige i autora se zbrajaju </w:t>
      </w:r>
    </w:p>
    <w:p w14:paraId="37563B01">
      <w:pPr>
        <w:numPr>
          <w:ilvl w:val="0"/>
          <w:numId w:val="7"/>
        </w:numPr>
        <w:ind w:left="420" w:leftChars="0" w:hanging="420" w:firstLineChars="0"/>
        <w:rPr>
          <w:rFonts w:hint="default" w:asciiTheme="minorAscii" w:hAnsiTheme="minorAscii"/>
          <w:b w:val="0"/>
          <w:bCs w:val="0"/>
        </w:rPr>
      </w:pPr>
      <w:r>
        <w:rPr>
          <w:rFonts w:hint="default" w:eastAsia="SimSun" w:cs="SimSun" w:asciiTheme="minorAscii" w:hAnsiTheme="minorAscii"/>
          <w:b w:val="0"/>
          <w:bCs w:val="0"/>
          <w:sz w:val="24"/>
          <w:szCs w:val="24"/>
          <w:lang w:val="en-US"/>
        </w:rPr>
        <w:t>na kraju ORDER BY prvo sortira rezultat po broju oštećenih primjeraka u silaznom redoslijedu, a zatim sortira abecedno po imenu autora (u slučaju da više knjiga ima isti broj oštećenih primjeraka)</w:t>
      </w:r>
    </w:p>
    <w:p w14:paraId="3E5A3D6F">
      <w:pPr>
        <w:numPr>
          <w:ilvl w:val="0"/>
          <w:numId w:val="0"/>
        </w:numPr>
        <w:spacing w:after="160" w:line="278" w:lineRule="auto"/>
        <w:rPr>
          <w:rFonts w:hint="default" w:eastAsia="SimSun" w:cs="SimSun" w:asciiTheme="minorAscii" w:hAnsiTheme="minorAscii"/>
          <w:b w:val="0"/>
          <w:bCs w:val="0"/>
          <w:sz w:val="24"/>
          <w:szCs w:val="24"/>
          <w:lang w:val="en-US"/>
        </w:rPr>
      </w:pPr>
    </w:p>
    <w:p w14:paraId="2A8AD1A0">
      <w:pPr>
        <w:numPr>
          <w:ilvl w:val="0"/>
          <w:numId w:val="0"/>
        </w:numPr>
        <w:spacing w:after="160" w:line="278" w:lineRule="auto"/>
        <w:rPr>
          <w:rFonts w:hint="default" w:eastAsia="SimSun" w:cs="SimSun" w:asciiTheme="minorAscii" w:hAnsiTheme="minorAscii"/>
          <w:b w:val="0"/>
          <w:bCs w:val="0"/>
          <w:sz w:val="24"/>
          <w:szCs w:val="24"/>
          <w:lang w:val="en-US"/>
        </w:rPr>
      </w:pPr>
    </w:p>
    <w:p w14:paraId="479A0D56">
      <w:pPr>
        <w:numPr>
          <w:ilvl w:val="0"/>
          <w:numId w:val="0"/>
        </w:numPr>
        <w:spacing w:after="160" w:line="278" w:lineRule="auto"/>
        <w:rPr>
          <w:rFonts w:hint="default" w:eastAsia="SimSun" w:cs="SimSun" w:asciiTheme="minorAscii" w:hAnsiTheme="minorAscii"/>
          <w:b w:val="0"/>
          <w:bCs w:val="0"/>
          <w:sz w:val="24"/>
          <w:szCs w:val="24"/>
          <w:lang w:val="en-US"/>
        </w:rPr>
      </w:pPr>
    </w:p>
    <w:p w14:paraId="7055963A">
      <w:pPr>
        <w:numPr>
          <w:ilvl w:val="0"/>
          <w:numId w:val="0"/>
        </w:numPr>
        <w:spacing w:after="160" w:line="278" w:lineRule="auto"/>
        <w:rPr>
          <w:rFonts w:hint="default" w:eastAsia="SimSun" w:cs="SimSun" w:asciiTheme="minorAscii" w:hAnsiTheme="minorAscii"/>
          <w:b w:val="0"/>
          <w:bCs w:val="0"/>
          <w:sz w:val="24"/>
          <w:szCs w:val="24"/>
          <w:u w:val="single"/>
          <w:lang w:val="en-US"/>
        </w:rPr>
      </w:pPr>
      <w:r>
        <w:rPr>
          <w:rFonts w:hint="default" w:eastAsia="SimSun" w:cs="SimSun" w:asciiTheme="minorAscii" w:hAnsiTheme="minorAscii"/>
          <w:b w:val="0"/>
          <w:bCs w:val="0"/>
          <w:sz w:val="24"/>
          <w:szCs w:val="24"/>
          <w:u w:val="single"/>
          <w:lang w:val="en-US"/>
        </w:rPr>
        <w:t>Primjer korištenja u praksi:</w:t>
      </w:r>
    </w:p>
    <w:p w14:paraId="43C62A0F">
      <w:pPr>
        <w:numPr>
          <w:ilvl w:val="0"/>
          <w:numId w:val="0"/>
        </w:numPr>
        <w:spacing w:after="160" w:line="278" w:lineRule="auto"/>
        <w:rPr>
          <w:rFonts w:hint="default" w:eastAsia="SimSun" w:cs="SimSun" w:asciiTheme="minorAscii" w:hAnsiTheme="minorAscii"/>
          <w:b w:val="0"/>
          <w:bCs w:val="0"/>
          <w:sz w:val="24"/>
          <w:szCs w:val="24"/>
          <w:u w:val="none"/>
          <w:lang w:val="en-US"/>
        </w:rPr>
      </w:pPr>
      <w:r>
        <w:rPr>
          <w:rFonts w:hint="default" w:eastAsia="SimSun" w:cs="SimSun" w:asciiTheme="minorAscii" w:hAnsiTheme="minorAscii"/>
          <w:b w:val="0"/>
          <w:bCs w:val="0"/>
          <w:sz w:val="24"/>
          <w:szCs w:val="24"/>
          <w:u w:val="none"/>
          <w:lang w:val="en-US"/>
        </w:rPr>
        <w:t xml:space="preserve">Knjižnica koristi ovaj pogled kako bi identificirala knjige koje su fizički najviše oštećene. Na temelju rezultata može planirati obnavljanje knjižnog fonda. </w:t>
      </w:r>
    </w:p>
    <w:p w14:paraId="3B19DE16">
      <w:pPr>
        <w:numPr>
          <w:ilvl w:val="0"/>
          <w:numId w:val="0"/>
        </w:numPr>
        <w:spacing w:after="160" w:line="278" w:lineRule="auto"/>
        <w:rPr>
          <w:rFonts w:hint="default" w:eastAsia="SimSun" w:cs="SimSun" w:asciiTheme="minorAscii" w:hAnsiTheme="minorAscii"/>
          <w:b w:val="0"/>
          <w:bCs w:val="0"/>
          <w:sz w:val="24"/>
          <w:szCs w:val="24"/>
          <w:u w:val="none"/>
          <w:lang w:val="en-US"/>
        </w:rPr>
      </w:pPr>
      <w:r>
        <w:rPr>
          <w:rFonts w:hint="default" w:eastAsia="SimSun" w:cs="SimSun" w:asciiTheme="minorAscii" w:hAnsiTheme="minorAscii"/>
          <w:b w:val="0"/>
          <w:bCs w:val="0"/>
          <w:sz w:val="24"/>
          <w:szCs w:val="24"/>
          <w:u w:val="none"/>
          <w:lang w:val="en-US"/>
        </w:rPr>
        <w:t xml:space="preserve">Također se mogu raditi neke analize kao što su praćenje oštećenja po nakladnicima ili popularnosti autora. </w:t>
      </w:r>
    </w:p>
    <w:p w14:paraId="17100B50">
      <w:pPr>
        <w:numPr>
          <w:ilvl w:val="0"/>
          <w:numId w:val="7"/>
        </w:numPr>
        <w:ind w:left="420" w:leftChars="0" w:hanging="420" w:firstLineChars="0"/>
      </w:pPr>
      <w:r>
        <w:br w:type="page"/>
      </w:r>
    </w:p>
    <w:p w14:paraId="5D8EC8CA">
      <w:pPr>
        <w:pStyle w:val="3"/>
        <w:rPr>
          <w:rFonts w:hint="default"/>
          <w:lang w:val="en-US"/>
        </w:rPr>
      </w:pPr>
      <w:r>
        <w:rPr>
          <w:rFonts w:hint="default"/>
          <w:lang w:val="en-US"/>
        </w:rPr>
        <w:t>Knjige s oštećenim primjercima i prosječnom ocjenom nižom od 3</w:t>
      </w:r>
    </w:p>
    <w:p w14:paraId="2CEEA75E">
      <w:pPr>
        <w:rPr>
          <w:b/>
          <w:bCs/>
        </w:rPr>
      </w:pPr>
    </w:p>
    <w:p w14:paraId="70002D09">
      <w:pPr>
        <w:spacing w:after="0" w:afterAutospacing="0"/>
        <w:rPr>
          <w:rFonts w:hint="default" w:ascii="Consolas" w:hAnsi="Consolas" w:cs="Consolas"/>
          <w:b w:val="0"/>
          <w:bCs w:val="0"/>
          <w:sz w:val="22"/>
          <w:szCs w:val="22"/>
        </w:rPr>
      </w:pPr>
      <w:r>
        <w:rPr>
          <w:rFonts w:hint="default" w:ascii="Consolas" w:hAnsi="Consolas" w:cs="Consolas"/>
          <w:b w:val="0"/>
          <w:bCs w:val="0"/>
          <w:sz w:val="22"/>
          <w:szCs w:val="22"/>
        </w:rPr>
        <w:t>CREATE VIEW ostecene_knjige_s_losim_recenzijama AS</w:t>
      </w:r>
    </w:p>
    <w:p w14:paraId="3C1EEE46">
      <w:pPr>
        <w:spacing w:beforeAutospacing="0" w:after="0" w:afterAutospacing="0"/>
        <w:rPr>
          <w:rFonts w:hint="default" w:ascii="Consolas" w:hAnsi="Consolas" w:cs="Consolas"/>
          <w:b w:val="0"/>
          <w:bCs w:val="0"/>
          <w:sz w:val="22"/>
          <w:szCs w:val="22"/>
        </w:rPr>
      </w:pPr>
      <w:r>
        <w:rPr>
          <w:rFonts w:hint="default" w:ascii="Consolas" w:hAnsi="Consolas" w:cs="Consolas"/>
          <w:b w:val="0"/>
          <w:bCs w:val="0"/>
          <w:sz w:val="22"/>
          <w:szCs w:val="22"/>
        </w:rPr>
        <w:t xml:space="preserve">SELECT DISTINCT                   </w:t>
      </w:r>
    </w:p>
    <w:p w14:paraId="1093E234">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k.KnjigaID,                   </w:t>
      </w:r>
    </w:p>
    <w:p w14:paraId="226718FC">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k.Naslov,                     </w:t>
      </w:r>
    </w:p>
    <w:p w14:paraId="39F8EFE6">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p.Status,                    </w:t>
      </w:r>
    </w:p>
    <w:p w14:paraId="61FEA681">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AVG(r.Ocjena) AS prosjecna_ocjena  </w:t>
      </w:r>
    </w:p>
    <w:p w14:paraId="12B60D38">
      <w:pPr>
        <w:spacing w:beforeAutospacing="0" w:after="0" w:afterAutospacing="0"/>
        <w:rPr>
          <w:rFonts w:hint="default" w:ascii="Consolas" w:hAnsi="Consolas" w:cs="Consolas"/>
          <w:b w:val="0"/>
          <w:bCs w:val="0"/>
          <w:sz w:val="22"/>
          <w:szCs w:val="22"/>
        </w:rPr>
      </w:pPr>
      <w:r>
        <w:rPr>
          <w:rFonts w:hint="default" w:ascii="Consolas" w:hAnsi="Consolas" w:cs="Consolas"/>
          <w:b w:val="0"/>
          <w:bCs w:val="0"/>
          <w:sz w:val="22"/>
          <w:szCs w:val="22"/>
        </w:rPr>
        <w:t xml:space="preserve">FROM </w:t>
      </w:r>
    </w:p>
    <w:p w14:paraId="7019E7E2">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Knjige k,                    </w:t>
      </w:r>
    </w:p>
    <w:p w14:paraId="0807A17B">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Primjeri p,                  </w:t>
      </w:r>
    </w:p>
    <w:p w14:paraId="0BE22730">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Recenzije r                  </w:t>
      </w:r>
    </w:p>
    <w:p w14:paraId="076AEF3C">
      <w:pPr>
        <w:spacing w:beforeAutospacing="0" w:after="0" w:afterAutospacing="0"/>
        <w:rPr>
          <w:rFonts w:hint="default" w:ascii="Consolas" w:hAnsi="Consolas" w:cs="Consolas"/>
          <w:b w:val="0"/>
          <w:bCs w:val="0"/>
          <w:sz w:val="22"/>
          <w:szCs w:val="22"/>
        </w:rPr>
      </w:pPr>
      <w:r>
        <w:rPr>
          <w:rFonts w:hint="default" w:ascii="Consolas" w:hAnsi="Consolas" w:cs="Consolas"/>
          <w:b w:val="0"/>
          <w:bCs w:val="0"/>
          <w:sz w:val="22"/>
          <w:szCs w:val="22"/>
        </w:rPr>
        <w:t xml:space="preserve">WHERE </w:t>
      </w:r>
    </w:p>
    <w:p w14:paraId="12324E33">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k.KnjigaID = p.KnjigaID          </w:t>
      </w:r>
    </w:p>
    <w:p w14:paraId="318E7973">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AND k.KnjigaID = r.KnjigaID       </w:t>
      </w:r>
    </w:p>
    <w:p w14:paraId="05FDF03B">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AND p.Status = 'Oštećeno'     </w:t>
      </w:r>
    </w:p>
    <w:p w14:paraId="7B74531C">
      <w:pPr>
        <w:spacing w:beforeAutospacing="0" w:after="0" w:afterAutospacing="0"/>
        <w:rPr>
          <w:rFonts w:hint="default" w:ascii="Consolas" w:hAnsi="Consolas" w:cs="Consolas"/>
          <w:b w:val="0"/>
          <w:bCs w:val="0"/>
          <w:sz w:val="22"/>
          <w:szCs w:val="22"/>
        </w:rPr>
      </w:pPr>
      <w:r>
        <w:rPr>
          <w:rFonts w:hint="default" w:ascii="Consolas" w:hAnsi="Consolas" w:cs="Consolas"/>
          <w:b w:val="0"/>
          <w:bCs w:val="0"/>
          <w:sz w:val="22"/>
          <w:szCs w:val="22"/>
        </w:rPr>
        <w:t xml:space="preserve">GROUP BY </w:t>
      </w:r>
    </w:p>
    <w:p w14:paraId="00B61B6B">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k.KnjigaID, k.Naslov, p.Status</w:t>
      </w:r>
    </w:p>
    <w:p w14:paraId="2E9DF6F7">
      <w:pPr>
        <w:spacing w:beforeAutospacing="0" w:after="0" w:afterAutospacing="0"/>
        <w:rPr>
          <w:rFonts w:hint="default" w:ascii="Consolas" w:hAnsi="Consolas" w:cs="Consolas"/>
          <w:b w:val="0"/>
          <w:bCs w:val="0"/>
          <w:sz w:val="22"/>
          <w:szCs w:val="22"/>
        </w:rPr>
      </w:pPr>
      <w:r>
        <w:rPr>
          <w:rFonts w:hint="default" w:ascii="Consolas" w:hAnsi="Consolas" w:cs="Consolas"/>
          <w:b w:val="0"/>
          <w:bCs w:val="0"/>
          <w:sz w:val="22"/>
          <w:szCs w:val="22"/>
        </w:rPr>
        <w:t xml:space="preserve">HAVING </w:t>
      </w:r>
    </w:p>
    <w:p w14:paraId="18B8A510">
      <w:pPr>
        <w:spacing w:beforeAutospacing="0" w:after="0" w:afterAutospacing="0"/>
        <w:ind w:firstLine="708" w:firstLineChars="0"/>
        <w:rPr>
          <w:rFonts w:hint="default" w:ascii="Consolas" w:hAnsi="Consolas" w:cs="Consolas"/>
          <w:b w:val="0"/>
          <w:bCs w:val="0"/>
          <w:sz w:val="22"/>
          <w:szCs w:val="22"/>
        </w:rPr>
      </w:pPr>
      <w:r>
        <w:rPr>
          <w:rFonts w:hint="default" w:ascii="Consolas" w:hAnsi="Consolas" w:cs="Consolas"/>
          <w:b w:val="0"/>
          <w:bCs w:val="0"/>
          <w:sz w:val="22"/>
          <w:szCs w:val="22"/>
        </w:rPr>
        <w:t xml:space="preserve">AVG(r.Ocjena) &lt; 3            </w:t>
      </w:r>
    </w:p>
    <w:p w14:paraId="2F07531F">
      <w:pPr>
        <w:spacing w:beforeAutospacing="0" w:after="0" w:afterAutospacing="0"/>
        <w:rPr>
          <w:rFonts w:hint="default" w:ascii="Consolas" w:hAnsi="Consolas" w:cs="Consolas"/>
          <w:b w:val="0"/>
          <w:bCs w:val="0"/>
          <w:sz w:val="22"/>
          <w:szCs w:val="22"/>
        </w:rPr>
      </w:pPr>
      <w:r>
        <w:rPr>
          <w:rFonts w:hint="default" w:ascii="Consolas" w:hAnsi="Consolas" w:cs="Consolas"/>
          <w:b w:val="0"/>
          <w:bCs w:val="0"/>
          <w:sz w:val="22"/>
          <w:szCs w:val="22"/>
        </w:rPr>
        <w:t>ORDER BY</w:t>
      </w:r>
    </w:p>
    <w:p w14:paraId="327B187D">
      <w:pPr>
        <w:spacing w:beforeAutospacing="0" w:after="0" w:afterAutospacing="0"/>
        <w:rPr>
          <w:rFonts w:hint="default"/>
          <w:b/>
          <w:bCs/>
        </w:rPr>
      </w:pPr>
      <w:r>
        <w:rPr>
          <w:rFonts w:hint="default" w:ascii="Consolas" w:hAnsi="Consolas" w:cs="Consolas"/>
          <w:b w:val="0"/>
          <w:bCs w:val="0"/>
          <w:sz w:val="22"/>
          <w:szCs w:val="22"/>
        </w:rPr>
        <w:tab/>
      </w:r>
      <w:r>
        <w:rPr>
          <w:rFonts w:hint="default" w:ascii="Consolas" w:hAnsi="Consolas" w:cs="Consolas"/>
          <w:b w:val="0"/>
          <w:bCs w:val="0"/>
          <w:sz w:val="22"/>
          <w:szCs w:val="22"/>
        </w:rPr>
        <w:t>prosjecna_ocjena ASC;</w:t>
      </w:r>
      <w:r>
        <w:rPr>
          <w:rFonts w:hint="default"/>
          <w:b/>
          <w:bCs/>
        </w:rPr>
        <w:t xml:space="preserve">    </w:t>
      </w:r>
    </w:p>
    <w:p w14:paraId="28BC638B">
      <w:pPr>
        <w:spacing w:beforeAutospacing="0" w:after="0" w:afterAutospacing="0"/>
        <w:rPr>
          <w:rFonts w:hint="default"/>
          <w:b/>
          <w:bCs/>
        </w:rPr>
      </w:pPr>
    </w:p>
    <w:p w14:paraId="5F58BC0E">
      <w:pPr>
        <w:spacing w:beforeAutospacing="0"/>
        <w:rPr>
          <w:b/>
          <w:bCs/>
        </w:rPr>
      </w:pPr>
      <w:r>
        <w:rPr>
          <w:b/>
          <w:bCs/>
        </w:rPr>
        <w:br w:type="textWrapping"/>
      </w:r>
      <w:r>
        <w:rPr>
          <w:b/>
          <w:bCs/>
        </w:rPr>
        <w:t>Detalji:</w:t>
      </w:r>
    </w:p>
    <w:p w14:paraId="490D5612">
      <w:pPr>
        <w:numPr>
          <w:ilvl w:val="0"/>
          <w:numId w:val="7"/>
        </w:numPr>
        <w:spacing w:beforeAutospacing="0"/>
        <w:ind w:left="420" w:leftChars="0" w:hanging="420" w:firstLineChars="0"/>
        <w:rPr>
          <w:rFonts w:hint="default" w:asciiTheme="minorAscii" w:hAnsiTheme="minorAscii"/>
          <w:b w:val="0"/>
          <w:bCs w:val="0"/>
        </w:rPr>
      </w:pPr>
      <w:r>
        <w:rPr>
          <w:rStyle w:val="15"/>
          <w:rFonts w:hint="default" w:eastAsia="SimSun" w:cs="SimSun" w:asciiTheme="minorAscii" w:hAnsiTheme="minorAscii"/>
          <w:b w:val="0"/>
          <w:bCs w:val="0"/>
          <w:sz w:val="24"/>
          <w:szCs w:val="24"/>
        </w:rPr>
        <w:t xml:space="preserve">pomoću naredbe </w:t>
      </w:r>
      <w:r>
        <w:rPr>
          <w:rStyle w:val="13"/>
          <w:rFonts w:hint="default" w:eastAsia="SimSun" w:cs="SimSun" w:asciiTheme="minorAscii" w:hAnsiTheme="minorAscii"/>
          <w:b w:val="0"/>
          <w:bCs w:val="0"/>
          <w:sz w:val="24"/>
          <w:szCs w:val="24"/>
        </w:rPr>
        <w:t>SELECT</w:t>
      </w:r>
      <w:r>
        <w:rPr>
          <w:rFonts w:hint="default" w:eastAsia="SimSun" w:cs="SimSun" w:asciiTheme="minorAscii" w:hAnsiTheme="minorAscii"/>
          <w:b w:val="0"/>
          <w:bCs w:val="0"/>
          <w:sz w:val="24"/>
          <w:szCs w:val="24"/>
        </w:rPr>
        <w:t xml:space="preserve"> dohvaćamo ID i naslov knjige iz</w:t>
      </w:r>
      <w:r>
        <w:rPr>
          <w:rFonts w:hint="default" w:eastAsia="SimSun" w:cs="SimSun" w:asciiTheme="minorAscii" w:hAnsiTheme="minorAscii"/>
          <w:b w:val="0"/>
          <w:bCs w:val="0"/>
          <w:sz w:val="24"/>
          <w:szCs w:val="24"/>
          <w:lang w:val="en-US"/>
        </w:rPr>
        <w:t xml:space="preserve"> </w:t>
      </w:r>
      <w:r>
        <w:rPr>
          <w:rFonts w:hint="default" w:eastAsia="SimSun" w:cs="SimSun" w:asciiTheme="minorAscii" w:hAnsiTheme="minorAscii"/>
          <w:b w:val="0"/>
          <w:bCs w:val="0"/>
          <w:sz w:val="24"/>
          <w:szCs w:val="24"/>
        </w:rPr>
        <w:t xml:space="preserve">tablice </w:t>
      </w:r>
      <w:r>
        <w:rPr>
          <w:rStyle w:val="13"/>
          <w:rFonts w:hint="default" w:eastAsia="SimSun" w:cs="SimSun" w:asciiTheme="minorAscii" w:hAnsiTheme="minorAscii"/>
          <w:b w:val="0"/>
          <w:bCs w:val="0"/>
          <w:sz w:val="24"/>
          <w:szCs w:val="24"/>
        </w:rPr>
        <w:t>Knjige</w:t>
      </w:r>
      <w:r>
        <w:rPr>
          <w:rFonts w:hint="default" w:eastAsia="SimSun" w:cs="SimSun" w:asciiTheme="minorAscii" w:hAnsiTheme="minorAscii"/>
          <w:b w:val="0"/>
          <w:bCs w:val="0"/>
          <w:sz w:val="24"/>
          <w:szCs w:val="24"/>
        </w:rPr>
        <w:t xml:space="preserve"> (alias </w:t>
      </w:r>
      <w:r>
        <w:rPr>
          <w:rStyle w:val="13"/>
          <w:rFonts w:hint="default" w:eastAsia="SimSun" w:cs="SimSun" w:asciiTheme="minorAscii" w:hAnsiTheme="minorAscii"/>
          <w:b w:val="0"/>
          <w:bCs w:val="0"/>
          <w:sz w:val="24"/>
          <w:szCs w:val="24"/>
        </w:rPr>
        <w:t>k</w:t>
      </w:r>
      <w:r>
        <w:rPr>
          <w:rFonts w:hint="default" w:eastAsia="SimSun" w:cs="SimSun" w:asciiTheme="minorAscii" w:hAnsiTheme="minorAscii"/>
          <w:b w:val="0"/>
          <w:bCs w:val="0"/>
          <w:sz w:val="24"/>
          <w:szCs w:val="24"/>
        </w:rPr>
        <w:t xml:space="preserve">), status primjerka iz tablice </w:t>
      </w:r>
      <w:r>
        <w:rPr>
          <w:rStyle w:val="13"/>
          <w:rFonts w:hint="default" w:eastAsia="SimSun" w:cs="SimSun" w:asciiTheme="minorAscii" w:hAnsiTheme="minorAscii"/>
          <w:b w:val="0"/>
          <w:bCs w:val="0"/>
          <w:sz w:val="24"/>
          <w:szCs w:val="24"/>
        </w:rPr>
        <w:t>Primjeri</w:t>
      </w:r>
      <w:r>
        <w:rPr>
          <w:rFonts w:hint="default" w:eastAsia="SimSun" w:cs="SimSun" w:asciiTheme="minorAscii" w:hAnsiTheme="minorAscii"/>
          <w:b w:val="0"/>
          <w:bCs w:val="0"/>
          <w:sz w:val="24"/>
          <w:szCs w:val="24"/>
        </w:rPr>
        <w:t xml:space="preserve"> (alias </w:t>
      </w:r>
      <w:r>
        <w:rPr>
          <w:rStyle w:val="13"/>
          <w:rFonts w:hint="default" w:eastAsia="SimSun" w:cs="SimSun" w:asciiTheme="minorAscii" w:hAnsiTheme="minorAscii"/>
          <w:b w:val="0"/>
          <w:bCs w:val="0"/>
          <w:sz w:val="24"/>
          <w:szCs w:val="24"/>
        </w:rPr>
        <w:t>p</w:t>
      </w:r>
      <w:r>
        <w:rPr>
          <w:rFonts w:hint="default" w:eastAsia="SimSun" w:cs="SimSun" w:asciiTheme="minorAscii" w:hAnsiTheme="minorAscii"/>
          <w:b w:val="0"/>
          <w:bCs w:val="0"/>
          <w:sz w:val="24"/>
          <w:szCs w:val="24"/>
        </w:rPr>
        <w:t xml:space="preserve">) te prosječnu ocjenu koju je knjiga dobila, koristeći agregatnu funkciju </w:t>
      </w:r>
      <w:r>
        <w:rPr>
          <w:rStyle w:val="13"/>
          <w:rFonts w:hint="default" w:eastAsia="SimSun" w:cs="SimSun" w:asciiTheme="minorAscii" w:hAnsiTheme="minorAscii"/>
          <w:b w:val="0"/>
          <w:bCs w:val="0"/>
          <w:sz w:val="24"/>
          <w:szCs w:val="24"/>
        </w:rPr>
        <w:t>AVG()</w:t>
      </w:r>
      <w:r>
        <w:rPr>
          <w:rFonts w:hint="default" w:eastAsia="SimSun" w:cs="SimSun" w:asciiTheme="minorAscii" w:hAnsiTheme="minorAscii"/>
          <w:b w:val="0"/>
          <w:bCs w:val="0"/>
          <w:sz w:val="24"/>
          <w:szCs w:val="24"/>
        </w:rPr>
        <w:t xml:space="preserve"> nad ocjenama iz tablice </w:t>
      </w:r>
      <w:r>
        <w:rPr>
          <w:rStyle w:val="13"/>
          <w:rFonts w:hint="default" w:eastAsia="SimSun" w:cs="SimSun" w:asciiTheme="minorAscii" w:hAnsiTheme="minorAscii"/>
          <w:b w:val="0"/>
          <w:bCs w:val="0"/>
          <w:sz w:val="24"/>
          <w:szCs w:val="24"/>
        </w:rPr>
        <w:t>Recenzije</w:t>
      </w:r>
      <w:r>
        <w:rPr>
          <w:rFonts w:hint="default" w:eastAsia="SimSun" w:cs="SimSun" w:asciiTheme="minorAscii" w:hAnsiTheme="minorAscii"/>
          <w:b w:val="0"/>
          <w:bCs w:val="0"/>
          <w:sz w:val="24"/>
          <w:szCs w:val="24"/>
        </w:rPr>
        <w:t xml:space="preserve"> (alias </w:t>
      </w:r>
      <w:r>
        <w:rPr>
          <w:rStyle w:val="13"/>
          <w:rFonts w:hint="default" w:eastAsia="SimSun" w:cs="SimSun" w:asciiTheme="minorAscii" w:hAnsiTheme="minorAscii"/>
          <w:b w:val="0"/>
          <w:bCs w:val="0"/>
          <w:sz w:val="24"/>
          <w:szCs w:val="24"/>
        </w:rPr>
        <w:t>r</w:t>
      </w:r>
      <w:r>
        <w:rPr>
          <w:rFonts w:hint="default" w:eastAsia="SimSun" w:cs="SimSun" w:asciiTheme="minorAscii" w:hAnsiTheme="minorAscii"/>
          <w:b w:val="0"/>
          <w:bCs w:val="0"/>
          <w:sz w:val="24"/>
          <w:szCs w:val="24"/>
        </w:rPr>
        <w:t>)</w:t>
      </w:r>
    </w:p>
    <w:p w14:paraId="60E3622D">
      <w:pPr>
        <w:numPr>
          <w:ilvl w:val="0"/>
          <w:numId w:val="7"/>
        </w:numPr>
        <w:spacing w:beforeAutospacing="0"/>
        <w:ind w:left="420" w:leftChars="0" w:hanging="420" w:firstLineChars="0"/>
        <w:rPr>
          <w:rFonts w:hint="default" w:asciiTheme="minorAscii" w:hAnsiTheme="minorAscii"/>
          <w:b w:val="0"/>
          <w:bCs w:val="0"/>
        </w:rPr>
      </w:pPr>
      <w:r>
        <w:rPr>
          <w:rFonts w:hint="default" w:eastAsia="SimSun" w:cs="SimSun" w:asciiTheme="minorAscii" w:hAnsiTheme="minorAscii"/>
          <w:b w:val="0"/>
          <w:bCs w:val="0"/>
          <w:sz w:val="24"/>
          <w:szCs w:val="24"/>
          <w:lang w:val="en-US"/>
        </w:rPr>
        <w:t xml:space="preserve">DISTINCT unutar SELECT naredbe služi za uklanjanje potencijalnih duplikata </w:t>
      </w:r>
    </w:p>
    <w:p w14:paraId="41EE2DA4">
      <w:pPr>
        <w:numPr>
          <w:ilvl w:val="0"/>
          <w:numId w:val="7"/>
        </w:numPr>
        <w:spacing w:beforeAutospacing="0"/>
        <w:ind w:left="420" w:leftChars="0" w:hanging="420" w:firstLineChars="0"/>
        <w:rPr>
          <w:rFonts w:hint="default" w:asciiTheme="minorAscii" w:hAnsiTheme="minorAscii"/>
          <w:b w:val="0"/>
          <w:bCs w:val="0"/>
        </w:rPr>
      </w:pPr>
      <w:r>
        <w:rPr>
          <w:rFonts w:hint="default" w:eastAsia="SimSun" w:cs="SimSun" w:asciiTheme="minorAscii" w:hAnsiTheme="minorAscii"/>
          <w:b w:val="0"/>
          <w:bCs w:val="0"/>
          <w:sz w:val="24"/>
          <w:szCs w:val="24"/>
          <w:lang w:val="en-US"/>
        </w:rPr>
        <w:t>FROM dio upita povezuje tablice Knjige, Primjeri i Recenzije, koristeći uvjete u WHERE klauzuli. Knjiga se povezuje i s primjercima i s recenzijama preko KnjigaID</w:t>
      </w:r>
    </w:p>
    <w:p w14:paraId="59D57903">
      <w:pPr>
        <w:numPr>
          <w:ilvl w:val="0"/>
          <w:numId w:val="7"/>
        </w:numPr>
        <w:spacing w:beforeAutospacing="0"/>
        <w:ind w:left="420" w:leftChars="0" w:hanging="420" w:firstLineChars="0"/>
        <w:rPr>
          <w:rFonts w:hint="default" w:asciiTheme="minorAscii" w:hAnsiTheme="minorAscii"/>
          <w:b w:val="0"/>
          <w:bCs w:val="0"/>
        </w:rPr>
      </w:pPr>
      <w:r>
        <w:rPr>
          <w:rFonts w:hint="default" w:eastAsia="SimSun" w:cs="SimSun" w:asciiTheme="minorAscii" w:hAnsiTheme="minorAscii"/>
          <w:b w:val="0"/>
          <w:bCs w:val="0"/>
          <w:sz w:val="24"/>
          <w:szCs w:val="24"/>
          <w:lang w:val="en-US"/>
        </w:rPr>
        <w:t>uvjet p.Status = 'Oštećeno' unutar WHERE filtrira primjerke knjiga koji su oštećeni</w:t>
      </w:r>
    </w:p>
    <w:p w14:paraId="61E6922C">
      <w:pPr>
        <w:numPr>
          <w:ilvl w:val="0"/>
          <w:numId w:val="7"/>
        </w:numPr>
        <w:spacing w:beforeAutospacing="0"/>
        <w:ind w:left="420" w:leftChars="0" w:hanging="420" w:firstLineChars="0"/>
        <w:rPr>
          <w:rFonts w:hint="default" w:asciiTheme="minorAscii" w:hAnsiTheme="minorAscii"/>
          <w:b w:val="0"/>
          <w:bCs w:val="0"/>
        </w:rPr>
      </w:pPr>
      <w:r>
        <w:rPr>
          <w:rFonts w:hint="default" w:eastAsia="SimSun" w:cs="SimSun" w:asciiTheme="minorAscii" w:hAnsiTheme="minorAscii"/>
          <w:b w:val="0"/>
          <w:bCs w:val="0"/>
          <w:sz w:val="24"/>
          <w:szCs w:val="24"/>
          <w:lang w:val="en-US"/>
        </w:rPr>
        <w:t>GROUP BY se koristi nakon AVG() te grupira rezultat po naslovu i statusu primjerka</w:t>
      </w:r>
    </w:p>
    <w:p w14:paraId="7CDE8F5B">
      <w:pPr>
        <w:numPr>
          <w:ilvl w:val="0"/>
          <w:numId w:val="7"/>
        </w:numPr>
        <w:spacing w:beforeAutospacing="0"/>
        <w:ind w:left="420" w:leftChars="0" w:hanging="420" w:firstLineChars="0"/>
        <w:rPr>
          <w:rFonts w:hint="default" w:asciiTheme="minorAscii" w:hAnsiTheme="minorAscii"/>
          <w:b w:val="0"/>
          <w:bCs w:val="0"/>
        </w:rPr>
      </w:pPr>
      <w:r>
        <w:rPr>
          <w:rFonts w:hint="default" w:asciiTheme="minorAscii" w:hAnsiTheme="minorAscii"/>
          <w:b w:val="0"/>
          <w:bCs w:val="0"/>
          <w:lang w:val="en-US"/>
        </w:rPr>
        <w:t>HAVING dodatno filtrira oštećene rezultate tako da u konačni rezultat ulaze samo one knjige koje imaju prosječnu ocjenu manju od 3</w:t>
      </w:r>
    </w:p>
    <w:p w14:paraId="27A330B0">
      <w:pPr>
        <w:numPr>
          <w:ilvl w:val="0"/>
          <w:numId w:val="7"/>
        </w:numPr>
        <w:spacing w:beforeAutospacing="0"/>
        <w:ind w:left="420" w:leftChars="0" w:hanging="420" w:firstLineChars="0"/>
        <w:rPr>
          <w:rFonts w:hint="default" w:asciiTheme="minorAscii" w:hAnsiTheme="minorAscii"/>
          <w:b w:val="0"/>
          <w:bCs w:val="0"/>
        </w:rPr>
      </w:pPr>
      <w:r>
        <w:rPr>
          <w:rFonts w:hint="default" w:asciiTheme="minorAscii" w:hAnsiTheme="minorAscii"/>
          <w:b w:val="0"/>
          <w:bCs w:val="0"/>
          <w:lang w:val="en-US"/>
        </w:rPr>
        <w:t>na kraju ORDER BY sortira oštećene knjige tako da se prvo prikažu knjige s najnižom prosječnom ocjenom</w:t>
      </w:r>
    </w:p>
    <w:p w14:paraId="192A3336">
      <w:pPr>
        <w:numPr>
          <w:ilvl w:val="0"/>
          <w:numId w:val="0"/>
        </w:numPr>
        <w:spacing w:beforeAutospacing="0"/>
        <w:ind w:leftChars="0"/>
        <w:rPr>
          <w:rFonts w:hint="default" w:asciiTheme="minorAscii" w:hAnsiTheme="minorAscii"/>
          <w:b w:val="0"/>
          <w:bCs w:val="0"/>
          <w:lang w:val="en-US"/>
        </w:rPr>
      </w:pPr>
    </w:p>
    <w:p w14:paraId="45A14094">
      <w:pPr>
        <w:numPr>
          <w:ilvl w:val="0"/>
          <w:numId w:val="0"/>
        </w:numPr>
        <w:spacing w:beforeAutospacing="0"/>
        <w:ind w:leftChars="0"/>
        <w:rPr>
          <w:rFonts w:hint="default" w:asciiTheme="minorAscii" w:hAnsiTheme="minorAscii"/>
          <w:b w:val="0"/>
          <w:bCs w:val="0"/>
          <w:lang w:val="en-US"/>
        </w:rPr>
      </w:pPr>
    </w:p>
    <w:p w14:paraId="458D8466">
      <w:pPr>
        <w:numPr>
          <w:ilvl w:val="0"/>
          <w:numId w:val="0"/>
        </w:numPr>
        <w:spacing w:beforeAutospacing="0"/>
        <w:ind w:leftChars="0"/>
        <w:rPr>
          <w:rFonts w:hint="default" w:asciiTheme="minorAscii" w:hAnsiTheme="minorAscii"/>
          <w:b w:val="0"/>
          <w:bCs w:val="0"/>
          <w:u w:val="single"/>
          <w:lang w:val="en-US"/>
        </w:rPr>
      </w:pPr>
      <w:r>
        <w:rPr>
          <w:rFonts w:hint="default" w:asciiTheme="minorAscii" w:hAnsiTheme="minorAscii"/>
          <w:b w:val="0"/>
          <w:bCs w:val="0"/>
          <w:u w:val="single"/>
          <w:lang w:val="en-US"/>
        </w:rPr>
        <w:t>Primjer korištenja u praksi:</w:t>
      </w:r>
    </w:p>
    <w:p w14:paraId="6CFF078D">
      <w:pPr>
        <w:numPr>
          <w:ilvl w:val="0"/>
          <w:numId w:val="0"/>
        </w:numPr>
        <w:spacing w:beforeAutospacing="0"/>
        <w:ind w:leftChars="0"/>
        <w:rPr>
          <w:rFonts w:hint="default" w:asciiTheme="minorAscii" w:hAnsiTheme="minorAscii"/>
          <w:b w:val="0"/>
          <w:bCs w:val="0"/>
          <w:u w:val="none"/>
          <w:lang w:val="en-US"/>
        </w:rPr>
      </w:pPr>
      <w:r>
        <w:rPr>
          <w:rFonts w:hint="default" w:asciiTheme="minorAscii" w:hAnsiTheme="minorAscii"/>
          <w:b w:val="0"/>
          <w:bCs w:val="0"/>
          <w:u w:val="none"/>
          <w:lang w:val="en-US"/>
        </w:rPr>
        <w:t xml:space="preserve">Knjižnica koristi ovaj pogled za redovitu reviziju svog knjižnog fonda kako bi se osiguralo da su naslovi u ponudi fizički ispravni i zanimljivi korisnicima. </w:t>
      </w:r>
    </w:p>
    <w:p w14:paraId="08910B25">
      <w:pPr>
        <w:numPr>
          <w:ilvl w:val="0"/>
          <w:numId w:val="0"/>
        </w:numPr>
        <w:spacing w:beforeAutospacing="0"/>
        <w:ind w:leftChars="0"/>
        <w:rPr>
          <w:rFonts w:hint="default" w:asciiTheme="minorAscii" w:hAnsiTheme="minorAscii"/>
          <w:b w:val="0"/>
          <w:bCs w:val="0"/>
          <w:u w:val="none"/>
          <w:lang w:val="en-US"/>
        </w:rPr>
      </w:pPr>
      <w:r>
        <w:rPr>
          <w:rFonts w:hint="default" w:asciiTheme="minorAscii" w:hAnsiTheme="minorAscii"/>
          <w:b w:val="0"/>
          <w:bCs w:val="0"/>
          <w:u w:val="none"/>
          <w:lang w:val="en-US"/>
        </w:rPr>
        <w:t>Ovo je jedan od načina kako da se objektivno prepoznaju knjige koje potencijalno nebi trebale biti dio fonda.</w:t>
      </w:r>
    </w:p>
    <w:p w14:paraId="31E103DE">
      <w:pPr>
        <w:numPr>
          <w:ilvl w:val="0"/>
          <w:numId w:val="0"/>
        </w:numPr>
        <w:spacing w:beforeAutospacing="0"/>
        <w:ind w:leftChars="0"/>
        <w:rPr>
          <w:rFonts w:hint="default" w:asciiTheme="minorAscii" w:hAnsiTheme="minorAscii"/>
          <w:b w:val="0"/>
          <w:bCs w:val="0"/>
          <w:u w:val="none"/>
          <w:lang w:val="en-US"/>
        </w:rPr>
      </w:pPr>
    </w:p>
    <w:p w14:paraId="5B2FA3D4">
      <w:pPr>
        <w:numPr>
          <w:ilvl w:val="0"/>
          <w:numId w:val="0"/>
        </w:numPr>
        <w:spacing w:beforeAutospacing="0"/>
        <w:ind w:leftChars="0"/>
        <w:rPr>
          <w:rFonts w:hint="default" w:asciiTheme="minorAscii" w:hAnsiTheme="minorAscii"/>
          <w:b w:val="0"/>
          <w:bCs w:val="0"/>
          <w:u w:val="none"/>
          <w:lang w:val="en-US"/>
        </w:rPr>
      </w:pPr>
    </w:p>
    <w:p w14:paraId="115120DA">
      <w:pPr>
        <w:numPr>
          <w:ilvl w:val="0"/>
          <w:numId w:val="0"/>
        </w:numPr>
        <w:spacing w:beforeAutospacing="0"/>
        <w:ind w:leftChars="0"/>
        <w:rPr>
          <w:rFonts w:hint="default" w:asciiTheme="minorAscii" w:hAnsiTheme="minorAscii"/>
          <w:b w:val="0"/>
          <w:bCs w:val="0"/>
          <w:u w:val="none"/>
          <w:lang w:val="en-US"/>
        </w:rPr>
      </w:pPr>
    </w:p>
    <w:p w14:paraId="20BE6210">
      <w:pPr>
        <w:numPr>
          <w:ilvl w:val="0"/>
          <w:numId w:val="0"/>
        </w:numPr>
        <w:spacing w:beforeAutospacing="0"/>
        <w:ind w:leftChars="0"/>
        <w:rPr>
          <w:rFonts w:hint="default" w:asciiTheme="minorAscii" w:hAnsiTheme="minorAscii"/>
          <w:b w:val="0"/>
          <w:bCs w:val="0"/>
          <w:u w:val="none"/>
          <w:lang w:val="en-US"/>
        </w:rPr>
      </w:pPr>
      <w:bookmarkStart w:id="0" w:name="_GoBack"/>
      <w:bookmarkEnd w:id="0"/>
    </w:p>
    <w:p w14:paraId="2C4A5BE5">
      <w:pPr>
        <w:numPr>
          <w:ilvl w:val="0"/>
          <w:numId w:val="0"/>
        </w:numPr>
        <w:spacing w:beforeAutospacing="0"/>
        <w:ind w:leftChars="0"/>
        <w:rPr>
          <w:rFonts w:hint="default" w:asciiTheme="minorAscii" w:hAnsiTheme="minorAscii"/>
          <w:b w:val="0"/>
          <w:bCs w:val="0"/>
          <w:u w:val="none"/>
          <w:lang w:val="en-US"/>
        </w:rPr>
      </w:pPr>
    </w:p>
    <w:p w14:paraId="2EB16543">
      <w:pPr>
        <w:pStyle w:val="2"/>
      </w:pPr>
      <w:r>
        <w:t>Zaključak</w:t>
      </w:r>
    </w:p>
    <w:p w14:paraId="4608CB00"/>
    <w:p w14:paraId="7440C3B6">
      <w:pPr>
        <w:pStyle w:val="14"/>
        <w:keepNext w:val="0"/>
        <w:keepLines w:val="0"/>
        <w:widowControl/>
        <w:suppressLineNumbers w:val="0"/>
        <w:rPr>
          <w:rFonts w:hint="default" w:asciiTheme="minorAscii" w:hAnsiTheme="minorAscii"/>
        </w:rPr>
      </w:pPr>
      <w:r>
        <w:rPr>
          <w:rFonts w:hint="default" w:asciiTheme="minorAscii" w:hAnsiTheme="minorAscii"/>
        </w:rPr>
        <w:t xml:space="preserve">Kroz ovaj </w:t>
      </w:r>
      <w:r>
        <w:rPr>
          <w:rFonts w:hint="default" w:asciiTheme="minorAscii" w:hAnsiTheme="minorAscii"/>
          <w:lang w:val="en-US"/>
        </w:rPr>
        <w:t>modul</w:t>
      </w:r>
      <w:r>
        <w:rPr>
          <w:rFonts w:hint="default" w:asciiTheme="minorAscii" w:hAnsiTheme="minorAscii"/>
        </w:rPr>
        <w:t xml:space="preserve"> razvijen je dio baze podataka koji knjižnici donosi funkcionalnosti vezane uz recenzije knjiga, stanje njihovih primjeraka i praćenje kašnjenja pri vraćanju. Time je omogućeno da knjižnica bolje razumije što članovi vole čitati, koje knjige često kasne s povratom i u kakvom su stanju primjerci u fondu.</w:t>
      </w:r>
    </w:p>
    <w:p w14:paraId="32E305A1">
      <w:pPr>
        <w:pStyle w:val="14"/>
        <w:keepNext w:val="0"/>
        <w:keepLines w:val="0"/>
        <w:widowControl/>
        <w:suppressLineNumbers w:val="0"/>
        <w:rPr>
          <w:rFonts w:hint="default" w:asciiTheme="minorAscii" w:hAnsiTheme="minorAscii"/>
        </w:rPr>
      </w:pPr>
      <w:r>
        <w:rPr>
          <w:rFonts w:hint="default" w:asciiTheme="minorAscii" w:hAnsiTheme="minorAscii"/>
        </w:rPr>
        <w:t>Pomoću SQL upita stvoreni su pogledi koji pomažu pri svakodnevnom radu – od otkrivanja loše ocijenjenih i oštećenih knjiga, do preporuka po žanrovima i uvida u aktivnost članova. Sve to doprinosi lakšoj organizaciji i boljim uslugama prema korisnicima.</w:t>
      </w:r>
    </w:p>
    <w:p w14:paraId="0ACD1631">
      <w:pPr>
        <w:numPr>
          <w:ilvl w:val="0"/>
          <w:numId w:val="0"/>
        </w:numPr>
        <w:spacing w:beforeAutospacing="0"/>
        <w:ind w:leftChars="0"/>
        <w:rPr>
          <w:rFonts w:hint="default" w:asciiTheme="minorAscii" w:hAnsiTheme="minorAscii"/>
          <w:b w:val="0"/>
          <w:bCs w:val="0"/>
          <w:u w:val="none"/>
          <w:lang w:val="en-US"/>
        </w:rPr>
      </w:pPr>
    </w:p>
    <w:p w14:paraId="24E1B9A0">
      <w:pPr>
        <w:pStyle w:val="32"/>
        <w:numPr>
          <w:numId w:val="0"/>
        </w:numPr>
        <w:rPr>
          <w:rFonts w:hint="default" w:asciiTheme="minorAscii" w:hAnsiTheme="minorAscii"/>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Liberation Mono"/>
    <w:panose1 w:val="00000000000000000000"/>
    <w:charset w:val="00"/>
    <w:family w:val="swiss"/>
    <w:pitch w:val="default"/>
    <w:sig w:usb0="00000000" w:usb1="00000000" w:usb2="00000000" w:usb3="00000000" w:csb0="0000019F" w:csb1="00000000"/>
  </w:font>
  <w:font w:name="等线 Light">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EE"/>
    <w:family w:val="modern"/>
    <w:pitch w:val="default"/>
    <w:sig w:usb0="E00006FF" w:usb1="0000FCFF" w:usb2="00000001" w:usb3="00000000" w:csb0="6000019F" w:csb1="DFD70000"/>
  </w:font>
  <w:font w:name="Apto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B9EF7"/>
    <w:multiLevelType w:val="singleLevel"/>
    <w:tmpl w:val="859B9E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6A471B"/>
    <w:multiLevelType w:val="multilevel"/>
    <w:tmpl w:val="F76A471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E7D7F26"/>
    <w:multiLevelType w:val="singleLevel"/>
    <w:tmpl w:val="0E7D7F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45869FC"/>
    <w:multiLevelType w:val="singleLevel"/>
    <w:tmpl w:val="145869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A09D0BB"/>
    <w:multiLevelType w:val="singleLevel"/>
    <w:tmpl w:val="1A09D0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6C2465B"/>
    <w:multiLevelType w:val="multilevel"/>
    <w:tmpl w:val="26C2465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3E503242"/>
    <w:multiLevelType w:val="multilevel"/>
    <w:tmpl w:val="3E503242"/>
    <w:lvl w:ilvl="0" w:tentative="0">
      <w:start w:val="1"/>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F66"/>
    <w:rsid w:val="000875D4"/>
    <w:rsid w:val="00091829"/>
    <w:rsid w:val="0009693F"/>
    <w:rsid w:val="000D0E44"/>
    <w:rsid w:val="000E1C4B"/>
    <w:rsid w:val="00107501"/>
    <w:rsid w:val="00120157"/>
    <w:rsid w:val="001C0D1F"/>
    <w:rsid w:val="00282804"/>
    <w:rsid w:val="00320E4B"/>
    <w:rsid w:val="004564E6"/>
    <w:rsid w:val="00500FB1"/>
    <w:rsid w:val="00575394"/>
    <w:rsid w:val="00624E5D"/>
    <w:rsid w:val="00666F66"/>
    <w:rsid w:val="006C696A"/>
    <w:rsid w:val="006E74E8"/>
    <w:rsid w:val="007332AA"/>
    <w:rsid w:val="0074570B"/>
    <w:rsid w:val="00893E4F"/>
    <w:rsid w:val="008C63E2"/>
    <w:rsid w:val="00905BEC"/>
    <w:rsid w:val="00922867"/>
    <w:rsid w:val="00960B2B"/>
    <w:rsid w:val="00965CEB"/>
    <w:rsid w:val="00967A8F"/>
    <w:rsid w:val="009E5159"/>
    <w:rsid w:val="00A54AD7"/>
    <w:rsid w:val="00A83321"/>
    <w:rsid w:val="00A86401"/>
    <w:rsid w:val="00B3276C"/>
    <w:rsid w:val="00B41401"/>
    <w:rsid w:val="00B66ED8"/>
    <w:rsid w:val="00BB75ED"/>
    <w:rsid w:val="00BF1042"/>
    <w:rsid w:val="00C04DC7"/>
    <w:rsid w:val="00CE0B22"/>
    <w:rsid w:val="00D07BB2"/>
    <w:rsid w:val="00DA11C2"/>
    <w:rsid w:val="00DF2CA6"/>
    <w:rsid w:val="00E04949"/>
    <w:rsid w:val="00E106F2"/>
    <w:rsid w:val="00E14C17"/>
    <w:rsid w:val="00E5409D"/>
    <w:rsid w:val="00EE1498"/>
    <w:rsid w:val="00F05C53"/>
    <w:rsid w:val="00F07060"/>
    <w:rsid w:val="00F85615"/>
    <w:rsid w:val="00FB6EA4"/>
    <w:rsid w:val="00FD787D"/>
    <w:rsid w:val="118B218E"/>
    <w:rsid w:val="25BB2AC6"/>
    <w:rsid w:val="27D43AE7"/>
    <w:rsid w:val="41975249"/>
    <w:rsid w:val="515430D8"/>
    <w:rsid w:val="716B29A1"/>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hr-HR"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Naslov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Naslov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1">
    <w:name w:val="Naslov 3 Char"/>
    <w:basedOn w:val="11"/>
    <w:link w:val="4"/>
    <w:qFormat/>
    <w:uiPriority w:val="9"/>
    <w:rPr>
      <w:rFonts w:eastAsiaTheme="majorEastAsia" w:cstheme="majorBidi"/>
      <w:color w:val="104862" w:themeColor="accent1" w:themeShade="BF"/>
      <w:sz w:val="28"/>
      <w:szCs w:val="28"/>
    </w:rPr>
  </w:style>
  <w:style w:type="character" w:customStyle="1" w:styleId="22">
    <w:name w:val="Naslov 4 Char"/>
    <w:basedOn w:val="11"/>
    <w:link w:val="5"/>
    <w:semiHidden/>
    <w:qFormat/>
    <w:uiPriority w:val="9"/>
    <w:rPr>
      <w:rFonts w:eastAsiaTheme="majorEastAsia" w:cstheme="majorBidi"/>
      <w:i/>
      <w:iCs/>
      <w:color w:val="104862" w:themeColor="accent1" w:themeShade="BF"/>
    </w:rPr>
  </w:style>
  <w:style w:type="character" w:customStyle="1" w:styleId="23">
    <w:name w:val="Naslov 5 Char"/>
    <w:basedOn w:val="11"/>
    <w:link w:val="6"/>
    <w:semiHidden/>
    <w:qFormat/>
    <w:uiPriority w:val="9"/>
    <w:rPr>
      <w:rFonts w:eastAsiaTheme="majorEastAsia" w:cstheme="majorBidi"/>
      <w:color w:val="104862" w:themeColor="accent1" w:themeShade="BF"/>
    </w:rPr>
  </w:style>
  <w:style w:type="character" w:customStyle="1" w:styleId="24">
    <w:name w:val="Naslov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Naslov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Naslov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Naslov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Naslov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Podnaslov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Citat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Naglašen citat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table" w:customStyle="1" w:styleId="38">
    <w:name w:val="List Table 3 Accent 1"/>
    <w:basedOn w:val="12"/>
    <w:qFormat/>
    <w:uiPriority w:val="48"/>
    <w:pPr>
      <w:spacing w:after="0" w:line="240" w:lineRule="auto"/>
    </w:pPr>
    <w:tblPr>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blStylePr w:type="firstRow">
      <w:rPr>
        <w:b/>
        <w:bCs/>
        <w:color w:val="FFFFFF" w:themeColor="background1"/>
        <w14:textFill>
          <w14:solidFill>
            <w14:schemeClr w14:val="bg1"/>
          </w14:solidFill>
        </w14:textFill>
      </w:rPr>
      <w:tcPr>
        <w:shd w:val="clear" w:color="auto" w:fill="156082" w:themeFill="accent1"/>
      </w:tcPr>
    </w:tblStylePr>
    <w:tblStylePr w:type="lastRow">
      <w:rPr>
        <w:b/>
        <w:bCs/>
      </w:rPr>
      <w:tcPr>
        <w:tcBorders>
          <w:top w:val="double" w:color="156082"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156082" w:themeColor="accent1" w:sz="4" w:space="0"/>
          <w:right w:val="single" w:color="156082" w:themeColor="accent1" w:sz="4" w:space="0"/>
        </w:tcBorders>
      </w:tcPr>
    </w:tblStylePr>
    <w:tblStylePr w:type="band1Horz">
      <w:tcPr>
        <w:tcBorders>
          <w:top w:val="single" w:color="156082" w:themeColor="accent1" w:sz="4" w:space="0"/>
          <w:bottom w:val="single" w:color="156082"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156082" w:themeColor="accent1" w:sz="4" w:space="0"/>
          <w:left w:val="nil"/>
        </w:tcBorders>
      </w:tcPr>
    </w:tblStylePr>
    <w:tblStylePr w:type="swCell">
      <w:tcPr>
        <w:tcBorders>
          <w:top w:val="double" w:color="156082" w:themeColor="accent1" w:sz="4" w:space="0"/>
          <w:right w:val="nil"/>
        </w:tcBorders>
      </w:tcPr>
    </w:tblStylePr>
  </w:style>
  <w:style w:type="table" w:customStyle="1" w:styleId="39">
    <w:name w:val="List Table 4 Accent 4"/>
    <w:basedOn w:val="12"/>
    <w:qFormat/>
    <w:uiPriority w:val="49"/>
    <w:pPr>
      <w:spacing w:after="0" w:line="240" w:lineRule="auto"/>
    </w:pPr>
    <w:tblPr>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tblBorders>
    </w:tblPr>
    <w:tblStylePr w:type="firstRow">
      <w:rPr>
        <w:b/>
        <w:bCs/>
        <w:color w:val="FFFFFF" w:themeColor="background1"/>
        <w14:textFill>
          <w14:solidFill>
            <w14:schemeClr w14:val="bg1"/>
          </w14:solidFill>
        </w14:textFill>
      </w:rPr>
      <w:tcPr>
        <w:tcBorders>
          <w:top w:val="single" w:color="0F9ED5" w:themeColor="accent4" w:sz="4" w:space="0"/>
          <w:left w:val="single" w:color="0F9ED5" w:themeColor="accent4" w:sz="4" w:space="0"/>
          <w:bottom w:val="single" w:color="0F9ED5" w:themeColor="accent4" w:sz="4" w:space="0"/>
          <w:right w:val="single" w:color="0F9ED5" w:themeColor="accent4" w:sz="4" w:space="0"/>
          <w:insideH w:val="nil"/>
        </w:tcBorders>
        <w:shd w:val="clear" w:color="auto" w:fill="0F9ED5" w:themeFill="accent4"/>
      </w:tcPr>
    </w:tblStylePr>
    <w:tblStylePr w:type="lastRow">
      <w:rPr>
        <w:b/>
        <w:bCs/>
      </w:rPr>
      <w:tcPr>
        <w:tcBorders>
          <w:top w:val="double" w:color="60CBF3" w:themeColor="accent4" w:themeTint="99" w:sz="4" w:space="0"/>
        </w:tcBorders>
      </w:tcPr>
    </w:tblStylePr>
    <w:tblStylePr w:type="firstCol">
      <w:rPr>
        <w:b/>
        <w:bCs/>
      </w:rPr>
    </w:tblStylePr>
    <w:tblStylePr w:type="lastCol">
      <w:rPr>
        <w:b/>
        <w:bCs/>
      </w:rPr>
    </w:tblStylePr>
    <w:tblStylePr w:type="band1Vert">
      <w:tcPr>
        <w:shd w:val="clear" w:color="auto" w:fill="CAEDFB" w:themeFill="accent4" w:themeFillTint="33"/>
      </w:tcPr>
    </w:tblStylePr>
    <w:tblStylePr w:type="band1Horz">
      <w:tcPr>
        <w:shd w:val="clear" w:color="auto" w:fill="CAEDFB" w:themeFill="accent4" w:themeFillTint="33"/>
      </w:tcPr>
    </w:tblStylePr>
  </w:style>
  <w:style w:type="table" w:customStyle="1" w:styleId="40">
    <w:name w:val="List Table 2 Accent 4"/>
    <w:basedOn w:val="12"/>
    <w:qFormat/>
    <w:uiPriority w:val="47"/>
    <w:pPr>
      <w:spacing w:after="0" w:line="240" w:lineRule="auto"/>
    </w:pPr>
    <w:tblPr>
      <w:tblBorders>
        <w:top w:val="single" w:color="60CBF3" w:themeColor="accent4" w:themeTint="99" w:sz="4" w:space="0"/>
        <w:bottom w:val="single" w:color="60CBF3" w:themeColor="accent4" w:themeTint="99" w:sz="4" w:space="0"/>
        <w:insideH w:val="single" w:color="60CBF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AEDFB" w:themeFill="accent4" w:themeFillTint="33"/>
      </w:tcPr>
    </w:tblStylePr>
    <w:tblStylePr w:type="band1Horz">
      <w:tcPr>
        <w:shd w:val="clear" w:color="auto" w:fill="CAEDFB" w:themeFill="accent4" w:themeFillTint="3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2793</Words>
  <Characters>15923</Characters>
  <Lines>132</Lines>
  <Paragraphs>37</Paragraphs>
  <TotalTime>8</TotalTime>
  <ScaleCrop>false</ScaleCrop>
  <LinksUpToDate>false</LinksUpToDate>
  <CharactersWithSpaces>18679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2025-05-04T08:48:00Z</dcterms:created>
  <dc:creator>Daniel Katić</dc:creator>
  <cp:lastModifiedBy>Petra Tuškan</cp:lastModifiedBy>
  <cp:lastPrinted>2025-05-04T13:46:00Z</cp:lastPrinted>
  <dcterms:modified xsi:type="dcterms:W3CDTF">2025-05-28T10:28:36Z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90DC5F6CD1014647AC0B399155AB8BC5_13</vt:lpwstr>
  </property>
</Properties>
</file>