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ED9AB" w14:textId="77777777" w:rsidR="00836C76" w:rsidRDefault="00000000">
      <w:pPr>
        <w:jc w:val="center"/>
      </w:pPr>
      <w:bookmarkStart w:id="0" w:name="_gjdgxs" w:colFirst="0" w:colLast="0"/>
      <w:bookmarkEnd w:id="0"/>
      <w:proofErr w:type="gramStart"/>
      <w:r>
        <w:rPr>
          <w:b/>
          <w:bCs/>
          <w:sz w:val="42"/>
          <w:szCs w:val="42"/>
        </w:rPr>
        <w:t>강</w:t>
      </w:r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의</w:t>
      </w:r>
      <w:proofErr w:type="gramEnd"/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계</w:t>
      </w:r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획</w:t>
      </w:r>
      <w:r>
        <w:rPr>
          <w:b/>
          <w:bCs/>
          <w:sz w:val="42"/>
          <w:szCs w:val="42"/>
        </w:rPr>
        <w:t xml:space="preserve"> </w:t>
      </w:r>
      <w:r>
        <w:rPr>
          <w:b/>
          <w:bCs/>
          <w:sz w:val="42"/>
          <w:szCs w:val="42"/>
        </w:rPr>
        <w:t>서</w:t>
      </w:r>
    </w:p>
    <w:p w14:paraId="3561314A" w14:textId="77777777" w:rsidR="00836C76" w:rsidRDefault="00836C76">
      <w:pPr>
        <w:spacing w:before="11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tbl>
      <w:tblPr>
        <w:tblStyle w:val="a5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085"/>
        <w:gridCol w:w="3390"/>
      </w:tblGrid>
      <w:tr w:rsidR="00836C76" w14:paraId="6979E62F" w14:textId="77777777">
        <w:trPr>
          <w:trHeight w:val="652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CB840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  <w:color w:val="000000"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강 좌 명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5D52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블로그 관리 기초</w:t>
            </w:r>
          </w:p>
        </w:tc>
      </w:tr>
      <w:tr w:rsidR="00836C76" w14:paraId="0DAAEB69" w14:textId="77777777">
        <w:trPr>
          <w:trHeight w:val="652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807949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color w:val="000000"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hd w:val="clear" w:color="auto" w:fill="D9D9D9"/>
              </w:rPr>
              <w:t>강의기간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A1B0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</w:rPr>
              <w:t>2024. 8. 31.(토) 14:00~16:00</w:t>
            </w:r>
          </w:p>
        </w:tc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B14F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강사  정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재 순</w:t>
            </w:r>
          </w:p>
        </w:tc>
      </w:tr>
      <w:tr w:rsidR="00836C76" w14:paraId="37271B03" w14:textId="77777777">
        <w:trPr>
          <w:trHeight w:val="51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15C819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강의목표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BAA66AF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블로그 관리의 기본 개념을 이해하고, 효과적으로 운영하는 방법을 익힌다.</w:t>
            </w:r>
          </w:p>
          <w:p w14:paraId="03322E4E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블로그 포스팅 작성, 카테고리 설정, 방문자 통계 분석 등 블로그 운영에 필요한 기본 기술을 습득한다.</w:t>
            </w:r>
          </w:p>
        </w:tc>
      </w:tr>
      <w:tr w:rsidR="00836C76" w14:paraId="2D2183D9" w14:textId="77777777">
        <w:trPr>
          <w:trHeight w:val="510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44102A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강의개요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82D1671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1차시: 블로그의 이해와 기본 설정</w:t>
            </w:r>
          </w:p>
          <w:p w14:paraId="34C2B834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2차시: 콘텐츠 작성 및 블로그 운영 전략</w:t>
            </w:r>
          </w:p>
        </w:tc>
      </w:tr>
      <w:tr w:rsidR="00836C76" w14:paraId="474A752E" w14:textId="77777777">
        <w:trPr>
          <w:trHeight w:val="1418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CBF751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학습목표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0DBD650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단체 네이버 ID를 가입한다.</w:t>
            </w:r>
          </w:p>
          <w:p w14:paraId="2CB98684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블로그의 운영 목적을 설정한다.</w:t>
            </w:r>
          </w:p>
          <w:p w14:paraId="646A4C6B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지속가능한 블로그의 카테고리를 설정한다.</w:t>
            </w:r>
          </w:p>
          <w:p w14:paraId="5D02963C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- 블로그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이전및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이관한다.</w:t>
            </w:r>
          </w:p>
        </w:tc>
      </w:tr>
      <w:tr w:rsidR="00836C76" w14:paraId="5278D644" w14:textId="77777777">
        <w:trPr>
          <w:trHeight w:val="149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E4972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기대효과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1DD444D3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단체 네이버 ID를 가입한다.</w:t>
            </w:r>
          </w:p>
          <w:p w14:paraId="73612525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블로그의 운영 목적을 설정한다.</w:t>
            </w:r>
          </w:p>
          <w:p w14:paraId="70DAFC1E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- 지속가능한 블로그의 카테고리를 설정한다.</w:t>
            </w:r>
          </w:p>
          <w:p w14:paraId="1C06F885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- 블로그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이전및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이관한다.</w:t>
            </w:r>
          </w:p>
        </w:tc>
      </w:tr>
      <w:tr w:rsidR="00836C76" w14:paraId="05446631" w14:textId="77777777">
        <w:trPr>
          <w:trHeight w:val="75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C0C147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  <w:shd w:val="clear" w:color="auto" w:fill="D9D9D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D9D9D9"/>
              </w:rPr>
              <w:t>준비물</w:t>
            </w:r>
          </w:p>
        </w:tc>
        <w:tc>
          <w:tcPr>
            <w:tcW w:w="8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DC37AB6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* 노트북 또는 태블릿(필수)</w:t>
            </w:r>
          </w:p>
          <w:p w14:paraId="4F47819E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* 인터넷 연결(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Wifi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2C110679" w14:textId="77777777" w:rsidR="00836C7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3" w:lineRule="auto"/>
        <w:rPr>
          <w:rFonts w:ascii="Arial" w:eastAsia="Arial" w:hAnsi="Arial" w:cs="Arial"/>
        </w:rPr>
      </w:pPr>
      <w:r>
        <w:rPr>
          <w:rFonts w:ascii="Nyala" w:eastAsia="Nyala" w:hAnsi="Nyala" w:cs="Nyala"/>
        </w:rPr>
        <w:t xml:space="preserve">፠ </w:t>
      </w:r>
      <w:r>
        <w:rPr>
          <w:rFonts w:ascii="Arial Unicode MS" w:eastAsia="Arial Unicode MS" w:hAnsi="Arial Unicode MS" w:cs="Arial Unicode MS"/>
        </w:rPr>
        <w:t>수업과정은 환경에 따라 수업내용이 변경될 수 있습니다.</w:t>
      </w:r>
    </w:p>
    <w:p w14:paraId="24320AED" w14:textId="77777777" w:rsidR="00836C76" w:rsidRDefault="00836C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3" w:lineRule="auto"/>
        <w:rPr>
          <w:rFonts w:ascii="Arial" w:eastAsia="Arial" w:hAnsi="Arial" w:cs="Arial"/>
        </w:rPr>
      </w:pPr>
    </w:p>
    <w:tbl>
      <w:tblPr>
        <w:tblStyle w:val="a6"/>
        <w:tblW w:w="9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7095"/>
        <w:gridCol w:w="1575"/>
      </w:tblGrid>
      <w:tr w:rsidR="00836C76" w14:paraId="70BEE637" w14:textId="77777777">
        <w:trPr>
          <w:trHeight w:val="62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  <w:vAlign w:val="center"/>
          </w:tcPr>
          <w:p w14:paraId="2ED9FE11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회차</w:t>
            </w:r>
            <w:proofErr w:type="spellEnd"/>
          </w:p>
        </w:tc>
        <w:tc>
          <w:tcPr>
            <w:tcW w:w="7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  <w:vAlign w:val="center"/>
          </w:tcPr>
          <w:p w14:paraId="7BF48F17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세 부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강 의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내 용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  <w:vAlign w:val="center"/>
          </w:tcPr>
          <w:p w14:paraId="7022590B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836C76" w14:paraId="3D6D77F9" w14:textId="77777777">
        <w:trPr>
          <w:trHeight w:val="440"/>
        </w:trPr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C97C" w14:textId="77777777" w:rsidR="00836C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1차시</w:t>
            </w:r>
          </w:p>
        </w:tc>
        <w:tc>
          <w:tcPr>
            <w:tcW w:w="7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87D7A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1. 블로그의 개념과 종류</w:t>
            </w:r>
          </w:p>
          <w:p w14:paraId="00028C96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2. 블로그 개설 및 기본 설정</w:t>
            </w:r>
          </w:p>
          <w:p w14:paraId="7CD8131B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3. 블로그 관리 도구 이해</w:t>
            </w:r>
          </w:p>
          <w:p w14:paraId="0861F0FE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240" w:line="273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실습 활동:</w:t>
            </w:r>
          </w:p>
          <w:p w14:paraId="3066FD31" w14:textId="77777777" w:rsidR="00836C7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각자의 블로그 개설 및 기본 설정 완료</w:t>
            </w:r>
          </w:p>
          <w:p w14:paraId="7A0C0E20" w14:textId="77777777" w:rsidR="00836C7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240"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블로그 관리자 페이지 탐색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6CCD9" w14:textId="77777777" w:rsidR="00836C76" w:rsidRDefault="00836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36C76" w14:paraId="370C80B8" w14:textId="77777777">
        <w:trPr>
          <w:trHeight w:val="440"/>
        </w:trPr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6ED0" w14:textId="77777777" w:rsidR="00836C7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2차시</w:t>
            </w:r>
          </w:p>
        </w:tc>
        <w:tc>
          <w:tcPr>
            <w:tcW w:w="7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F5DB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1. 콘텐츠 작성 전략</w:t>
            </w:r>
          </w:p>
          <w:p w14:paraId="462FB9A9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2. 블로그 홍보 및 운영 전략</w:t>
            </w:r>
          </w:p>
          <w:p w14:paraId="2FF25FD6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3. 블로그 유지 관리 팁</w:t>
            </w:r>
          </w:p>
          <w:p w14:paraId="00536D9D" w14:textId="77777777" w:rsidR="00836C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240" w:line="273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실습 활동:</w:t>
            </w:r>
          </w:p>
          <w:p w14:paraId="1BA0BD7C" w14:textId="77777777" w:rsidR="00836C76" w:rsidRDefault="00000000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실제 블로그 포스팅 작성 및 게시</w:t>
            </w:r>
          </w:p>
          <w:p w14:paraId="0092004A" w14:textId="77777777" w:rsidR="00836C76" w:rsidRDefault="00000000">
            <w:pPr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240" w:line="273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방문자 분석 및 블로그 개선점 논의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1C842" w14:textId="77777777" w:rsidR="00836C76" w:rsidRDefault="00836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5B2D1B5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</w:p>
    <w:p w14:paraId="6823F5CD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</w:p>
    <w:p w14:paraId="4699ACCA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</w:p>
    <w:p w14:paraId="108689C4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</w:p>
    <w:tbl>
      <w:tblPr>
        <w:tblStyle w:val="a7"/>
        <w:tblW w:w="1051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816"/>
        <w:gridCol w:w="3645"/>
        <w:gridCol w:w="2025"/>
        <w:gridCol w:w="602"/>
        <w:gridCol w:w="1134"/>
        <w:gridCol w:w="1159"/>
      </w:tblGrid>
      <w:tr w:rsidR="00836C76" w14:paraId="3E8E211B" w14:textId="77777777" w:rsidTr="001B39B0">
        <w:trPr>
          <w:trHeight w:val="1035"/>
        </w:trPr>
        <w:tc>
          <w:tcPr>
            <w:tcW w:w="10515" w:type="dxa"/>
            <w:gridSpan w:val="7"/>
            <w:tcBorders>
              <w:top w:val="nil"/>
              <w:left w:val="nil"/>
              <w:bottom w:val="single" w:sz="24" w:space="0" w:color="000000"/>
              <w:right w:val="nil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5FE984" w14:textId="77777777" w:rsidR="00836C76" w:rsidRPr="001B39B0" w:rsidRDefault="00000000" w:rsidP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asciiTheme="minorEastAsia" w:hAnsiTheme="minorEastAsia" w:cs="Arial"/>
                <w:b/>
                <w:bCs/>
                <w:sz w:val="36"/>
                <w:szCs w:val="36"/>
              </w:rPr>
            </w:pPr>
            <w:r w:rsidRPr="001B39B0">
              <w:rPr>
                <w:rFonts w:asciiTheme="minorEastAsia" w:hAnsiTheme="minorEastAsia" w:cs="Arial Unicode MS"/>
                <w:b/>
                <w:bCs/>
                <w:sz w:val="44"/>
                <w:szCs w:val="44"/>
              </w:rPr>
              <w:t>강의 상세 계획안 1차시</w:t>
            </w:r>
          </w:p>
        </w:tc>
      </w:tr>
      <w:tr w:rsidR="00836C76" w14:paraId="07A9F0C9" w14:textId="77777777" w:rsidTr="001B39B0">
        <w:trPr>
          <w:trHeight w:val="585"/>
        </w:trPr>
        <w:tc>
          <w:tcPr>
            <w:tcW w:w="195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98CC77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 좌 명</w:t>
            </w:r>
          </w:p>
        </w:tc>
        <w:tc>
          <w:tcPr>
            <w:tcW w:w="364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E8F242" w14:textId="77777777" w:rsidR="00836C76" w:rsidRPr="001B39B0" w:rsidRDefault="0000000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proofErr w:type="spellStart"/>
            <w:r w:rsidRPr="001B39B0">
              <w:rPr>
                <w:rFonts w:asciiTheme="majorEastAsia" w:eastAsiaTheme="majorEastAsia" w:hAnsiTheme="majorEastAsia" w:cs="Arial Unicode MS"/>
                <w:b/>
                <w:bCs/>
              </w:rPr>
              <w:t>chatGPT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b/>
                <w:bCs/>
              </w:rPr>
              <w:t>와 Python배우기</w:t>
            </w:r>
          </w:p>
        </w:tc>
        <w:tc>
          <w:tcPr>
            <w:tcW w:w="202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A29FB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 사 명</w:t>
            </w:r>
          </w:p>
        </w:tc>
        <w:tc>
          <w:tcPr>
            <w:tcW w:w="289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65C91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b/>
                <w:bCs/>
                <w:sz w:val="20"/>
                <w:szCs w:val="20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정재순</w:t>
            </w:r>
          </w:p>
        </w:tc>
      </w:tr>
      <w:tr w:rsidR="00836C76" w14:paraId="35189399" w14:textId="77777777" w:rsidTr="001B39B0">
        <w:trPr>
          <w:trHeight w:val="585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86F4C9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 일시 (</w:t>
            </w:r>
            <w:proofErr w:type="spellStart"/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회차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698B79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      20   년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월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 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일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    </w:t>
            </w:r>
            <w:proofErr w:type="gramStart"/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( </w:t>
            </w:r>
            <w:proofErr w:type="spellStart"/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회차</w:t>
            </w:r>
            <w:proofErr w:type="spellEnd"/>
            <w:proofErr w:type="gramEnd"/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)       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시간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: 10:00 ~ 11:00 </w:t>
            </w:r>
          </w:p>
        </w:tc>
      </w:tr>
      <w:tr w:rsidR="00836C76" w14:paraId="442F1A62" w14:textId="77777777" w:rsidTr="001B39B0">
        <w:trPr>
          <w:trHeight w:val="437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E32AF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강의주제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F47CDB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"/>
                <w:sz w:val="24"/>
                <w:szCs w:val="24"/>
              </w:rPr>
              <w:t xml:space="preserve"> </w:t>
            </w:r>
            <w:r w:rsidRPr="001B39B0">
              <w:rPr>
                <w:rFonts w:asciiTheme="majorEastAsia" w:eastAsiaTheme="majorEastAsia" w:hAnsiTheme="majorEastAsia"/>
                <w:sz w:val="24"/>
                <w:szCs w:val="24"/>
              </w:rPr>
              <w:t>4차산업혁명과 메타버스에 대한이해 및 플랫폼입장</w:t>
            </w:r>
          </w:p>
          <w:p w14:paraId="0966B4B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31C7DADA" w14:textId="77777777" w:rsidTr="001B39B0">
        <w:trPr>
          <w:trHeight w:val="1095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13F5E5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강의목표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CD394B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메타버스의 특징 5C(세계관/창작자/디지털통화/연결/일상의연장)</w:t>
            </w:r>
          </w:p>
          <w:p w14:paraId="621BC9B0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"/>
                <w:sz w:val="24"/>
                <w:szCs w:val="24"/>
              </w:rPr>
              <w:br/>
            </w: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안산시평생학습관 (STAMP)체험하기</w:t>
            </w:r>
          </w:p>
          <w:p w14:paraId="5F153DCD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화이트보드로 같이 작성해 보기</w:t>
            </w:r>
          </w:p>
          <w:p w14:paraId="4CF0CBA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  <w:p w14:paraId="4CC1618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56D69335" w14:textId="77777777" w:rsidTr="001B39B0">
        <w:trPr>
          <w:trHeight w:val="140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23B05D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구 분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31D175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활 동 내 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3D17A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시 간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C1F4B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비 고</w:t>
            </w:r>
          </w:p>
        </w:tc>
      </w:tr>
      <w:tr w:rsidR="00836C76" w14:paraId="654EFE3F" w14:textId="77777777" w:rsidTr="001B39B0">
        <w:trPr>
          <w:trHeight w:val="791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DA39F7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도 입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EE66D0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FF0000"/>
                <w:sz w:val="24"/>
                <w:szCs w:val="24"/>
              </w:rPr>
            </w:pPr>
            <w:proofErr w:type="spellStart"/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제페토로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가상세계 구경하기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EB083D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5분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A7E6D4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"/>
                <w:sz w:val="24"/>
                <w:szCs w:val="24"/>
              </w:rPr>
              <w:t xml:space="preserve"> </w:t>
            </w:r>
          </w:p>
        </w:tc>
      </w:tr>
      <w:tr w:rsidR="00836C76" w14:paraId="7BFCBFF1" w14:textId="77777777" w:rsidTr="001B39B0">
        <w:trPr>
          <w:trHeight w:val="2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bottom w:w="20" w:type="dxa"/>
            </w:tcMar>
            <w:vAlign w:val="center"/>
          </w:tcPr>
          <w:p w14:paraId="227CAFA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전개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6C2BD5" w14:textId="77777777" w:rsidR="00836C76" w:rsidRPr="001B39B0" w:rsidRDefault="00000000">
            <w:pPr>
              <w:widowControl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캄보디아로 떠나는…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DA55C1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18C2F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0542A00C" w14:textId="77777777" w:rsidTr="001B39B0">
        <w:trPr>
          <w:trHeight w:val="240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5C7990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B04A47" w14:textId="77777777" w:rsidR="00836C76" w:rsidRPr="001B39B0" w:rsidRDefault="00836C76">
            <w:pPr>
              <w:widowControl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1E4BC6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4DDDCB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01B70314" w14:textId="77777777" w:rsidTr="001B39B0">
        <w:trPr>
          <w:trHeight w:val="207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02A407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5B9F2C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F633C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2D1622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01880719" w14:textId="77777777" w:rsidTr="001B39B0">
        <w:trPr>
          <w:trHeight w:val="229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FDB8E1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AA8CCB" w14:textId="77777777" w:rsidR="00836C76" w:rsidRPr="001B39B0" w:rsidRDefault="00836C76">
            <w:pPr>
              <w:widowControl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E83EA8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B8970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5844584D" w14:textId="77777777" w:rsidTr="001B39B0">
        <w:trPr>
          <w:trHeight w:val="284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850C18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2DCF89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7F7F68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477AF2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47F238D6" w14:textId="77777777" w:rsidTr="001B39B0">
        <w:trPr>
          <w:trHeight w:val="27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FC5943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F950A1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9722E8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22DFD9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65AE413A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7B3BA4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ABCA83" w14:textId="77777777" w:rsidR="00836C76" w:rsidRPr="001B39B0" w:rsidRDefault="00836C76">
            <w:pPr>
              <w:widowControl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84C57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97C00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7633F967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093DF0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9A014C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9900FF"/>
                <w:sz w:val="24"/>
                <w:szCs w:val="24"/>
                <w:shd w:val="clear" w:color="auto" w:fill="FFF2CC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3083AD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3826C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1C78FD38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F3DA35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06EB6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81F1E9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2A5E8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67B0583A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970C35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BC364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7C1B2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29EE8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09A71D3E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35A932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A8D43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E2B90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E0C9B6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14:paraId="1B2B003E" w14:textId="77777777" w:rsidTr="001B39B0">
        <w:trPr>
          <w:trHeight w:val="393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1989FE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CFD780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8B17A7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17267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1B39B0" w14:paraId="35262D48" w14:textId="77777777" w:rsidTr="001B39B0">
        <w:trPr>
          <w:trHeight w:val="393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21D5AD" w14:textId="2D63CA32" w:rsidR="001B39B0" w:rsidRPr="001B39B0" w:rsidRDefault="001B39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맑은 고딕" w:hint="eastAsia"/>
                <w:b/>
                <w:bCs/>
                <w:sz w:val="24"/>
                <w:szCs w:val="24"/>
              </w:rPr>
              <w:lastRenderedPageBreak/>
              <w:t>마무리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0F48E2" w14:textId="77777777" w:rsidR="001B39B0" w:rsidRPr="001B39B0" w:rsidRDefault="001B39B0">
            <w:pPr>
              <w:widowControl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6BC377" w14:textId="77777777" w:rsidR="001B39B0" w:rsidRPr="001B39B0" w:rsidRDefault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36A35D" w14:textId="77777777" w:rsidR="001B39B0" w:rsidRPr="001B39B0" w:rsidRDefault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</w:tbl>
    <w:p w14:paraId="532720B9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Times New Roman" w:eastAsia="Times New Roman" w:hAnsi="Times New Roman" w:cs="Times New Roman"/>
          <w:sz w:val="14"/>
          <w:szCs w:val="14"/>
        </w:rPr>
      </w:pPr>
    </w:p>
    <w:p w14:paraId="1F1F410F" w14:textId="77777777" w:rsidR="00836C76" w:rsidRDefault="0000000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  <w:r>
        <w:br w:type="page"/>
      </w:r>
    </w:p>
    <w:p w14:paraId="0D0FACDA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76" w:lineRule="auto"/>
        <w:rPr>
          <w:rFonts w:ascii="Arial" w:eastAsia="Arial" w:hAnsi="Arial" w:cs="Arial"/>
        </w:rPr>
      </w:pPr>
    </w:p>
    <w:tbl>
      <w:tblPr>
        <w:tblStyle w:val="a8"/>
        <w:tblW w:w="1051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816"/>
        <w:gridCol w:w="3645"/>
        <w:gridCol w:w="2025"/>
        <w:gridCol w:w="602"/>
        <w:gridCol w:w="1134"/>
        <w:gridCol w:w="1159"/>
      </w:tblGrid>
      <w:tr w:rsidR="00836C76" w14:paraId="5D4D30C0" w14:textId="77777777">
        <w:trPr>
          <w:trHeight w:val="1035"/>
        </w:trPr>
        <w:tc>
          <w:tcPr>
            <w:tcW w:w="10515" w:type="dxa"/>
            <w:gridSpan w:val="7"/>
            <w:tcBorders>
              <w:top w:val="nil"/>
              <w:left w:val="nil"/>
              <w:bottom w:val="single" w:sz="24" w:space="0" w:color="000000"/>
              <w:right w:val="nil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66D6D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asciiTheme="majorEastAsia" w:eastAsiaTheme="majorEastAsia" w:hAnsiTheme="majorEastAsia" w:cs="Arial"/>
                <w:b/>
                <w:bCs/>
                <w:sz w:val="36"/>
                <w:szCs w:val="36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44"/>
                <w:szCs w:val="44"/>
              </w:rPr>
              <w:t>강의 상세 계획안 2차시</w:t>
            </w:r>
          </w:p>
        </w:tc>
      </w:tr>
      <w:tr w:rsidR="00836C76" w:rsidRPr="001B39B0" w14:paraId="410A450E" w14:textId="77777777">
        <w:trPr>
          <w:trHeight w:val="585"/>
        </w:trPr>
        <w:tc>
          <w:tcPr>
            <w:tcW w:w="195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54217E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 좌 명</w:t>
            </w:r>
          </w:p>
        </w:tc>
        <w:tc>
          <w:tcPr>
            <w:tcW w:w="364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95E69F" w14:textId="77777777" w:rsidR="00836C76" w:rsidRPr="001B39B0" w:rsidRDefault="00000000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3" w:lineRule="auto"/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proofErr w:type="spellStart"/>
            <w:r w:rsidRPr="001B39B0">
              <w:rPr>
                <w:rFonts w:asciiTheme="majorEastAsia" w:eastAsiaTheme="majorEastAsia" w:hAnsiTheme="majorEastAsia" w:cs="Arial Unicode MS"/>
                <w:b/>
                <w:bCs/>
              </w:rPr>
              <w:t>chatGPT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b/>
                <w:bCs/>
              </w:rPr>
              <w:t>와 Python배우기</w:t>
            </w:r>
          </w:p>
        </w:tc>
        <w:tc>
          <w:tcPr>
            <w:tcW w:w="202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BD2161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 사 명</w:t>
            </w:r>
          </w:p>
        </w:tc>
        <w:tc>
          <w:tcPr>
            <w:tcW w:w="289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B641E1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b/>
                <w:bCs/>
                <w:sz w:val="20"/>
                <w:szCs w:val="20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정재순</w:t>
            </w:r>
          </w:p>
        </w:tc>
      </w:tr>
      <w:tr w:rsidR="00836C76" w:rsidRPr="001B39B0" w14:paraId="412DC152" w14:textId="77777777">
        <w:trPr>
          <w:trHeight w:val="585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080EA4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 일시 (</w:t>
            </w:r>
            <w:proofErr w:type="spellStart"/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회차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A267A47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      20   년 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월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일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    </w:t>
            </w:r>
            <w:proofErr w:type="gramStart"/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(  </w:t>
            </w:r>
            <w:proofErr w:type="gramEnd"/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  </w:t>
            </w:r>
            <w:proofErr w:type="spellStart"/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회차</w:t>
            </w:r>
            <w:proofErr w:type="spellEnd"/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)            </w:t>
            </w:r>
            <w:r w:rsidRPr="001B39B0">
              <w:rPr>
                <w:rFonts w:asciiTheme="majorEastAsia" w:eastAsiaTheme="majorEastAsia" w:hAnsiTheme="majorEastAsia" w:cs="맑은 고딕"/>
                <w:sz w:val="24"/>
                <w:szCs w:val="24"/>
              </w:rPr>
              <w:t>시간</w:t>
            </w:r>
            <w:r w:rsidRPr="001B39B0">
              <w:rPr>
                <w:rFonts w:asciiTheme="majorEastAsia" w:eastAsiaTheme="majorEastAsia" w:hAnsiTheme="majorEastAsia" w:cs="Arimo"/>
                <w:sz w:val="24"/>
                <w:szCs w:val="24"/>
              </w:rPr>
              <w:t xml:space="preserve"> : 10:00 ~ 11:00 </w:t>
            </w:r>
          </w:p>
        </w:tc>
      </w:tr>
      <w:tr w:rsidR="00836C76" w:rsidRPr="001B39B0" w14:paraId="2ADF030A" w14:textId="77777777">
        <w:trPr>
          <w:trHeight w:val="437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5E443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강의주제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6C2BF4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64AE9190" w14:textId="77777777">
        <w:trPr>
          <w:trHeight w:val="1538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84507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강의목표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103ADB" w14:textId="77777777" w:rsidR="00836C76" w:rsidRPr="001B39B0" w:rsidRDefault="00000000">
            <w:pPr>
              <w:widowControl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자료형의 형태별 구분하여 사용하기</w:t>
            </w:r>
          </w:p>
        </w:tc>
      </w:tr>
      <w:tr w:rsidR="00836C76" w:rsidRPr="001B39B0" w14:paraId="15DD502B" w14:textId="77777777">
        <w:trPr>
          <w:trHeight w:val="140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132F63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구 분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0D95E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활 동 내 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3D57F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시 간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64D21B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비 고</w:t>
            </w:r>
          </w:p>
        </w:tc>
      </w:tr>
      <w:tr w:rsidR="00836C76" w:rsidRPr="001B39B0" w14:paraId="1F8DAD40" w14:textId="77777777">
        <w:trPr>
          <w:trHeight w:val="1185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594CE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도 입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E8E8A2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자료의 형태를 이해하기</w:t>
            </w:r>
          </w:p>
          <w:p w14:paraId="24313BBC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숫자형</w:t>
            </w:r>
          </w:p>
          <w:p w14:paraId="0FCD6D92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문자형</w:t>
            </w:r>
          </w:p>
          <w:p w14:paraId="56F13E73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리스트형</w:t>
            </w:r>
          </w:p>
          <w:p w14:paraId="7FF59565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proofErr w:type="spellStart"/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튜플형</w:t>
            </w:r>
            <w:proofErr w:type="spellEnd"/>
          </w:p>
          <w:p w14:paraId="0B7138CF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집합형</w:t>
            </w:r>
          </w:p>
          <w:p w14:paraId="119D0D15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불형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0B94B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5분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5582F4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"/>
                <w:sz w:val="24"/>
                <w:szCs w:val="24"/>
              </w:rPr>
              <w:t xml:space="preserve"> </w:t>
            </w:r>
          </w:p>
        </w:tc>
      </w:tr>
      <w:tr w:rsidR="00836C76" w:rsidRPr="001B39B0" w14:paraId="458DC21E" w14:textId="77777777">
        <w:trPr>
          <w:trHeight w:val="2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bottom w:w="20" w:type="dxa"/>
            </w:tcMar>
            <w:vAlign w:val="center"/>
          </w:tcPr>
          <w:p w14:paraId="193C253A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b/>
                <w:bCs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b/>
                <w:bCs/>
                <w:sz w:val="24"/>
                <w:szCs w:val="24"/>
              </w:rPr>
              <w:t>전개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6CE5A8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1. 숫자형 자료형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>(정수, 실수, 8진수, 16진수)</w:t>
            </w:r>
          </w:p>
          <w:p w14:paraId="73B331B9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2. </w:t>
            </w:r>
            <w:proofErr w:type="spell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숫자열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</w:t>
            </w:r>
            <w:proofErr w:type="gram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사칙연산 :</w:t>
            </w:r>
            <w:proofErr w:type="gram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숫자형을 활용하기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 xml:space="preserve">   +,-,*,/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 xml:space="preserve">   ** (제곱)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 xml:space="preserve">   % (나머지)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 xml:space="preserve">   //(몫)</w:t>
            </w:r>
          </w:p>
          <w:p w14:paraId="3C87824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</w:p>
          <w:p w14:paraId="359E22EE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Q1. 평균 점수 구하기</w:t>
            </w:r>
          </w:p>
          <w:p w14:paraId="0EAEDA55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      국어 80, 영어 75, 수학 55</w:t>
            </w:r>
          </w:p>
          <w:p w14:paraId="64FAA87F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Q2. 홀/짝 판별하기</w:t>
            </w:r>
          </w:p>
          <w:p w14:paraId="7F1F041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</w:p>
          <w:p w14:paraId="63EE205B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3. 문자열 자료형</w:t>
            </w: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br/>
              <w:t xml:space="preserve">   </w:t>
            </w:r>
            <w:proofErr w:type="gram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‘ 작은</w:t>
            </w:r>
            <w:proofErr w:type="gram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따옴표</w:t>
            </w:r>
          </w:p>
          <w:p w14:paraId="415C3014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  </w:t>
            </w:r>
            <w:proofErr w:type="gram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“ 큰</w:t>
            </w:r>
            <w:proofErr w:type="gram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따옴표</w:t>
            </w:r>
          </w:p>
          <w:p w14:paraId="08AD541F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rPr>
                <w:rFonts w:asciiTheme="majorEastAsia" w:eastAsiaTheme="majorEastAsia" w:hAnsiTheme="majorEastAsia" w:cs="Arial"/>
                <w:color w:val="080808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4. 문자열 연산 </w:t>
            </w:r>
            <w:proofErr w:type="spell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ㅣ</w:t>
            </w:r>
            <w:proofErr w:type="spell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</w:t>
            </w:r>
            <w:proofErr w:type="gramStart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>+ ,</w:t>
            </w:r>
            <w:proofErr w:type="gramEnd"/>
            <w:r w:rsidRPr="001B39B0">
              <w:rPr>
                <w:rFonts w:asciiTheme="majorEastAsia" w:eastAsiaTheme="majorEastAsia" w:hAnsiTheme="majorEastAsia" w:cs="Arial Unicode MS"/>
                <w:color w:val="080808"/>
                <w:sz w:val="24"/>
                <w:szCs w:val="24"/>
              </w:rPr>
              <w:t xml:space="preserve"> *</w:t>
            </w:r>
          </w:p>
          <w:p w14:paraId="7C80EF77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  <w:p w14:paraId="796FAFFF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lastRenderedPageBreak/>
              <w:t xml:space="preserve">3.  type() 함수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BFCEE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72860E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27F572B5" w14:textId="77777777">
        <w:trPr>
          <w:trHeight w:val="1785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bottom w:w="20" w:type="dxa"/>
            </w:tcMar>
            <w:vAlign w:val="center"/>
          </w:tcPr>
          <w:p w14:paraId="6A5CDCA0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mo"/>
                <w:b/>
                <w:bCs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88DD44" w14:textId="77777777" w:rsidR="00836C76" w:rsidRPr="001B39B0" w:rsidRDefault="00000000">
            <w:pPr>
              <w:widowControl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proofErr w:type="gramStart"/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변수 :</w:t>
            </w:r>
            <w:proofErr w:type="gramEnd"/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 xml:space="preserve"> 자료형의 값을 저장하는 공간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9D25D6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C15C0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68C5E1B7" w14:textId="77777777">
        <w:trPr>
          <w:trHeight w:val="240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3E59A1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014118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2AF3C3" w14:textId="77777777" w:rsidR="00836C76" w:rsidRPr="001B39B0" w:rsidRDefault="0000000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Arial Unicode MS"/>
                <w:sz w:val="24"/>
                <w:szCs w:val="24"/>
              </w:rPr>
              <w:t>10분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D6429A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5E0DFAAA" w14:textId="77777777">
        <w:trPr>
          <w:trHeight w:val="956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71062C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066D8C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A56A19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E443E8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17EBFDC9" w14:textId="77777777">
        <w:trPr>
          <w:trHeight w:val="229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562E5D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3D811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8F6C37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372751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62F89F4F" w14:textId="77777777">
        <w:trPr>
          <w:trHeight w:val="284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73B3B4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C1D643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4581F5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  <w:p w14:paraId="089787FF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48FC02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21A0A1C1" w14:textId="77777777">
        <w:trPr>
          <w:trHeight w:val="875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047795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6C7FD3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72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707C52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5E3840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836C76" w:rsidRPr="001B39B0" w14:paraId="1DCDCD6B" w14:textId="77777777">
        <w:trPr>
          <w:trHeight w:val="870"/>
        </w:trPr>
        <w:tc>
          <w:tcPr>
            <w:tcW w:w="1134" w:type="dxa"/>
            <w:vMerge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6A2CED" w14:textId="77777777" w:rsidR="00836C76" w:rsidRPr="001B39B0" w:rsidRDefault="00836C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4256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480" w:hanging="24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DFA699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070EC2" w14:textId="77777777" w:rsidR="00836C76" w:rsidRPr="001B39B0" w:rsidRDefault="00836C7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  <w:tr w:rsidR="001B39B0" w:rsidRPr="001B39B0" w14:paraId="56BCB141" w14:textId="77777777">
        <w:trPr>
          <w:trHeight w:val="870"/>
        </w:trPr>
        <w:tc>
          <w:tcPr>
            <w:tcW w:w="113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11B926" w14:textId="6328272D" w:rsidR="001B39B0" w:rsidRPr="001B39B0" w:rsidRDefault="001B39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76" w:lineRule="auto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  <w:r w:rsidRPr="001B39B0">
              <w:rPr>
                <w:rFonts w:asciiTheme="majorEastAsia" w:eastAsiaTheme="majorEastAsia" w:hAnsiTheme="majorEastAsia" w:cs="맑은 고딕" w:hint="eastAsia"/>
                <w:b/>
                <w:bCs/>
                <w:sz w:val="24"/>
                <w:szCs w:val="24"/>
              </w:rPr>
              <w:t>마무리</w:t>
            </w:r>
          </w:p>
        </w:tc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F8A107" w14:textId="77777777" w:rsidR="001B39B0" w:rsidRPr="001B39B0" w:rsidRDefault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480" w:hanging="240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464230" w14:textId="77777777" w:rsidR="001B39B0" w:rsidRPr="001B39B0" w:rsidRDefault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661191" w14:textId="77777777" w:rsidR="001B39B0" w:rsidRPr="001B39B0" w:rsidRDefault="001B39B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sz w:val="24"/>
                <w:szCs w:val="24"/>
              </w:rPr>
            </w:pPr>
          </w:p>
        </w:tc>
      </w:tr>
    </w:tbl>
    <w:p w14:paraId="7B4E4A66" w14:textId="77777777" w:rsidR="00836C76" w:rsidRPr="001B39B0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ajorEastAsia" w:eastAsiaTheme="majorEastAsia" w:hAnsiTheme="majorEastAsia" w:cs="Times New Roman"/>
          <w:sz w:val="14"/>
          <w:szCs w:val="14"/>
        </w:rPr>
      </w:pPr>
    </w:p>
    <w:p w14:paraId="058924AB" w14:textId="77777777" w:rsidR="00836C76" w:rsidRPr="001B39B0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ajorEastAsia" w:eastAsiaTheme="majorEastAsia" w:hAnsiTheme="majorEastAsia" w:cs="Times New Roman"/>
          <w:sz w:val="14"/>
          <w:szCs w:val="14"/>
        </w:rPr>
      </w:pPr>
    </w:p>
    <w:p w14:paraId="7950601A" w14:textId="77777777" w:rsidR="00836C76" w:rsidRPr="001B39B0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ajorEastAsia" w:eastAsiaTheme="majorEastAsia" w:hAnsiTheme="majorEastAsia" w:cs="Times New Roman"/>
          <w:sz w:val="14"/>
          <w:szCs w:val="14"/>
        </w:rPr>
      </w:pPr>
    </w:p>
    <w:p w14:paraId="1B83B730" w14:textId="77777777" w:rsidR="00836C76" w:rsidRDefault="00836C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Times New Roman" w:eastAsia="Times New Roman" w:hAnsi="Times New Roman" w:cs="Times New Roman"/>
          <w:sz w:val="28"/>
          <w:szCs w:val="28"/>
        </w:rPr>
      </w:pPr>
    </w:p>
    <w:sectPr w:rsidR="00836C76">
      <w:pgSz w:w="11900" w:h="16820"/>
      <w:pgMar w:top="850" w:right="1080" w:bottom="280" w:left="108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안동엄마까투리OTF">
    <w:altName w:val="Calibri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94FF3F4-99B8-4F32-9E0A-9BBF6C4A1843}"/>
    <w:embedBold r:id="rId2" w:subsetted="1" w:fontKey="{35BE1298-E3E5-46D2-A13F-E7827E883B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FF85732-E190-4D42-B2FF-39F45B615D5F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yala">
    <w:charset w:val="00"/>
    <w:family w:val="auto"/>
    <w:pitch w:val="variable"/>
    <w:sig w:usb0="A000006F" w:usb1="00000000" w:usb2="00000800" w:usb3="00000000" w:csb0="00000093" w:csb1="00000000"/>
    <w:embedRegular r:id="rId4" w:fontKey="{B4A48AA6-30E6-4EC9-929B-1357EB51D920}"/>
  </w:font>
  <w:font w:name="Arimo">
    <w:charset w:val="00"/>
    <w:family w:val="auto"/>
    <w:pitch w:val="default"/>
    <w:embedRegular r:id="rId5" w:fontKey="{F4135589-8A81-41B1-863F-047E5D3271A5}"/>
    <w:embedBold r:id="rId6" w:fontKey="{C73A2416-4A84-44A2-A04F-7460581D5B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30A1CC8-FB4E-49A2-A7B6-2BB495E17F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D390DD2-AE93-4F47-A4CD-0AE3ACE248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263"/>
    <w:multiLevelType w:val="multilevel"/>
    <w:tmpl w:val="32CC0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25091"/>
    <w:multiLevelType w:val="multilevel"/>
    <w:tmpl w:val="1C428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4B2E67"/>
    <w:multiLevelType w:val="multilevel"/>
    <w:tmpl w:val="E9202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680051"/>
    <w:multiLevelType w:val="multilevel"/>
    <w:tmpl w:val="C982F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840CF"/>
    <w:multiLevelType w:val="multilevel"/>
    <w:tmpl w:val="22927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1A74FA"/>
    <w:multiLevelType w:val="multilevel"/>
    <w:tmpl w:val="E7CC3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D31AF"/>
    <w:multiLevelType w:val="multilevel"/>
    <w:tmpl w:val="99608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3F7C1B"/>
    <w:multiLevelType w:val="multilevel"/>
    <w:tmpl w:val="B5089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8C673A"/>
    <w:multiLevelType w:val="multilevel"/>
    <w:tmpl w:val="B83C5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393F45"/>
    <w:multiLevelType w:val="multilevel"/>
    <w:tmpl w:val="03A2A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9767888">
    <w:abstractNumId w:val="7"/>
  </w:num>
  <w:num w:numId="2" w16cid:durableId="2023120762">
    <w:abstractNumId w:val="1"/>
  </w:num>
  <w:num w:numId="3" w16cid:durableId="756631332">
    <w:abstractNumId w:val="0"/>
  </w:num>
  <w:num w:numId="4" w16cid:durableId="127405762">
    <w:abstractNumId w:val="9"/>
  </w:num>
  <w:num w:numId="5" w16cid:durableId="142503631">
    <w:abstractNumId w:val="8"/>
  </w:num>
  <w:num w:numId="6" w16cid:durableId="384106688">
    <w:abstractNumId w:val="2"/>
  </w:num>
  <w:num w:numId="7" w16cid:durableId="1635986607">
    <w:abstractNumId w:val="3"/>
  </w:num>
  <w:num w:numId="8" w16cid:durableId="343750755">
    <w:abstractNumId w:val="6"/>
  </w:num>
  <w:num w:numId="9" w16cid:durableId="696388417">
    <w:abstractNumId w:val="4"/>
  </w:num>
  <w:num w:numId="10" w16cid:durableId="10647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C76"/>
    <w:rsid w:val="001B39B0"/>
    <w:rsid w:val="00836C76"/>
    <w:rsid w:val="00B2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247D"/>
  <w15:docId w15:val="{65D65EFE-455A-433F-8E18-CDE977EE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안동엄마까투리OTF" w:eastAsiaTheme="minorEastAsia" w:hAnsi="안동엄마까투리OTF" w:cs="안동엄마까투리OTF"/>
        <w:sz w:val="22"/>
        <w:szCs w:val="22"/>
        <w:lang w:val="en-US" w:eastAsia="ko-KR" w:bidi="ar-SA"/>
      </w:rPr>
    </w:rPrDefault>
    <w:pPrDefault>
      <w:pPr>
        <w:widowControl w:val="0"/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2026-06-10T05:20:00Z</dcterms:created>
  <dcterms:modified xsi:type="dcterms:W3CDTF">2026-06-10T05:22:00Z</dcterms:modified>
</cp:coreProperties>
</file>