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E1F35"/>
          <w:spacing w:val="20"/>
          <w:sz w:val="20"/>
          <w:szCs w:val="20"/>
        </w:rPr>
        <w:t xml:space="preserve">DR. SHELBY FREDERICK GLOBAL MINISTRIES</w:t>
      </w:r>
    </w:p>
    <w:p>
      <w:pPr>
        <w:spacing w:after="120"/>
        <w:jc w:val="center"/>
      </w:pPr>
      <w:r>
        <w:rPr>
          <w:color w:val="C9A227"/>
          <w:spacing w:val="20"/>
          <w:sz w:val="18"/>
          <w:szCs w:val="18"/>
        </w:rPr>
        <w:t xml:space="preserve">THE G.R.O.W. ENCOUNTER  —  Cancellation and Refund Policy</w:t>
      </w:r>
    </w:p>
    <w:p>
      <w:pPr>
        <w:pBdr>
          <w:bottom w:val="single" w:color="C9A227" w:sz="6" w:space="6"/>
        </w:pBdr>
        <w:spacing w:after="300"/>
      </w:pPr>
      <w:r>
        <w:t xml:space="preserve"/>
      </w:r>
    </w:p>
    <w:p>
      <w:pPr>
        <w:spacing w:after="200"/>
        <w:jc w:val="both"/>
      </w:pPr>
      <w:r>
        <w:rPr>
          <w:color w:val="241028"/>
          <w:sz w:val="22"/>
          <w:szCs w:val="22"/>
        </w:rPr>
        <w:t xml:space="preserve">This policy applies to every seat reserved for The G.R.O.W. Encounter, August 28-30, 2026.</w:t>
      </w:r>
    </w:p>
    <w:p>
      <w:pPr>
        <w:spacing w:after="80"/>
      </w:pPr>
      <w:r>
        <w:rPr>
          <w:b/>
          <w:bCs/>
          <w:color w:val="6E1F35"/>
          <w:sz w:val="22"/>
          <w:szCs w:val="22"/>
        </w:rPr>
        <w:t xml:space="preserve">Deposit</w:t>
      </w:r>
    </w:p>
    <w:p>
      <w:pPr>
        <w:spacing w:after="200"/>
        <w:jc w:val="both"/>
      </w:pPr>
      <w:r>
        <w:rPr>
          <w:color w:val="241028"/>
          <w:sz w:val="22"/>
          <w:szCs w:val="22"/>
        </w:rPr>
        <w:t xml:space="preserve">The $100 deposit is non-refundable once paid. It holds your seat within a cohort limited to 10 women. Once the deposit is received, you will be sent an invoice for the remaining balance, split into two payments.</w:t>
      </w:r>
    </w:p>
    <w:p>
      <w:pPr>
        <w:spacing w:after="80"/>
      </w:pPr>
      <w:r>
        <w:rPr>
          <w:b/>
          <w:bCs/>
          <w:color w:val="6E1F35"/>
          <w:sz w:val="22"/>
          <w:szCs w:val="22"/>
        </w:rPr>
        <w:t xml:space="preserve">Cancellations 14 or more days before the event</w:t>
      </w:r>
    </w:p>
    <w:p>
      <w:pPr>
        <w:spacing w:after="200"/>
        <w:jc w:val="both"/>
      </w:pPr>
      <w:r>
        <w:rPr>
          <w:color w:val="241028"/>
          <w:sz w:val="22"/>
          <w:szCs w:val="22"/>
        </w:rPr>
        <w:t xml:space="preserve">Any payments made beyond the deposit are refunded in full. The deposit itself is not refunded.</w:t>
      </w:r>
    </w:p>
    <w:p>
      <w:pPr>
        <w:spacing w:after="80"/>
      </w:pPr>
      <w:r>
        <w:rPr>
          <w:b/>
          <w:bCs/>
          <w:color w:val="6E1F35"/>
          <w:sz w:val="22"/>
          <w:szCs w:val="22"/>
        </w:rPr>
        <w:t xml:space="preserve">Cancellations within 14 days of the event</w:t>
      </w:r>
    </w:p>
    <w:p>
      <w:pPr>
        <w:spacing w:after="200"/>
        <w:jc w:val="both"/>
      </w:pPr>
      <w:r>
        <w:rPr>
          <w:color w:val="241028"/>
          <w:sz w:val="22"/>
          <w:szCs w:val="22"/>
        </w:rPr>
        <w:t xml:space="preserve">No refund is issued, since lodging, meals, and swag are ordered against a final headcount inside this window. A seat may be transferred to another woman with approval, at no additional cost.</w:t>
      </w:r>
    </w:p>
    <w:p>
      <w:pPr>
        <w:spacing w:after="80"/>
      </w:pPr>
      <w:r>
        <w:rPr>
          <w:b/>
          <w:bCs/>
          <w:color w:val="6E1F35"/>
          <w:sz w:val="22"/>
          <w:szCs w:val="22"/>
        </w:rPr>
        <w:t xml:space="preserve">If the event is postponed or cancelled by DSFGM</w:t>
      </w:r>
    </w:p>
    <w:p>
      <w:pPr>
        <w:spacing w:after="200"/>
        <w:jc w:val="both"/>
      </w:pPr>
      <w:r>
        <w:rPr>
          <w:color w:val="241028"/>
          <w:sz w:val="22"/>
          <w:szCs w:val="22"/>
        </w:rPr>
        <w:t xml:space="preserve">Every payment made, including the deposit, is refunded in full, or may be applied toward a future Encounter at your preference.</w:t>
      </w:r>
    </w:p>
    <w:p>
      <w:pPr>
        <w:spacing w:after="80"/>
      </w:pPr>
      <w:r>
        <w:rPr>
          <w:b/>
          <w:bCs/>
          <w:color w:val="6E1F35"/>
          <w:sz w:val="22"/>
          <w:szCs w:val="22"/>
        </w:rPr>
        <w:t xml:space="preserve">No shows</w:t>
      </w:r>
    </w:p>
    <w:p>
      <w:pPr>
        <w:spacing w:after="200"/>
        <w:jc w:val="both"/>
      </w:pPr>
      <w:r>
        <w:rPr>
          <w:color w:val="241028"/>
          <w:sz w:val="22"/>
          <w:szCs w:val="22"/>
        </w:rPr>
        <w:t xml:space="preserve">A woman who does not arrive for the weekend without prior notice forfeits all payments made.</w:t>
      </w:r>
    </w:p>
    <w:p>
      <w:pPr>
        <w:spacing w:before="200"/>
        <w:jc w:val="both"/>
      </w:pPr>
      <w:r>
        <w:rPr>
          <w:i/>
          <w:iCs/>
          <w:color w:val="241028"/>
          <w:sz w:val="22"/>
          <w:szCs w:val="22"/>
        </w:rPr>
        <w:t xml:space="preserve">Questions about this policy can be directed to Dr. Shelby Frederick Global Ministries any time before the event.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2026-07-09T15:51:47.021Z</dcterms:created>
  <dcterms:modified xsi:type="dcterms:W3CDTF">2026-07-09T15:51:47.021Z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