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6F74" w14:textId="212F09E0" w:rsidR="00115D77" w:rsidRDefault="00000000" w:rsidP="00E63FBB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Informe de </w:t>
      </w:r>
      <w:r w:rsidR="00FE2DCD">
        <w:rPr>
          <w:b/>
          <w:sz w:val="28"/>
          <w:szCs w:val="28"/>
        </w:rPr>
        <w:t>responsabilidades (</w:t>
      </w:r>
      <w:r>
        <w:rPr>
          <w:b/>
          <w:sz w:val="28"/>
          <w:szCs w:val="28"/>
        </w:rPr>
        <w:t xml:space="preserve">Ejemplo) </w:t>
      </w:r>
    </w:p>
    <w:p w14:paraId="50EE94F9" w14:textId="48D687B2" w:rsidR="00115D7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</w:t>
      </w:r>
      <w:r w:rsidR="00E63FBB">
        <w:rPr>
          <w:sz w:val="24"/>
          <w:szCs w:val="24"/>
        </w:rPr>
        <w:t>a para acceder a la sustentación</w:t>
      </w:r>
      <w:r>
        <w:rPr>
          <w:sz w:val="24"/>
          <w:szCs w:val="24"/>
        </w:rPr>
        <w:t xml:space="preserve"> y debe hacerse el día anterior a la </w:t>
      </w:r>
      <w:r w:rsidR="00E63FBB">
        <w:rPr>
          <w:sz w:val="24"/>
          <w:szCs w:val="24"/>
        </w:rPr>
        <w:t>misma</w:t>
      </w:r>
      <w:r>
        <w:rPr>
          <w:sz w:val="24"/>
          <w:szCs w:val="24"/>
        </w:rPr>
        <w:t>. Este documento es obligatorio solamente para equipos de más de 1 integrante</w:t>
      </w:r>
      <w:r w:rsidR="00E63FB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BD5FA82" w14:textId="77777777" w:rsidR="00115D77" w:rsidRDefault="00115D77"/>
    <w:tbl>
      <w:tblPr>
        <w:tblStyle w:val="a1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115D77" w14:paraId="2D7A4B51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3634" w14:textId="7381B7EB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r w:rsidR="00FE2DCD">
              <w:rPr>
                <w:b/>
                <w:sz w:val="20"/>
                <w:szCs w:val="20"/>
              </w:rPr>
              <w:t>clase,</w:t>
            </w:r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2ECC" w14:textId="6434D0AC" w:rsidR="00115D77" w:rsidRDefault="00AF0256" w:rsidP="00AF025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3402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F9C7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115D77" w14:paraId="15046C8C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3E5D" w14:textId="1EF52435" w:rsidR="00115D77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Personaje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4AC2" w14:textId="74DEB1AC" w:rsidR="00115D77" w:rsidRPr="00AF0256" w:rsidRDefault="00AF02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0256">
              <w:rPr>
                <w:sz w:val="24"/>
                <w:szCs w:val="24"/>
              </w:rPr>
              <w:t>E</w:t>
            </w:r>
            <w:r w:rsidRPr="00AF0256">
              <w:rPr>
                <w:sz w:val="24"/>
                <w:szCs w:val="24"/>
              </w:rPr>
              <w:t xml:space="preserve">s la clase base abstracta para cualquier entidad viva en el juego, como el </w:t>
            </w:r>
            <w:r w:rsidRPr="00AF0256">
              <w:rPr>
                <w:rStyle w:val="CdigoHTML"/>
                <w:rFonts w:ascii="Arial" w:eastAsia="Arial" w:hAnsi="Arial" w:cs="Arial"/>
                <w:sz w:val="24"/>
                <w:szCs w:val="24"/>
              </w:rPr>
              <w:t>Jugador</w:t>
            </w:r>
            <w:r w:rsidRPr="00AF0256">
              <w:rPr>
                <w:sz w:val="24"/>
                <w:szCs w:val="24"/>
              </w:rPr>
              <w:t xml:space="preserve"> y el </w:t>
            </w:r>
            <w:r w:rsidRPr="00AF0256">
              <w:rPr>
                <w:rStyle w:val="CdigoHTML"/>
                <w:rFonts w:ascii="Arial" w:eastAsia="Arial" w:hAnsi="Arial" w:cs="Arial"/>
                <w:sz w:val="24"/>
                <w:szCs w:val="24"/>
              </w:rPr>
              <w:t>Enemigo</w:t>
            </w:r>
            <w:r w:rsidRPr="00AF0256">
              <w:rPr>
                <w:sz w:val="24"/>
                <w:szCs w:val="24"/>
              </w:rPr>
              <w:t>. Define las propiedades comunes como el sprite, la vida, la posición y los métodos para manejar las animaciones generales de movimiento y mostrar su barra de vida.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A734" w14:textId="7AEEE811" w:rsidR="00115D77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4E9B" w14:textId="26DDEC35" w:rsidR="00115D77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 Hernández</w:t>
            </w:r>
          </w:p>
        </w:tc>
      </w:tr>
      <w:tr w:rsidR="00FE2DCD" w14:paraId="4ACF452D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8D39" w14:textId="3AA4E235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Jugador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3E2" w14:textId="58FD22EF" w:rsidR="00FE2DCD" w:rsidRPr="00FE2DCD" w:rsidRDefault="00AF02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R</w:t>
            </w:r>
            <w:r>
              <w:t xml:space="preserve">epresenta al </w:t>
            </w:r>
            <w:r w:rsidRPr="00AF0256">
              <w:t>personaje</w:t>
            </w:r>
            <w:r>
              <w:rPr>
                <w:b/>
                <w:bCs/>
              </w:rPr>
              <w:t xml:space="preserve"> </w:t>
            </w:r>
            <w:r w:rsidRPr="00AF0256">
              <w:t>controlable</w:t>
            </w:r>
            <w:r>
              <w:t xml:space="preserve"> por el usuario. También hereda de </w:t>
            </w:r>
            <w:r>
              <w:rPr>
                <w:rStyle w:val="CdigoHTML"/>
                <w:rFonts w:eastAsia="Arial"/>
              </w:rPr>
              <w:t>Personaje</w:t>
            </w:r>
            <w:r>
              <w:t xml:space="preserve"> y es responsable de manejar la </w:t>
            </w:r>
            <w:r w:rsidRPr="00AF0256">
              <w:t>entrada del teclado</w:t>
            </w:r>
            <w:r>
              <w:t xml:space="preserve">, las </w:t>
            </w:r>
            <w:r w:rsidRPr="00AF0256">
              <w:t>animaciones</w:t>
            </w:r>
            <w:r>
              <w:t xml:space="preserve"> de movimiento, salto y ataques especiales, la </w:t>
            </w:r>
            <w:r w:rsidRPr="00AF0256">
              <w:t>gravedad</w:t>
            </w:r>
            <w:r>
              <w:t>, y la interacción con bonificaciones y el entorno.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0636" w14:textId="1245376B" w:rsidR="00FE2DCD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3FE7" w14:textId="32D8DE4D" w:rsidR="00FE2DCD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Montenegro</w:t>
            </w:r>
          </w:p>
        </w:tc>
      </w:tr>
      <w:tr w:rsidR="00FE2DCD" w14:paraId="2C71A3DB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2DA0" w14:textId="037C551A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Enemigo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3894" w14:textId="1B8BEE1B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2DCD">
              <w:rPr>
                <w:sz w:val="24"/>
                <w:szCs w:val="24"/>
              </w:rPr>
              <w:t xml:space="preserve">Es la clase que define los oponentes del jugador. Hereda de </w:t>
            </w:r>
            <w:r w:rsidRPr="00FE2DCD">
              <w:rPr>
                <w:rStyle w:val="CdigoHTML"/>
                <w:rFonts w:ascii="Arial" w:eastAsia="Arial" w:hAnsi="Arial" w:cs="Arial"/>
                <w:sz w:val="24"/>
                <w:szCs w:val="24"/>
              </w:rPr>
              <w:t>Personaje</w:t>
            </w:r>
            <w:r w:rsidRPr="00FE2DCD">
              <w:rPr>
                <w:sz w:val="24"/>
                <w:szCs w:val="24"/>
              </w:rPr>
              <w:t xml:space="preserve"> y añade </w:t>
            </w:r>
            <w:r w:rsidRPr="00FE2DCD">
              <w:rPr>
                <w:sz w:val="24"/>
                <w:szCs w:val="24"/>
              </w:rPr>
              <w:lastRenderedPageBreak/>
              <w:t xml:space="preserve">comportamientos </w:t>
            </w:r>
            <w:r>
              <w:rPr>
                <w:sz w:val="24"/>
                <w:szCs w:val="24"/>
              </w:rPr>
              <w:t>predeterminados</w:t>
            </w:r>
            <w:r w:rsidRPr="00FE2DCD">
              <w:rPr>
                <w:sz w:val="24"/>
                <w:szCs w:val="24"/>
              </w:rPr>
              <w:t xml:space="preserve"> como moverse entre plataformas, atacar al jugador (</w:t>
            </w:r>
            <w:r w:rsidRPr="00FE2DCD">
              <w:rPr>
                <w:rStyle w:val="CdigoHTML"/>
                <w:rFonts w:ascii="Arial" w:eastAsia="Arial" w:hAnsi="Arial" w:cs="Arial"/>
                <w:sz w:val="24"/>
                <w:szCs w:val="24"/>
              </w:rPr>
              <w:t>disparar</w:t>
            </w:r>
            <w:r w:rsidRPr="00FE2DCD">
              <w:rPr>
                <w:sz w:val="24"/>
                <w:szCs w:val="24"/>
              </w:rPr>
              <w:t xml:space="preserve"> o </w:t>
            </w:r>
            <w:r w:rsidRPr="00FE2DCD">
              <w:rPr>
                <w:rStyle w:val="CdigoHTML"/>
                <w:rFonts w:ascii="Arial" w:eastAsia="Arial" w:hAnsi="Arial" w:cs="Arial"/>
                <w:sz w:val="24"/>
                <w:szCs w:val="24"/>
              </w:rPr>
              <w:t>golpear</w:t>
            </w:r>
            <w:r w:rsidRPr="00FE2DCD">
              <w:rPr>
                <w:sz w:val="24"/>
                <w:szCs w:val="24"/>
              </w:rPr>
              <w:t>) y gestionar su propia lógica de vida y muerte.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5D5B" w14:textId="6E493B53" w:rsidR="00FE2DCD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52DD" w14:textId="45761F1F" w:rsidR="00FE2DCD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Montenegro</w:t>
            </w:r>
          </w:p>
        </w:tc>
      </w:tr>
      <w:tr w:rsidR="00FE2DCD" w14:paraId="656E6E3C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966D" w14:textId="5B62FBE0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Ataque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BEF9" w14:textId="3ACD1C15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Representa los proyectiles o golpes que los personajes pueden lanzar. Se encarga de gestionar su </w:t>
            </w:r>
            <w:r w:rsidRPr="00FE2DCD">
              <w:t>movimiento</w:t>
            </w:r>
            <w:r>
              <w:t xml:space="preserve">, ya sea </w:t>
            </w:r>
            <w:r w:rsidRPr="00FE2DCD">
              <w:t>rectilíneo</w:t>
            </w:r>
            <w:r>
              <w:t xml:space="preserve"> o </w:t>
            </w:r>
            <w:r w:rsidRPr="00FE2DCD">
              <w:t>parabólico</w:t>
            </w:r>
            <w:r>
              <w:t xml:space="preserve"> (con física de gravedad), y de saber qué personaje lo originó para evitar que se dañe a sí mismo.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1519" w14:textId="3A75B2B5" w:rsidR="00FE2DCD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343A" w14:textId="2974A33D" w:rsidR="00FE2DCD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 Hernández</w:t>
            </w:r>
          </w:p>
        </w:tc>
      </w:tr>
      <w:tr w:rsidR="00FE2DCD" w14:paraId="2053E713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446C" w14:textId="129C2A85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Obstaculo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D580" w14:textId="689404F0" w:rsidR="00FE2DCD" w:rsidRPr="00AF0256" w:rsidRDefault="00AF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0256">
              <w:t>R</w:t>
            </w:r>
            <w:r w:rsidRPr="00AF0256">
              <w:t>epresenta elementos estáticos en el escenario con los que los personajes pueden interactuar, como bloques o paredes. Su funcionalidad principal es ser una barrera y, opcionalmente, poder destruirse dejando residuos.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6969" w14:textId="0811AA5E" w:rsidR="00FE2DCD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E026" w14:textId="31331E80" w:rsidR="00FE2DCD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 Hernández</w:t>
            </w:r>
          </w:p>
        </w:tc>
      </w:tr>
      <w:tr w:rsidR="00FE2DCD" w14:paraId="7DE2C168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E9E0" w14:textId="6F27AB96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Bonificacion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0919" w14:textId="5F853001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Es la clase para los </w:t>
            </w:r>
            <w:r w:rsidRPr="00FE2DCD">
              <w:t>ítems</w:t>
            </w:r>
            <w:r>
              <w:rPr>
                <w:b/>
                <w:bCs/>
              </w:rPr>
              <w:t xml:space="preserve"> </w:t>
            </w:r>
            <w:r w:rsidRPr="00FE2DCD">
              <w:t>recolectables</w:t>
            </w:r>
            <w:r>
              <w:t xml:space="preserve"> en el juego. Su función principal es representarse visualmente con un </w:t>
            </w:r>
            <w:r w:rsidRPr="00FE2DCD">
              <w:t>sprite que flota</w:t>
            </w:r>
            <w:r>
              <w:t xml:space="preserve"> y almacenar un </w:t>
            </w:r>
            <w:r w:rsidRPr="00FE2DCD">
              <w:t>valor de carga</w:t>
            </w:r>
            <w:r>
              <w:t xml:space="preserve"> que afecta el estado del jugador al ser recogida.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CBF0" w14:textId="7E7DA664" w:rsidR="00FE2DCD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9771" w14:textId="39A06FDC" w:rsidR="00FE2DCD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 Hernández</w:t>
            </w:r>
          </w:p>
        </w:tc>
      </w:tr>
      <w:tr w:rsidR="00FE2DCD" w14:paraId="31DCDDA6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F800" w14:textId="616B5F32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E65F" w14:textId="60FE321B" w:rsidR="00FE2DCD" w:rsidRPr="00AF0256" w:rsidRDefault="00AF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0256">
              <w:t>E</w:t>
            </w:r>
            <w:r w:rsidRPr="00AF0256">
              <w:t xml:space="preserve">s la ventana principal y el </w:t>
            </w:r>
            <w:r w:rsidRPr="00AF0256">
              <w:lastRenderedPageBreak/>
              <w:t xml:space="preserve">orquestador del Nivel 1 del juego. Se encarga de inicializar la escena, posicionar al </w:t>
            </w:r>
            <w:r w:rsidRPr="00AF0256">
              <w:rPr>
                <w:rStyle w:val="CdigoHTML"/>
                <w:rFonts w:eastAsia="Arial"/>
              </w:rPr>
              <w:t>Jugador</w:t>
            </w:r>
            <w:r w:rsidRPr="00AF0256">
              <w:t xml:space="preserve"> y </w:t>
            </w:r>
            <w:r w:rsidRPr="00AF0256">
              <w:rPr>
                <w:rStyle w:val="CdigoHTML"/>
                <w:rFonts w:eastAsia="Arial"/>
              </w:rPr>
              <w:t>Enemigo</w:t>
            </w:r>
            <w:r w:rsidRPr="00AF0256">
              <w:t>, crear los bloques y muros del laberinto, ubicar las bonificaciones y gestionar la interfaz de usuario de ese nivel, como la barra de súper.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CA91" w14:textId="68A4BC15" w:rsidR="00FE2DCD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E07D" w14:textId="07DF17FF" w:rsidR="00FE2DCD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 Hernández</w:t>
            </w:r>
          </w:p>
        </w:tc>
      </w:tr>
      <w:tr w:rsidR="00FE2DCD" w14:paraId="43537251" w14:textId="77777777" w:rsidTr="00E13E21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DB5A" w14:textId="07DDCC8E" w:rsidR="00FE2DCD" w:rsidRDefault="00FE2D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MainWindowDos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E6A9" w14:textId="38C9D86A" w:rsidR="00FE2DCD" w:rsidRPr="00AF0256" w:rsidRDefault="00AF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0256">
              <w:t>E</w:t>
            </w:r>
            <w:r w:rsidRPr="00AF0256">
              <w:t>sta clase es la ventana y orquestador del Nivel 2. Su función es configurar la escena específica de este nivel, crear las plataformas, posicionar a los personajes y gestionar las barras de vida tanto del jugador como del enemigo, así como la lógica de fin de juego para este nivel.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A881" w14:textId="730001E4" w:rsidR="00FE2DCD" w:rsidRDefault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1ECE" w14:textId="60FD802C" w:rsidR="00FE2DCD" w:rsidRDefault="00AF0256" w:rsidP="00AF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Montenegro</w:t>
            </w:r>
          </w:p>
        </w:tc>
      </w:tr>
    </w:tbl>
    <w:p w14:paraId="12C410C3" w14:textId="77777777" w:rsidR="00115D77" w:rsidRDefault="00115D77"/>
    <w:p w14:paraId="06C3B247" w14:textId="77777777" w:rsidR="00115D77" w:rsidRDefault="00000000">
      <w:pPr>
        <w:rPr>
          <w:b/>
        </w:rPr>
      </w:pPr>
      <w:r>
        <w:rPr>
          <w:b/>
        </w:rPr>
        <w:t>Tabla resumen</w:t>
      </w:r>
    </w:p>
    <w:p w14:paraId="1C9B126E" w14:textId="77777777" w:rsidR="00115D77" w:rsidRDefault="00115D77"/>
    <w:tbl>
      <w:tblPr>
        <w:tblStyle w:val="a2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115D77" w14:paraId="26671B5B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C820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BF03603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E862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C289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532AA775" w14:textId="77777777" w:rsidR="00115D7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de esta columna debe dar 100)</w:t>
            </w:r>
          </w:p>
        </w:tc>
      </w:tr>
      <w:tr w:rsidR="00115D77" w14:paraId="5F51ED8B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4275" w14:textId="00BB9FF3" w:rsidR="00115D77" w:rsidRDefault="00AF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Vanessa Montenegro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5885" w14:textId="717AF6A1" w:rsidR="00115D77" w:rsidRDefault="00AF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Jugador,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  <w:r>
              <w:rPr>
                <w:sz w:val="20"/>
                <w:szCs w:val="20"/>
              </w:rPr>
              <w:t>, Enemigo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D43D" w14:textId="59BFED04" w:rsidR="00115D77" w:rsidRDefault="00673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115D77" w14:paraId="1F9044F7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EFA" w14:textId="630D9B44" w:rsidR="00115D77" w:rsidRPr="006734A7" w:rsidRDefault="00673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Steven Hernández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32BA" w14:textId="53B2E5C6" w:rsidR="00115D77" w:rsidRDefault="00AF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Personaje, Obstaculo, Bonificacion, </w:t>
            </w:r>
            <w:r w:rsidR="006734A7">
              <w:rPr>
                <w:sz w:val="20"/>
                <w:szCs w:val="20"/>
              </w:rPr>
              <w:t>Ataque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BE3E" w14:textId="74C499C1" w:rsidR="00115D77" w:rsidRDefault="006734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115D77" w14:paraId="493CF79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58B" w14:textId="77777777" w:rsidR="00115D77" w:rsidRDefault="00115D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5014" w14:textId="77777777" w:rsidR="00115D77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EF65" w14:textId="77777777" w:rsidR="00115D77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42F4410A" w14:textId="77777777" w:rsidR="00115D77" w:rsidRDefault="00115D77"/>
    <w:p w14:paraId="2F6FF1E7" w14:textId="77777777" w:rsidR="00115D77" w:rsidRDefault="00115D77"/>
    <w:p w14:paraId="749FF984" w14:textId="77969661" w:rsidR="00115D77" w:rsidRDefault="00E13E21">
      <w:r>
        <w:lastRenderedPageBreak/>
        <w:t>Vanessa Montenegro</w:t>
      </w:r>
      <w:r w:rsidR="00000000">
        <w:t>:</w:t>
      </w:r>
      <w:r w:rsidR="00000000">
        <w:rPr>
          <w:noProof/>
        </w:rPr>
        <w:drawing>
          <wp:inline distT="114300" distB="114300" distL="114300" distR="114300" wp14:anchorId="05F28807" wp14:editId="3D2DCDE0">
            <wp:extent cx="1566863" cy="4408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44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t xml:space="preserve">                            </w:t>
      </w:r>
      <w:r>
        <w:t>Steven Hernández</w:t>
      </w:r>
      <w:r w:rsidR="00000000">
        <w:t>:</w:t>
      </w:r>
      <w:r w:rsidR="00000000">
        <w:rPr>
          <w:noProof/>
        </w:rPr>
        <w:drawing>
          <wp:inline distT="114300" distB="114300" distL="114300" distR="114300" wp14:anchorId="29B7ACA1" wp14:editId="2CB271AD">
            <wp:extent cx="1433513" cy="3469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34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42B8C" w14:textId="77777777" w:rsidR="00115D77" w:rsidRDefault="00115D77"/>
    <w:p w14:paraId="44777798" w14:textId="77777777" w:rsidR="00115D77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la solución entregada.</w:t>
      </w:r>
    </w:p>
    <w:p w14:paraId="3633E4FA" w14:textId="77777777" w:rsidR="00115D77" w:rsidRDefault="00115D77"/>
    <w:p w14:paraId="7FE40DBA" w14:textId="77777777" w:rsidR="00115D77" w:rsidRDefault="00115D77"/>
    <w:p w14:paraId="6AEFA0A3" w14:textId="77777777" w:rsidR="00115D77" w:rsidRDefault="00115D77"/>
    <w:sectPr w:rsidR="00115D7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D77"/>
    <w:rsid w:val="00115D77"/>
    <w:rsid w:val="00503B67"/>
    <w:rsid w:val="006734A7"/>
    <w:rsid w:val="009C771B"/>
    <w:rsid w:val="00AF0256"/>
    <w:rsid w:val="00B34AF4"/>
    <w:rsid w:val="00E13E21"/>
    <w:rsid w:val="00E63FBB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FF7B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FE2D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vanessamontenegro84@gmail.com</cp:lastModifiedBy>
  <cp:revision>5</cp:revision>
  <dcterms:created xsi:type="dcterms:W3CDTF">2024-09-18T18:57:00Z</dcterms:created>
  <dcterms:modified xsi:type="dcterms:W3CDTF">2025-07-15T03:55:00Z</dcterms:modified>
</cp:coreProperties>
</file>