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Georgia" w:cs="Georgia" w:eastAsia="Georgia" w:hAnsi="Georgia"/>
          <w:i/>
          <w:iCs/>
          <w:color w:val="666666"/>
          <w:sz w:val="20"/>
          <w:szCs w:val="20"/>
        </w:rPr>
        <w:t xml:space="preserve">AgroHouse Foundation™  </w:t>
      </w:r>
      <w:r>
        <w:rPr>
          <w:rFonts w:ascii="Georgia" w:cs="Georgia" w:eastAsia="Georgia" w:hAnsi="Georgia"/>
          <w:b/>
          <w:bCs/>
          <w:color w:val="000000"/>
          <w:sz w:val="20"/>
          <w:szCs w:val="20"/>
        </w:rPr>
        <w:t xml:space="preserve">AGHF Inc. d/b/a AgroHouse Foundation</w:t>
      </w:r>
    </w:p>
    <w:p>
      <w:pPr>
        <w:spacing w:after="40" w:before="160"/>
        <w:jc w:val="center"/>
      </w:pPr>
      <w:r>
        <w:rPr>
          <w:rFonts w:ascii="Georgia" w:cs="Georgia" w:eastAsia="Georgia" w:hAnsi="Georgia"/>
          <w:b/>
          <w:bCs/>
          <w:color w:val="2E5B4C"/>
          <w:sz w:val="34"/>
          <w:szCs w:val="34"/>
        </w:rPr>
        <w:t xml:space="preserve">Sponsor Information Packet (Template)</w:t>
      </w:r>
    </w:p>
    <w:p>
      <w:pPr>
        <w:pBdr>
          <w:bottom w:val="single" w:color="2E5B4C" w:sz="8" w:space="6"/>
        </w:pBdr>
        <w:spacing w:after="240" w:before="0"/>
        <w:jc w:val="center"/>
      </w:pPr>
      <w:r>
        <w:rPr>
          <w:rFonts w:ascii="Georgia" w:cs="Georgia" w:eastAsia="Georgia" w:hAnsi="Georgia"/>
          <w:i/>
          <w:iCs/>
          <w:color w:val="666666"/>
          <w:sz w:val="20"/>
          <w:szCs w:val="20"/>
        </w:rPr>
        <w:t xml:space="preserve">[EVENT NAME] — [EVENT DATE]</w:t>
      </w:r>
    </w:p>
    <w:p>
      <w:pPr>
        <w:pStyle w:val="Heading1"/>
        <w:pBdr>
          <w:bottom w:val="single" w:color="2E5B4C" w:sz="6" w:space="4"/>
        </w:pBdr>
        <w:spacing w:after="160" w:before="320"/>
      </w:pPr>
      <w:r>
        <w:rPr>
          <w:rFonts w:ascii="Georgia" w:cs="Georgia" w:eastAsia="Georgia" w:hAnsi="Georgia"/>
          <w:b/>
          <w:bCs/>
          <w:color w:val="2E5B4C"/>
          <w:sz w:val="30"/>
          <w:szCs w:val="30"/>
        </w:rPr>
        <w:t xml:space="preserve">1. Organization Overview</w:t>
      </w:r>
    </w:p>
    <w:p>
      <w:pPr>
        <w:spacing w:after="120" w:line="276"/>
      </w:pPr>
      <w:r>
        <w:rPr>
          <w:rFonts w:ascii="Georgia" w:cs="Georgia" w:eastAsia="Georgia" w:hAnsi="Georgia"/>
          <w:i w:val="false"/>
          <w:iCs w:val="false"/>
          <w:color w:val="000000"/>
          <w:sz w:val="19"/>
          <w:szCs w:val="19"/>
        </w:rPr>
        <w:t xml:space="preserve">AGHF Inc. d/b/a AgroHouse Foundation is a Florida nonprofit corporation working to strengthen communities through outreach stabilization, sustainable agriculture, workforce development, and future vocational housing initiatives. AgroHouse Foundation partners with existing community organizations to provide practical support — including meals, hygiene resources, and hydration support — to individuals and families working to move from crisis to stability, and from stability to opportunity.</w:t>
      </w:r>
    </w:p>
    <w:p>
      <w:pPr>
        <w:pStyle w:val="Heading1"/>
        <w:pBdr>
          <w:bottom w:val="single" w:color="2E5B4C" w:sz="6" w:space="4"/>
        </w:pBdr>
        <w:spacing w:after="160" w:before="320"/>
      </w:pPr>
      <w:r>
        <w:rPr>
          <w:rFonts w:ascii="Georgia" w:cs="Georgia" w:eastAsia="Georgia" w:hAnsi="Georgia"/>
          <w:b/>
          <w:bCs/>
          <w:color w:val="2E5B4C"/>
          <w:sz w:val="30"/>
          <w:szCs w:val="30"/>
        </w:rPr>
        <w:t xml:space="preserve">2. Mission Statement</w:t>
      </w:r>
    </w:p>
    <w:p>
      <w:pPr>
        <w:spacing w:after="120" w:line="276"/>
      </w:pPr>
      <w:r>
        <w:rPr>
          <w:rFonts w:ascii="Georgia" w:cs="Georgia" w:eastAsia="Georgia" w:hAnsi="Georgia"/>
          <w:i w:val="false"/>
          <w:iCs w:val="false"/>
          <w:color w:val="000000"/>
          <w:sz w:val="19"/>
          <w:szCs w:val="19"/>
        </w:rPr>
        <w:t xml:space="preserve">AgroHouse Foundation exists to strengthen communities through outreach stabilization, food security, sustainable agriculture, workforce development opportunities, and future vocational housing systems that promote long-term stability, self-sufficiency, and dignity.</w:t>
      </w:r>
    </w:p>
    <w:p>
      <w:pPr>
        <w:pStyle w:val="Heading1"/>
        <w:pBdr>
          <w:bottom w:val="single" w:color="2E5B4C" w:sz="6" w:space="4"/>
        </w:pBdr>
        <w:spacing w:after="160" w:before="320"/>
      </w:pPr>
      <w:r>
        <w:rPr>
          <w:rFonts w:ascii="Georgia" w:cs="Georgia" w:eastAsia="Georgia" w:hAnsi="Georgia"/>
          <w:b/>
          <w:bCs/>
          <w:color w:val="2E5B4C"/>
          <w:sz w:val="30"/>
          <w:szCs w:val="30"/>
        </w:rPr>
        <w:t xml:space="preserve">3. Community Impact</w:t>
      </w:r>
    </w:p>
    <w:p>
      <w:pPr>
        <w:spacing w:after="120" w:line="276"/>
      </w:pPr>
      <w:r>
        <w:rPr>
          <w:rFonts w:ascii="Georgia" w:cs="Georgia" w:eastAsia="Georgia" w:hAnsi="Georgia"/>
          <w:i w:val="false"/>
          <w:iCs w:val="false"/>
          <w:color w:val="000000"/>
          <w:sz w:val="19"/>
          <w:szCs w:val="19"/>
        </w:rPr>
        <w:t xml:space="preserve">Through Program 1 — Community Outreach Stabilization — AgroHouse Foundation supports meals, hygiene supplies, and hydration resources for community members in partnership with local outreach organizations. Your sponsorship directly supports this and future community programs.</w:t>
      </w:r>
    </w:p>
    <w:p>
      <w:pPr>
        <w:spacing w:after="140"/>
      </w:pPr>
      <w:r>
        <w:rPr>
          <w:rFonts w:ascii="Georgia" w:cs="Georgia" w:eastAsia="Georgia" w:hAnsi="Georgia"/>
          <w:b/>
          <w:bCs/>
          <w:color w:val="000000"/>
          <w:sz w:val="19"/>
          <w:szCs w:val="19"/>
        </w:rPr>
        <w:t xml:space="preserve">Current Impact Metrics to Include (e.g., individuals served, meals supported): </w:t>
      </w:r>
      <w:r>
        <w:rPr>
          <w:rFonts w:ascii="Georgia" w:cs="Georgia" w:eastAsia="Georgia" w:hAnsi="Georgia"/>
          <w:color w:val="000000"/>
          <w:sz w:val="19"/>
          <w:szCs w:val="19"/>
        </w:rPr>
        <w:t xml:space="preserve">_______________________________________________________</w:t>
      </w:r>
    </w:p>
    <w:p>
      <w:pPr>
        <w:pStyle w:val="Heading1"/>
        <w:pBdr>
          <w:bottom w:val="single" w:color="2E5B4C" w:sz="6" w:space="4"/>
        </w:pBdr>
        <w:spacing w:after="160" w:before="320"/>
      </w:pPr>
      <w:r>
        <w:rPr>
          <w:rFonts w:ascii="Georgia" w:cs="Georgia" w:eastAsia="Georgia" w:hAnsi="Georgia"/>
          <w:b/>
          <w:bCs/>
          <w:color w:val="2E5B4C"/>
          <w:sz w:val="30"/>
          <w:szCs w:val="30"/>
        </w:rPr>
        <w:t xml:space="preserve">4. Event Summary</w:t>
      </w:r>
    </w:p>
    <w:p>
      <w:pPr>
        <w:spacing w:after="140"/>
      </w:pPr>
      <w:r>
        <w:rPr>
          <w:rFonts w:ascii="Georgia" w:cs="Georgia" w:eastAsia="Georgia" w:hAnsi="Georgia"/>
          <w:b/>
          <w:bCs/>
          <w:color w:val="000000"/>
          <w:sz w:val="19"/>
          <w:szCs w:val="19"/>
        </w:rPr>
        <w:t xml:space="preserve">Event Date: </w:t>
      </w:r>
      <w:r>
        <w:rPr>
          <w:rFonts w:ascii="Georgia" w:cs="Georgia" w:eastAsia="Georgia" w:hAnsi="Georgia"/>
          <w:color w:val="000000"/>
          <w:sz w:val="19"/>
          <w:szCs w:val="19"/>
        </w:rPr>
        <w:t xml:space="preserve">____________________</w:t>
      </w:r>
    </w:p>
    <w:p>
      <w:pPr>
        <w:spacing w:after="140"/>
      </w:pPr>
      <w:r>
        <w:rPr>
          <w:rFonts w:ascii="Georgia" w:cs="Georgia" w:eastAsia="Georgia" w:hAnsi="Georgia"/>
          <w:b/>
          <w:bCs/>
          <w:color w:val="000000"/>
          <w:sz w:val="19"/>
          <w:szCs w:val="19"/>
        </w:rPr>
        <w:t xml:space="preserve">Event Location: </w:t>
      </w:r>
      <w:r>
        <w:rPr>
          <w:rFonts w:ascii="Georgia" w:cs="Georgia" w:eastAsia="Georgia" w:hAnsi="Georgia"/>
          <w:color w:val="000000"/>
          <w:sz w:val="19"/>
          <w:szCs w:val="19"/>
        </w:rPr>
        <w:t xml:space="preserve">________________________________________</w:t>
      </w:r>
    </w:p>
    <w:p>
      <w:pPr>
        <w:spacing w:after="120" w:line="276"/>
      </w:pPr>
      <w:r>
        <w:rPr>
          <w:rFonts w:ascii="Georgia" w:cs="Georgia" w:eastAsia="Georgia" w:hAnsi="Georgia"/>
          <w:i w:val="false"/>
          <w:iCs w:val="false"/>
          <w:color w:val="000000"/>
          <w:sz w:val="19"/>
          <w:szCs w:val="19"/>
        </w:rPr>
        <w:t xml:space="preserve">[Describe the event: e.g., "This is AgroHouse Foundation's annual community fundraising event, featuring local vendors, cottage food businesses, crafters, a bake sale, and a community pie contest, with proceeds supporting AgroHouse Foundation's community programs." Edit to match this event's activities.]</w:t>
      </w:r>
    </w:p>
    <w:p>
      <w:pPr>
        <w:pStyle w:val="Heading1"/>
        <w:pBdr>
          <w:bottom w:val="single" w:color="2E5B4C" w:sz="6" w:space="4"/>
        </w:pBdr>
        <w:spacing w:after="160" w:before="320"/>
      </w:pPr>
      <w:r>
        <w:rPr>
          <w:rFonts w:ascii="Georgia" w:cs="Georgia" w:eastAsia="Georgia" w:hAnsi="Georgia"/>
          <w:b/>
          <w:bCs/>
          <w:color w:val="2E5B4C"/>
          <w:sz w:val="30"/>
          <w:szCs w:val="30"/>
        </w:rPr>
        <w:t xml:space="preserve">5. Sponsorship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E5B4C" w:val="clear"/>
            <w:tcMar>
              <w:top w:type="dxa" w:w="60"/>
              <w:left w:type="dxa" w:w="100"/>
              <w:bottom w:type="dxa" w:w="60"/>
              <w:right w:type="dxa" w:w="100"/>
            </w:tcMar>
          </w:tcPr>
          <w:p>
            <w:r>
              <w:rPr>
                <w:rFonts w:ascii="Georgia" w:cs="Georgia" w:eastAsia="Georgia" w:hAnsi="Georgia"/>
                <w:b/>
                <w:bCs/>
                <w:color w:val="FFFFFF"/>
                <w:sz w:val="18"/>
                <w:szCs w:val="18"/>
              </w:rPr>
              <w:t xml:space="preserve">Level</w:t>
            </w:r>
          </w:p>
        </w:tc>
        <w:tc>
          <w:tcPr>
            <w:tcW w:type="dxa" w:w="4680"/>
            <w:shd w:fill="2E5B4C" w:val="clear"/>
            <w:tcMar>
              <w:top w:type="dxa" w:w="60"/>
              <w:left w:type="dxa" w:w="100"/>
              <w:bottom w:type="dxa" w:w="60"/>
              <w:right w:type="dxa" w:w="100"/>
            </w:tcMar>
          </w:tcPr>
          <w:p>
            <w:r>
              <w:rPr>
                <w:rFonts w:ascii="Georgia" w:cs="Georgia" w:eastAsia="Georgia" w:hAnsi="Georgia"/>
                <w:b/>
                <w:bCs/>
                <w:color w:val="FFFFFF"/>
                <w:sz w:val="18"/>
                <w:szCs w:val="18"/>
              </w:rPr>
              <w:t xml:space="preserve">Suggested Investment</w:t>
            </w:r>
          </w:p>
        </w:tc>
      </w:tr>
      <w:tr>
        <w:tc>
          <w:tcPr>
            <w:tcW w:type="dxa" w:w="4680"/>
            <w:tcMar>
              <w:top w:type="dxa" w:w="60"/>
              <w:left w:type="dxa" w:w="100"/>
              <w:bottom w:type="dxa" w:w="60"/>
              <w:right w:type="dxa" w:w="100"/>
            </w:tcMar>
          </w:tcPr>
          <w:p>
            <w:r>
              <w:rPr>
                <w:rFonts w:ascii="Georgia" w:cs="Georgia" w:eastAsia="Georgia" w:hAnsi="Georgia"/>
                <w:color w:val="000000"/>
                <w:sz w:val="18"/>
                <w:szCs w:val="18"/>
              </w:rPr>
              <w:t xml:space="preserve">Community Supporter</w:t>
            </w:r>
          </w:p>
        </w:tc>
        <w:tc>
          <w:tcPr>
            <w:tcW w:type="dxa" w:w="4680"/>
            <w:tcMar>
              <w:top w:type="dxa" w:w="60"/>
              <w:left w:type="dxa" w:w="100"/>
              <w:bottom w:type="dxa" w:w="60"/>
              <w:right w:type="dxa" w:w="100"/>
            </w:tcMar>
          </w:tcPr>
          <w:p>
            <w:r>
              <w:rPr>
                <w:rFonts w:ascii="Georgia" w:cs="Georgia" w:eastAsia="Georgia" w:hAnsi="Georgia"/>
                <w:color w:val="000000"/>
                <w:sz w:val="18"/>
                <w:szCs w:val="18"/>
              </w:rPr>
              <w:t xml:space="preserve">$_______</w:t>
            </w:r>
          </w:p>
        </w:tc>
      </w:tr>
      <w:tr>
        <w:tc>
          <w:tcPr>
            <w:tcW w:type="dxa" w:w="4680"/>
            <w:tcMar>
              <w:top w:type="dxa" w:w="60"/>
              <w:left w:type="dxa" w:w="100"/>
              <w:bottom w:type="dxa" w:w="60"/>
              <w:right w:type="dxa" w:w="100"/>
            </w:tcMar>
          </w:tcPr>
          <w:p>
            <w:r>
              <w:rPr>
                <w:rFonts w:ascii="Georgia" w:cs="Georgia" w:eastAsia="Georgia" w:hAnsi="Georgia"/>
                <w:color w:val="000000"/>
                <w:sz w:val="18"/>
                <w:szCs w:val="18"/>
              </w:rPr>
              <w:t xml:space="preserve">Bronze Sponsor</w:t>
            </w:r>
          </w:p>
        </w:tc>
        <w:tc>
          <w:tcPr>
            <w:tcW w:type="dxa" w:w="4680"/>
            <w:tcMar>
              <w:top w:type="dxa" w:w="60"/>
              <w:left w:type="dxa" w:w="100"/>
              <w:bottom w:type="dxa" w:w="60"/>
              <w:right w:type="dxa" w:w="100"/>
            </w:tcMar>
          </w:tcPr>
          <w:p>
            <w:r>
              <w:rPr>
                <w:rFonts w:ascii="Georgia" w:cs="Georgia" w:eastAsia="Georgia" w:hAnsi="Georgia"/>
                <w:color w:val="000000"/>
                <w:sz w:val="18"/>
                <w:szCs w:val="18"/>
              </w:rPr>
              <w:t xml:space="preserve">$_______</w:t>
            </w:r>
          </w:p>
        </w:tc>
      </w:tr>
      <w:tr>
        <w:tc>
          <w:tcPr>
            <w:tcW w:type="dxa" w:w="4680"/>
            <w:tcMar>
              <w:top w:type="dxa" w:w="60"/>
              <w:left w:type="dxa" w:w="100"/>
              <w:bottom w:type="dxa" w:w="60"/>
              <w:right w:type="dxa" w:w="100"/>
            </w:tcMar>
          </w:tcPr>
          <w:p>
            <w:r>
              <w:rPr>
                <w:rFonts w:ascii="Georgia" w:cs="Georgia" w:eastAsia="Georgia" w:hAnsi="Georgia"/>
                <w:color w:val="000000"/>
                <w:sz w:val="18"/>
                <w:szCs w:val="18"/>
              </w:rPr>
              <w:t xml:space="preserve">Silver Sponsor</w:t>
            </w:r>
          </w:p>
        </w:tc>
        <w:tc>
          <w:tcPr>
            <w:tcW w:type="dxa" w:w="4680"/>
            <w:tcMar>
              <w:top w:type="dxa" w:w="60"/>
              <w:left w:type="dxa" w:w="100"/>
              <w:bottom w:type="dxa" w:w="60"/>
              <w:right w:type="dxa" w:w="100"/>
            </w:tcMar>
          </w:tcPr>
          <w:p>
            <w:r>
              <w:rPr>
                <w:rFonts w:ascii="Georgia" w:cs="Georgia" w:eastAsia="Georgia" w:hAnsi="Georgia"/>
                <w:color w:val="000000"/>
                <w:sz w:val="18"/>
                <w:szCs w:val="18"/>
              </w:rPr>
              <w:t xml:space="preserve">$_______</w:t>
            </w:r>
          </w:p>
        </w:tc>
      </w:tr>
      <w:tr>
        <w:tc>
          <w:tcPr>
            <w:tcW w:type="dxa" w:w="4680"/>
            <w:tcMar>
              <w:top w:type="dxa" w:w="60"/>
              <w:left w:type="dxa" w:w="100"/>
              <w:bottom w:type="dxa" w:w="60"/>
              <w:right w:type="dxa" w:w="100"/>
            </w:tcMar>
          </w:tcPr>
          <w:p>
            <w:r>
              <w:rPr>
                <w:rFonts w:ascii="Georgia" w:cs="Georgia" w:eastAsia="Georgia" w:hAnsi="Georgia"/>
                <w:color w:val="000000"/>
                <w:sz w:val="18"/>
                <w:szCs w:val="18"/>
              </w:rPr>
              <w:t xml:space="preserve">Gold Sponsor</w:t>
            </w:r>
          </w:p>
        </w:tc>
        <w:tc>
          <w:tcPr>
            <w:tcW w:type="dxa" w:w="4680"/>
            <w:tcMar>
              <w:top w:type="dxa" w:w="60"/>
              <w:left w:type="dxa" w:w="100"/>
              <w:bottom w:type="dxa" w:w="60"/>
              <w:right w:type="dxa" w:w="100"/>
            </w:tcMar>
          </w:tcPr>
          <w:p>
            <w:r>
              <w:rPr>
                <w:rFonts w:ascii="Georgia" w:cs="Georgia" w:eastAsia="Georgia" w:hAnsi="Georgia"/>
                <w:color w:val="000000"/>
                <w:sz w:val="18"/>
                <w:szCs w:val="18"/>
              </w:rPr>
              <w:t xml:space="preserve">$_______</w:t>
            </w:r>
          </w:p>
        </w:tc>
      </w:tr>
      <w:tr>
        <w:tc>
          <w:tcPr>
            <w:tcW w:type="dxa" w:w="4680"/>
            <w:tcMar>
              <w:top w:type="dxa" w:w="60"/>
              <w:left w:type="dxa" w:w="100"/>
              <w:bottom w:type="dxa" w:w="60"/>
              <w:right w:type="dxa" w:w="100"/>
            </w:tcMar>
          </w:tcPr>
          <w:p>
            <w:r>
              <w:rPr>
                <w:rFonts w:ascii="Georgia" w:cs="Georgia" w:eastAsia="Georgia" w:hAnsi="Georgia"/>
                <w:color w:val="000000"/>
                <w:sz w:val="18"/>
                <w:szCs w:val="18"/>
              </w:rPr>
              <w:t xml:space="preserve">Platinum Sponsor</w:t>
            </w:r>
          </w:p>
        </w:tc>
        <w:tc>
          <w:tcPr>
            <w:tcW w:type="dxa" w:w="4680"/>
            <w:tcMar>
              <w:top w:type="dxa" w:w="60"/>
              <w:left w:type="dxa" w:w="100"/>
              <w:bottom w:type="dxa" w:w="60"/>
              <w:right w:type="dxa" w:w="100"/>
            </w:tcMar>
          </w:tcPr>
          <w:p>
            <w:r>
              <w:rPr>
                <w:rFonts w:ascii="Georgia" w:cs="Georgia" w:eastAsia="Georgia" w:hAnsi="Georgia"/>
                <w:color w:val="000000"/>
                <w:sz w:val="18"/>
                <w:szCs w:val="18"/>
              </w:rPr>
              <w:t xml:space="preserve">$_______</w:t>
            </w:r>
          </w:p>
        </w:tc>
      </w:tr>
    </w:tbl>
    <w:p>
      <w:pPr>
        <w:spacing w:after="140"/>
      </w:pPr>
      <w:r>
        <w:rPr>
          <w:rFonts w:ascii="Georgia" w:cs="Georgia" w:eastAsia="Georgia" w:hAnsi="Georgia"/>
          <w:i/>
          <w:iCs/>
          <w:color w:val="666666"/>
          <w:sz w:val="17"/>
          <w:szCs w:val="17"/>
        </w:rPr>
        <w:t xml:space="preserve">Sponsorship amounts shown are placeholders and must be confirmed against the Board-approved Sponsorship Strategy before distribution to prospective sponsors.</w:t>
      </w:r>
    </w:p>
    <w:p>
      <w:pPr>
        <w:pStyle w:val="Heading1"/>
        <w:pBdr>
          <w:bottom w:val="single" w:color="2E5B4C" w:sz="6" w:space="4"/>
        </w:pBdr>
        <w:spacing w:after="160" w:before="320"/>
      </w:pPr>
      <w:r>
        <w:rPr>
          <w:rFonts w:ascii="Georgia" w:cs="Georgia" w:eastAsia="Georgia" w:hAnsi="Georgia"/>
          <w:b/>
          <w:bCs/>
          <w:color w:val="2E5B4C"/>
          <w:sz w:val="30"/>
          <w:szCs w:val="30"/>
        </w:rPr>
        <w:t xml:space="preserve">6. Recognition Benefits</w:t>
      </w:r>
    </w:p>
    <w:p>
      <w:pPr>
        <w:spacing w:after="120" w:line="276"/>
      </w:pPr>
      <w:r>
        <w:rPr>
          <w:rFonts w:ascii="Georgia" w:cs="Georgia" w:eastAsia="Georgia" w:hAnsi="Georgia"/>
          <w:i w:val="false"/>
          <w:iCs w:val="false"/>
          <w:color w:val="000000"/>
          <w:sz w:val="19"/>
          <w:szCs w:val="19"/>
        </w:rPr>
        <w:t xml:space="preserve">Recognition benefits (e.g., logo placement on event signage and marketing materials, social media mentions, printed program listing, verbal recognition at the event, booth space) will vary by sponsorship level per the current AGHF Sponsor Recognition schedule, to be attached or confirmed separately.</w:t>
      </w:r>
    </w:p>
    <w:p>
      <w:pPr>
        <w:pStyle w:val="Heading1"/>
        <w:pBdr>
          <w:bottom w:val="single" w:color="2E5B4C" w:sz="6" w:space="4"/>
        </w:pBdr>
        <w:spacing w:after="160" w:before="320"/>
      </w:pPr>
      <w:r>
        <w:rPr>
          <w:rFonts w:ascii="Georgia" w:cs="Georgia" w:eastAsia="Georgia" w:hAnsi="Georgia"/>
          <w:b/>
          <w:bCs/>
          <w:color w:val="2E5B4C"/>
          <w:sz w:val="30"/>
          <w:szCs w:val="30"/>
        </w:rPr>
        <w:t xml:space="preserve">7. Sponsorship Commitment Form</w:t>
      </w:r>
    </w:p>
    <w:p>
      <w:pPr>
        <w:spacing w:after="120" w:line="276"/>
      </w:pPr>
      <w:r>
        <w:rPr>
          <w:rFonts w:ascii="Georgia" w:cs="Georgia" w:eastAsia="Georgia" w:hAnsi="Georgia"/>
          <w:i w:val="false"/>
          <w:iCs w:val="false"/>
          <w:color w:val="000000"/>
          <w:sz w:val="19"/>
          <w:szCs w:val="19"/>
        </w:rPr>
        <w:t xml:space="preserve">A complete Sponsorship Commitment Agreement is included as a separate document in this fundraiser packet (Document 03) and should be completed and signed to confirm your sponsorship.</w:t>
      </w:r>
    </w:p>
    <w:p>
      <w:pPr>
        <w:pStyle w:val="Heading1"/>
        <w:pBdr>
          <w:bottom w:val="single" w:color="2E5B4C" w:sz="6" w:space="4"/>
        </w:pBdr>
        <w:spacing w:after="160" w:before="320"/>
      </w:pPr>
      <w:r>
        <w:rPr>
          <w:rFonts w:ascii="Georgia" w:cs="Georgia" w:eastAsia="Georgia" w:hAnsi="Georgia"/>
          <w:b/>
          <w:bCs/>
          <w:color w:val="2E5B4C"/>
          <w:sz w:val="30"/>
          <w:szCs w:val="30"/>
        </w:rPr>
        <w:t xml:space="preserve">Contact Information</w:t>
      </w:r>
    </w:p>
    <w:p>
      <w:pPr>
        <w:spacing w:after="140"/>
      </w:pPr>
      <w:r>
        <w:rPr>
          <w:rFonts w:ascii="Georgia" w:cs="Georgia" w:eastAsia="Georgia" w:hAnsi="Georgia"/>
          <w:b/>
          <w:bCs/>
          <w:color w:val="000000"/>
          <w:sz w:val="19"/>
          <w:szCs w:val="19"/>
        </w:rPr>
        <w:t xml:space="preserve">Event Coordinator Name: </w:t>
      </w:r>
      <w:r>
        <w:rPr>
          <w:rFonts w:ascii="Georgia" w:cs="Georgia" w:eastAsia="Georgia" w:hAnsi="Georgia"/>
          <w:color w:val="000000"/>
          <w:sz w:val="19"/>
          <w:szCs w:val="19"/>
        </w:rPr>
        <w:t xml:space="preserve">___________________________________</w:t>
      </w:r>
    </w:p>
    <w:p>
      <w:pPr>
        <w:spacing w:after="140"/>
      </w:pPr>
      <w:r>
        <w:rPr>
          <w:rFonts w:ascii="Georgia" w:cs="Georgia" w:eastAsia="Georgia" w:hAnsi="Georgia"/>
          <w:b/>
          <w:bCs/>
          <w:color w:val="000000"/>
          <w:sz w:val="19"/>
          <w:szCs w:val="19"/>
        </w:rPr>
        <w:t xml:space="preserve">Phone: </w:t>
      </w:r>
      <w:r>
        <w:rPr>
          <w:rFonts w:ascii="Georgia" w:cs="Georgia" w:eastAsia="Georgia" w:hAnsi="Georgia"/>
          <w:color w:val="000000"/>
          <w:sz w:val="19"/>
          <w:szCs w:val="19"/>
        </w:rPr>
        <w:t xml:space="preserve">_________________________</w:t>
      </w:r>
    </w:p>
    <w:p>
      <w:pPr>
        <w:spacing w:after="140"/>
      </w:pPr>
      <w:r>
        <w:rPr>
          <w:rFonts w:ascii="Georgia" w:cs="Georgia" w:eastAsia="Georgia" w:hAnsi="Georgia"/>
          <w:b/>
          <w:bCs/>
          <w:color w:val="000000"/>
          <w:sz w:val="19"/>
          <w:szCs w:val="19"/>
        </w:rPr>
        <w:t xml:space="preserve">Email: </w:t>
      </w:r>
      <w:r>
        <w:rPr>
          <w:rFonts w:ascii="Georgia" w:cs="Georgia" w:eastAsia="Georgia" w:hAnsi="Georgia"/>
          <w:color w:val="000000"/>
          <w:sz w:val="19"/>
          <w:szCs w:val="19"/>
        </w:rPr>
        <w:t xml:space="preserve">___________________________________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Georgia" w:cs="Georgia" w:eastAsia="Georgia" w:hAnsi="Georgia"/>
        <w:color w:val="666666"/>
        <w:sz w:val="16"/>
        <w:szCs w:val="16"/>
      </w:rPr>
      <w:t xml:space="preserve">AGHF Inc. d/b/a AgroHouse Foundation — Sponsor Information Packet (Template)   Page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Georgia" w:cs="Georgia" w:eastAsia="Georgia" w:hAnsi="Georgia"/>
        <w:b/>
        <w:bCs/>
        <w:color w:val="2E5B4C"/>
        <w:sz w:val="18"/>
        <w:szCs w:val="18"/>
      </w:rPr>
      <w:t xml:space="preserve">AgroHouse Foundation  </w:t>
    </w:r>
    <w:r>
      <w:rPr>
        <w:rFonts w:ascii="Georgia" w:cs="Georgia" w:eastAsia="Georgia" w:hAnsi="Georgia"/>
        <w:i/>
        <w:iCs/>
        <w:color w:val="666666"/>
        <w:sz w:val="16"/>
        <w:szCs w:val="16"/>
      </w:rPr>
      <w:t xml:space="preserve">| Sponsor Information Packet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8"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2026-08-25T19:06:13.371Z</dcterms:created>
  <dcterms:modified xsi:type="dcterms:W3CDTF">2026-08-25T19:06:13.371Z</dcterms:modified>
</cp:coreProperties>
</file>

<file path=docProps/custom.xml><?xml version="1.0" encoding="utf-8"?>
<Properties xmlns="http://schemas.openxmlformats.org/officeDocument/2006/custom-properties" xmlns:vt="http://schemas.openxmlformats.org/officeDocument/2006/docPropsVTypes"/>
</file>