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rFonts w:ascii="Georgia" w:cs="Georgia" w:eastAsia="Georgia" w:hAnsi="Georgia"/>
          <w:i/>
          <w:iCs/>
          <w:color w:val="666666"/>
          <w:sz w:val="20"/>
          <w:szCs w:val="20"/>
        </w:rPr>
        <w:t xml:space="preserve">AgroHouse Foundation™  </w:t>
      </w:r>
      <w:r>
        <w:rPr>
          <w:rFonts w:ascii="Georgia" w:cs="Georgia" w:eastAsia="Georgia" w:hAnsi="Georgia"/>
          <w:b/>
          <w:bCs/>
          <w:color w:val="000000"/>
          <w:sz w:val="20"/>
          <w:szCs w:val="20"/>
        </w:rPr>
        <w:t xml:space="preserve">AGHF Inc. d/b/a AgroHouse Foundation</w:t>
      </w:r>
    </w:p>
    <w:p>
      <w:pPr>
        <w:spacing w:after="40" w:before="160"/>
        <w:jc w:val="center"/>
      </w:pPr>
      <w:r>
        <w:rPr>
          <w:rFonts w:ascii="Georgia" w:cs="Georgia" w:eastAsia="Georgia" w:hAnsi="Georgia"/>
          <w:b/>
          <w:bCs/>
          <w:color w:val="2E5B4C"/>
          <w:sz w:val="34"/>
          <w:szCs w:val="34"/>
        </w:rPr>
        <w:t xml:space="preserve">Event Operations Checklist (Template)</w:t>
      </w:r>
    </w:p>
    <w:p>
      <w:pPr>
        <w:pBdr>
          <w:bottom w:val="single" w:color="2E5B4C" w:sz="8" w:space="6"/>
        </w:pBdr>
        <w:spacing w:after="240" w:before="0"/>
        <w:jc w:val="center"/>
      </w:pPr>
      <w:r>
        <w:rPr>
          <w:rFonts w:ascii="Georgia" w:cs="Georgia" w:eastAsia="Georgia" w:hAnsi="Georgia"/>
          <w:i/>
          <w:iCs/>
          <w:color w:val="666666"/>
          <w:sz w:val="20"/>
          <w:szCs w:val="20"/>
        </w:rPr>
        <w:t xml:space="preserve">[EVENT NAME] — [EVENT DATE]</w:t>
      </w:r>
    </w:p>
    <w:p>
      <w:pPr>
        <w:pStyle w:val="Heading1"/>
        <w:pBdr>
          <w:bottom w:val="single" w:color="2E5B4C" w:sz="6" w:space="4"/>
        </w:pBdr>
        <w:spacing w:after="160" w:before="320"/>
      </w:pPr>
      <w:r>
        <w:rPr>
          <w:rFonts w:ascii="Georgia" w:cs="Georgia" w:eastAsia="Georgia" w:hAnsi="Georgia"/>
          <w:b/>
          <w:bCs/>
          <w:color w:val="2E5B4C"/>
          <w:sz w:val="30"/>
          <w:szCs w:val="30"/>
        </w:rPr>
        <w:t xml:space="preserve">90 Days Before Event</w:t>
      </w:r>
    </w:p>
    <w:p>
      <w:pPr>
        <w:spacing w:after="90"/>
      </w:pPr>
      <w:r>
        <w:rPr>
          <w:rFonts w:ascii="Georgia" w:cs="Georgia" w:eastAsia="Georgia" w:hAnsi="Georgia"/>
          <w:color w:val="000000"/>
          <w:sz w:val="19"/>
          <w:szCs w:val="19"/>
        </w:rPr>
        <w:t xml:space="preserve">☐  </w:t>
      </w:r>
      <w:r>
        <w:rPr>
          <w:rFonts w:ascii="Georgia" w:cs="Georgia" w:eastAsia="Georgia" w:hAnsi="Georgia"/>
          <w:color w:val="000000"/>
          <w:sz w:val="19"/>
          <w:szCs w:val="19"/>
        </w:rPr>
        <w:t xml:space="preserve">Confirm event date, venue, and permits (Vendors)</w:t>
      </w:r>
    </w:p>
    <w:p>
      <w:pPr>
        <w:spacing w:after="90"/>
      </w:pPr>
      <w:r>
        <w:rPr>
          <w:rFonts w:ascii="Georgia" w:cs="Georgia" w:eastAsia="Georgia" w:hAnsi="Georgia"/>
          <w:color w:val="000000"/>
          <w:sz w:val="19"/>
          <w:szCs w:val="19"/>
        </w:rPr>
        <w:t xml:space="preserve">☐  </w:t>
      </w:r>
      <w:r>
        <w:rPr>
          <w:rFonts w:ascii="Georgia" w:cs="Georgia" w:eastAsia="Georgia" w:hAnsi="Georgia"/>
          <w:color w:val="000000"/>
          <w:sz w:val="19"/>
          <w:szCs w:val="19"/>
        </w:rPr>
        <w:t xml:space="preserve">Finalize Sponsorship Strategy and sponsorship tiers (Sponsors)</w:t>
      </w:r>
    </w:p>
    <w:p>
      <w:pPr>
        <w:spacing w:after="90"/>
      </w:pPr>
      <w:r>
        <w:rPr>
          <w:rFonts w:ascii="Georgia" w:cs="Georgia" w:eastAsia="Georgia" w:hAnsi="Georgia"/>
          <w:color w:val="000000"/>
          <w:sz w:val="19"/>
          <w:szCs w:val="19"/>
        </w:rPr>
        <w:t xml:space="preserve">☐  </w:t>
      </w:r>
      <w:r>
        <w:rPr>
          <w:rFonts w:ascii="Georgia" w:cs="Georgia" w:eastAsia="Georgia" w:hAnsi="Georgia"/>
          <w:color w:val="000000"/>
          <w:sz w:val="19"/>
          <w:szCs w:val="19"/>
        </w:rPr>
        <w:t xml:space="preserve">Open vendor and sponsor applications (Vendors / Sponsors)</w:t>
      </w:r>
    </w:p>
    <w:p>
      <w:pPr>
        <w:spacing w:after="90"/>
      </w:pPr>
      <w:r>
        <w:rPr>
          <w:rFonts w:ascii="Georgia" w:cs="Georgia" w:eastAsia="Georgia" w:hAnsi="Georgia"/>
          <w:color w:val="000000"/>
          <w:sz w:val="19"/>
          <w:szCs w:val="19"/>
        </w:rPr>
        <w:t xml:space="preserve">☐  </w:t>
      </w:r>
      <w:r>
        <w:rPr>
          <w:rFonts w:ascii="Georgia" w:cs="Georgia" w:eastAsia="Georgia" w:hAnsi="Georgia"/>
          <w:color w:val="000000"/>
          <w:sz w:val="19"/>
          <w:szCs w:val="19"/>
        </w:rPr>
        <w:t xml:space="preserve">Recruit Fundraiser Committee members; distribute Committee Member Agreements (Volunteers)</w:t>
      </w:r>
    </w:p>
    <w:p>
      <w:pPr>
        <w:spacing w:after="90"/>
      </w:pPr>
      <w:r>
        <w:rPr>
          <w:rFonts w:ascii="Georgia" w:cs="Georgia" w:eastAsia="Georgia" w:hAnsi="Georgia"/>
          <w:color w:val="000000"/>
          <w:sz w:val="19"/>
          <w:szCs w:val="19"/>
        </w:rPr>
        <w:t xml:space="preserve">☐  </w:t>
      </w:r>
      <w:r>
        <w:rPr>
          <w:rFonts w:ascii="Georgia" w:cs="Georgia" w:eastAsia="Georgia" w:hAnsi="Georgia"/>
          <w:color w:val="000000"/>
          <w:sz w:val="19"/>
          <w:szCs w:val="19"/>
        </w:rPr>
        <w:t xml:space="preserve">Draft Vendor and Sponsor Information Packets (Marketing)</w:t>
      </w:r>
    </w:p>
    <w:p>
      <w:pPr>
        <w:spacing w:after="90"/>
      </w:pPr>
      <w:r>
        <w:rPr>
          <w:rFonts w:ascii="Georgia" w:cs="Georgia" w:eastAsia="Georgia" w:hAnsi="Georgia"/>
          <w:color w:val="000000"/>
          <w:sz w:val="19"/>
          <w:szCs w:val="19"/>
        </w:rPr>
        <w:t xml:space="preserve">☐  </w:t>
      </w:r>
      <w:r>
        <w:rPr>
          <w:rFonts w:ascii="Georgia" w:cs="Georgia" w:eastAsia="Georgia" w:hAnsi="Georgia"/>
          <w:color w:val="000000"/>
          <w:sz w:val="19"/>
          <w:szCs w:val="19"/>
        </w:rPr>
        <w:t xml:space="preserve">Confirm Donation Acceptance Policy and Cash Handling Policy are Board-adopted (Cash Handling / Documentation)</w:t>
      </w:r>
    </w:p>
    <w:p>
      <w:pPr>
        <w:spacing w:after="90"/>
      </w:pPr>
      <w:r>
        <w:rPr>
          <w:rFonts w:ascii="Georgia" w:cs="Georgia" w:eastAsia="Georgia" w:hAnsi="Georgia"/>
          <w:color w:val="000000"/>
          <w:sz w:val="19"/>
          <w:szCs w:val="19"/>
        </w:rPr>
        <w:t xml:space="preserve">☐  </w:t>
      </w:r>
      <w:r>
        <w:rPr>
          <w:rFonts w:ascii="Georgia" w:cs="Georgia" w:eastAsia="Georgia" w:hAnsi="Georgia"/>
          <w:color w:val="000000"/>
          <w:sz w:val="19"/>
          <w:szCs w:val="19"/>
        </w:rPr>
        <w:t xml:space="preserve">Identify insurance needs for the event and confirm event coverage with AGHF Inc.'s insurer (Safety)</w:t>
      </w:r>
    </w:p>
    <w:p>
      <w:pPr>
        <w:pStyle w:val="Heading1"/>
        <w:pBdr>
          <w:bottom w:val="single" w:color="2E5B4C" w:sz="6" w:space="4"/>
        </w:pBdr>
        <w:spacing w:after="160" w:before="320"/>
      </w:pPr>
      <w:r>
        <w:rPr>
          <w:rFonts w:ascii="Georgia" w:cs="Georgia" w:eastAsia="Georgia" w:hAnsi="Georgia"/>
          <w:b/>
          <w:bCs/>
          <w:color w:val="2E5B4C"/>
          <w:sz w:val="30"/>
          <w:szCs w:val="30"/>
        </w:rPr>
        <w:t xml:space="preserve">60 Days Before Event</w:t>
      </w:r>
    </w:p>
    <w:p>
      <w:pPr>
        <w:spacing w:after="90"/>
      </w:pPr>
      <w:r>
        <w:rPr>
          <w:rFonts w:ascii="Georgia" w:cs="Georgia" w:eastAsia="Georgia" w:hAnsi="Georgia"/>
          <w:color w:val="000000"/>
          <w:sz w:val="19"/>
          <w:szCs w:val="19"/>
        </w:rPr>
        <w:t xml:space="preserve">☐  </w:t>
      </w:r>
      <w:r>
        <w:rPr>
          <w:rFonts w:ascii="Georgia" w:cs="Georgia" w:eastAsia="Georgia" w:hAnsi="Georgia"/>
          <w:color w:val="000000"/>
          <w:sz w:val="19"/>
          <w:szCs w:val="19"/>
        </w:rPr>
        <w:t xml:space="preserve">Follow up on vendor and sponsor applications; begin confirming bookings (Vendors / Sponsors)</w:t>
      </w:r>
    </w:p>
    <w:p>
      <w:pPr>
        <w:spacing w:after="90"/>
      </w:pPr>
      <w:r>
        <w:rPr>
          <w:rFonts w:ascii="Georgia" w:cs="Georgia" w:eastAsia="Georgia" w:hAnsi="Georgia"/>
          <w:color w:val="000000"/>
          <w:sz w:val="19"/>
          <w:szCs w:val="19"/>
        </w:rPr>
        <w:t xml:space="preserve">☐  </w:t>
      </w:r>
      <w:r>
        <w:rPr>
          <w:rFonts w:ascii="Georgia" w:cs="Georgia" w:eastAsia="Georgia" w:hAnsi="Georgia"/>
          <w:color w:val="000000"/>
          <w:sz w:val="19"/>
          <w:szCs w:val="19"/>
        </w:rPr>
        <w:t xml:space="preserve">Launch event marketing and social media announcements (Marketing)</w:t>
      </w:r>
    </w:p>
    <w:p>
      <w:pPr>
        <w:spacing w:after="90"/>
      </w:pPr>
      <w:r>
        <w:rPr>
          <w:rFonts w:ascii="Georgia" w:cs="Georgia" w:eastAsia="Georgia" w:hAnsi="Georgia"/>
          <w:color w:val="000000"/>
          <w:sz w:val="19"/>
          <w:szCs w:val="19"/>
        </w:rPr>
        <w:t xml:space="preserve">☐  </w:t>
      </w:r>
      <w:r>
        <w:rPr>
          <w:rFonts w:ascii="Georgia" w:cs="Georgia" w:eastAsia="Georgia" w:hAnsi="Georgia"/>
          <w:color w:val="000000"/>
          <w:sz w:val="19"/>
          <w:szCs w:val="19"/>
        </w:rPr>
        <w:t xml:space="preserve">Begin recruiting volunteers; open Volunteer Registration Forms (Volunteers)</w:t>
      </w:r>
    </w:p>
    <w:p>
      <w:pPr>
        <w:spacing w:after="90"/>
      </w:pPr>
      <w:r>
        <w:rPr>
          <w:rFonts w:ascii="Georgia" w:cs="Georgia" w:eastAsia="Georgia" w:hAnsi="Georgia"/>
          <w:color w:val="000000"/>
          <w:sz w:val="19"/>
          <w:szCs w:val="19"/>
        </w:rPr>
        <w:t xml:space="preserve">☐  </w:t>
      </w:r>
      <w:r>
        <w:rPr>
          <w:rFonts w:ascii="Georgia" w:cs="Georgia" w:eastAsia="Georgia" w:hAnsi="Georgia"/>
          <w:color w:val="000000"/>
          <w:sz w:val="19"/>
          <w:szCs w:val="19"/>
        </w:rPr>
        <w:t xml:space="preserve">Confirm any special contests or activities (e.g., pie contest, cook-off) rules, categories, and judging plan, if applicable (Vendors)</w:t>
      </w:r>
    </w:p>
    <w:p>
      <w:pPr>
        <w:spacing w:after="90"/>
      </w:pPr>
      <w:r>
        <w:rPr>
          <w:rFonts w:ascii="Georgia" w:cs="Georgia" w:eastAsia="Georgia" w:hAnsi="Georgia"/>
          <w:color w:val="000000"/>
          <w:sz w:val="19"/>
          <w:szCs w:val="19"/>
        </w:rPr>
        <w:t xml:space="preserve">☐  </w:t>
      </w:r>
      <w:r>
        <w:rPr>
          <w:rFonts w:ascii="Georgia" w:cs="Georgia" w:eastAsia="Georgia" w:hAnsi="Georgia"/>
          <w:color w:val="000000"/>
          <w:sz w:val="19"/>
          <w:szCs w:val="19"/>
        </w:rPr>
        <w:t xml:space="preserve">Request in-kind donations for bake sale, contests, and event supplies, as applicable (Donations)</w:t>
      </w:r>
    </w:p>
    <w:p>
      <w:pPr>
        <w:spacing w:after="90"/>
      </w:pPr>
      <w:r>
        <w:rPr>
          <w:rFonts w:ascii="Georgia" w:cs="Georgia" w:eastAsia="Georgia" w:hAnsi="Georgia"/>
          <w:color w:val="000000"/>
          <w:sz w:val="19"/>
          <w:szCs w:val="19"/>
        </w:rPr>
        <w:t xml:space="preserve">☐  </w:t>
      </w:r>
      <w:r>
        <w:rPr>
          <w:rFonts w:ascii="Georgia" w:cs="Georgia" w:eastAsia="Georgia" w:hAnsi="Georgia"/>
          <w:color w:val="000000"/>
          <w:sz w:val="19"/>
          <w:szCs w:val="19"/>
        </w:rPr>
        <w:t xml:space="preserve">Confirm site layout, electrical needs, and vendor booth map (Vendors)</w:t>
      </w:r>
    </w:p>
    <w:p>
      <w:pPr>
        <w:pStyle w:val="Heading1"/>
        <w:pBdr>
          <w:bottom w:val="single" w:color="2E5B4C" w:sz="6" w:space="4"/>
        </w:pBdr>
        <w:spacing w:after="160" w:before="320"/>
      </w:pPr>
      <w:r>
        <w:rPr>
          <w:rFonts w:ascii="Georgia" w:cs="Georgia" w:eastAsia="Georgia" w:hAnsi="Georgia"/>
          <w:b/>
          <w:bCs/>
          <w:color w:val="2E5B4C"/>
          <w:sz w:val="30"/>
          <w:szCs w:val="30"/>
        </w:rPr>
        <w:t xml:space="preserve">30 Days Before Event</w:t>
      </w:r>
    </w:p>
    <w:p>
      <w:pPr>
        <w:spacing w:after="90"/>
      </w:pPr>
      <w:r>
        <w:rPr>
          <w:rFonts w:ascii="Georgia" w:cs="Georgia" w:eastAsia="Georgia" w:hAnsi="Georgia"/>
          <w:color w:val="000000"/>
          <w:sz w:val="19"/>
          <w:szCs w:val="19"/>
        </w:rPr>
        <w:t xml:space="preserve">☐  </w:t>
      </w:r>
      <w:r>
        <w:rPr>
          <w:rFonts w:ascii="Georgia" w:cs="Georgia" w:eastAsia="Georgia" w:hAnsi="Georgia"/>
          <w:color w:val="000000"/>
          <w:sz w:val="19"/>
          <w:szCs w:val="19"/>
        </w:rPr>
        <w:t xml:space="preserve">Close or set a deadline for vendor and sponsor applications (Vendors / Sponsors)</w:t>
      </w:r>
    </w:p>
    <w:p>
      <w:pPr>
        <w:spacing w:after="90"/>
      </w:pPr>
      <w:r>
        <w:rPr>
          <w:rFonts w:ascii="Georgia" w:cs="Georgia" w:eastAsia="Georgia" w:hAnsi="Georgia"/>
          <w:color w:val="000000"/>
          <w:sz w:val="19"/>
          <w:szCs w:val="19"/>
        </w:rPr>
        <w:t xml:space="preserve">☐  </w:t>
      </w:r>
      <w:r>
        <w:rPr>
          <w:rFonts w:ascii="Georgia" w:cs="Georgia" w:eastAsia="Georgia" w:hAnsi="Georgia"/>
          <w:color w:val="000000"/>
          <w:sz w:val="19"/>
          <w:szCs w:val="19"/>
        </w:rPr>
        <w:t xml:space="preserve">Confirm all sponsor logo files and recognition materials received (Sponsors / Marketing)</w:t>
      </w:r>
    </w:p>
    <w:p>
      <w:pPr>
        <w:spacing w:after="90"/>
      </w:pPr>
      <w:r>
        <w:rPr>
          <w:rFonts w:ascii="Georgia" w:cs="Georgia" w:eastAsia="Georgia" w:hAnsi="Georgia"/>
          <w:color w:val="000000"/>
          <w:sz w:val="19"/>
          <w:szCs w:val="19"/>
        </w:rPr>
        <w:t xml:space="preserve">☐  </w:t>
      </w:r>
      <w:r>
        <w:rPr>
          <w:rFonts w:ascii="Georgia" w:cs="Georgia" w:eastAsia="Georgia" w:hAnsi="Georgia"/>
          <w:color w:val="000000"/>
          <w:sz w:val="19"/>
          <w:szCs w:val="19"/>
        </w:rPr>
        <w:t xml:space="preserve">Assign volunteer roles and shifts based on registration forms (Volunteers)</w:t>
      </w:r>
    </w:p>
    <w:p>
      <w:pPr>
        <w:spacing w:after="90"/>
      </w:pPr>
      <w:r>
        <w:rPr>
          <w:rFonts w:ascii="Georgia" w:cs="Georgia" w:eastAsia="Georgia" w:hAnsi="Georgia"/>
          <w:color w:val="000000"/>
          <w:sz w:val="19"/>
          <w:szCs w:val="19"/>
        </w:rPr>
        <w:t xml:space="preserve">☐  </w:t>
      </w:r>
      <w:r>
        <w:rPr>
          <w:rFonts w:ascii="Georgia" w:cs="Georgia" w:eastAsia="Georgia" w:hAnsi="Georgia"/>
          <w:color w:val="000000"/>
          <w:sz w:val="19"/>
          <w:szCs w:val="19"/>
        </w:rPr>
        <w:t xml:space="preserve">Confirm cash boxes, starting funds, and cash handling assignments (Cash Handling)</w:t>
      </w:r>
    </w:p>
    <w:p>
      <w:pPr>
        <w:spacing w:after="90"/>
      </w:pPr>
      <w:r>
        <w:rPr>
          <w:rFonts w:ascii="Georgia" w:cs="Georgia" w:eastAsia="Georgia" w:hAnsi="Georgia"/>
          <w:color w:val="000000"/>
          <w:sz w:val="19"/>
          <w:szCs w:val="19"/>
        </w:rPr>
        <w:t xml:space="preserve">☐  </w:t>
      </w:r>
      <w:r>
        <w:rPr>
          <w:rFonts w:ascii="Georgia" w:cs="Georgia" w:eastAsia="Georgia" w:hAnsi="Georgia"/>
          <w:color w:val="000000"/>
          <w:sz w:val="19"/>
          <w:szCs w:val="19"/>
        </w:rPr>
        <w:t xml:space="preserve">Order or confirm signage, tables, tents, and event day supplies (Vendors)</w:t>
      </w:r>
    </w:p>
    <w:p>
      <w:pPr>
        <w:spacing w:after="90"/>
      </w:pPr>
      <w:r>
        <w:rPr>
          <w:rFonts w:ascii="Georgia" w:cs="Georgia" w:eastAsia="Georgia" w:hAnsi="Georgia"/>
          <w:color w:val="000000"/>
          <w:sz w:val="19"/>
          <w:szCs w:val="19"/>
        </w:rPr>
        <w:t xml:space="preserve">☐  </w:t>
      </w:r>
      <w:r>
        <w:rPr>
          <w:rFonts w:ascii="Georgia" w:cs="Georgia" w:eastAsia="Georgia" w:hAnsi="Georgia"/>
          <w:color w:val="000000"/>
          <w:sz w:val="19"/>
          <w:szCs w:val="19"/>
        </w:rPr>
        <w:t xml:space="preserve">Distribute Vendor and Volunteer Liability Waivers / Hold Harmless Agreements for signature (Documentation / Safety)</w:t>
      </w:r>
    </w:p>
    <w:p>
      <w:pPr>
        <w:pStyle w:val="Heading1"/>
        <w:pBdr>
          <w:bottom w:val="single" w:color="2E5B4C" w:sz="6" w:space="4"/>
        </w:pBdr>
        <w:spacing w:after="160" w:before="320"/>
      </w:pPr>
      <w:r>
        <w:rPr>
          <w:rFonts w:ascii="Georgia" w:cs="Georgia" w:eastAsia="Georgia" w:hAnsi="Georgia"/>
          <w:b/>
          <w:bCs/>
          <w:color w:val="2E5B4C"/>
          <w:sz w:val="30"/>
          <w:szCs w:val="30"/>
        </w:rPr>
        <w:t xml:space="preserve">14 Days Before Event</w:t>
      </w:r>
    </w:p>
    <w:p>
      <w:pPr>
        <w:spacing w:after="90"/>
      </w:pPr>
      <w:r>
        <w:rPr>
          <w:rFonts w:ascii="Georgia" w:cs="Georgia" w:eastAsia="Georgia" w:hAnsi="Georgia"/>
          <w:color w:val="000000"/>
          <w:sz w:val="19"/>
          <w:szCs w:val="19"/>
        </w:rPr>
        <w:t xml:space="preserve">☐  </w:t>
      </w:r>
      <w:r>
        <w:rPr>
          <w:rFonts w:ascii="Georgia" w:cs="Georgia" w:eastAsia="Georgia" w:hAnsi="Georgia"/>
          <w:color w:val="000000"/>
          <w:sz w:val="19"/>
          <w:szCs w:val="19"/>
        </w:rPr>
        <w:t xml:space="preserve">Send final event details and setup times to all vendors (Vendors)</w:t>
      </w:r>
    </w:p>
    <w:p>
      <w:pPr>
        <w:spacing w:after="90"/>
      </w:pPr>
      <w:r>
        <w:rPr>
          <w:rFonts w:ascii="Georgia" w:cs="Georgia" w:eastAsia="Georgia" w:hAnsi="Georgia"/>
          <w:color w:val="000000"/>
          <w:sz w:val="19"/>
          <w:szCs w:val="19"/>
        </w:rPr>
        <w:t xml:space="preserve">☐  </w:t>
      </w:r>
      <w:r>
        <w:rPr>
          <w:rFonts w:ascii="Georgia" w:cs="Georgia" w:eastAsia="Georgia" w:hAnsi="Georgia"/>
          <w:color w:val="000000"/>
          <w:sz w:val="19"/>
          <w:szCs w:val="19"/>
        </w:rPr>
        <w:t xml:space="preserve">Send final shift confirmations to all volunteers (Volunteers)</w:t>
      </w:r>
    </w:p>
    <w:p>
      <w:pPr>
        <w:spacing w:after="90"/>
      </w:pPr>
      <w:r>
        <w:rPr>
          <w:rFonts w:ascii="Georgia" w:cs="Georgia" w:eastAsia="Georgia" w:hAnsi="Georgia"/>
          <w:color w:val="000000"/>
          <w:sz w:val="19"/>
          <w:szCs w:val="19"/>
        </w:rPr>
        <w:t xml:space="preserve">☐  </w:t>
      </w:r>
      <w:r>
        <w:rPr>
          <w:rFonts w:ascii="Georgia" w:cs="Georgia" w:eastAsia="Georgia" w:hAnsi="Georgia"/>
          <w:color w:val="000000"/>
          <w:sz w:val="19"/>
          <w:szCs w:val="19"/>
        </w:rPr>
        <w:t xml:space="preserve">Confirm all in-kind and food-donation logistics (Donations)</w:t>
      </w:r>
    </w:p>
    <w:p>
      <w:pPr>
        <w:spacing w:after="90"/>
      </w:pPr>
      <w:r>
        <w:rPr>
          <w:rFonts w:ascii="Georgia" w:cs="Georgia" w:eastAsia="Georgia" w:hAnsi="Georgia"/>
          <w:color w:val="000000"/>
          <w:sz w:val="19"/>
          <w:szCs w:val="19"/>
        </w:rPr>
        <w:t xml:space="preserve">☐  </w:t>
      </w:r>
      <w:r>
        <w:rPr>
          <w:rFonts w:ascii="Georgia" w:cs="Georgia" w:eastAsia="Georgia" w:hAnsi="Georgia"/>
          <w:color w:val="000000"/>
          <w:sz w:val="19"/>
          <w:szCs w:val="19"/>
        </w:rPr>
        <w:t xml:space="preserve">Finalize event day schedule and share with committee (Documentation)</w:t>
      </w:r>
    </w:p>
    <w:p>
      <w:pPr>
        <w:spacing w:after="90"/>
      </w:pPr>
      <w:r>
        <w:rPr>
          <w:rFonts w:ascii="Georgia" w:cs="Georgia" w:eastAsia="Georgia" w:hAnsi="Georgia"/>
          <w:color w:val="000000"/>
          <w:sz w:val="19"/>
          <w:szCs w:val="19"/>
        </w:rPr>
        <w:t xml:space="preserve">☐  </w:t>
      </w:r>
      <w:r>
        <w:rPr>
          <w:rFonts w:ascii="Georgia" w:cs="Georgia" w:eastAsia="Georgia" w:hAnsi="Georgia"/>
          <w:color w:val="000000"/>
          <w:sz w:val="19"/>
          <w:szCs w:val="19"/>
        </w:rPr>
        <w:t xml:space="preserve">Confirm safety/emergency plan, first aid kit, and emergency contacts posted (Safety)</w:t>
      </w:r>
    </w:p>
    <w:p>
      <w:pPr>
        <w:spacing w:after="90"/>
      </w:pPr>
      <w:r>
        <w:rPr>
          <w:rFonts w:ascii="Georgia" w:cs="Georgia" w:eastAsia="Georgia" w:hAnsi="Georgia"/>
          <w:color w:val="000000"/>
          <w:sz w:val="19"/>
          <w:szCs w:val="19"/>
        </w:rPr>
        <w:t xml:space="preserve">☐  </w:t>
      </w:r>
      <w:r>
        <w:rPr>
          <w:rFonts w:ascii="Georgia" w:cs="Georgia" w:eastAsia="Georgia" w:hAnsi="Georgia"/>
          <w:color w:val="000000"/>
          <w:sz w:val="19"/>
          <w:szCs w:val="19"/>
        </w:rPr>
        <w:t xml:space="preserve">Confirm sponsor recognition materials (banners, signage) are printed (Marketing)</w:t>
      </w:r>
    </w:p>
    <w:p>
      <w:pPr>
        <w:pStyle w:val="Heading1"/>
        <w:pBdr>
          <w:bottom w:val="single" w:color="2E5B4C" w:sz="6" w:space="4"/>
        </w:pBdr>
        <w:spacing w:after="160" w:before="320"/>
      </w:pPr>
      <w:r>
        <w:rPr>
          <w:rFonts w:ascii="Georgia" w:cs="Georgia" w:eastAsia="Georgia" w:hAnsi="Georgia"/>
          <w:b/>
          <w:bCs/>
          <w:color w:val="2E5B4C"/>
          <w:sz w:val="30"/>
          <w:szCs w:val="30"/>
        </w:rPr>
        <w:t xml:space="preserve">7 Days Before Event</w:t>
      </w:r>
    </w:p>
    <w:p>
      <w:pPr>
        <w:spacing w:after="90"/>
      </w:pPr>
      <w:r>
        <w:rPr>
          <w:rFonts w:ascii="Georgia" w:cs="Georgia" w:eastAsia="Georgia" w:hAnsi="Georgia"/>
          <w:color w:val="000000"/>
          <w:sz w:val="19"/>
          <w:szCs w:val="19"/>
        </w:rPr>
        <w:t xml:space="preserve">☐  </w:t>
      </w:r>
      <w:r>
        <w:rPr>
          <w:rFonts w:ascii="Georgia" w:cs="Georgia" w:eastAsia="Georgia" w:hAnsi="Georgia"/>
          <w:color w:val="000000"/>
          <w:sz w:val="19"/>
          <w:szCs w:val="19"/>
        </w:rPr>
        <w:t xml:space="preserve">Reconfirm vendor headcount and booth assignments (Vendors)</w:t>
      </w:r>
    </w:p>
    <w:p>
      <w:pPr>
        <w:spacing w:after="90"/>
      </w:pPr>
      <w:r>
        <w:rPr>
          <w:rFonts w:ascii="Georgia" w:cs="Georgia" w:eastAsia="Georgia" w:hAnsi="Georgia"/>
          <w:color w:val="000000"/>
          <w:sz w:val="19"/>
          <w:szCs w:val="19"/>
        </w:rPr>
        <w:t xml:space="preserve">☐  </w:t>
      </w:r>
      <w:r>
        <w:rPr>
          <w:rFonts w:ascii="Georgia" w:cs="Georgia" w:eastAsia="Georgia" w:hAnsi="Georgia"/>
          <w:color w:val="000000"/>
          <w:sz w:val="19"/>
          <w:szCs w:val="19"/>
        </w:rPr>
        <w:t xml:space="preserve">Reconfirm volunteer shift coverage; fill any gaps (Volunteers)</w:t>
      </w:r>
    </w:p>
    <w:p>
      <w:pPr>
        <w:spacing w:after="90"/>
      </w:pPr>
      <w:r>
        <w:rPr>
          <w:rFonts w:ascii="Georgia" w:cs="Georgia" w:eastAsia="Georgia" w:hAnsi="Georgia"/>
          <w:color w:val="000000"/>
          <w:sz w:val="19"/>
          <w:szCs w:val="19"/>
        </w:rPr>
        <w:t xml:space="preserve">☐  </w:t>
      </w:r>
      <w:r>
        <w:rPr>
          <w:rFonts w:ascii="Georgia" w:cs="Georgia" w:eastAsia="Georgia" w:hAnsi="Georgia"/>
          <w:color w:val="000000"/>
          <w:sz w:val="19"/>
          <w:szCs w:val="19"/>
        </w:rPr>
        <w:t xml:space="preserve">Confirm final cash handling assignments and two-person count teams (Cash Handling)</w:t>
      </w:r>
    </w:p>
    <w:p>
      <w:pPr>
        <w:spacing w:after="90"/>
      </w:pPr>
      <w:r>
        <w:rPr>
          <w:rFonts w:ascii="Georgia" w:cs="Georgia" w:eastAsia="Georgia" w:hAnsi="Georgia"/>
          <w:color w:val="000000"/>
          <w:sz w:val="19"/>
          <w:szCs w:val="19"/>
        </w:rPr>
        <w:t xml:space="preserve">☐  </w:t>
      </w:r>
      <w:r>
        <w:rPr>
          <w:rFonts w:ascii="Georgia" w:cs="Georgia" w:eastAsia="Georgia" w:hAnsi="Georgia"/>
          <w:color w:val="000000"/>
          <w:sz w:val="19"/>
          <w:szCs w:val="19"/>
        </w:rPr>
        <w:t xml:space="preserve">Confirm weather contingency plan (Safety)</w:t>
      </w:r>
    </w:p>
    <w:p>
      <w:pPr>
        <w:spacing w:after="90"/>
      </w:pPr>
      <w:r>
        <w:rPr>
          <w:rFonts w:ascii="Georgia" w:cs="Georgia" w:eastAsia="Georgia" w:hAnsi="Georgia"/>
          <w:color w:val="000000"/>
          <w:sz w:val="19"/>
          <w:szCs w:val="19"/>
        </w:rPr>
        <w:t xml:space="preserve">☐  </w:t>
      </w:r>
      <w:r>
        <w:rPr>
          <w:rFonts w:ascii="Georgia" w:cs="Georgia" w:eastAsia="Georgia" w:hAnsi="Georgia"/>
          <w:color w:val="000000"/>
          <w:sz w:val="19"/>
          <w:szCs w:val="19"/>
        </w:rPr>
        <w:t xml:space="preserve">Prepare Cash Count Sheets, receipt books, and donation forms for event day (Documentation)</w:t>
      </w:r>
    </w:p>
    <w:p>
      <w:pPr>
        <w:spacing w:after="90"/>
      </w:pPr>
      <w:r>
        <w:rPr>
          <w:rFonts w:ascii="Georgia" w:cs="Georgia" w:eastAsia="Georgia" w:hAnsi="Georgia"/>
          <w:color w:val="000000"/>
          <w:sz w:val="19"/>
          <w:szCs w:val="19"/>
        </w:rPr>
        <w:t xml:space="preserve">☐  </w:t>
      </w:r>
      <w:r>
        <w:rPr>
          <w:rFonts w:ascii="Georgia" w:cs="Georgia" w:eastAsia="Georgia" w:hAnsi="Georgia"/>
          <w:color w:val="000000"/>
          <w:sz w:val="19"/>
          <w:szCs w:val="19"/>
        </w:rPr>
        <w:t xml:space="preserve">Finalize social media and press outreach push (Marketing)</w:t>
      </w:r>
    </w:p>
    <w:p>
      <w:pPr>
        <w:pStyle w:val="Heading1"/>
        <w:pBdr>
          <w:bottom w:val="single" w:color="2E5B4C" w:sz="6" w:space="4"/>
        </w:pBdr>
        <w:spacing w:after="160" w:before="320"/>
      </w:pPr>
      <w:r>
        <w:rPr>
          <w:rFonts w:ascii="Georgia" w:cs="Georgia" w:eastAsia="Georgia" w:hAnsi="Georgia"/>
          <w:b/>
          <w:bCs/>
          <w:color w:val="2E5B4C"/>
          <w:sz w:val="30"/>
          <w:szCs w:val="30"/>
        </w:rPr>
        <w:t xml:space="preserve">Day Before Event</w:t>
      </w:r>
    </w:p>
    <w:p>
      <w:pPr>
        <w:spacing w:after="90"/>
      </w:pPr>
      <w:r>
        <w:rPr>
          <w:rFonts w:ascii="Georgia" w:cs="Georgia" w:eastAsia="Georgia" w:hAnsi="Georgia"/>
          <w:color w:val="000000"/>
          <w:sz w:val="19"/>
          <w:szCs w:val="19"/>
        </w:rPr>
        <w:t xml:space="preserve">☐  </w:t>
      </w:r>
      <w:r>
        <w:rPr>
          <w:rFonts w:ascii="Georgia" w:cs="Georgia" w:eastAsia="Georgia" w:hAnsi="Georgia"/>
          <w:color w:val="000000"/>
          <w:sz w:val="19"/>
          <w:szCs w:val="19"/>
        </w:rPr>
        <w:t xml:space="preserve">Set up tables, tents, signage, and vendor booth markers on-site if possible (Vendors)</w:t>
      </w:r>
    </w:p>
    <w:p>
      <w:pPr>
        <w:spacing w:after="90"/>
      </w:pPr>
      <w:r>
        <w:rPr>
          <w:rFonts w:ascii="Georgia" w:cs="Georgia" w:eastAsia="Georgia" w:hAnsi="Georgia"/>
          <w:color w:val="000000"/>
          <w:sz w:val="19"/>
          <w:szCs w:val="19"/>
        </w:rPr>
        <w:t xml:space="preserve">☐  </w:t>
      </w:r>
      <w:r>
        <w:rPr>
          <w:rFonts w:ascii="Georgia" w:cs="Georgia" w:eastAsia="Georgia" w:hAnsi="Georgia"/>
          <w:color w:val="000000"/>
          <w:sz w:val="19"/>
          <w:szCs w:val="19"/>
        </w:rPr>
        <w:t xml:space="preserve">Deliver or stage bake sale, contest, and other special-activity supplies, as applicable (Donations)</w:t>
      </w:r>
    </w:p>
    <w:p>
      <w:pPr>
        <w:spacing w:after="90"/>
      </w:pPr>
      <w:r>
        <w:rPr>
          <w:rFonts w:ascii="Georgia" w:cs="Georgia" w:eastAsia="Georgia" w:hAnsi="Georgia"/>
          <w:color w:val="000000"/>
          <w:sz w:val="19"/>
          <w:szCs w:val="19"/>
        </w:rPr>
        <w:t xml:space="preserve">☐  </w:t>
      </w:r>
      <w:r>
        <w:rPr>
          <w:rFonts w:ascii="Georgia" w:cs="Georgia" w:eastAsia="Georgia" w:hAnsi="Georgia"/>
          <w:color w:val="000000"/>
          <w:sz w:val="19"/>
          <w:szCs w:val="19"/>
        </w:rPr>
        <w:t xml:space="preserve">Confirm all cash boxes are counted, recorded, and secured for the next day (Cash Handling)</w:t>
      </w:r>
    </w:p>
    <w:p>
      <w:pPr>
        <w:spacing w:after="90"/>
      </w:pPr>
      <w:r>
        <w:rPr>
          <w:rFonts w:ascii="Georgia" w:cs="Georgia" w:eastAsia="Georgia" w:hAnsi="Georgia"/>
          <w:color w:val="000000"/>
          <w:sz w:val="19"/>
          <w:szCs w:val="19"/>
        </w:rPr>
        <w:t xml:space="preserve">☐  </w:t>
      </w:r>
      <w:r>
        <w:rPr>
          <w:rFonts w:ascii="Georgia" w:cs="Georgia" w:eastAsia="Georgia" w:hAnsi="Georgia"/>
          <w:color w:val="000000"/>
          <w:sz w:val="19"/>
          <w:szCs w:val="19"/>
        </w:rPr>
        <w:t xml:space="preserve">Brief committee leads on final schedule and roles (Documentation)</w:t>
      </w:r>
    </w:p>
    <w:p>
      <w:pPr>
        <w:spacing w:after="90"/>
      </w:pPr>
      <w:r>
        <w:rPr>
          <w:rFonts w:ascii="Georgia" w:cs="Georgia" w:eastAsia="Georgia" w:hAnsi="Georgia"/>
          <w:color w:val="000000"/>
          <w:sz w:val="19"/>
          <w:szCs w:val="19"/>
        </w:rPr>
        <w:t xml:space="preserve">☐  </w:t>
      </w:r>
      <w:r>
        <w:rPr>
          <w:rFonts w:ascii="Georgia" w:cs="Georgia" w:eastAsia="Georgia" w:hAnsi="Georgia"/>
          <w:color w:val="000000"/>
          <w:sz w:val="19"/>
          <w:szCs w:val="19"/>
        </w:rPr>
        <w:t xml:space="preserve">Confirm signage for FDACS disclosure statement is included on any printed solicitation materials (Documentation)</w:t>
      </w:r>
    </w:p>
    <w:p>
      <w:pPr>
        <w:pStyle w:val="Heading1"/>
        <w:pBdr>
          <w:bottom w:val="single" w:color="2E5B4C" w:sz="6" w:space="4"/>
        </w:pBdr>
        <w:spacing w:after="160" w:before="320"/>
      </w:pPr>
      <w:r>
        <w:rPr>
          <w:rFonts w:ascii="Georgia" w:cs="Georgia" w:eastAsia="Georgia" w:hAnsi="Georgia"/>
          <w:b/>
          <w:bCs/>
          <w:color w:val="2E5B4C"/>
          <w:sz w:val="30"/>
          <w:szCs w:val="30"/>
        </w:rPr>
        <w:t xml:space="preserve">Event Day</w:t>
      </w:r>
    </w:p>
    <w:p>
      <w:pPr>
        <w:spacing w:after="90"/>
      </w:pPr>
      <w:r>
        <w:rPr>
          <w:rFonts w:ascii="Georgia" w:cs="Georgia" w:eastAsia="Georgia" w:hAnsi="Georgia"/>
          <w:color w:val="000000"/>
          <w:sz w:val="19"/>
          <w:szCs w:val="19"/>
        </w:rPr>
        <w:t xml:space="preserve">☐  </w:t>
      </w:r>
      <w:r>
        <w:rPr>
          <w:rFonts w:ascii="Georgia" w:cs="Georgia" w:eastAsia="Georgia" w:hAnsi="Georgia"/>
          <w:color w:val="000000"/>
          <w:sz w:val="19"/>
          <w:szCs w:val="19"/>
        </w:rPr>
        <w:t xml:space="preserve">Vendor check-in and booth assignment (Vendors)</w:t>
      </w:r>
    </w:p>
    <w:p>
      <w:pPr>
        <w:spacing w:after="90"/>
      </w:pPr>
      <w:r>
        <w:rPr>
          <w:rFonts w:ascii="Georgia" w:cs="Georgia" w:eastAsia="Georgia" w:hAnsi="Georgia"/>
          <w:color w:val="000000"/>
          <w:sz w:val="19"/>
          <w:szCs w:val="19"/>
        </w:rPr>
        <w:t xml:space="preserve">☐  </w:t>
      </w:r>
      <w:r>
        <w:rPr>
          <w:rFonts w:ascii="Georgia" w:cs="Georgia" w:eastAsia="Georgia" w:hAnsi="Georgia"/>
          <w:color w:val="000000"/>
          <w:sz w:val="19"/>
          <w:szCs w:val="19"/>
        </w:rPr>
        <w:t xml:space="preserve">Volunteer check-in and shift assignment (Volunteers)</w:t>
      </w:r>
    </w:p>
    <w:p>
      <w:pPr>
        <w:spacing w:after="90"/>
      </w:pPr>
      <w:r>
        <w:rPr>
          <w:rFonts w:ascii="Georgia" w:cs="Georgia" w:eastAsia="Georgia" w:hAnsi="Georgia"/>
          <w:color w:val="000000"/>
          <w:sz w:val="19"/>
          <w:szCs w:val="19"/>
        </w:rPr>
        <w:t xml:space="preserve">☐  </w:t>
      </w:r>
      <w:r>
        <w:rPr>
          <w:rFonts w:ascii="Georgia" w:cs="Georgia" w:eastAsia="Georgia" w:hAnsi="Georgia"/>
          <w:color w:val="000000"/>
          <w:sz w:val="19"/>
          <w:szCs w:val="19"/>
        </w:rPr>
        <w:t xml:space="preserve">Starting cash fund count — two-person verification for each cash box (Cash Handling)</w:t>
      </w:r>
    </w:p>
    <w:p>
      <w:pPr>
        <w:spacing w:after="90"/>
      </w:pPr>
      <w:r>
        <w:rPr>
          <w:rFonts w:ascii="Georgia" w:cs="Georgia" w:eastAsia="Georgia" w:hAnsi="Georgia"/>
          <w:color w:val="000000"/>
          <w:sz w:val="19"/>
          <w:szCs w:val="19"/>
        </w:rPr>
        <w:t xml:space="preserve">☐  </w:t>
      </w:r>
      <w:r>
        <w:rPr>
          <w:rFonts w:ascii="Georgia" w:cs="Georgia" w:eastAsia="Georgia" w:hAnsi="Georgia"/>
          <w:color w:val="000000"/>
          <w:sz w:val="19"/>
          <w:szCs w:val="19"/>
        </w:rPr>
        <w:t xml:space="preserve">Collect signed Hold Harmless Agreements / Waivers from any day-of vendors or volunteers (Documentation / Safety)</w:t>
      </w:r>
    </w:p>
    <w:p>
      <w:pPr>
        <w:spacing w:after="90"/>
      </w:pPr>
      <w:r>
        <w:rPr>
          <w:rFonts w:ascii="Georgia" w:cs="Georgia" w:eastAsia="Georgia" w:hAnsi="Georgia"/>
          <w:color w:val="000000"/>
          <w:sz w:val="19"/>
          <w:szCs w:val="19"/>
        </w:rPr>
        <w:t xml:space="preserve">☐  </w:t>
      </w:r>
      <w:r>
        <w:rPr>
          <w:rFonts w:ascii="Georgia" w:cs="Georgia" w:eastAsia="Georgia" w:hAnsi="Georgia"/>
          <w:color w:val="000000"/>
          <w:sz w:val="19"/>
          <w:szCs w:val="19"/>
        </w:rPr>
        <w:t xml:space="preserve">Monitor bake sale/contest activities and vendor booths throughout the event (Vendors)</w:t>
      </w:r>
    </w:p>
    <w:p>
      <w:pPr>
        <w:spacing w:after="90"/>
      </w:pPr>
      <w:r>
        <w:rPr>
          <w:rFonts w:ascii="Georgia" w:cs="Georgia" w:eastAsia="Georgia" w:hAnsi="Georgia"/>
          <w:color w:val="000000"/>
          <w:sz w:val="19"/>
          <w:szCs w:val="19"/>
        </w:rPr>
        <w:t xml:space="preserve">☐  </w:t>
      </w:r>
      <w:r>
        <w:rPr>
          <w:rFonts w:ascii="Georgia" w:cs="Georgia" w:eastAsia="Georgia" w:hAnsi="Georgia"/>
          <w:color w:val="000000"/>
          <w:sz w:val="19"/>
          <w:szCs w:val="19"/>
        </w:rPr>
        <w:t xml:space="preserve">Collect in-kind and cash donations using proper receipt procedures (Donations / Cash Handling)</w:t>
      </w:r>
    </w:p>
    <w:p>
      <w:pPr>
        <w:spacing w:after="90"/>
      </w:pPr>
      <w:r>
        <w:rPr>
          <w:rFonts w:ascii="Georgia" w:cs="Georgia" w:eastAsia="Georgia" w:hAnsi="Georgia"/>
          <w:color w:val="000000"/>
          <w:sz w:val="19"/>
          <w:szCs w:val="19"/>
        </w:rPr>
        <w:t xml:space="preserve">☐  </w:t>
      </w:r>
      <w:r>
        <w:rPr>
          <w:rFonts w:ascii="Georgia" w:cs="Georgia" w:eastAsia="Georgia" w:hAnsi="Georgia"/>
          <w:color w:val="000000"/>
          <w:sz w:val="19"/>
          <w:szCs w:val="19"/>
        </w:rPr>
        <w:t xml:space="preserve">Monitor parking, foot traffic, and general safety (Safety)</w:t>
      </w:r>
    </w:p>
    <w:p>
      <w:pPr>
        <w:spacing w:after="90"/>
      </w:pPr>
      <w:r>
        <w:rPr>
          <w:rFonts w:ascii="Georgia" w:cs="Georgia" w:eastAsia="Georgia" w:hAnsi="Georgia"/>
          <w:color w:val="000000"/>
          <w:sz w:val="19"/>
          <w:szCs w:val="19"/>
        </w:rPr>
        <w:t xml:space="preserve">☐  </w:t>
      </w:r>
      <w:r>
        <w:rPr>
          <w:rFonts w:ascii="Georgia" w:cs="Georgia" w:eastAsia="Georgia" w:hAnsi="Georgia"/>
          <w:color w:val="000000"/>
          <w:sz w:val="19"/>
          <w:szCs w:val="19"/>
        </w:rPr>
        <w:t xml:space="preserve">Capture photos/video per signed media releases (Marketing / Documentation)</w:t>
      </w:r>
    </w:p>
    <w:p>
      <w:pPr>
        <w:spacing w:after="90"/>
      </w:pPr>
      <w:r>
        <w:rPr>
          <w:rFonts w:ascii="Georgia" w:cs="Georgia" w:eastAsia="Georgia" w:hAnsi="Georgia"/>
          <w:color w:val="000000"/>
          <w:sz w:val="19"/>
          <w:szCs w:val="19"/>
        </w:rPr>
        <w:t xml:space="preserve">☐  </w:t>
      </w:r>
      <w:r>
        <w:rPr>
          <w:rFonts w:ascii="Georgia" w:cs="Georgia" w:eastAsia="Georgia" w:hAnsi="Georgia"/>
          <w:color w:val="000000"/>
          <w:sz w:val="19"/>
          <w:szCs w:val="19"/>
        </w:rPr>
        <w:t xml:space="preserve">End-of-day two-person cash count and secure storage (Cash Handling)</w:t>
      </w:r>
    </w:p>
    <w:p>
      <w:pPr>
        <w:pStyle w:val="Heading1"/>
        <w:pBdr>
          <w:bottom w:val="single" w:color="2E5B4C" w:sz="6" w:space="4"/>
        </w:pBdr>
        <w:spacing w:after="160" w:before="320"/>
      </w:pPr>
      <w:r>
        <w:rPr>
          <w:rFonts w:ascii="Georgia" w:cs="Georgia" w:eastAsia="Georgia" w:hAnsi="Georgia"/>
          <w:b/>
          <w:bCs/>
          <w:color w:val="2E5B4C"/>
          <w:sz w:val="30"/>
          <w:szCs w:val="30"/>
        </w:rPr>
        <w:t xml:space="preserve">Post-Event Follow-Up</w:t>
      </w:r>
    </w:p>
    <w:p>
      <w:pPr>
        <w:spacing w:after="90"/>
      </w:pPr>
      <w:r>
        <w:rPr>
          <w:rFonts w:ascii="Georgia" w:cs="Georgia" w:eastAsia="Georgia" w:hAnsi="Georgia"/>
          <w:color w:val="000000"/>
          <w:sz w:val="19"/>
          <w:szCs w:val="19"/>
        </w:rPr>
        <w:t xml:space="preserve">☐  </w:t>
      </w:r>
      <w:r>
        <w:rPr>
          <w:rFonts w:ascii="Georgia" w:cs="Georgia" w:eastAsia="Georgia" w:hAnsi="Georgia"/>
          <w:color w:val="000000"/>
          <w:sz w:val="19"/>
          <w:szCs w:val="19"/>
        </w:rPr>
        <w:t xml:space="preserve">Complete final cash reconciliation and bank deposit within 2 business days (Cash Handling)</w:t>
      </w:r>
    </w:p>
    <w:p>
      <w:pPr>
        <w:spacing w:after="90"/>
      </w:pPr>
      <w:r>
        <w:rPr>
          <w:rFonts w:ascii="Georgia" w:cs="Georgia" w:eastAsia="Georgia" w:hAnsi="Georgia"/>
          <w:color w:val="000000"/>
          <w:sz w:val="19"/>
          <w:szCs w:val="19"/>
        </w:rPr>
        <w:t xml:space="preserve">☐  </w:t>
      </w:r>
      <w:r>
        <w:rPr>
          <w:rFonts w:ascii="Georgia" w:cs="Georgia" w:eastAsia="Georgia" w:hAnsi="Georgia"/>
          <w:color w:val="000000"/>
          <w:sz w:val="19"/>
          <w:szCs w:val="19"/>
        </w:rPr>
        <w:t xml:space="preserve">Send thank-you and donation acknowledgment letters to sponsors and donors (Donations / Documentation)</w:t>
      </w:r>
    </w:p>
    <w:p>
      <w:pPr>
        <w:spacing w:after="90"/>
      </w:pPr>
      <w:r>
        <w:rPr>
          <w:rFonts w:ascii="Georgia" w:cs="Georgia" w:eastAsia="Georgia" w:hAnsi="Georgia"/>
          <w:color w:val="000000"/>
          <w:sz w:val="19"/>
          <w:szCs w:val="19"/>
        </w:rPr>
        <w:t xml:space="preserve">☐  </w:t>
      </w:r>
      <w:r>
        <w:rPr>
          <w:rFonts w:ascii="Georgia" w:cs="Georgia" w:eastAsia="Georgia" w:hAnsi="Georgia"/>
          <w:color w:val="000000"/>
          <w:sz w:val="19"/>
          <w:szCs w:val="19"/>
        </w:rPr>
        <w:t xml:space="preserve">Send thank-you notes to vendors and volunteers (Vendors / Volunteers)</w:t>
      </w:r>
    </w:p>
    <w:p>
      <w:pPr>
        <w:spacing w:after="90"/>
      </w:pPr>
      <w:r>
        <w:rPr>
          <w:rFonts w:ascii="Georgia" w:cs="Georgia" w:eastAsia="Georgia" w:hAnsi="Georgia"/>
          <w:color w:val="000000"/>
          <w:sz w:val="19"/>
          <w:szCs w:val="19"/>
        </w:rPr>
        <w:t xml:space="preserve">☐  </w:t>
      </w:r>
      <w:r>
        <w:rPr>
          <w:rFonts w:ascii="Georgia" w:cs="Georgia" w:eastAsia="Georgia" w:hAnsi="Georgia"/>
          <w:color w:val="000000"/>
          <w:sz w:val="19"/>
          <w:szCs w:val="19"/>
        </w:rPr>
        <w:t xml:space="preserve">Compile event financial summary and impact metrics for the Board (Documentation)</w:t>
      </w:r>
    </w:p>
    <w:p>
      <w:pPr>
        <w:spacing w:after="90"/>
      </w:pPr>
      <w:r>
        <w:rPr>
          <w:rFonts w:ascii="Georgia" w:cs="Georgia" w:eastAsia="Georgia" w:hAnsi="Georgia"/>
          <w:color w:val="000000"/>
          <w:sz w:val="19"/>
          <w:szCs w:val="19"/>
        </w:rPr>
        <w:t xml:space="preserve">☐  </w:t>
      </w:r>
      <w:r>
        <w:rPr>
          <w:rFonts w:ascii="Georgia" w:cs="Georgia" w:eastAsia="Georgia" w:hAnsi="Georgia"/>
          <w:color w:val="000000"/>
          <w:sz w:val="19"/>
          <w:szCs w:val="19"/>
        </w:rPr>
        <w:t xml:space="preserve">Post event recap and thank-you on social media (Marketing)</w:t>
      </w:r>
    </w:p>
    <w:p>
      <w:pPr>
        <w:spacing w:after="90"/>
      </w:pPr>
      <w:r>
        <w:rPr>
          <w:rFonts w:ascii="Georgia" w:cs="Georgia" w:eastAsia="Georgia" w:hAnsi="Georgia"/>
          <w:color w:val="000000"/>
          <w:sz w:val="19"/>
          <w:szCs w:val="19"/>
        </w:rPr>
        <w:t xml:space="preserve">☐  </w:t>
      </w:r>
      <w:r>
        <w:rPr>
          <w:rFonts w:ascii="Georgia" w:cs="Georgia" w:eastAsia="Georgia" w:hAnsi="Georgia"/>
          <w:color w:val="000000"/>
          <w:sz w:val="19"/>
          <w:szCs w:val="19"/>
        </w:rPr>
        <w:t xml:space="preserve">Debrief with the Fundraiser Committee — capture lessons learned for next year (Documentation)</w:t>
      </w:r>
    </w:p>
    <w:p>
      <w:pPr>
        <w:spacing w:after="90"/>
      </w:pPr>
      <w:r>
        <w:rPr>
          <w:rFonts w:ascii="Georgia" w:cs="Georgia" w:eastAsia="Georgia" w:hAnsi="Georgia"/>
          <w:color w:val="000000"/>
          <w:sz w:val="19"/>
          <w:szCs w:val="19"/>
        </w:rPr>
        <w:t xml:space="preserve">☐  </w:t>
      </w:r>
      <w:r>
        <w:rPr>
          <w:rFonts w:ascii="Georgia" w:cs="Georgia" w:eastAsia="Georgia" w:hAnsi="Georgia"/>
          <w:color w:val="000000"/>
          <w:sz w:val="19"/>
          <w:szCs w:val="19"/>
        </w:rPr>
        <w:t xml:space="preserve">File all signed forms (waivers, hold harmless agreements, cash count sheets, donation forms) per AGHF Inc. record retention standards (Documentation)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Georgia" w:cs="Georgia" w:eastAsia="Georgia" w:hAnsi="Georgia"/>
        <w:color w:val="666666"/>
        <w:sz w:val="16"/>
        <w:szCs w:val="16"/>
      </w:rPr>
      <w:t xml:space="preserve">AGHF Inc. d/b/a AgroHouse Foundation — Event Operations Checklist (Template)   Page </w:t>
    </w:r>
    <w:r>
      <w:rPr>
        <w:rFonts w:ascii="Georgia" w:cs="Georgia" w:eastAsia="Georgia" w:hAnsi="Georgia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</w:pPr>
    <w:r>
      <w:rPr>
        <w:rFonts w:ascii="Georgia" w:cs="Georgia" w:eastAsia="Georgia" w:hAnsi="Georgia"/>
        <w:b/>
        <w:bCs/>
        <w:color w:val="2E5B4C"/>
        <w:sz w:val="18"/>
        <w:szCs w:val="18"/>
      </w:rPr>
      <w:t xml:space="preserve">AgroHouse Foundation  </w:t>
    </w:r>
    <w:r>
      <w:rPr>
        <w:rFonts w:ascii="Georgia" w:cs="Georgia" w:eastAsia="Georgia" w:hAnsi="Georgia"/>
        <w:i/>
        <w:iCs/>
        <w:color w:val="666666"/>
        <w:sz w:val="16"/>
        <w:szCs w:val="16"/>
      </w:rPr>
      <w:t xml:space="preserve">| Event Operations Checklist (Template)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88" w:hanging="215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2026-08-25T19:06:13.388Z</dcterms:created>
  <dcterms:modified xsi:type="dcterms:W3CDTF">2026-08-25T19:06:13.388Z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