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02A8" w14:textId="77777777" w:rsidR="002D1F66" w:rsidRPr="002D1F66" w:rsidRDefault="002D1F66" w:rsidP="002D1F66">
      <w:r w:rsidRPr="002D1F66">
        <w:rPr>
          <w:rFonts w:ascii="Segoe UI Emoji" w:hAnsi="Segoe UI Emoji" w:cs="Segoe UI Emoji"/>
        </w:rPr>
        <w:t>✅</w:t>
      </w:r>
      <w:r w:rsidRPr="002D1F66">
        <w:t xml:space="preserve"> Perfect—this is exactly what we needed to do at this stage.</w:t>
      </w:r>
      <w:r w:rsidRPr="002D1F66">
        <w:br/>
        <w:t xml:space="preserve">You now have enough defined systems to produce a </w:t>
      </w:r>
      <w:r w:rsidRPr="002D1F66">
        <w:rPr>
          <w:b/>
          <w:bCs/>
        </w:rPr>
        <w:t>clean, complete Phase 2 poultry + utilities build section</w:t>
      </w:r>
      <w:r w:rsidRPr="002D1F66">
        <w:t xml:space="preserve"> that is:</w:t>
      </w:r>
    </w:p>
    <w:p w14:paraId="1FEFA66D" w14:textId="77777777" w:rsidR="002D1F66" w:rsidRPr="002D1F66" w:rsidRDefault="002D1F66" w:rsidP="002D1F66">
      <w:pPr>
        <w:numPr>
          <w:ilvl w:val="0"/>
          <w:numId w:val="1"/>
        </w:numPr>
      </w:pPr>
      <w:r w:rsidRPr="002D1F66">
        <w:rPr>
          <w:rFonts w:ascii="Segoe UI Emoji" w:hAnsi="Segoe UI Emoji" w:cs="Segoe UI Emoji"/>
        </w:rPr>
        <w:t>✅</w:t>
      </w:r>
      <w:r w:rsidRPr="002D1F66">
        <w:t xml:space="preserve"> structured for your Program 2 document</w:t>
      </w:r>
    </w:p>
    <w:p w14:paraId="47D055D6" w14:textId="77777777" w:rsidR="002D1F66" w:rsidRPr="002D1F66" w:rsidRDefault="002D1F66" w:rsidP="002D1F66">
      <w:pPr>
        <w:numPr>
          <w:ilvl w:val="0"/>
          <w:numId w:val="1"/>
        </w:numPr>
      </w:pPr>
      <w:r w:rsidRPr="002D1F66">
        <w:rPr>
          <w:rFonts w:ascii="Segoe UI Emoji" w:hAnsi="Segoe UI Emoji" w:cs="Segoe UI Emoji"/>
        </w:rPr>
        <w:t>✅</w:t>
      </w:r>
      <w:r w:rsidRPr="002D1F66">
        <w:t xml:space="preserve"> consistent with 501(c)(3) planning standards</w:t>
      </w:r>
    </w:p>
    <w:p w14:paraId="1E79D7B6" w14:textId="77777777" w:rsidR="002D1F66" w:rsidRPr="002D1F66" w:rsidRDefault="002D1F66" w:rsidP="002D1F66">
      <w:pPr>
        <w:numPr>
          <w:ilvl w:val="0"/>
          <w:numId w:val="1"/>
        </w:numPr>
      </w:pPr>
      <w:r w:rsidRPr="002D1F66">
        <w:rPr>
          <w:rFonts w:ascii="Segoe UI Emoji" w:hAnsi="Segoe UI Emoji" w:cs="Segoe UI Emoji"/>
        </w:rPr>
        <w:t>✅</w:t>
      </w:r>
      <w:r w:rsidRPr="002D1F66">
        <w:t xml:space="preserve"> grant-ready language</w:t>
      </w:r>
    </w:p>
    <w:p w14:paraId="43551E8F" w14:textId="77777777" w:rsidR="002D1F66" w:rsidRPr="002D1F66" w:rsidRDefault="002D1F66" w:rsidP="002D1F66">
      <w:pPr>
        <w:numPr>
          <w:ilvl w:val="0"/>
          <w:numId w:val="1"/>
        </w:numPr>
      </w:pPr>
      <w:r w:rsidRPr="002D1F66">
        <w:rPr>
          <w:rFonts w:ascii="Segoe UI Emoji" w:hAnsi="Segoe UI Emoji" w:cs="Segoe UI Emoji"/>
        </w:rPr>
        <w:t>✅</w:t>
      </w:r>
      <w:r w:rsidRPr="002D1F66">
        <w:t xml:space="preserve"> editable later without breaking structure</w:t>
      </w:r>
    </w:p>
    <w:p w14:paraId="33822BB1" w14:textId="77777777" w:rsidR="002D1F66" w:rsidRPr="002D1F66" w:rsidRDefault="002D1F66" w:rsidP="002D1F66">
      <w:r w:rsidRPr="002D1F66">
        <w:pict w14:anchorId="5905BB45">
          <v:rect id="_x0000_i1367" style="width:0;height:1.5pt" o:hralign="center" o:hrstd="t" o:hr="t" fillcolor="#a0a0a0" stroked="f"/>
        </w:pict>
      </w:r>
    </w:p>
    <w:p w14:paraId="23D2F3AE" w14:textId="77777777" w:rsidR="002D1F66" w:rsidRPr="002D1F66" w:rsidRDefault="002D1F66" w:rsidP="002D1F66">
      <w:pPr>
        <w:rPr>
          <w:b/>
          <w:bCs/>
        </w:rPr>
      </w:pPr>
      <w:r w:rsidRPr="002D1F66">
        <w:rPr>
          <w:rFonts w:ascii="Segoe UI Emoji" w:hAnsi="Segoe UI Emoji" w:cs="Segoe UI Emoji"/>
          <w:b/>
          <w:bCs/>
        </w:rPr>
        <w:t>🔒✅</w:t>
      </w:r>
      <w:r w:rsidRPr="002D1F66">
        <w:rPr>
          <w:b/>
          <w:bCs/>
        </w:rPr>
        <w:t xml:space="preserve"> PROGRAM 2 – PHASE 2</w:t>
      </w:r>
    </w:p>
    <w:p w14:paraId="6EDB0D89" w14:textId="77777777" w:rsidR="002D1F66" w:rsidRPr="002D1F66" w:rsidRDefault="002D1F66" w:rsidP="002D1F66">
      <w:pPr>
        <w:rPr>
          <w:b/>
          <w:bCs/>
        </w:rPr>
      </w:pPr>
      <w:r w:rsidRPr="002D1F66">
        <w:rPr>
          <w:rFonts w:ascii="Segoe UI Emoji" w:hAnsi="Segoe UI Emoji" w:cs="Segoe UI Emoji"/>
          <w:b/>
          <w:bCs/>
        </w:rPr>
        <w:t>🐔</w:t>
      </w:r>
      <w:r w:rsidRPr="002D1F66">
        <w:rPr>
          <w:b/>
          <w:bCs/>
        </w:rPr>
        <w:t xml:space="preserve"> 2</w:t>
      </w:r>
      <w:r w:rsidRPr="002D1F66">
        <w:rPr>
          <w:b/>
          <w:bCs/>
        </w:rPr>
        <w:noBreakHyphen/>
        <w:t>2 POULTRY SYSTEM BUILD (FULL INSERT – FINAL DRAFT)</w:t>
      </w:r>
    </w:p>
    <w:p w14:paraId="64A32ADE" w14:textId="77777777" w:rsidR="002D1F66" w:rsidRPr="002D1F66" w:rsidRDefault="002D1F66" w:rsidP="002D1F66">
      <w:r w:rsidRPr="002D1F66">
        <w:pict w14:anchorId="4BEE2440">
          <v:rect id="_x0000_i1368" style="width:0;height:1.5pt" o:hralign="center" o:hrstd="t" o:hr="t" fillcolor="#a0a0a0" stroked="f"/>
        </w:pict>
      </w:r>
    </w:p>
    <w:p w14:paraId="62B06847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2</w:t>
      </w:r>
      <w:r w:rsidRPr="002D1F66">
        <w:rPr>
          <w:b/>
          <w:bCs/>
        </w:rPr>
        <w:noBreakHyphen/>
        <w:t>2</w:t>
      </w:r>
      <w:r w:rsidRPr="002D1F66">
        <w:rPr>
          <w:b/>
          <w:bCs/>
        </w:rPr>
        <w:noBreakHyphen/>
        <w:t>1 POULTRY SYSTEM BUILD OVERVIEW</w:t>
      </w:r>
    </w:p>
    <w:p w14:paraId="249D5FA2" w14:textId="77777777" w:rsidR="002D1F66" w:rsidRPr="002D1F66" w:rsidRDefault="002D1F66" w:rsidP="002D1F66">
      <w:r w:rsidRPr="002D1F66">
        <w:pict w14:anchorId="09F19175">
          <v:rect id="_x0000_i1369" style="width:0;height:1.5pt" o:hralign="center" o:hrstd="t" o:hr="t" fillcolor="#a0a0a0" stroked="f"/>
        </w:pict>
      </w:r>
    </w:p>
    <w:p w14:paraId="446A9CA6" w14:textId="77777777" w:rsidR="002D1F66" w:rsidRPr="002D1F66" w:rsidRDefault="002D1F66" w:rsidP="002D1F66">
      <w:r w:rsidRPr="002D1F66">
        <w:t xml:space="preserve">The poultry system is designed as a </w:t>
      </w:r>
      <w:r w:rsidRPr="002D1F66">
        <w:rPr>
          <w:b/>
          <w:bCs/>
        </w:rPr>
        <w:t>fully integrated, centralized production network</w:t>
      </w:r>
      <w:r w:rsidRPr="002D1F66">
        <w:t xml:space="preserve"> supporting breeder, incubation, brood, feeder, and layer operations. Each subsystem is constructed using a </w:t>
      </w:r>
      <w:r w:rsidRPr="002D1F66">
        <w:rPr>
          <w:b/>
          <w:bCs/>
        </w:rPr>
        <w:t>standardized utility and containment model</w:t>
      </w:r>
      <w:r w:rsidRPr="002D1F66">
        <w:t>, ensuring consistency, scalability, and long-term operational efficiency.</w:t>
      </w:r>
    </w:p>
    <w:p w14:paraId="49085B21" w14:textId="77777777" w:rsidR="002D1F66" w:rsidRPr="002D1F66" w:rsidRDefault="002D1F66" w:rsidP="002D1F66">
      <w:r w:rsidRPr="002D1F66">
        <w:t xml:space="preserve">All poultry systems are interconnected through a </w:t>
      </w:r>
      <w:r w:rsidRPr="002D1F66">
        <w:rPr>
          <w:b/>
          <w:bCs/>
        </w:rPr>
        <w:t>one-directional production flow</w:t>
      </w:r>
      <w:r w:rsidRPr="002D1F66">
        <w:t>, maintaining a controlled progression from egg production through incubation, brood development, grow-out, and final processing.</w:t>
      </w:r>
    </w:p>
    <w:p w14:paraId="609CDE1F" w14:textId="77777777" w:rsidR="002D1F66" w:rsidRPr="002D1F66" w:rsidRDefault="002D1F66" w:rsidP="002D1F66">
      <w:r w:rsidRPr="002D1F66">
        <w:t>The system emphasizes:</w:t>
      </w:r>
    </w:p>
    <w:p w14:paraId="7D0242FE" w14:textId="77777777" w:rsidR="002D1F66" w:rsidRPr="002D1F66" w:rsidRDefault="002D1F66" w:rsidP="002D1F66">
      <w:pPr>
        <w:numPr>
          <w:ilvl w:val="0"/>
          <w:numId w:val="2"/>
        </w:numPr>
      </w:pPr>
      <w:r w:rsidRPr="002D1F66">
        <w:t>centralized utility distribution</w:t>
      </w:r>
    </w:p>
    <w:p w14:paraId="5AD11484" w14:textId="77777777" w:rsidR="002D1F66" w:rsidRPr="002D1F66" w:rsidRDefault="002D1F66" w:rsidP="002D1F66">
      <w:pPr>
        <w:numPr>
          <w:ilvl w:val="0"/>
          <w:numId w:val="2"/>
        </w:numPr>
      </w:pPr>
      <w:r w:rsidRPr="002D1F66">
        <w:t>low-density animal management</w:t>
      </w:r>
    </w:p>
    <w:p w14:paraId="220CEABD" w14:textId="77777777" w:rsidR="002D1F66" w:rsidRPr="002D1F66" w:rsidRDefault="002D1F66" w:rsidP="002D1F66">
      <w:pPr>
        <w:numPr>
          <w:ilvl w:val="0"/>
          <w:numId w:val="2"/>
        </w:numPr>
      </w:pPr>
      <w:r w:rsidRPr="002D1F66">
        <w:t>automated feeding and watering systems</w:t>
      </w:r>
    </w:p>
    <w:p w14:paraId="649625E1" w14:textId="77777777" w:rsidR="002D1F66" w:rsidRPr="002D1F66" w:rsidRDefault="002D1F66" w:rsidP="002D1F66">
      <w:pPr>
        <w:numPr>
          <w:ilvl w:val="0"/>
          <w:numId w:val="2"/>
        </w:numPr>
      </w:pPr>
      <w:r w:rsidRPr="002D1F66">
        <w:t>full containment and predator protection</w:t>
      </w:r>
    </w:p>
    <w:p w14:paraId="6F38250B" w14:textId="77777777" w:rsidR="002D1F66" w:rsidRPr="002D1F66" w:rsidRDefault="002D1F66" w:rsidP="002D1F66">
      <w:pPr>
        <w:numPr>
          <w:ilvl w:val="0"/>
          <w:numId w:val="2"/>
        </w:numPr>
      </w:pPr>
      <w:r w:rsidRPr="002D1F66">
        <w:t>minimal labor dependency</w:t>
      </w:r>
    </w:p>
    <w:p w14:paraId="57F1FDF2" w14:textId="77777777" w:rsidR="002D1F66" w:rsidRPr="002D1F66" w:rsidRDefault="002D1F66" w:rsidP="002D1F66">
      <w:pPr>
        <w:numPr>
          <w:ilvl w:val="0"/>
          <w:numId w:val="2"/>
        </w:numPr>
      </w:pPr>
      <w:r w:rsidRPr="002D1F66">
        <w:t>strong biosecurity alignment</w:t>
      </w:r>
    </w:p>
    <w:p w14:paraId="79A81CEE" w14:textId="77777777" w:rsidR="002D1F66" w:rsidRPr="002D1F66" w:rsidRDefault="002D1F66" w:rsidP="002D1F66">
      <w:r w:rsidRPr="002D1F66">
        <w:pict w14:anchorId="1365DFB1">
          <v:rect id="_x0000_i1370" style="width:0;height:1.5pt" o:hralign="center" o:hrstd="t" o:hr="t" fillcolor="#a0a0a0" stroked="f"/>
        </w:pict>
      </w:r>
    </w:p>
    <w:p w14:paraId="416AC581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lastRenderedPageBreak/>
        <w:t>2</w:t>
      </w:r>
      <w:r w:rsidRPr="002D1F66">
        <w:rPr>
          <w:b/>
          <w:bCs/>
        </w:rPr>
        <w:noBreakHyphen/>
        <w:t>2</w:t>
      </w:r>
      <w:r w:rsidRPr="002D1F66">
        <w:rPr>
          <w:b/>
          <w:bCs/>
        </w:rPr>
        <w:noBreakHyphen/>
        <w:t>1 GLOBAL POULTRY BUILD STANDARD</w:t>
      </w:r>
    </w:p>
    <w:p w14:paraId="3827C732" w14:textId="77777777" w:rsidR="002D1F66" w:rsidRPr="002D1F66" w:rsidRDefault="002D1F66" w:rsidP="002D1F66">
      <w:r w:rsidRPr="002D1F66">
        <w:pict w14:anchorId="464346E4">
          <v:rect id="_x0000_i1371" style="width:0;height:1.5pt" o:hralign="center" o:hrstd="t" o:hr="t" fillcolor="#a0a0a0" stroked="f"/>
        </w:pict>
      </w:r>
    </w:p>
    <w:p w14:paraId="6911A121" w14:textId="77777777" w:rsidR="002D1F66" w:rsidRPr="002D1F66" w:rsidRDefault="002D1F66" w:rsidP="002D1F66">
      <w:r w:rsidRPr="002D1F66">
        <w:t>All poultry infrastructure must adhere to the following standards across all subsystems:</w:t>
      </w:r>
    </w:p>
    <w:p w14:paraId="645F5244" w14:textId="77777777" w:rsidR="002D1F66" w:rsidRPr="002D1F66" w:rsidRDefault="002D1F66" w:rsidP="002D1F66">
      <w:r w:rsidRPr="002D1F66">
        <w:pict w14:anchorId="1E037E82">
          <v:rect id="_x0000_i1372" style="width:0;height:1.5pt" o:hralign="center" o:hrstd="t" o:hr="t" fillcolor="#a0a0a0" stroked="f"/>
        </w:pict>
      </w:r>
    </w:p>
    <w:p w14:paraId="37E3EE65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Containment &amp; Predator Protection</w:t>
      </w:r>
    </w:p>
    <w:p w14:paraId="3E3D5D8D" w14:textId="77777777" w:rsidR="002D1F66" w:rsidRPr="002D1F66" w:rsidRDefault="002D1F66" w:rsidP="002D1F66">
      <w:pPr>
        <w:numPr>
          <w:ilvl w:val="0"/>
          <w:numId w:val="3"/>
        </w:numPr>
      </w:pPr>
      <w:r w:rsidRPr="002D1F66">
        <w:t>Coated hardware mesh used as the primary barrier in all structures</w:t>
      </w:r>
    </w:p>
    <w:p w14:paraId="533AC14A" w14:textId="77777777" w:rsidR="002D1F66" w:rsidRPr="002D1F66" w:rsidRDefault="002D1F66" w:rsidP="002D1F66">
      <w:pPr>
        <w:numPr>
          <w:ilvl w:val="0"/>
          <w:numId w:val="3"/>
        </w:numPr>
      </w:pPr>
      <w:r w:rsidRPr="002D1F66">
        <w:t>Coated chicken wire used as secondary containment and reinforcement</w:t>
      </w:r>
    </w:p>
    <w:p w14:paraId="10161046" w14:textId="77777777" w:rsidR="002D1F66" w:rsidRPr="002D1F66" w:rsidRDefault="002D1F66" w:rsidP="002D1F66">
      <w:pPr>
        <w:numPr>
          <w:ilvl w:val="0"/>
          <w:numId w:val="3"/>
        </w:numPr>
      </w:pPr>
      <w:r w:rsidRPr="002D1F66">
        <w:t>Full overhead flyover netting installed across all poultry areas</w:t>
      </w:r>
    </w:p>
    <w:p w14:paraId="397AFF7C" w14:textId="77777777" w:rsidR="002D1F66" w:rsidRPr="002D1F66" w:rsidRDefault="002D1F66" w:rsidP="002D1F66">
      <w:pPr>
        <w:numPr>
          <w:ilvl w:val="0"/>
          <w:numId w:val="3"/>
        </w:numPr>
      </w:pPr>
      <w:r w:rsidRPr="002D1F66">
        <w:t>All structures are fully enclosed to prevent escape and predator intrusion</w:t>
      </w:r>
    </w:p>
    <w:p w14:paraId="3EA7F869" w14:textId="77777777" w:rsidR="002D1F66" w:rsidRPr="002D1F66" w:rsidRDefault="002D1F66" w:rsidP="002D1F66">
      <w:r w:rsidRPr="002D1F66">
        <w:pict w14:anchorId="0719075D">
          <v:rect id="_x0000_i1373" style="width:0;height:1.5pt" o:hralign="center" o:hrstd="t" o:hr="t" fillcolor="#a0a0a0" stroked="f"/>
        </w:pict>
      </w:r>
    </w:p>
    <w:p w14:paraId="4CF1AF1B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Feeding &amp; Water Systems</w:t>
      </w:r>
    </w:p>
    <w:p w14:paraId="6ED78C47" w14:textId="77777777" w:rsidR="002D1F66" w:rsidRPr="002D1F66" w:rsidRDefault="002D1F66" w:rsidP="002D1F66">
      <w:pPr>
        <w:numPr>
          <w:ilvl w:val="0"/>
          <w:numId w:val="4"/>
        </w:numPr>
      </w:pPr>
      <w:r w:rsidRPr="002D1F66">
        <w:t>Automatic feeders installed in every poultry system</w:t>
      </w:r>
    </w:p>
    <w:p w14:paraId="5E2D6817" w14:textId="77777777" w:rsidR="002D1F66" w:rsidRPr="002D1F66" w:rsidRDefault="002D1F66" w:rsidP="002D1F66">
      <w:pPr>
        <w:numPr>
          <w:ilvl w:val="0"/>
          <w:numId w:val="4"/>
        </w:numPr>
      </w:pPr>
      <w:r w:rsidRPr="002D1F66">
        <w:t>Automatic waterers installed in every poultry system</w:t>
      </w:r>
    </w:p>
    <w:p w14:paraId="0EFF3491" w14:textId="77777777" w:rsidR="002D1F66" w:rsidRPr="002D1F66" w:rsidRDefault="002D1F66" w:rsidP="002D1F66">
      <w:pPr>
        <w:numPr>
          <w:ilvl w:val="0"/>
          <w:numId w:val="4"/>
        </w:numPr>
      </w:pPr>
      <w:r w:rsidRPr="002D1F66">
        <w:t>Centralized refill approach for feed systems</w:t>
      </w:r>
    </w:p>
    <w:p w14:paraId="6F905BF7" w14:textId="77777777" w:rsidR="002D1F66" w:rsidRPr="002D1F66" w:rsidRDefault="002D1F66" w:rsidP="002D1F66">
      <w:pPr>
        <w:numPr>
          <w:ilvl w:val="0"/>
          <w:numId w:val="4"/>
        </w:numPr>
      </w:pPr>
      <w:r w:rsidRPr="002D1F66">
        <w:t>Underground water distribution with regional branching</w:t>
      </w:r>
    </w:p>
    <w:p w14:paraId="102502E7" w14:textId="77777777" w:rsidR="002D1F66" w:rsidRPr="002D1F66" w:rsidRDefault="002D1F66" w:rsidP="002D1F66">
      <w:r w:rsidRPr="002D1F66">
        <w:pict w14:anchorId="663C2EDC">
          <v:rect id="_x0000_i1374" style="width:0;height:1.5pt" o:hralign="center" o:hrstd="t" o:hr="t" fillcolor="#a0a0a0" stroked="f"/>
        </w:pict>
      </w:r>
    </w:p>
    <w:p w14:paraId="76ED083E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Construction Materials</w:t>
      </w:r>
    </w:p>
    <w:p w14:paraId="7E6238CB" w14:textId="77777777" w:rsidR="002D1F66" w:rsidRPr="002D1F66" w:rsidRDefault="002D1F66" w:rsidP="002D1F66">
      <w:pPr>
        <w:numPr>
          <w:ilvl w:val="0"/>
          <w:numId w:val="5"/>
        </w:numPr>
      </w:pPr>
      <w:r w:rsidRPr="002D1F66">
        <w:t>Coop structures framed with 1×4 lumber</w:t>
      </w:r>
    </w:p>
    <w:p w14:paraId="1929B0C5" w14:textId="77777777" w:rsidR="002D1F66" w:rsidRPr="002D1F66" w:rsidRDefault="002D1F66" w:rsidP="002D1F66">
      <w:pPr>
        <w:numPr>
          <w:ilvl w:val="0"/>
          <w:numId w:val="5"/>
        </w:numPr>
      </w:pPr>
      <w:r w:rsidRPr="002D1F66">
        <w:t>Run structures framed with 1×1 lumber</w:t>
      </w:r>
    </w:p>
    <w:p w14:paraId="6F6F3421" w14:textId="77777777" w:rsidR="002D1F66" w:rsidRPr="002D1F66" w:rsidRDefault="002D1F66" w:rsidP="002D1F66">
      <w:pPr>
        <w:numPr>
          <w:ilvl w:val="0"/>
          <w:numId w:val="5"/>
        </w:numPr>
      </w:pPr>
      <w:r w:rsidRPr="002D1F66">
        <w:t>All materials are weather-resistant and coated for durability</w:t>
      </w:r>
    </w:p>
    <w:p w14:paraId="182FC988" w14:textId="77777777" w:rsidR="002D1F66" w:rsidRPr="002D1F66" w:rsidRDefault="002D1F66" w:rsidP="002D1F66">
      <w:r w:rsidRPr="002D1F66">
        <w:pict w14:anchorId="2DDE90FA">
          <v:rect id="_x0000_i1375" style="width:0;height:1.5pt" o:hralign="center" o:hrstd="t" o:hr="t" fillcolor="#a0a0a0" stroked="f"/>
        </w:pict>
      </w:r>
    </w:p>
    <w:p w14:paraId="7C531D7A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Operational Philosophy</w:t>
      </w:r>
    </w:p>
    <w:p w14:paraId="1B9EBE91" w14:textId="77777777" w:rsidR="002D1F66" w:rsidRPr="002D1F66" w:rsidRDefault="002D1F66" w:rsidP="002D1F66">
      <w:pPr>
        <w:numPr>
          <w:ilvl w:val="0"/>
          <w:numId w:val="6"/>
        </w:numPr>
      </w:pPr>
      <w:r w:rsidRPr="002D1F66">
        <w:t xml:space="preserve">All poultry systems follow a </w:t>
      </w:r>
      <w:r w:rsidRPr="002D1F66">
        <w:rPr>
          <w:b/>
          <w:bCs/>
        </w:rPr>
        <w:t>central hub and distributed layout</w:t>
      </w:r>
    </w:p>
    <w:p w14:paraId="34019439" w14:textId="77777777" w:rsidR="002D1F66" w:rsidRPr="002D1F66" w:rsidRDefault="002D1F66" w:rsidP="002D1F66">
      <w:pPr>
        <w:numPr>
          <w:ilvl w:val="0"/>
          <w:numId w:val="6"/>
        </w:numPr>
      </w:pPr>
      <w:r w:rsidRPr="002D1F66">
        <w:t>Infrastructure is designed for uniformity across all systems</w:t>
      </w:r>
    </w:p>
    <w:p w14:paraId="3BA0167D" w14:textId="77777777" w:rsidR="002D1F66" w:rsidRPr="002D1F66" w:rsidRDefault="002D1F66" w:rsidP="002D1F66">
      <w:pPr>
        <w:numPr>
          <w:ilvl w:val="0"/>
          <w:numId w:val="6"/>
        </w:numPr>
      </w:pPr>
      <w:r w:rsidRPr="002D1F66">
        <w:t>Systems are built to reduce daily manual labor and increase consistency</w:t>
      </w:r>
    </w:p>
    <w:p w14:paraId="078B93B4" w14:textId="77777777" w:rsidR="002D1F66" w:rsidRPr="002D1F66" w:rsidRDefault="002D1F66" w:rsidP="002D1F66">
      <w:r w:rsidRPr="002D1F66">
        <w:pict w14:anchorId="4E6CA59B">
          <v:rect id="_x0000_i1376" style="width:0;height:1.5pt" o:hralign="center" o:hrstd="t" o:hr="t" fillcolor="#a0a0a0" stroked="f"/>
        </w:pict>
      </w:r>
    </w:p>
    <w:p w14:paraId="10AE0F26" w14:textId="77777777" w:rsidR="002D1F66" w:rsidRPr="002D1F66" w:rsidRDefault="002D1F66" w:rsidP="002D1F66">
      <w:r w:rsidRPr="002D1F66">
        <w:lastRenderedPageBreak/>
        <w:pict w14:anchorId="3919FC88">
          <v:rect id="_x0000_i1377" style="width:0;height:1.5pt" o:hralign="center" o:hrstd="t" o:hr="t" fillcolor="#a0a0a0" stroked="f"/>
        </w:pict>
      </w:r>
    </w:p>
    <w:p w14:paraId="0087E579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2</w:t>
      </w:r>
      <w:r w:rsidRPr="002D1F66">
        <w:rPr>
          <w:b/>
          <w:bCs/>
        </w:rPr>
        <w:noBreakHyphen/>
        <w:t>2</w:t>
      </w:r>
      <w:r w:rsidRPr="002D1F66">
        <w:rPr>
          <w:b/>
          <w:bCs/>
        </w:rPr>
        <w:noBreakHyphen/>
        <w:t>1</w:t>
      </w:r>
      <w:r w:rsidRPr="002D1F66">
        <w:rPr>
          <w:b/>
          <w:bCs/>
        </w:rPr>
        <w:noBreakHyphen/>
        <w:t>1 BREEDER SYSTEM BUILD</w:t>
      </w:r>
    </w:p>
    <w:p w14:paraId="787AFD10" w14:textId="77777777" w:rsidR="002D1F66" w:rsidRPr="002D1F66" w:rsidRDefault="002D1F66" w:rsidP="002D1F66">
      <w:r w:rsidRPr="002D1F66">
        <w:pict w14:anchorId="34F9C35A">
          <v:rect id="_x0000_i1378" style="width:0;height:1.5pt" o:hralign="center" o:hrstd="t" o:hr="t" fillcolor="#a0a0a0" stroked="f"/>
        </w:pict>
      </w:r>
    </w:p>
    <w:p w14:paraId="214B522A" w14:textId="77777777" w:rsidR="002D1F66" w:rsidRPr="002D1F66" w:rsidRDefault="002D1F66" w:rsidP="002D1F66">
      <w:r w:rsidRPr="002D1F66">
        <w:t xml:space="preserve">The breeder system is constructed using a </w:t>
      </w:r>
      <w:r w:rsidRPr="002D1F66">
        <w:rPr>
          <w:b/>
          <w:bCs/>
        </w:rPr>
        <w:t>centralized “hub and spoke” layout</w:t>
      </w:r>
      <w:r w:rsidRPr="002D1F66">
        <w:t>, with a main utility pole positioned at the center of the breeder unit.</w:t>
      </w:r>
    </w:p>
    <w:p w14:paraId="619BE44E" w14:textId="77777777" w:rsidR="002D1F66" w:rsidRPr="002D1F66" w:rsidRDefault="002D1F66" w:rsidP="002D1F66">
      <w:r w:rsidRPr="002D1F66">
        <w:pict w14:anchorId="6CC81448">
          <v:rect id="_x0000_i1379" style="width:0;height:1.5pt" o:hralign="center" o:hrstd="t" o:hr="t" fillcolor="#a0a0a0" stroked="f"/>
        </w:pict>
      </w:r>
    </w:p>
    <w:p w14:paraId="34927661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Utilities</w:t>
      </w:r>
    </w:p>
    <w:p w14:paraId="71D42C3F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Electrical</w:t>
      </w:r>
    </w:p>
    <w:p w14:paraId="73B251E3" w14:textId="77777777" w:rsidR="002D1F66" w:rsidRPr="002D1F66" w:rsidRDefault="002D1F66" w:rsidP="002D1F66">
      <w:pPr>
        <w:numPr>
          <w:ilvl w:val="0"/>
          <w:numId w:val="7"/>
        </w:numPr>
      </w:pPr>
      <w:r w:rsidRPr="002D1F66">
        <w:t>Electrical service is routed underground to the central utility pole</w:t>
      </w:r>
    </w:p>
    <w:p w14:paraId="1AFC6BFA" w14:textId="77777777" w:rsidR="002D1F66" w:rsidRPr="002D1F66" w:rsidRDefault="002D1F66" w:rsidP="002D1F66">
      <w:pPr>
        <w:numPr>
          <w:ilvl w:val="0"/>
          <w:numId w:val="7"/>
        </w:numPr>
      </w:pPr>
      <w:r w:rsidRPr="002D1F66">
        <w:t>Weatherproof outdoor GFCI receptacles are mounted on the pole</w:t>
      </w:r>
    </w:p>
    <w:p w14:paraId="60C708B2" w14:textId="77777777" w:rsidR="002D1F66" w:rsidRPr="002D1F66" w:rsidRDefault="002D1F66" w:rsidP="002D1F66">
      <w:pPr>
        <w:numPr>
          <w:ilvl w:val="0"/>
          <w:numId w:val="7"/>
        </w:numPr>
      </w:pPr>
      <w:r w:rsidRPr="002D1F66">
        <w:t>Power is distributed to each coop through protected connections</w:t>
      </w:r>
    </w:p>
    <w:p w14:paraId="4EA57B51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Water</w:t>
      </w:r>
    </w:p>
    <w:p w14:paraId="3D78A66C" w14:textId="77777777" w:rsidR="002D1F66" w:rsidRPr="002D1F66" w:rsidRDefault="002D1F66" w:rsidP="002D1F66">
      <w:pPr>
        <w:numPr>
          <w:ilvl w:val="0"/>
          <w:numId w:val="8"/>
        </w:numPr>
      </w:pPr>
      <w:r w:rsidRPr="002D1F66">
        <w:t>Main water line is run underground to the utility pole</w:t>
      </w:r>
    </w:p>
    <w:p w14:paraId="58954876" w14:textId="77777777" w:rsidR="002D1F66" w:rsidRPr="002D1F66" w:rsidRDefault="002D1F66" w:rsidP="002D1F66">
      <w:pPr>
        <w:numPr>
          <w:ilvl w:val="0"/>
          <w:numId w:val="8"/>
        </w:numPr>
      </w:pPr>
      <w:r w:rsidRPr="002D1F66">
        <w:t>Water branches outward to each run</w:t>
      </w:r>
    </w:p>
    <w:p w14:paraId="7209BECA" w14:textId="77777777" w:rsidR="002D1F66" w:rsidRPr="002D1F66" w:rsidRDefault="002D1F66" w:rsidP="002D1F66">
      <w:pPr>
        <w:numPr>
          <w:ilvl w:val="0"/>
          <w:numId w:val="8"/>
        </w:numPr>
      </w:pPr>
      <w:r w:rsidRPr="002D1F66">
        <w:t>Each run includes automatic watering systems</w:t>
      </w:r>
    </w:p>
    <w:p w14:paraId="7AE9491C" w14:textId="77777777" w:rsidR="002D1F66" w:rsidRPr="002D1F66" w:rsidRDefault="002D1F66" w:rsidP="002D1F66">
      <w:r w:rsidRPr="002D1F66">
        <w:pict w14:anchorId="52BEFE06">
          <v:rect id="_x0000_i1380" style="width:0;height:1.5pt" o:hralign="center" o:hrstd="t" o:hr="t" fillcolor="#a0a0a0" stroked="f"/>
        </w:pict>
      </w:r>
    </w:p>
    <w:p w14:paraId="62A6AF94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Structure</w:t>
      </w:r>
    </w:p>
    <w:p w14:paraId="2FAABD13" w14:textId="77777777" w:rsidR="002D1F66" w:rsidRPr="002D1F66" w:rsidRDefault="002D1F66" w:rsidP="002D1F66">
      <w:pPr>
        <w:numPr>
          <w:ilvl w:val="0"/>
          <w:numId w:val="9"/>
        </w:numPr>
      </w:pPr>
      <w:r w:rsidRPr="002D1F66">
        <w:t>Each breeder coop measures approximately 8 ft × 10 ft × 6 ft</w:t>
      </w:r>
    </w:p>
    <w:p w14:paraId="4424427E" w14:textId="77777777" w:rsidR="002D1F66" w:rsidRPr="002D1F66" w:rsidRDefault="002D1F66" w:rsidP="002D1F66">
      <w:pPr>
        <w:numPr>
          <w:ilvl w:val="0"/>
          <w:numId w:val="9"/>
        </w:numPr>
      </w:pPr>
      <w:r w:rsidRPr="002D1F66">
        <w:t>Each coop includes an attached run measuring approximately 4 ft × 5 ft × 6 ft</w:t>
      </w:r>
    </w:p>
    <w:p w14:paraId="3E17A547" w14:textId="77777777" w:rsidR="002D1F66" w:rsidRPr="002D1F66" w:rsidRDefault="002D1F66" w:rsidP="002D1F66">
      <w:pPr>
        <w:numPr>
          <w:ilvl w:val="0"/>
          <w:numId w:val="9"/>
        </w:numPr>
      </w:pPr>
      <w:r w:rsidRPr="002D1F66">
        <w:t xml:space="preserve">Coops include: </w:t>
      </w:r>
    </w:p>
    <w:p w14:paraId="2C2C75E7" w14:textId="77777777" w:rsidR="002D1F66" w:rsidRPr="002D1F66" w:rsidRDefault="002D1F66" w:rsidP="002D1F66">
      <w:pPr>
        <w:numPr>
          <w:ilvl w:val="1"/>
          <w:numId w:val="9"/>
        </w:numPr>
      </w:pPr>
      <w:r w:rsidRPr="002D1F66">
        <w:t>solar lighting</w:t>
      </w:r>
    </w:p>
    <w:p w14:paraId="40B3E1FB" w14:textId="77777777" w:rsidR="002D1F66" w:rsidRPr="002D1F66" w:rsidRDefault="002D1F66" w:rsidP="002D1F66">
      <w:pPr>
        <w:numPr>
          <w:ilvl w:val="1"/>
          <w:numId w:val="9"/>
        </w:numPr>
      </w:pPr>
      <w:r w:rsidRPr="002D1F66">
        <w:t>solar automatic doors</w:t>
      </w:r>
    </w:p>
    <w:p w14:paraId="4FF12376" w14:textId="77777777" w:rsidR="002D1F66" w:rsidRPr="002D1F66" w:rsidRDefault="002D1F66" w:rsidP="002D1F66">
      <w:pPr>
        <w:numPr>
          <w:ilvl w:val="1"/>
          <w:numId w:val="9"/>
        </w:numPr>
      </w:pPr>
      <w:r w:rsidRPr="002D1F66">
        <w:t>two exhaust fans for ventilation</w:t>
      </w:r>
    </w:p>
    <w:p w14:paraId="70EA586E" w14:textId="77777777" w:rsidR="002D1F66" w:rsidRPr="002D1F66" w:rsidRDefault="002D1F66" w:rsidP="002D1F66">
      <w:r w:rsidRPr="002D1F66">
        <w:pict w14:anchorId="04240D5E">
          <v:rect id="_x0000_i1381" style="width:0;height:1.5pt" o:hralign="center" o:hrstd="t" o:hr="t" fillcolor="#a0a0a0" stroked="f"/>
        </w:pict>
      </w:r>
    </w:p>
    <w:p w14:paraId="694F69BF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Protection &amp; Environmental Systems</w:t>
      </w:r>
    </w:p>
    <w:p w14:paraId="2698B2E8" w14:textId="77777777" w:rsidR="002D1F66" w:rsidRPr="002D1F66" w:rsidRDefault="002D1F66" w:rsidP="002D1F66">
      <w:pPr>
        <w:numPr>
          <w:ilvl w:val="0"/>
          <w:numId w:val="10"/>
        </w:numPr>
      </w:pPr>
      <w:r w:rsidRPr="002D1F66">
        <w:t>Flyover netting anchored to central pole and coop structures</w:t>
      </w:r>
    </w:p>
    <w:p w14:paraId="4B14450C" w14:textId="77777777" w:rsidR="002D1F66" w:rsidRPr="002D1F66" w:rsidRDefault="002D1F66" w:rsidP="002D1F66">
      <w:pPr>
        <w:numPr>
          <w:ilvl w:val="0"/>
          <w:numId w:val="10"/>
        </w:numPr>
      </w:pPr>
      <w:r w:rsidRPr="002D1F66">
        <w:lastRenderedPageBreak/>
        <w:t>Eye bolt system used for tarp anchoring and netting support</w:t>
      </w:r>
    </w:p>
    <w:p w14:paraId="63A9C43C" w14:textId="77777777" w:rsidR="002D1F66" w:rsidRPr="002D1F66" w:rsidRDefault="002D1F66" w:rsidP="002D1F66">
      <w:pPr>
        <w:numPr>
          <w:ilvl w:val="0"/>
          <w:numId w:val="10"/>
        </w:numPr>
      </w:pPr>
      <w:r w:rsidRPr="002D1F66">
        <w:t>Snap-on tarp panels installed on run fronts for storm protection</w:t>
      </w:r>
    </w:p>
    <w:p w14:paraId="02DA1AB3" w14:textId="77777777" w:rsidR="002D1F66" w:rsidRPr="002D1F66" w:rsidRDefault="002D1F66" w:rsidP="002D1F66">
      <w:r w:rsidRPr="002D1F66">
        <w:pict w14:anchorId="762172D0">
          <v:rect id="_x0000_i1382" style="width:0;height:1.5pt" o:hralign="center" o:hrstd="t" o:hr="t" fillcolor="#a0a0a0" stroked="f"/>
        </w:pict>
      </w:r>
    </w:p>
    <w:p w14:paraId="043F03E5" w14:textId="77777777" w:rsidR="002D1F66" w:rsidRPr="002D1F66" w:rsidRDefault="002D1F66" w:rsidP="002D1F66">
      <w:r w:rsidRPr="002D1F66">
        <w:pict w14:anchorId="7C3E8115">
          <v:rect id="_x0000_i1383" style="width:0;height:1.5pt" o:hralign="center" o:hrstd="t" o:hr="t" fillcolor="#a0a0a0" stroked="f"/>
        </w:pict>
      </w:r>
    </w:p>
    <w:p w14:paraId="00852AE2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2</w:t>
      </w:r>
      <w:r w:rsidRPr="002D1F66">
        <w:rPr>
          <w:b/>
          <w:bCs/>
        </w:rPr>
        <w:noBreakHyphen/>
        <w:t>2</w:t>
      </w:r>
      <w:r w:rsidRPr="002D1F66">
        <w:rPr>
          <w:b/>
          <w:bCs/>
        </w:rPr>
        <w:noBreakHyphen/>
        <w:t>1</w:t>
      </w:r>
      <w:r w:rsidRPr="002D1F66">
        <w:rPr>
          <w:b/>
          <w:bCs/>
        </w:rPr>
        <w:noBreakHyphen/>
        <w:t>0 INCUBATION SYSTEM BUILD</w:t>
      </w:r>
    </w:p>
    <w:p w14:paraId="0FCADD89" w14:textId="77777777" w:rsidR="002D1F66" w:rsidRPr="002D1F66" w:rsidRDefault="002D1F66" w:rsidP="002D1F66">
      <w:r w:rsidRPr="002D1F66">
        <w:pict w14:anchorId="04EAF5A6">
          <v:rect id="_x0000_i1384" style="width:0;height:1.5pt" o:hralign="center" o:hrstd="t" o:hr="t" fillcolor="#a0a0a0" stroked="f"/>
        </w:pict>
      </w:r>
    </w:p>
    <w:p w14:paraId="74A19940" w14:textId="77777777" w:rsidR="002D1F66" w:rsidRPr="002D1F66" w:rsidRDefault="002D1F66" w:rsidP="002D1F66">
      <w:r w:rsidRPr="002D1F66">
        <w:t xml:space="preserve">The incubation system is constructed as a </w:t>
      </w:r>
      <w:r w:rsidRPr="002D1F66">
        <w:rPr>
          <w:b/>
          <w:bCs/>
        </w:rPr>
        <w:t>standalone controlled environment building</w:t>
      </w:r>
      <w:r w:rsidRPr="002D1F66">
        <w:t xml:space="preserve"> located along the biosecurity pathway and integrated into the educational flow of the farm.</w:t>
      </w:r>
    </w:p>
    <w:p w14:paraId="768131CA" w14:textId="77777777" w:rsidR="002D1F66" w:rsidRPr="002D1F66" w:rsidRDefault="002D1F66" w:rsidP="002D1F66">
      <w:r w:rsidRPr="002D1F66">
        <w:pict w14:anchorId="44DE8DE3">
          <v:rect id="_x0000_i1385" style="width:0;height:1.5pt" o:hralign="center" o:hrstd="t" o:hr="t" fillcolor="#a0a0a0" stroked="f"/>
        </w:pict>
      </w:r>
    </w:p>
    <w:p w14:paraId="555FFEA7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Structure</w:t>
      </w:r>
    </w:p>
    <w:p w14:paraId="5EB938A3" w14:textId="77777777" w:rsidR="002D1F66" w:rsidRPr="002D1F66" w:rsidRDefault="002D1F66" w:rsidP="002D1F66">
      <w:pPr>
        <w:numPr>
          <w:ilvl w:val="0"/>
          <w:numId w:val="11"/>
        </w:numPr>
      </w:pPr>
      <w:r w:rsidRPr="002D1F66">
        <w:t>Approximate building size: 12 ft × 20 ft</w:t>
      </w:r>
    </w:p>
    <w:p w14:paraId="02BEBB9B" w14:textId="77777777" w:rsidR="002D1F66" w:rsidRPr="002D1F66" w:rsidRDefault="002D1F66" w:rsidP="002D1F66">
      <w:pPr>
        <w:numPr>
          <w:ilvl w:val="0"/>
          <w:numId w:val="11"/>
        </w:numPr>
      </w:pPr>
      <w:r w:rsidRPr="002D1F66">
        <w:t>Fully enclosed insulated structure</w:t>
      </w:r>
    </w:p>
    <w:p w14:paraId="6A2FDC7B" w14:textId="77777777" w:rsidR="002D1F66" w:rsidRPr="002D1F66" w:rsidRDefault="002D1F66" w:rsidP="002D1F66">
      <w:pPr>
        <w:numPr>
          <w:ilvl w:val="0"/>
          <w:numId w:val="11"/>
        </w:numPr>
      </w:pPr>
      <w:r w:rsidRPr="002D1F66">
        <w:t>Glass viewing wall positioned toward the biosecurity pathway</w:t>
      </w:r>
    </w:p>
    <w:p w14:paraId="492A5D36" w14:textId="77777777" w:rsidR="002D1F66" w:rsidRPr="002D1F66" w:rsidRDefault="002D1F66" w:rsidP="002D1F66">
      <w:r w:rsidRPr="002D1F66">
        <w:pict w14:anchorId="28F61A3A">
          <v:rect id="_x0000_i1386" style="width:0;height:1.5pt" o:hralign="center" o:hrstd="t" o:hr="t" fillcolor="#a0a0a0" stroked="f"/>
        </w:pict>
      </w:r>
    </w:p>
    <w:p w14:paraId="7946BB21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Interior Components</w:t>
      </w:r>
    </w:p>
    <w:p w14:paraId="2985CB03" w14:textId="77777777" w:rsidR="002D1F66" w:rsidRPr="002D1F66" w:rsidRDefault="002D1F66" w:rsidP="002D1F66">
      <w:pPr>
        <w:numPr>
          <w:ilvl w:val="0"/>
          <w:numId w:val="12"/>
        </w:numPr>
      </w:pPr>
      <w:r w:rsidRPr="002D1F66">
        <w:t>Cabinet-style egg setter incubator</w:t>
      </w:r>
    </w:p>
    <w:p w14:paraId="0CCA0CD5" w14:textId="77777777" w:rsidR="002D1F66" w:rsidRPr="002D1F66" w:rsidRDefault="002D1F66" w:rsidP="002D1F66">
      <w:pPr>
        <w:numPr>
          <w:ilvl w:val="0"/>
          <w:numId w:val="12"/>
        </w:numPr>
      </w:pPr>
      <w:r w:rsidRPr="002D1F66">
        <w:t>Cabinet-style hatcher unit</w:t>
      </w:r>
    </w:p>
    <w:p w14:paraId="3E5AF995" w14:textId="77777777" w:rsidR="002D1F66" w:rsidRPr="002D1F66" w:rsidRDefault="002D1F66" w:rsidP="002D1F66">
      <w:pPr>
        <w:numPr>
          <w:ilvl w:val="0"/>
          <w:numId w:val="12"/>
        </w:numPr>
      </w:pPr>
      <w:r w:rsidRPr="002D1F66">
        <w:t>Secured storage cabinet</w:t>
      </w:r>
    </w:p>
    <w:p w14:paraId="4325976E" w14:textId="77777777" w:rsidR="002D1F66" w:rsidRPr="002D1F66" w:rsidRDefault="002D1F66" w:rsidP="002D1F66">
      <w:pPr>
        <w:numPr>
          <w:ilvl w:val="0"/>
          <w:numId w:val="12"/>
        </w:numPr>
      </w:pPr>
      <w:r w:rsidRPr="002D1F66">
        <w:t>Dedicated medical treatment station</w:t>
      </w:r>
    </w:p>
    <w:p w14:paraId="142F29AF" w14:textId="77777777" w:rsidR="002D1F66" w:rsidRPr="002D1F66" w:rsidRDefault="002D1F66" w:rsidP="002D1F66">
      <w:pPr>
        <w:numPr>
          <w:ilvl w:val="0"/>
          <w:numId w:val="12"/>
        </w:numPr>
      </w:pPr>
      <w:r w:rsidRPr="002D1F66">
        <w:t>Work surfaces and staging areas</w:t>
      </w:r>
    </w:p>
    <w:p w14:paraId="705EE66E" w14:textId="77777777" w:rsidR="002D1F66" w:rsidRPr="002D1F66" w:rsidRDefault="002D1F66" w:rsidP="002D1F66">
      <w:r w:rsidRPr="002D1F66">
        <w:pict w14:anchorId="0458F7F8">
          <v:rect id="_x0000_i1387" style="width:0;height:1.5pt" o:hralign="center" o:hrstd="t" o:hr="t" fillcolor="#a0a0a0" stroked="f"/>
        </w:pict>
      </w:r>
    </w:p>
    <w:p w14:paraId="03BAEB39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Utilities</w:t>
      </w:r>
    </w:p>
    <w:p w14:paraId="34DE947E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Electrical</w:t>
      </w:r>
    </w:p>
    <w:p w14:paraId="59F374BF" w14:textId="77777777" w:rsidR="002D1F66" w:rsidRPr="002D1F66" w:rsidRDefault="002D1F66" w:rsidP="002D1F66">
      <w:pPr>
        <w:numPr>
          <w:ilvl w:val="0"/>
          <w:numId w:val="13"/>
        </w:numPr>
      </w:pPr>
      <w:r w:rsidRPr="002D1F66">
        <w:t>Dedicated underground electrical supply to the building</w:t>
      </w:r>
    </w:p>
    <w:p w14:paraId="6BD2AE75" w14:textId="77777777" w:rsidR="002D1F66" w:rsidRPr="002D1F66" w:rsidRDefault="002D1F66" w:rsidP="002D1F66">
      <w:pPr>
        <w:numPr>
          <w:ilvl w:val="0"/>
          <w:numId w:val="13"/>
        </w:numPr>
      </w:pPr>
      <w:r w:rsidRPr="002D1F66">
        <w:t xml:space="preserve">Multiple outlets installed for: </w:t>
      </w:r>
    </w:p>
    <w:p w14:paraId="0C7BAE00" w14:textId="77777777" w:rsidR="002D1F66" w:rsidRPr="002D1F66" w:rsidRDefault="002D1F66" w:rsidP="002D1F66">
      <w:pPr>
        <w:numPr>
          <w:ilvl w:val="1"/>
          <w:numId w:val="13"/>
        </w:numPr>
      </w:pPr>
      <w:r w:rsidRPr="002D1F66">
        <w:t>incubation equipment</w:t>
      </w:r>
    </w:p>
    <w:p w14:paraId="7FCEF443" w14:textId="77777777" w:rsidR="002D1F66" w:rsidRPr="002D1F66" w:rsidRDefault="002D1F66" w:rsidP="002D1F66">
      <w:pPr>
        <w:numPr>
          <w:ilvl w:val="1"/>
          <w:numId w:val="13"/>
        </w:numPr>
      </w:pPr>
      <w:r w:rsidRPr="002D1F66">
        <w:lastRenderedPageBreak/>
        <w:t>lighting</w:t>
      </w:r>
    </w:p>
    <w:p w14:paraId="417DAC5F" w14:textId="77777777" w:rsidR="002D1F66" w:rsidRPr="002D1F66" w:rsidRDefault="002D1F66" w:rsidP="002D1F66">
      <w:pPr>
        <w:numPr>
          <w:ilvl w:val="1"/>
          <w:numId w:val="13"/>
        </w:numPr>
      </w:pPr>
      <w:r w:rsidRPr="002D1F66">
        <w:t>medical station</w:t>
      </w:r>
    </w:p>
    <w:p w14:paraId="0D4A8012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Water</w:t>
      </w:r>
    </w:p>
    <w:p w14:paraId="7E1FF7EB" w14:textId="77777777" w:rsidR="002D1F66" w:rsidRPr="002D1F66" w:rsidRDefault="002D1F66" w:rsidP="002D1F66">
      <w:pPr>
        <w:numPr>
          <w:ilvl w:val="0"/>
          <w:numId w:val="14"/>
        </w:numPr>
      </w:pPr>
      <w:r w:rsidRPr="002D1F66">
        <w:t>Underground water line routed to building</w:t>
      </w:r>
    </w:p>
    <w:p w14:paraId="2B76FA38" w14:textId="77777777" w:rsidR="002D1F66" w:rsidRPr="002D1F66" w:rsidRDefault="002D1F66" w:rsidP="002D1F66">
      <w:pPr>
        <w:numPr>
          <w:ilvl w:val="0"/>
          <w:numId w:val="14"/>
        </w:numPr>
      </w:pPr>
      <w:r w:rsidRPr="002D1F66">
        <w:t>Two exterior spigots installed for external brood system supply</w:t>
      </w:r>
    </w:p>
    <w:p w14:paraId="0E69F5F6" w14:textId="77777777" w:rsidR="002D1F66" w:rsidRPr="002D1F66" w:rsidRDefault="002D1F66" w:rsidP="002D1F66">
      <w:r w:rsidRPr="002D1F66">
        <w:pict w14:anchorId="642D90DA">
          <v:rect id="_x0000_i1388" style="width:0;height:1.5pt" o:hralign="center" o:hrstd="t" o:hr="t" fillcolor="#a0a0a0" stroked="f"/>
        </w:pict>
      </w:r>
    </w:p>
    <w:p w14:paraId="120D9A03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Educational Integration</w:t>
      </w:r>
    </w:p>
    <w:p w14:paraId="2EDA2F0C" w14:textId="77777777" w:rsidR="002D1F66" w:rsidRPr="002D1F66" w:rsidRDefault="002D1F66" w:rsidP="002D1F66">
      <w:pPr>
        <w:numPr>
          <w:ilvl w:val="0"/>
          <w:numId w:val="15"/>
        </w:numPr>
      </w:pPr>
      <w:r w:rsidRPr="002D1F66">
        <w:t>Glass wall allows visual observation without entry</w:t>
      </w:r>
    </w:p>
    <w:p w14:paraId="034B9D8E" w14:textId="77777777" w:rsidR="002D1F66" w:rsidRPr="002D1F66" w:rsidRDefault="002D1F66" w:rsidP="002D1F66">
      <w:pPr>
        <w:numPr>
          <w:ilvl w:val="0"/>
          <w:numId w:val="15"/>
        </w:numPr>
      </w:pPr>
      <w:r w:rsidRPr="002D1F66">
        <w:t>Positioned as a primary educational stop along the biosecurity path</w:t>
      </w:r>
    </w:p>
    <w:p w14:paraId="06E7FAED" w14:textId="77777777" w:rsidR="002D1F66" w:rsidRPr="002D1F66" w:rsidRDefault="002D1F66" w:rsidP="002D1F66">
      <w:r w:rsidRPr="002D1F66">
        <w:pict w14:anchorId="431AD808">
          <v:rect id="_x0000_i1389" style="width:0;height:1.5pt" o:hralign="center" o:hrstd="t" o:hr="t" fillcolor="#a0a0a0" stroked="f"/>
        </w:pict>
      </w:r>
    </w:p>
    <w:p w14:paraId="0C91FB45" w14:textId="77777777" w:rsidR="002D1F66" w:rsidRPr="002D1F66" w:rsidRDefault="002D1F66" w:rsidP="002D1F66">
      <w:r w:rsidRPr="002D1F66">
        <w:pict w14:anchorId="77DE86C4">
          <v:rect id="_x0000_i1390" style="width:0;height:1.5pt" o:hralign="center" o:hrstd="t" o:hr="t" fillcolor="#a0a0a0" stroked="f"/>
        </w:pict>
      </w:r>
    </w:p>
    <w:p w14:paraId="57612DC5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2</w:t>
      </w:r>
      <w:r w:rsidRPr="002D1F66">
        <w:rPr>
          <w:b/>
          <w:bCs/>
        </w:rPr>
        <w:noBreakHyphen/>
        <w:t>2</w:t>
      </w:r>
      <w:r w:rsidRPr="002D1F66">
        <w:rPr>
          <w:b/>
          <w:bCs/>
        </w:rPr>
        <w:noBreakHyphen/>
        <w:t>1</w:t>
      </w:r>
      <w:r w:rsidRPr="002D1F66">
        <w:rPr>
          <w:b/>
          <w:bCs/>
        </w:rPr>
        <w:noBreakHyphen/>
        <w:t>2 BROOD SYSTEM BUILD</w:t>
      </w:r>
    </w:p>
    <w:p w14:paraId="4625B37D" w14:textId="77777777" w:rsidR="002D1F66" w:rsidRPr="002D1F66" w:rsidRDefault="002D1F66" w:rsidP="002D1F66">
      <w:r w:rsidRPr="002D1F66">
        <w:pict w14:anchorId="2EE50191">
          <v:rect id="_x0000_i1391" style="width:0;height:1.5pt" o:hralign="center" o:hrstd="t" o:hr="t" fillcolor="#a0a0a0" stroked="f"/>
        </w:pict>
      </w:r>
    </w:p>
    <w:p w14:paraId="2F639BF3" w14:textId="77777777" w:rsidR="002D1F66" w:rsidRPr="002D1F66" w:rsidRDefault="002D1F66" w:rsidP="002D1F66">
      <w:r w:rsidRPr="002D1F66">
        <w:t>The brood system is integrated with the incubation station, forming a centralized poultry control zone.</w:t>
      </w:r>
    </w:p>
    <w:p w14:paraId="1B629571" w14:textId="77777777" w:rsidR="002D1F66" w:rsidRPr="002D1F66" w:rsidRDefault="002D1F66" w:rsidP="002D1F66">
      <w:r w:rsidRPr="002D1F66">
        <w:pict w14:anchorId="2279F4F7">
          <v:rect id="_x0000_i1392" style="width:0;height:1.5pt" o:hralign="center" o:hrstd="t" o:hr="t" fillcolor="#a0a0a0" stroked="f"/>
        </w:pict>
      </w:r>
    </w:p>
    <w:p w14:paraId="300BD390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Layout</w:t>
      </w:r>
    </w:p>
    <w:p w14:paraId="50C0080A" w14:textId="77777777" w:rsidR="002D1F66" w:rsidRPr="002D1F66" w:rsidRDefault="002D1F66" w:rsidP="002D1F66">
      <w:pPr>
        <w:numPr>
          <w:ilvl w:val="0"/>
          <w:numId w:val="16"/>
        </w:numPr>
      </w:pPr>
      <w:r w:rsidRPr="002D1F66">
        <w:t>Incubation station positioned at center</w:t>
      </w:r>
    </w:p>
    <w:p w14:paraId="72014178" w14:textId="77777777" w:rsidR="002D1F66" w:rsidRPr="002D1F66" w:rsidRDefault="002D1F66" w:rsidP="002D1F66">
      <w:pPr>
        <w:numPr>
          <w:ilvl w:val="0"/>
          <w:numId w:val="16"/>
        </w:numPr>
      </w:pPr>
      <w:r w:rsidRPr="002D1F66">
        <w:t>Two brood houses on left side</w:t>
      </w:r>
    </w:p>
    <w:p w14:paraId="353990A1" w14:textId="77777777" w:rsidR="002D1F66" w:rsidRPr="002D1F66" w:rsidRDefault="002D1F66" w:rsidP="002D1F66">
      <w:pPr>
        <w:numPr>
          <w:ilvl w:val="0"/>
          <w:numId w:val="16"/>
        </w:numPr>
      </w:pPr>
      <w:r w:rsidRPr="002D1F66">
        <w:t>Two brood houses on right side</w:t>
      </w:r>
    </w:p>
    <w:p w14:paraId="7C6E4A06" w14:textId="77777777" w:rsidR="002D1F66" w:rsidRPr="002D1F66" w:rsidRDefault="002D1F66" w:rsidP="002D1F66">
      <w:pPr>
        <w:numPr>
          <w:ilvl w:val="0"/>
          <w:numId w:val="16"/>
        </w:numPr>
      </w:pPr>
      <w:r w:rsidRPr="002D1F66">
        <w:t>Two independent run zones placed between incubation station and brood houses</w:t>
      </w:r>
    </w:p>
    <w:p w14:paraId="2E1ACAB5" w14:textId="77777777" w:rsidR="002D1F66" w:rsidRPr="002D1F66" w:rsidRDefault="002D1F66" w:rsidP="002D1F66">
      <w:pPr>
        <w:numPr>
          <w:ilvl w:val="0"/>
          <w:numId w:val="16"/>
        </w:numPr>
      </w:pPr>
      <w:r w:rsidRPr="002D1F66">
        <w:t>Viewing buffer maintained between pathway and runs</w:t>
      </w:r>
    </w:p>
    <w:p w14:paraId="54DF456A" w14:textId="77777777" w:rsidR="002D1F66" w:rsidRPr="002D1F66" w:rsidRDefault="002D1F66" w:rsidP="002D1F66">
      <w:r w:rsidRPr="002D1F66">
        <w:pict w14:anchorId="3BB760AD">
          <v:rect id="_x0000_i1393" style="width:0;height:1.5pt" o:hralign="center" o:hrstd="t" o:hr="t" fillcolor="#a0a0a0" stroked="f"/>
        </w:pict>
      </w:r>
    </w:p>
    <w:p w14:paraId="1476CE2D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Utilities</w:t>
      </w:r>
    </w:p>
    <w:p w14:paraId="2CD03F95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Electrical</w:t>
      </w:r>
    </w:p>
    <w:p w14:paraId="4C24098D" w14:textId="77777777" w:rsidR="002D1F66" w:rsidRPr="002D1F66" w:rsidRDefault="002D1F66" w:rsidP="002D1F66">
      <w:pPr>
        <w:numPr>
          <w:ilvl w:val="0"/>
          <w:numId w:val="17"/>
        </w:numPr>
      </w:pPr>
      <w:r w:rsidRPr="002D1F66">
        <w:t>Electrical routed underground to incubation station</w:t>
      </w:r>
    </w:p>
    <w:p w14:paraId="1D8F3892" w14:textId="77777777" w:rsidR="002D1F66" w:rsidRPr="002D1F66" w:rsidRDefault="002D1F66" w:rsidP="002D1F66">
      <w:pPr>
        <w:numPr>
          <w:ilvl w:val="0"/>
          <w:numId w:val="17"/>
        </w:numPr>
      </w:pPr>
      <w:r w:rsidRPr="002D1F66">
        <w:lastRenderedPageBreak/>
        <w:t>Brood houses receive power via distribution from central station</w:t>
      </w:r>
    </w:p>
    <w:p w14:paraId="1A7A046B" w14:textId="77777777" w:rsidR="002D1F66" w:rsidRPr="002D1F66" w:rsidRDefault="002D1F66" w:rsidP="002D1F66">
      <w:pPr>
        <w:numPr>
          <w:ilvl w:val="0"/>
          <w:numId w:val="17"/>
        </w:numPr>
      </w:pPr>
      <w:r w:rsidRPr="002D1F66">
        <w:t xml:space="preserve">Each brood house includes: </w:t>
      </w:r>
    </w:p>
    <w:p w14:paraId="56084C5E" w14:textId="77777777" w:rsidR="002D1F66" w:rsidRPr="002D1F66" w:rsidRDefault="002D1F66" w:rsidP="002D1F66">
      <w:pPr>
        <w:numPr>
          <w:ilvl w:val="1"/>
          <w:numId w:val="17"/>
        </w:numPr>
      </w:pPr>
      <w:r w:rsidRPr="002D1F66">
        <w:t>solar-powered exhaust fan</w:t>
      </w:r>
    </w:p>
    <w:p w14:paraId="1766A7A4" w14:textId="77777777" w:rsidR="002D1F66" w:rsidRPr="002D1F66" w:rsidRDefault="002D1F66" w:rsidP="002D1F66">
      <w:pPr>
        <w:numPr>
          <w:ilvl w:val="1"/>
          <w:numId w:val="17"/>
        </w:numPr>
      </w:pPr>
      <w:r w:rsidRPr="002D1F66">
        <w:t>solar-powered automatic door</w:t>
      </w:r>
    </w:p>
    <w:p w14:paraId="5839EADC" w14:textId="77777777" w:rsidR="002D1F66" w:rsidRPr="002D1F66" w:rsidRDefault="002D1F66" w:rsidP="002D1F66">
      <w:pPr>
        <w:numPr>
          <w:ilvl w:val="1"/>
          <w:numId w:val="17"/>
        </w:numPr>
      </w:pPr>
      <w:r w:rsidRPr="002D1F66">
        <w:t>electrical access for heating</w:t>
      </w:r>
    </w:p>
    <w:p w14:paraId="40F3E12C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Water</w:t>
      </w:r>
    </w:p>
    <w:p w14:paraId="67123A5C" w14:textId="77777777" w:rsidR="002D1F66" w:rsidRPr="002D1F66" w:rsidRDefault="002D1F66" w:rsidP="002D1F66">
      <w:pPr>
        <w:numPr>
          <w:ilvl w:val="0"/>
          <w:numId w:val="18"/>
        </w:numPr>
      </w:pPr>
      <w:r w:rsidRPr="002D1F66">
        <w:t>Two exterior spigots from incubation station feed both run zones</w:t>
      </w:r>
    </w:p>
    <w:p w14:paraId="4155D269" w14:textId="77777777" w:rsidR="002D1F66" w:rsidRPr="002D1F66" w:rsidRDefault="002D1F66" w:rsidP="002D1F66">
      <w:pPr>
        <w:numPr>
          <w:ilvl w:val="0"/>
          <w:numId w:val="18"/>
        </w:numPr>
      </w:pPr>
      <w:r w:rsidRPr="002D1F66">
        <w:t xml:space="preserve">Each run includes: </w:t>
      </w:r>
    </w:p>
    <w:p w14:paraId="1475CAB5" w14:textId="77777777" w:rsidR="002D1F66" w:rsidRPr="002D1F66" w:rsidRDefault="002D1F66" w:rsidP="002D1F66">
      <w:pPr>
        <w:numPr>
          <w:ilvl w:val="1"/>
          <w:numId w:val="18"/>
        </w:numPr>
      </w:pPr>
      <w:r w:rsidRPr="002D1F66">
        <w:t>automatic waterers</w:t>
      </w:r>
    </w:p>
    <w:p w14:paraId="05EE3CF3" w14:textId="77777777" w:rsidR="002D1F66" w:rsidRPr="002D1F66" w:rsidRDefault="002D1F66" w:rsidP="002D1F66">
      <w:pPr>
        <w:numPr>
          <w:ilvl w:val="1"/>
          <w:numId w:val="18"/>
        </w:numPr>
      </w:pPr>
      <w:r w:rsidRPr="002D1F66">
        <w:t>automatic feeders</w:t>
      </w:r>
    </w:p>
    <w:p w14:paraId="1FA4FCCA" w14:textId="77777777" w:rsidR="002D1F66" w:rsidRPr="002D1F66" w:rsidRDefault="002D1F66" w:rsidP="002D1F66">
      <w:r w:rsidRPr="002D1F66">
        <w:pict w14:anchorId="0504A87D">
          <v:rect id="_x0000_i1394" style="width:0;height:1.5pt" o:hralign="center" o:hrstd="t" o:hr="t" fillcolor="#a0a0a0" stroked="f"/>
        </w:pict>
      </w:r>
    </w:p>
    <w:p w14:paraId="178281F0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Ventilation &amp; Environment</w:t>
      </w:r>
    </w:p>
    <w:p w14:paraId="04BFA2A4" w14:textId="77777777" w:rsidR="002D1F66" w:rsidRPr="002D1F66" w:rsidRDefault="002D1F66" w:rsidP="002D1F66">
      <w:pPr>
        <w:numPr>
          <w:ilvl w:val="0"/>
          <w:numId w:val="19"/>
        </w:numPr>
      </w:pPr>
      <w:r w:rsidRPr="002D1F66">
        <w:t>Solar-powered exhaust systems in all brood houses</w:t>
      </w:r>
    </w:p>
    <w:p w14:paraId="46CF27DF" w14:textId="77777777" w:rsidR="002D1F66" w:rsidRPr="002D1F66" w:rsidRDefault="002D1F66" w:rsidP="002D1F66">
      <w:pPr>
        <w:numPr>
          <w:ilvl w:val="0"/>
          <w:numId w:val="19"/>
        </w:numPr>
      </w:pPr>
      <w:r w:rsidRPr="002D1F66">
        <w:t>Passive airflow control to prevent overheating and humidity buildup</w:t>
      </w:r>
    </w:p>
    <w:p w14:paraId="14397BFE" w14:textId="77777777" w:rsidR="002D1F66" w:rsidRPr="002D1F66" w:rsidRDefault="002D1F66" w:rsidP="002D1F66">
      <w:r w:rsidRPr="002D1F66">
        <w:pict w14:anchorId="1EC07C82">
          <v:rect id="_x0000_i1395" style="width:0;height:1.5pt" o:hralign="center" o:hrstd="t" o:hr="t" fillcolor="#a0a0a0" stroked="f"/>
        </w:pict>
      </w:r>
    </w:p>
    <w:p w14:paraId="7C567AEA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Function</w:t>
      </w:r>
    </w:p>
    <w:p w14:paraId="1CB65354" w14:textId="77777777" w:rsidR="002D1F66" w:rsidRPr="002D1F66" w:rsidRDefault="002D1F66" w:rsidP="002D1F66">
      <w:pPr>
        <w:numPr>
          <w:ilvl w:val="0"/>
          <w:numId w:val="20"/>
        </w:numPr>
      </w:pPr>
      <w:r w:rsidRPr="002D1F66">
        <w:t>Provides controlled early-stage development environment</w:t>
      </w:r>
    </w:p>
    <w:p w14:paraId="19A77BC9" w14:textId="77777777" w:rsidR="002D1F66" w:rsidRPr="002D1F66" w:rsidRDefault="002D1F66" w:rsidP="002D1F66">
      <w:pPr>
        <w:numPr>
          <w:ilvl w:val="0"/>
          <w:numId w:val="20"/>
        </w:numPr>
      </w:pPr>
      <w:r w:rsidRPr="002D1F66">
        <w:t>Supports high survival rate and efficient workflow from hatch to grow-out</w:t>
      </w:r>
    </w:p>
    <w:p w14:paraId="49447F52" w14:textId="77777777" w:rsidR="002D1F66" w:rsidRPr="002D1F66" w:rsidRDefault="002D1F66" w:rsidP="002D1F66">
      <w:r w:rsidRPr="002D1F66">
        <w:pict w14:anchorId="59754A70">
          <v:rect id="_x0000_i1396" style="width:0;height:1.5pt" o:hralign="center" o:hrstd="t" o:hr="t" fillcolor="#a0a0a0" stroked="f"/>
        </w:pict>
      </w:r>
    </w:p>
    <w:p w14:paraId="63D55A8F" w14:textId="77777777" w:rsidR="002D1F66" w:rsidRPr="002D1F66" w:rsidRDefault="002D1F66" w:rsidP="002D1F66">
      <w:r w:rsidRPr="002D1F66">
        <w:pict w14:anchorId="03B581E8">
          <v:rect id="_x0000_i1397" style="width:0;height:1.5pt" o:hralign="center" o:hrstd="t" o:hr="t" fillcolor="#a0a0a0" stroked="f"/>
        </w:pict>
      </w:r>
    </w:p>
    <w:p w14:paraId="0AFFFDC3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2</w:t>
      </w:r>
      <w:r w:rsidRPr="002D1F66">
        <w:rPr>
          <w:b/>
          <w:bCs/>
        </w:rPr>
        <w:noBreakHyphen/>
        <w:t>2</w:t>
      </w:r>
      <w:r w:rsidRPr="002D1F66">
        <w:rPr>
          <w:b/>
          <w:bCs/>
        </w:rPr>
        <w:noBreakHyphen/>
        <w:t>1</w:t>
      </w:r>
      <w:r w:rsidRPr="002D1F66">
        <w:rPr>
          <w:b/>
          <w:bCs/>
        </w:rPr>
        <w:noBreakHyphen/>
        <w:t>3 FEEDER (GROW</w:t>
      </w:r>
      <w:r w:rsidRPr="002D1F66">
        <w:rPr>
          <w:b/>
          <w:bCs/>
        </w:rPr>
        <w:noBreakHyphen/>
        <w:t>OUT) SYSTEM BUILD</w:t>
      </w:r>
    </w:p>
    <w:p w14:paraId="19B6E534" w14:textId="77777777" w:rsidR="002D1F66" w:rsidRPr="002D1F66" w:rsidRDefault="002D1F66" w:rsidP="002D1F66">
      <w:r w:rsidRPr="002D1F66">
        <w:pict w14:anchorId="6545653D">
          <v:rect id="_x0000_i1398" style="width:0;height:1.5pt" o:hralign="center" o:hrstd="t" o:hr="t" fillcolor="#a0a0a0" stroked="f"/>
        </w:pict>
      </w:r>
    </w:p>
    <w:p w14:paraId="1883BAAF" w14:textId="77777777" w:rsidR="002D1F66" w:rsidRPr="002D1F66" w:rsidRDefault="002D1F66" w:rsidP="002D1F66">
      <w:r w:rsidRPr="002D1F66">
        <w:t>The feeder system is located within dedicated pasture areas and is designed for rotational, low-density poultry development.</w:t>
      </w:r>
    </w:p>
    <w:p w14:paraId="109D874C" w14:textId="77777777" w:rsidR="002D1F66" w:rsidRPr="002D1F66" w:rsidRDefault="002D1F66" w:rsidP="002D1F66">
      <w:r w:rsidRPr="002D1F66">
        <w:pict w14:anchorId="3249CBB3">
          <v:rect id="_x0000_i1399" style="width:0;height:1.5pt" o:hralign="center" o:hrstd="t" o:hr="t" fillcolor="#a0a0a0" stroked="f"/>
        </w:pict>
      </w:r>
    </w:p>
    <w:p w14:paraId="065C192C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Layout</w:t>
      </w:r>
    </w:p>
    <w:p w14:paraId="163E670F" w14:textId="77777777" w:rsidR="002D1F66" w:rsidRPr="002D1F66" w:rsidRDefault="002D1F66" w:rsidP="002D1F66">
      <w:pPr>
        <w:numPr>
          <w:ilvl w:val="0"/>
          <w:numId w:val="21"/>
        </w:numPr>
      </w:pPr>
      <w:r w:rsidRPr="002D1F66">
        <w:lastRenderedPageBreak/>
        <w:t>Central utility pole with radial coop arrangement</w:t>
      </w:r>
    </w:p>
    <w:p w14:paraId="73045528" w14:textId="77777777" w:rsidR="002D1F66" w:rsidRPr="002D1F66" w:rsidRDefault="002D1F66" w:rsidP="002D1F66">
      <w:pPr>
        <w:numPr>
          <w:ilvl w:val="0"/>
          <w:numId w:val="21"/>
        </w:numPr>
      </w:pPr>
      <w:proofErr w:type="gramStart"/>
      <w:r w:rsidRPr="002D1F66">
        <w:t>Large enclosed</w:t>
      </w:r>
      <w:proofErr w:type="gramEnd"/>
      <w:r w:rsidRPr="002D1F66">
        <w:t xml:space="preserve"> pasture area for free foraging</w:t>
      </w:r>
    </w:p>
    <w:p w14:paraId="0843CDE8" w14:textId="77777777" w:rsidR="002D1F66" w:rsidRPr="002D1F66" w:rsidRDefault="002D1F66" w:rsidP="002D1F66">
      <w:pPr>
        <w:numPr>
          <w:ilvl w:val="0"/>
          <w:numId w:val="21"/>
        </w:numPr>
      </w:pPr>
      <w:r w:rsidRPr="002D1F66">
        <w:t>Maintained separation from breeder and layer systems</w:t>
      </w:r>
    </w:p>
    <w:p w14:paraId="2C3EDFD3" w14:textId="77777777" w:rsidR="002D1F66" w:rsidRPr="002D1F66" w:rsidRDefault="002D1F66" w:rsidP="002D1F66">
      <w:r w:rsidRPr="002D1F66">
        <w:pict w14:anchorId="54185324">
          <v:rect id="_x0000_i1400" style="width:0;height:1.5pt" o:hralign="center" o:hrstd="t" o:hr="t" fillcolor="#a0a0a0" stroked="f"/>
        </w:pict>
      </w:r>
    </w:p>
    <w:p w14:paraId="031D7161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Utilities</w:t>
      </w:r>
    </w:p>
    <w:p w14:paraId="1B9353E8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Electrical</w:t>
      </w:r>
    </w:p>
    <w:p w14:paraId="7E06B190" w14:textId="77777777" w:rsidR="002D1F66" w:rsidRPr="002D1F66" w:rsidRDefault="002D1F66" w:rsidP="002D1F66">
      <w:pPr>
        <w:numPr>
          <w:ilvl w:val="0"/>
          <w:numId w:val="22"/>
        </w:numPr>
      </w:pPr>
      <w:r w:rsidRPr="002D1F66">
        <w:t>Underground electrical line to central pole</w:t>
      </w:r>
    </w:p>
    <w:p w14:paraId="61D6E0B0" w14:textId="77777777" w:rsidR="002D1F66" w:rsidRPr="002D1F66" w:rsidRDefault="002D1F66" w:rsidP="002D1F66">
      <w:pPr>
        <w:numPr>
          <w:ilvl w:val="0"/>
          <w:numId w:val="22"/>
        </w:numPr>
      </w:pPr>
      <w:r w:rsidRPr="002D1F66">
        <w:t>Solar lighting and solar doors used at coop level</w:t>
      </w:r>
    </w:p>
    <w:p w14:paraId="0B76B80D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Water</w:t>
      </w:r>
    </w:p>
    <w:p w14:paraId="647F84B7" w14:textId="77777777" w:rsidR="002D1F66" w:rsidRPr="002D1F66" w:rsidRDefault="002D1F66" w:rsidP="002D1F66">
      <w:pPr>
        <w:numPr>
          <w:ilvl w:val="0"/>
          <w:numId w:val="23"/>
        </w:numPr>
      </w:pPr>
      <w:r w:rsidRPr="002D1F66">
        <w:t>Underground water supply to central pole</w:t>
      </w:r>
    </w:p>
    <w:p w14:paraId="0B1350F4" w14:textId="77777777" w:rsidR="002D1F66" w:rsidRPr="002D1F66" w:rsidRDefault="002D1F66" w:rsidP="002D1F66">
      <w:pPr>
        <w:numPr>
          <w:ilvl w:val="0"/>
          <w:numId w:val="23"/>
        </w:numPr>
      </w:pPr>
      <w:r w:rsidRPr="002D1F66">
        <w:t>Branch distribution to pasture watering points</w:t>
      </w:r>
    </w:p>
    <w:p w14:paraId="7F154667" w14:textId="77777777" w:rsidR="002D1F66" w:rsidRPr="002D1F66" w:rsidRDefault="002D1F66" w:rsidP="002D1F66">
      <w:pPr>
        <w:numPr>
          <w:ilvl w:val="0"/>
          <w:numId w:val="23"/>
        </w:numPr>
      </w:pPr>
      <w:r w:rsidRPr="002D1F66">
        <w:t>Automatic waterers installed throughout</w:t>
      </w:r>
    </w:p>
    <w:p w14:paraId="6E3ACC3C" w14:textId="77777777" w:rsidR="002D1F66" w:rsidRPr="002D1F66" w:rsidRDefault="002D1F66" w:rsidP="002D1F66">
      <w:r w:rsidRPr="002D1F66">
        <w:pict w14:anchorId="443A5FFF">
          <v:rect id="_x0000_i1401" style="width:0;height:1.5pt" o:hralign="center" o:hrstd="t" o:hr="t" fillcolor="#a0a0a0" stroked="f"/>
        </w:pict>
      </w:r>
    </w:p>
    <w:p w14:paraId="60BA0C83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System Function</w:t>
      </w:r>
    </w:p>
    <w:p w14:paraId="5C7EDB06" w14:textId="77777777" w:rsidR="002D1F66" w:rsidRPr="002D1F66" w:rsidRDefault="002D1F66" w:rsidP="002D1F66">
      <w:pPr>
        <w:numPr>
          <w:ilvl w:val="0"/>
          <w:numId w:val="24"/>
        </w:numPr>
      </w:pPr>
      <w:r w:rsidRPr="002D1F66">
        <w:t>Birds transition from brood into pasture system</w:t>
      </w:r>
    </w:p>
    <w:p w14:paraId="09A5626E" w14:textId="77777777" w:rsidR="002D1F66" w:rsidRPr="002D1F66" w:rsidRDefault="002D1F66" w:rsidP="002D1F66">
      <w:pPr>
        <w:numPr>
          <w:ilvl w:val="0"/>
          <w:numId w:val="24"/>
        </w:numPr>
      </w:pPr>
      <w:r w:rsidRPr="002D1F66">
        <w:t xml:space="preserve">Rotational grazing </w:t>
      </w:r>
      <w:proofErr w:type="gramStart"/>
      <w:r w:rsidRPr="002D1F66">
        <w:t>used</w:t>
      </w:r>
      <w:proofErr w:type="gramEnd"/>
      <w:r w:rsidRPr="002D1F66">
        <w:t xml:space="preserve"> to maintain soil and reduce disease pressure</w:t>
      </w:r>
    </w:p>
    <w:p w14:paraId="28BDC2FF" w14:textId="77777777" w:rsidR="002D1F66" w:rsidRPr="002D1F66" w:rsidRDefault="002D1F66" w:rsidP="002D1F66">
      <w:r w:rsidRPr="002D1F66">
        <w:pict w14:anchorId="0E81A443">
          <v:rect id="_x0000_i1402" style="width:0;height:1.5pt" o:hralign="center" o:hrstd="t" o:hr="t" fillcolor="#a0a0a0" stroked="f"/>
        </w:pict>
      </w:r>
    </w:p>
    <w:p w14:paraId="12EE6A7C" w14:textId="77777777" w:rsidR="002D1F66" w:rsidRPr="002D1F66" w:rsidRDefault="002D1F66" w:rsidP="002D1F66">
      <w:r w:rsidRPr="002D1F66">
        <w:pict w14:anchorId="1E876407">
          <v:rect id="_x0000_i1403" style="width:0;height:1.5pt" o:hralign="center" o:hrstd="t" o:hr="t" fillcolor="#a0a0a0" stroked="f"/>
        </w:pict>
      </w:r>
    </w:p>
    <w:p w14:paraId="5F77D336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2</w:t>
      </w:r>
      <w:r w:rsidRPr="002D1F66">
        <w:rPr>
          <w:b/>
          <w:bCs/>
        </w:rPr>
        <w:noBreakHyphen/>
        <w:t>2</w:t>
      </w:r>
      <w:r w:rsidRPr="002D1F66">
        <w:rPr>
          <w:b/>
          <w:bCs/>
        </w:rPr>
        <w:noBreakHyphen/>
        <w:t>1</w:t>
      </w:r>
      <w:r w:rsidRPr="002D1F66">
        <w:rPr>
          <w:b/>
          <w:bCs/>
        </w:rPr>
        <w:noBreakHyphen/>
        <w:t>4 LAYER SYSTEM BUILD</w:t>
      </w:r>
    </w:p>
    <w:p w14:paraId="12EEB95A" w14:textId="77777777" w:rsidR="002D1F66" w:rsidRPr="002D1F66" w:rsidRDefault="002D1F66" w:rsidP="002D1F66">
      <w:r w:rsidRPr="002D1F66">
        <w:pict w14:anchorId="4B15112C">
          <v:rect id="_x0000_i1404" style="width:0;height:1.5pt" o:hralign="center" o:hrstd="t" o:hr="t" fillcolor="#a0a0a0" stroked="f"/>
        </w:pict>
      </w:r>
    </w:p>
    <w:p w14:paraId="6B497966" w14:textId="77777777" w:rsidR="002D1F66" w:rsidRPr="002D1F66" w:rsidRDefault="002D1F66" w:rsidP="002D1F66">
      <w:r w:rsidRPr="002D1F66">
        <w:t>The layer system follows the same structural model as the feeder system but is configured for egg production.</w:t>
      </w:r>
    </w:p>
    <w:p w14:paraId="7CC337BC" w14:textId="77777777" w:rsidR="002D1F66" w:rsidRPr="002D1F66" w:rsidRDefault="002D1F66" w:rsidP="002D1F66">
      <w:r w:rsidRPr="002D1F66">
        <w:pict w14:anchorId="02409A68">
          <v:rect id="_x0000_i1405" style="width:0;height:1.5pt" o:hralign="center" o:hrstd="t" o:hr="t" fillcolor="#a0a0a0" stroked="f"/>
        </w:pict>
      </w:r>
    </w:p>
    <w:p w14:paraId="683E26E6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Layout</w:t>
      </w:r>
    </w:p>
    <w:p w14:paraId="33672C48" w14:textId="77777777" w:rsidR="002D1F66" w:rsidRPr="002D1F66" w:rsidRDefault="002D1F66" w:rsidP="002D1F66">
      <w:pPr>
        <w:numPr>
          <w:ilvl w:val="0"/>
          <w:numId w:val="25"/>
        </w:numPr>
      </w:pPr>
      <w:r w:rsidRPr="002D1F66">
        <w:t>Central utility pole with symmetrical coop placement</w:t>
      </w:r>
    </w:p>
    <w:p w14:paraId="181AA11F" w14:textId="77777777" w:rsidR="002D1F66" w:rsidRPr="002D1F66" w:rsidRDefault="002D1F66" w:rsidP="002D1F66">
      <w:pPr>
        <w:numPr>
          <w:ilvl w:val="0"/>
          <w:numId w:val="25"/>
        </w:numPr>
      </w:pPr>
      <w:r w:rsidRPr="002D1F66">
        <w:t>Large enclosed free-range pasture</w:t>
      </w:r>
    </w:p>
    <w:p w14:paraId="50A3E95E" w14:textId="77777777" w:rsidR="002D1F66" w:rsidRPr="002D1F66" w:rsidRDefault="002D1F66" w:rsidP="002D1F66">
      <w:r w:rsidRPr="002D1F66">
        <w:lastRenderedPageBreak/>
        <w:pict w14:anchorId="03703DF5">
          <v:rect id="_x0000_i1406" style="width:0;height:1.5pt" o:hralign="center" o:hrstd="t" o:hr="t" fillcolor="#a0a0a0" stroked="f"/>
        </w:pict>
      </w:r>
    </w:p>
    <w:p w14:paraId="3B3CA373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Utilities</w:t>
      </w:r>
    </w:p>
    <w:p w14:paraId="205746A0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Electrical</w:t>
      </w:r>
    </w:p>
    <w:p w14:paraId="4F3D256A" w14:textId="77777777" w:rsidR="002D1F66" w:rsidRPr="002D1F66" w:rsidRDefault="002D1F66" w:rsidP="002D1F66">
      <w:pPr>
        <w:numPr>
          <w:ilvl w:val="0"/>
          <w:numId w:val="26"/>
        </w:numPr>
      </w:pPr>
      <w:r w:rsidRPr="002D1F66">
        <w:t>Underground supply to central pole</w:t>
      </w:r>
    </w:p>
    <w:p w14:paraId="77D143AC" w14:textId="77777777" w:rsidR="002D1F66" w:rsidRPr="002D1F66" w:rsidRDefault="002D1F66" w:rsidP="002D1F66">
      <w:pPr>
        <w:numPr>
          <w:ilvl w:val="0"/>
          <w:numId w:val="26"/>
        </w:numPr>
      </w:pPr>
      <w:r w:rsidRPr="002D1F66">
        <w:t>Solar lighting and solar doors utilized</w:t>
      </w:r>
    </w:p>
    <w:p w14:paraId="321E1A77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Water</w:t>
      </w:r>
    </w:p>
    <w:p w14:paraId="47EA202C" w14:textId="77777777" w:rsidR="002D1F66" w:rsidRPr="002D1F66" w:rsidRDefault="002D1F66" w:rsidP="002D1F66">
      <w:pPr>
        <w:numPr>
          <w:ilvl w:val="0"/>
          <w:numId w:val="27"/>
        </w:numPr>
      </w:pPr>
      <w:r w:rsidRPr="002D1F66">
        <w:t>Underground water distribution to all areas</w:t>
      </w:r>
    </w:p>
    <w:p w14:paraId="7BE102C2" w14:textId="77777777" w:rsidR="002D1F66" w:rsidRPr="002D1F66" w:rsidRDefault="002D1F66" w:rsidP="002D1F66">
      <w:pPr>
        <w:numPr>
          <w:ilvl w:val="0"/>
          <w:numId w:val="27"/>
        </w:numPr>
      </w:pPr>
      <w:r w:rsidRPr="002D1F66">
        <w:t>Automatic waterers installed</w:t>
      </w:r>
    </w:p>
    <w:p w14:paraId="0233D753" w14:textId="77777777" w:rsidR="002D1F66" w:rsidRPr="002D1F66" w:rsidRDefault="002D1F66" w:rsidP="002D1F66">
      <w:r w:rsidRPr="002D1F66">
        <w:pict w14:anchorId="0405A000">
          <v:rect id="_x0000_i1407" style="width:0;height:1.5pt" o:hralign="center" o:hrstd="t" o:hr="t" fillcolor="#a0a0a0" stroked="f"/>
        </w:pict>
      </w:r>
    </w:p>
    <w:p w14:paraId="19D82E99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Structure Features</w:t>
      </w:r>
    </w:p>
    <w:p w14:paraId="158053D7" w14:textId="77777777" w:rsidR="002D1F66" w:rsidRPr="002D1F66" w:rsidRDefault="002D1F66" w:rsidP="002D1F66">
      <w:pPr>
        <w:numPr>
          <w:ilvl w:val="0"/>
          <w:numId w:val="28"/>
        </w:numPr>
      </w:pPr>
      <w:r w:rsidRPr="002D1F66">
        <w:t>Nesting boxes installed in all layer coops</w:t>
      </w:r>
    </w:p>
    <w:p w14:paraId="771D28AF" w14:textId="77777777" w:rsidR="002D1F66" w:rsidRPr="002D1F66" w:rsidRDefault="002D1F66" w:rsidP="002D1F66">
      <w:pPr>
        <w:numPr>
          <w:ilvl w:val="0"/>
          <w:numId w:val="28"/>
        </w:numPr>
      </w:pPr>
      <w:r w:rsidRPr="002D1F66">
        <w:t>Roosting bars for overnight housing</w:t>
      </w:r>
    </w:p>
    <w:p w14:paraId="34AEA9A7" w14:textId="77777777" w:rsidR="002D1F66" w:rsidRPr="002D1F66" w:rsidRDefault="002D1F66" w:rsidP="002D1F66">
      <w:r w:rsidRPr="002D1F66">
        <w:pict w14:anchorId="66D7C8C0">
          <v:rect id="_x0000_i1408" style="width:0;height:1.5pt" o:hralign="center" o:hrstd="t" o:hr="t" fillcolor="#a0a0a0" stroked="f"/>
        </w:pict>
      </w:r>
    </w:p>
    <w:p w14:paraId="2BAF2AAF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Function</w:t>
      </w:r>
    </w:p>
    <w:p w14:paraId="7A054C32" w14:textId="77777777" w:rsidR="002D1F66" w:rsidRPr="002D1F66" w:rsidRDefault="002D1F66" w:rsidP="002D1F66">
      <w:pPr>
        <w:numPr>
          <w:ilvl w:val="0"/>
          <w:numId w:val="29"/>
        </w:numPr>
      </w:pPr>
      <w:r w:rsidRPr="002D1F66">
        <w:t>Continuous egg production system</w:t>
      </w:r>
    </w:p>
    <w:p w14:paraId="38490516" w14:textId="77777777" w:rsidR="002D1F66" w:rsidRPr="002D1F66" w:rsidRDefault="002D1F66" w:rsidP="002D1F66">
      <w:pPr>
        <w:numPr>
          <w:ilvl w:val="0"/>
          <w:numId w:val="29"/>
        </w:numPr>
      </w:pPr>
      <w:r w:rsidRPr="002D1F66">
        <w:t>Integrated with overall farm supply and distribution</w:t>
      </w:r>
    </w:p>
    <w:p w14:paraId="6454FE9F" w14:textId="77777777" w:rsidR="002D1F66" w:rsidRPr="002D1F66" w:rsidRDefault="002D1F66" w:rsidP="002D1F66">
      <w:r w:rsidRPr="002D1F66">
        <w:pict w14:anchorId="7F3D5780">
          <v:rect id="_x0000_i1409" style="width:0;height:1.5pt" o:hralign="center" o:hrstd="t" o:hr="t" fillcolor="#a0a0a0" stroked="f"/>
        </w:pict>
      </w:r>
    </w:p>
    <w:p w14:paraId="2BB90D9A" w14:textId="77777777" w:rsidR="002D1F66" w:rsidRPr="002D1F66" w:rsidRDefault="002D1F66" w:rsidP="002D1F66">
      <w:r w:rsidRPr="002D1F66">
        <w:pict w14:anchorId="6F52B612">
          <v:rect id="_x0000_i1410" style="width:0;height:1.5pt" o:hralign="center" o:hrstd="t" o:hr="t" fillcolor="#a0a0a0" stroked="f"/>
        </w:pict>
      </w:r>
    </w:p>
    <w:p w14:paraId="754B9FBD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2</w:t>
      </w:r>
      <w:r w:rsidRPr="002D1F66">
        <w:rPr>
          <w:b/>
          <w:bCs/>
        </w:rPr>
        <w:noBreakHyphen/>
        <w:t>2</w:t>
      </w:r>
      <w:r w:rsidRPr="002D1F66">
        <w:rPr>
          <w:b/>
          <w:bCs/>
        </w:rPr>
        <w:noBreakHyphen/>
        <w:t>1 SYSTEM FLOW</w:t>
      </w:r>
    </w:p>
    <w:p w14:paraId="713C0AD8" w14:textId="77777777" w:rsidR="002D1F66" w:rsidRPr="002D1F66" w:rsidRDefault="002D1F66" w:rsidP="002D1F66">
      <w:r w:rsidRPr="002D1F66">
        <w:pict w14:anchorId="531FB205">
          <v:rect id="_x0000_i1411" style="width:0;height:1.5pt" o:hralign="center" o:hrstd="t" o:hr="t" fillcolor="#a0a0a0" stroked="f"/>
        </w:pict>
      </w:r>
    </w:p>
    <w:p w14:paraId="277903F8" w14:textId="77777777" w:rsidR="002D1F66" w:rsidRPr="002D1F66" w:rsidRDefault="002D1F66" w:rsidP="002D1F66">
      <w:r w:rsidRPr="002D1F66">
        <w:t>The poultry system operates using a one-directional flow:</w:t>
      </w:r>
    </w:p>
    <w:p w14:paraId="689A128A" w14:textId="77777777" w:rsidR="002D1F66" w:rsidRPr="002D1F66" w:rsidRDefault="002D1F66" w:rsidP="002D1F66">
      <w:r w:rsidRPr="002D1F66">
        <w:t>Breeder → Incubation → Brood → Feeder → Processing</w:t>
      </w:r>
    </w:p>
    <w:p w14:paraId="79C622FA" w14:textId="77777777" w:rsidR="002D1F66" w:rsidRPr="002D1F66" w:rsidRDefault="002D1F66" w:rsidP="002D1F66">
      <w:r w:rsidRPr="002D1F66">
        <w:t xml:space="preserve">                          → Layer (egg production path)</w:t>
      </w:r>
    </w:p>
    <w:p w14:paraId="4138D1C6" w14:textId="77777777" w:rsidR="002D1F66" w:rsidRPr="002D1F66" w:rsidRDefault="002D1F66" w:rsidP="002D1F66">
      <w:r w:rsidRPr="002D1F66">
        <w:pict w14:anchorId="01FD4FCC">
          <v:rect id="_x0000_i1412" style="width:0;height:1.5pt" o:hralign="center" o:hrstd="t" o:hr="t" fillcolor="#a0a0a0" stroked="f"/>
        </w:pict>
      </w:r>
    </w:p>
    <w:p w14:paraId="3BD463A2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Operational Benefits</w:t>
      </w:r>
    </w:p>
    <w:p w14:paraId="5DFF1B5C" w14:textId="77777777" w:rsidR="002D1F66" w:rsidRPr="002D1F66" w:rsidRDefault="002D1F66" w:rsidP="002D1F66">
      <w:pPr>
        <w:numPr>
          <w:ilvl w:val="0"/>
          <w:numId w:val="30"/>
        </w:numPr>
      </w:pPr>
      <w:r w:rsidRPr="002D1F66">
        <w:t>Reduces contamination risk</w:t>
      </w:r>
    </w:p>
    <w:p w14:paraId="1EC98CA3" w14:textId="77777777" w:rsidR="002D1F66" w:rsidRPr="002D1F66" w:rsidRDefault="002D1F66" w:rsidP="002D1F66">
      <w:pPr>
        <w:numPr>
          <w:ilvl w:val="0"/>
          <w:numId w:val="30"/>
        </w:numPr>
      </w:pPr>
      <w:r w:rsidRPr="002D1F66">
        <w:lastRenderedPageBreak/>
        <w:t>Improves efficiency</w:t>
      </w:r>
    </w:p>
    <w:p w14:paraId="3525187D" w14:textId="77777777" w:rsidR="002D1F66" w:rsidRPr="002D1F66" w:rsidRDefault="002D1F66" w:rsidP="002D1F66">
      <w:pPr>
        <w:numPr>
          <w:ilvl w:val="0"/>
          <w:numId w:val="30"/>
        </w:numPr>
      </w:pPr>
      <w:r w:rsidRPr="002D1F66">
        <w:t>Maintains clear production stages</w:t>
      </w:r>
    </w:p>
    <w:p w14:paraId="6B2953FE" w14:textId="77777777" w:rsidR="002D1F66" w:rsidRPr="002D1F66" w:rsidRDefault="002D1F66" w:rsidP="002D1F66">
      <w:r w:rsidRPr="002D1F66">
        <w:pict w14:anchorId="6DEB00C0">
          <v:rect id="_x0000_i1413" style="width:0;height:1.5pt" o:hralign="center" o:hrstd="t" o:hr="t" fillcolor="#a0a0a0" stroked="f"/>
        </w:pict>
      </w:r>
    </w:p>
    <w:p w14:paraId="2B881649" w14:textId="77777777" w:rsidR="002D1F66" w:rsidRPr="002D1F66" w:rsidRDefault="002D1F66" w:rsidP="002D1F66">
      <w:r w:rsidRPr="002D1F66">
        <w:pict w14:anchorId="6B88B611">
          <v:rect id="_x0000_i1414" style="width:0;height:1.5pt" o:hralign="center" o:hrstd="t" o:hr="t" fillcolor="#a0a0a0" stroked="f"/>
        </w:pict>
      </w:r>
    </w:p>
    <w:p w14:paraId="1ECBAE49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2</w:t>
      </w:r>
      <w:r w:rsidRPr="002D1F66">
        <w:rPr>
          <w:b/>
          <w:bCs/>
        </w:rPr>
        <w:noBreakHyphen/>
        <w:t>2</w:t>
      </w:r>
      <w:r w:rsidRPr="002D1F66">
        <w:rPr>
          <w:b/>
          <w:bCs/>
        </w:rPr>
        <w:noBreakHyphen/>
        <w:t>1 UTILITY SYSTEM SUMMARY</w:t>
      </w:r>
    </w:p>
    <w:p w14:paraId="06E9F01A" w14:textId="77777777" w:rsidR="002D1F66" w:rsidRPr="002D1F66" w:rsidRDefault="002D1F66" w:rsidP="002D1F66">
      <w:r w:rsidRPr="002D1F66">
        <w:pict w14:anchorId="76BDA5BB">
          <v:rect id="_x0000_i1415" style="width:0;height:1.5pt" o:hralign="center" o:hrstd="t" o:hr="t" fillcolor="#a0a0a0" stroked="f"/>
        </w:pict>
      </w:r>
    </w:p>
    <w:p w14:paraId="57ACD728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Electrical (Global)</w:t>
      </w:r>
    </w:p>
    <w:p w14:paraId="1CC6FED6" w14:textId="77777777" w:rsidR="002D1F66" w:rsidRPr="002D1F66" w:rsidRDefault="002D1F66" w:rsidP="002D1F66">
      <w:pPr>
        <w:numPr>
          <w:ilvl w:val="0"/>
          <w:numId w:val="31"/>
        </w:numPr>
      </w:pPr>
      <w:r w:rsidRPr="002D1F66">
        <w:t>Underground main distribution</w:t>
      </w:r>
    </w:p>
    <w:p w14:paraId="192B2166" w14:textId="77777777" w:rsidR="002D1F66" w:rsidRPr="002D1F66" w:rsidRDefault="002D1F66" w:rsidP="002D1F66">
      <w:pPr>
        <w:numPr>
          <w:ilvl w:val="0"/>
          <w:numId w:val="31"/>
        </w:numPr>
      </w:pPr>
      <w:r w:rsidRPr="002D1F66">
        <w:t>Centralized utility hubs (pole or building)</w:t>
      </w:r>
    </w:p>
    <w:p w14:paraId="26AD0EBD" w14:textId="77777777" w:rsidR="002D1F66" w:rsidRPr="002D1F66" w:rsidRDefault="002D1F66" w:rsidP="002D1F66">
      <w:pPr>
        <w:numPr>
          <w:ilvl w:val="0"/>
          <w:numId w:val="31"/>
        </w:numPr>
      </w:pPr>
      <w:r w:rsidRPr="002D1F66">
        <w:t>Solar-powered components integrated where feasible</w:t>
      </w:r>
    </w:p>
    <w:p w14:paraId="581B237A" w14:textId="77777777" w:rsidR="002D1F66" w:rsidRPr="002D1F66" w:rsidRDefault="002D1F66" w:rsidP="002D1F66">
      <w:pPr>
        <w:numPr>
          <w:ilvl w:val="0"/>
          <w:numId w:val="31"/>
        </w:numPr>
      </w:pPr>
      <w:r w:rsidRPr="002D1F66">
        <w:t>Weatherproof outlets and protected connections</w:t>
      </w:r>
    </w:p>
    <w:p w14:paraId="242CEFB7" w14:textId="77777777" w:rsidR="002D1F66" w:rsidRPr="002D1F66" w:rsidRDefault="002D1F66" w:rsidP="002D1F66">
      <w:r w:rsidRPr="002D1F66">
        <w:pict w14:anchorId="648BE500">
          <v:rect id="_x0000_i1416" style="width:0;height:1.5pt" o:hralign="center" o:hrstd="t" o:hr="t" fillcolor="#a0a0a0" stroked="f"/>
        </w:pict>
      </w:r>
    </w:p>
    <w:p w14:paraId="6AF504A3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Water (Global)</w:t>
      </w:r>
    </w:p>
    <w:p w14:paraId="54BFD427" w14:textId="77777777" w:rsidR="002D1F66" w:rsidRPr="002D1F66" w:rsidRDefault="002D1F66" w:rsidP="002D1F66">
      <w:pPr>
        <w:numPr>
          <w:ilvl w:val="0"/>
          <w:numId w:val="32"/>
        </w:numPr>
      </w:pPr>
      <w:r w:rsidRPr="002D1F66">
        <w:t>Underground water distribution</w:t>
      </w:r>
    </w:p>
    <w:p w14:paraId="5E3ACE95" w14:textId="77777777" w:rsidR="002D1F66" w:rsidRPr="002D1F66" w:rsidRDefault="002D1F66" w:rsidP="002D1F66">
      <w:pPr>
        <w:numPr>
          <w:ilvl w:val="0"/>
          <w:numId w:val="32"/>
        </w:numPr>
      </w:pPr>
      <w:r w:rsidRPr="002D1F66">
        <w:t>Zone-based branching from central hubs</w:t>
      </w:r>
    </w:p>
    <w:p w14:paraId="111411FC" w14:textId="77777777" w:rsidR="002D1F66" w:rsidRPr="002D1F66" w:rsidRDefault="002D1F66" w:rsidP="002D1F66">
      <w:pPr>
        <w:numPr>
          <w:ilvl w:val="0"/>
          <w:numId w:val="32"/>
        </w:numPr>
      </w:pPr>
      <w:r w:rsidRPr="002D1F66">
        <w:t>Automatic watering systems across all poultry areas</w:t>
      </w:r>
    </w:p>
    <w:p w14:paraId="4A029A95" w14:textId="77777777" w:rsidR="002D1F66" w:rsidRPr="002D1F66" w:rsidRDefault="002D1F66" w:rsidP="002D1F66">
      <w:pPr>
        <w:numPr>
          <w:ilvl w:val="0"/>
          <w:numId w:val="32"/>
        </w:numPr>
      </w:pPr>
      <w:r w:rsidRPr="002D1F66">
        <w:t>External spigots used for localized runoff and supply</w:t>
      </w:r>
    </w:p>
    <w:p w14:paraId="60F11C25" w14:textId="77777777" w:rsidR="002D1F66" w:rsidRPr="002D1F66" w:rsidRDefault="002D1F66" w:rsidP="002D1F66">
      <w:r w:rsidRPr="002D1F66">
        <w:pict w14:anchorId="65DD2AC2">
          <v:rect id="_x0000_i1417" style="width:0;height:1.5pt" o:hralign="center" o:hrstd="t" o:hr="t" fillcolor="#a0a0a0" stroked="f"/>
        </w:pict>
      </w:r>
    </w:p>
    <w:p w14:paraId="1CD1A55D" w14:textId="77777777" w:rsidR="002D1F66" w:rsidRPr="002D1F66" w:rsidRDefault="002D1F66" w:rsidP="002D1F66">
      <w:r w:rsidRPr="002D1F66">
        <w:pict w14:anchorId="70BE34AF">
          <v:rect id="_x0000_i1418" style="width:0;height:1.5pt" o:hralign="center" o:hrstd="t" o:hr="t" fillcolor="#a0a0a0" stroked="f"/>
        </w:pict>
      </w:r>
    </w:p>
    <w:p w14:paraId="31C1A62C" w14:textId="77777777" w:rsidR="002D1F66" w:rsidRPr="002D1F66" w:rsidRDefault="002D1F66" w:rsidP="002D1F66">
      <w:pPr>
        <w:rPr>
          <w:b/>
          <w:bCs/>
        </w:rPr>
      </w:pPr>
      <w:r w:rsidRPr="002D1F66">
        <w:rPr>
          <w:b/>
          <w:bCs/>
        </w:rPr>
        <w:t>COMPLIANCE &amp; IMPLEMENTATION NOTE</w:t>
      </w:r>
    </w:p>
    <w:p w14:paraId="6D10A11A" w14:textId="77777777" w:rsidR="002D1F66" w:rsidRPr="002D1F66" w:rsidRDefault="002D1F66" w:rsidP="002D1F66">
      <w:r w:rsidRPr="002D1F66">
        <w:pict w14:anchorId="4BF8001B">
          <v:rect id="_x0000_i1419" style="width:0;height:1.5pt" o:hralign="center" o:hrstd="t" o:hr="t" fillcolor="#a0a0a0" stroked="f"/>
        </w:pict>
      </w:r>
    </w:p>
    <w:p w14:paraId="32014859" w14:textId="77777777" w:rsidR="002D1F66" w:rsidRPr="002D1F66" w:rsidRDefault="002D1F66" w:rsidP="002D1F66">
      <w:r w:rsidRPr="002D1F66">
        <w:t>All electrical, water, and structural systems outlined in this phase are designed to support:</w:t>
      </w:r>
    </w:p>
    <w:p w14:paraId="7641595E" w14:textId="77777777" w:rsidR="002D1F66" w:rsidRPr="002D1F66" w:rsidRDefault="002D1F66" w:rsidP="002D1F66">
      <w:pPr>
        <w:numPr>
          <w:ilvl w:val="0"/>
          <w:numId w:val="33"/>
        </w:numPr>
      </w:pPr>
      <w:r w:rsidRPr="002D1F66">
        <w:t>safe livestock operation</w:t>
      </w:r>
    </w:p>
    <w:p w14:paraId="440E5F96" w14:textId="77777777" w:rsidR="002D1F66" w:rsidRPr="002D1F66" w:rsidRDefault="002D1F66" w:rsidP="002D1F66">
      <w:pPr>
        <w:numPr>
          <w:ilvl w:val="0"/>
          <w:numId w:val="33"/>
        </w:numPr>
      </w:pPr>
      <w:r w:rsidRPr="002D1F66">
        <w:t>efficient infrastructure layout</w:t>
      </w:r>
    </w:p>
    <w:p w14:paraId="7675E1D1" w14:textId="77777777" w:rsidR="002D1F66" w:rsidRPr="002D1F66" w:rsidRDefault="002D1F66" w:rsidP="002D1F66">
      <w:pPr>
        <w:numPr>
          <w:ilvl w:val="0"/>
          <w:numId w:val="33"/>
        </w:numPr>
      </w:pPr>
      <w:r w:rsidRPr="002D1F66">
        <w:t>scalable expansion</w:t>
      </w:r>
    </w:p>
    <w:p w14:paraId="23651772" w14:textId="77777777" w:rsidR="002D1F66" w:rsidRPr="002D1F66" w:rsidRDefault="002D1F66" w:rsidP="002D1F66">
      <w:r w:rsidRPr="002D1F66">
        <w:lastRenderedPageBreak/>
        <w:t>Final implementation of all systems must be reviewed, permitted, and installed in accordance with:</w:t>
      </w:r>
    </w:p>
    <w:p w14:paraId="78414874" w14:textId="77777777" w:rsidR="002D1F66" w:rsidRPr="002D1F66" w:rsidRDefault="002D1F66" w:rsidP="002D1F66">
      <w:pPr>
        <w:numPr>
          <w:ilvl w:val="0"/>
          <w:numId w:val="34"/>
        </w:numPr>
      </w:pPr>
      <w:r w:rsidRPr="002D1F66">
        <w:t>applicable local building codes</w:t>
      </w:r>
    </w:p>
    <w:p w14:paraId="7B857463" w14:textId="77777777" w:rsidR="002D1F66" w:rsidRPr="002D1F66" w:rsidRDefault="002D1F66" w:rsidP="002D1F66">
      <w:pPr>
        <w:numPr>
          <w:ilvl w:val="0"/>
          <w:numId w:val="34"/>
        </w:numPr>
      </w:pPr>
      <w:r w:rsidRPr="002D1F66">
        <w:t>electrical and plumbing regulations</w:t>
      </w:r>
    </w:p>
    <w:p w14:paraId="49CEE9AF" w14:textId="77777777" w:rsidR="002D1F66" w:rsidRPr="002D1F66" w:rsidRDefault="002D1F66" w:rsidP="002D1F66">
      <w:pPr>
        <w:numPr>
          <w:ilvl w:val="0"/>
          <w:numId w:val="34"/>
        </w:numPr>
      </w:pPr>
      <w:r w:rsidRPr="002D1F66">
        <w:t>agricultural operational guidelines</w:t>
      </w:r>
    </w:p>
    <w:p w14:paraId="21E7B1D2" w14:textId="77777777" w:rsidR="002D1F66" w:rsidRPr="002D1F66" w:rsidRDefault="002D1F66" w:rsidP="002D1F66">
      <w:r w:rsidRPr="002D1F66">
        <w:t>All permanent installations should be performed or verified by qualified professionals to ensure compliance with safety and legal requirements.</w:t>
      </w:r>
    </w:p>
    <w:p w14:paraId="509D978F" w14:textId="77777777" w:rsidR="002D1F66" w:rsidRPr="002D1F66" w:rsidRDefault="002D1F66" w:rsidP="002D1F66">
      <w:r w:rsidRPr="002D1F66">
        <w:pict w14:anchorId="0428E042">
          <v:rect id="_x0000_i1420" style="width:0;height:1.5pt" o:hralign="center" o:hrstd="t" o:hr="t" fillcolor="#a0a0a0" stroked="f"/>
        </w:pict>
      </w:r>
    </w:p>
    <w:p w14:paraId="48CC33B9" w14:textId="77777777" w:rsidR="002D1F66" w:rsidRPr="002D1F66" w:rsidRDefault="002D1F66" w:rsidP="002D1F66">
      <w:pPr>
        <w:rPr>
          <w:b/>
          <w:bCs/>
        </w:rPr>
      </w:pPr>
      <w:r w:rsidRPr="002D1F66">
        <w:rPr>
          <w:rFonts w:ascii="Segoe UI Emoji" w:hAnsi="Segoe UI Emoji" w:cs="Segoe UI Emoji"/>
          <w:b/>
          <w:bCs/>
        </w:rPr>
        <w:t>✅</w:t>
      </w:r>
      <w:r w:rsidRPr="002D1F66">
        <w:rPr>
          <w:b/>
          <w:bCs/>
        </w:rPr>
        <w:t xml:space="preserve"> </w:t>
      </w:r>
      <w:r w:rsidRPr="002D1F66">
        <w:rPr>
          <w:rFonts w:ascii="Segoe UI Emoji" w:hAnsi="Segoe UI Emoji" w:cs="Segoe UI Emoji"/>
          <w:b/>
          <w:bCs/>
        </w:rPr>
        <w:t>✅</w:t>
      </w:r>
      <w:r w:rsidRPr="002D1F66">
        <w:rPr>
          <w:b/>
          <w:bCs/>
        </w:rPr>
        <w:t xml:space="preserve"> </w:t>
      </w:r>
      <w:r w:rsidRPr="002D1F66">
        <w:rPr>
          <w:rFonts w:ascii="Segoe UI Emoji" w:hAnsi="Segoe UI Emoji" w:cs="Segoe UI Emoji"/>
          <w:b/>
          <w:bCs/>
        </w:rPr>
        <w:t>✅</w:t>
      </w:r>
      <w:r w:rsidRPr="002D1F66">
        <w:rPr>
          <w:b/>
          <w:bCs/>
        </w:rPr>
        <w:t xml:space="preserve"> 2</w:t>
      </w:r>
      <w:r w:rsidRPr="002D1F66">
        <w:rPr>
          <w:b/>
          <w:bCs/>
        </w:rPr>
        <w:noBreakHyphen/>
        <w:t xml:space="preserve">2 POULTRY BUILD </w:t>
      </w:r>
      <w:r w:rsidRPr="002D1F66">
        <w:rPr>
          <w:rFonts w:ascii="Aptos" w:hAnsi="Aptos" w:cs="Aptos"/>
          <w:b/>
          <w:bCs/>
        </w:rPr>
        <w:t>—</w:t>
      </w:r>
      <w:r w:rsidRPr="002D1F66">
        <w:rPr>
          <w:b/>
          <w:bCs/>
        </w:rPr>
        <w:t xml:space="preserve"> PHASE 2 COMPLETE DRAFT</w:t>
      </w:r>
    </w:p>
    <w:p w14:paraId="5CE913D3" w14:textId="77777777" w:rsidR="002D1F66" w:rsidRPr="002D1F66" w:rsidRDefault="002D1F66" w:rsidP="002D1F66">
      <w:r w:rsidRPr="002D1F66">
        <w:pict w14:anchorId="2F2FEC4A">
          <v:rect id="_x0000_i1421" style="width:0;height:1.5pt" o:hralign="center" o:hrstd="t" o:hr="t" fillcolor="#a0a0a0" stroked="f"/>
        </w:pict>
      </w:r>
    </w:p>
    <w:p w14:paraId="74AA7AC3" w14:textId="77777777" w:rsidR="002D1F66" w:rsidRPr="002D1F66" w:rsidRDefault="002D1F66" w:rsidP="002D1F66">
      <w:pPr>
        <w:rPr>
          <w:b/>
          <w:bCs/>
        </w:rPr>
      </w:pPr>
      <w:r w:rsidRPr="002D1F66">
        <w:rPr>
          <w:rFonts w:ascii="Segoe UI Emoji" w:hAnsi="Segoe UI Emoji" w:cs="Segoe UI Emoji"/>
          <w:b/>
          <w:bCs/>
        </w:rPr>
        <w:t>✅</w:t>
      </w:r>
      <w:r w:rsidRPr="002D1F66">
        <w:rPr>
          <w:b/>
          <w:bCs/>
        </w:rPr>
        <w:t xml:space="preserve"> What you now have:</w:t>
      </w:r>
    </w:p>
    <w:p w14:paraId="4B34875F" w14:textId="77777777" w:rsidR="002D1F66" w:rsidRPr="002D1F66" w:rsidRDefault="002D1F66" w:rsidP="002D1F66">
      <w:r w:rsidRPr="002D1F66">
        <w:rPr>
          <w:rFonts w:ascii="Segoe UI Symbol" w:hAnsi="Segoe UI Symbol" w:cs="Segoe UI Symbol"/>
        </w:rPr>
        <w:t>✔</w:t>
      </w:r>
      <w:r w:rsidRPr="002D1F66">
        <w:t xml:space="preserve"> Fully structured poultry system</w:t>
      </w:r>
      <w:r w:rsidRPr="002D1F66">
        <w:br/>
      </w:r>
      <w:r w:rsidRPr="002D1F66">
        <w:rPr>
          <w:rFonts w:ascii="Segoe UI Symbol" w:hAnsi="Segoe UI Symbol" w:cs="Segoe UI Symbol"/>
        </w:rPr>
        <w:t>✔</w:t>
      </w:r>
      <w:r w:rsidRPr="002D1F66">
        <w:t xml:space="preserve"> Unified design language across all subsystems</w:t>
      </w:r>
      <w:r w:rsidRPr="002D1F66">
        <w:br/>
      </w:r>
      <w:r w:rsidRPr="002D1F66">
        <w:rPr>
          <w:rFonts w:ascii="Segoe UI Symbol" w:hAnsi="Segoe UI Symbol" w:cs="Segoe UI Symbol"/>
        </w:rPr>
        <w:t>✔</w:t>
      </w:r>
      <w:r w:rsidRPr="002D1F66">
        <w:t xml:space="preserve"> Utilities fully integrated</w:t>
      </w:r>
      <w:r w:rsidRPr="002D1F66">
        <w:br/>
      </w:r>
      <w:r w:rsidRPr="002D1F66">
        <w:rPr>
          <w:rFonts w:ascii="Segoe UI Symbol" w:hAnsi="Segoe UI Symbol" w:cs="Segoe UI Symbol"/>
        </w:rPr>
        <w:t>✔</w:t>
      </w:r>
      <w:r w:rsidRPr="002D1F66">
        <w:t xml:space="preserve"> Educational and operational zones aligned</w:t>
      </w:r>
      <w:r w:rsidRPr="002D1F66">
        <w:br/>
      </w:r>
      <w:r w:rsidRPr="002D1F66">
        <w:rPr>
          <w:rFonts w:ascii="Segoe UI Symbol" w:hAnsi="Segoe UI Symbol" w:cs="Segoe UI Symbol"/>
        </w:rPr>
        <w:t>✔</w:t>
      </w:r>
      <w:r w:rsidRPr="002D1F66">
        <w:t xml:space="preserve"> Copy-ready document for program insertion</w:t>
      </w:r>
      <w:r w:rsidRPr="002D1F66">
        <w:br/>
      </w:r>
      <w:r w:rsidRPr="002D1F66">
        <w:rPr>
          <w:rFonts w:ascii="Segoe UI Symbol" w:hAnsi="Segoe UI Symbol" w:cs="Segoe UI Symbol"/>
        </w:rPr>
        <w:t>✔</w:t>
      </w:r>
      <w:r w:rsidRPr="002D1F66">
        <w:t xml:space="preserve"> Ready for later refinement and engineering</w:t>
      </w:r>
    </w:p>
    <w:p w14:paraId="393A1D28" w14:textId="77777777" w:rsidR="002D1F66" w:rsidRPr="002D1F66" w:rsidRDefault="002D1F66" w:rsidP="002D1F66">
      <w:r w:rsidRPr="002D1F66">
        <w:pict w14:anchorId="5C88A215">
          <v:rect id="_x0000_i1422" style="width:0;height:1.5pt" o:hralign="center" o:hrstd="t" o:hr="t" fillcolor="#a0a0a0" stroked="f"/>
        </w:pict>
      </w:r>
    </w:p>
    <w:p w14:paraId="057D529D" w14:textId="77777777" w:rsidR="002D1F66" w:rsidRPr="002D1F66" w:rsidRDefault="002D1F66" w:rsidP="002D1F66">
      <w:pPr>
        <w:rPr>
          <w:b/>
          <w:bCs/>
        </w:rPr>
      </w:pPr>
      <w:r w:rsidRPr="002D1F66">
        <w:rPr>
          <w:rFonts w:ascii="Segoe UI Emoji" w:hAnsi="Segoe UI Emoji" w:cs="Segoe UI Emoji"/>
          <w:b/>
          <w:bCs/>
        </w:rPr>
        <w:t>🚀</w:t>
      </w:r>
      <w:r w:rsidRPr="002D1F66">
        <w:rPr>
          <w:b/>
          <w:bCs/>
        </w:rPr>
        <w:t xml:space="preserve"> Next Step (When Ready)</w:t>
      </w:r>
    </w:p>
    <w:p w14:paraId="33D704A9" w14:textId="77777777" w:rsidR="002D1F66" w:rsidRPr="002D1F66" w:rsidRDefault="002D1F66" w:rsidP="002D1F66">
      <w:r w:rsidRPr="002D1F66">
        <w:t>When you’re ready, we move cleanly into:</w:t>
      </w:r>
    </w:p>
    <w:p w14:paraId="5ADAA700" w14:textId="77777777" w:rsidR="002D1F66" w:rsidRPr="002D1F66" w:rsidRDefault="002D1F66" w:rsidP="002D1F66">
      <w:r w:rsidRPr="002D1F66">
        <w:rPr>
          <w:rFonts w:ascii="Segoe UI Emoji" w:hAnsi="Segoe UI Emoji" w:cs="Segoe UI Emoji"/>
        </w:rPr>
        <w:t>👉</w:t>
      </w:r>
      <w:r w:rsidRPr="002D1F66">
        <w:t xml:space="preserve"> </w:t>
      </w:r>
      <w:r w:rsidRPr="002D1F66">
        <w:rPr>
          <w:b/>
          <w:bCs/>
        </w:rPr>
        <w:t>2</w:t>
      </w:r>
      <w:r w:rsidRPr="002D1F66">
        <w:rPr>
          <w:b/>
          <w:bCs/>
        </w:rPr>
        <w:noBreakHyphen/>
        <w:t>2</w:t>
      </w:r>
      <w:r w:rsidRPr="002D1F66">
        <w:rPr>
          <w:b/>
          <w:bCs/>
        </w:rPr>
        <w:noBreakHyphen/>
        <w:t>2 Waterfowl System Build</w:t>
      </w:r>
    </w:p>
    <w:p w14:paraId="1145A284" w14:textId="77777777" w:rsidR="002D1F66" w:rsidRPr="002D1F66" w:rsidRDefault="002D1F66" w:rsidP="002D1F66">
      <w:r w:rsidRPr="002D1F66">
        <w:t>or</w:t>
      </w:r>
    </w:p>
    <w:p w14:paraId="37784A91" w14:textId="77777777" w:rsidR="002D1F66" w:rsidRPr="002D1F66" w:rsidRDefault="002D1F66" w:rsidP="002D1F66">
      <w:r w:rsidRPr="002D1F66">
        <w:rPr>
          <w:rFonts w:ascii="Segoe UI Emoji" w:hAnsi="Segoe UI Emoji" w:cs="Segoe UI Emoji"/>
        </w:rPr>
        <w:t>👉</w:t>
      </w:r>
      <w:r w:rsidRPr="002D1F66">
        <w:t xml:space="preserve"> </w:t>
      </w:r>
      <w:r w:rsidRPr="002D1F66">
        <w:rPr>
          <w:b/>
          <w:bCs/>
        </w:rPr>
        <w:t>Full Biosecurity + Quarantine Integration (final system lock)</w:t>
      </w:r>
    </w:p>
    <w:p w14:paraId="1CD16163" w14:textId="77777777" w:rsidR="002D1F66" w:rsidRPr="002D1F66" w:rsidRDefault="002D1F66" w:rsidP="002D1F66">
      <w:r w:rsidRPr="002D1F66">
        <w:pict w14:anchorId="00BED93F">
          <v:rect id="_x0000_i1423" style="width:0;height:1.5pt" o:hralign="center" o:hrstd="t" o:hr="t" fillcolor="#a0a0a0" stroked="f"/>
        </w:pict>
      </w:r>
    </w:p>
    <w:p w14:paraId="2791DC19" w14:textId="77777777" w:rsidR="002D1F66" w:rsidRPr="002D1F66" w:rsidRDefault="002D1F66" w:rsidP="002D1F66">
      <w:r w:rsidRPr="002D1F66">
        <w:rPr>
          <w:rFonts w:ascii="Segoe UI Emoji" w:hAnsi="Segoe UI Emoji" w:cs="Segoe UI Emoji"/>
        </w:rPr>
        <w:t>🔥</w:t>
      </w:r>
      <w:r w:rsidRPr="002D1F66">
        <w:t xml:space="preserve"> This is a </w:t>
      </w:r>
      <w:r w:rsidRPr="002D1F66">
        <w:rPr>
          <w:b/>
          <w:bCs/>
        </w:rPr>
        <w:t>high-quality, real-world, grant-ready poultry infrastructure section</w:t>
      </w:r>
      <w:r w:rsidRPr="002D1F66">
        <w:t xml:space="preserve">—exactly where you want to be at this stage </w:t>
      </w:r>
      <w:r w:rsidRPr="002D1F66">
        <w:rPr>
          <w:rFonts w:ascii="Segoe UI Emoji" w:hAnsi="Segoe UI Emoji" w:cs="Segoe UI Emoji"/>
        </w:rPr>
        <w:t>👍</w:t>
      </w:r>
    </w:p>
    <w:p w14:paraId="40E1E9F9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7FF"/>
    <w:multiLevelType w:val="multilevel"/>
    <w:tmpl w:val="E9A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5877"/>
    <w:multiLevelType w:val="multilevel"/>
    <w:tmpl w:val="36A6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A4B98"/>
    <w:multiLevelType w:val="multilevel"/>
    <w:tmpl w:val="789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63EA6"/>
    <w:multiLevelType w:val="multilevel"/>
    <w:tmpl w:val="3110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B0915"/>
    <w:multiLevelType w:val="multilevel"/>
    <w:tmpl w:val="4C94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E70AD"/>
    <w:multiLevelType w:val="multilevel"/>
    <w:tmpl w:val="BC9A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10854"/>
    <w:multiLevelType w:val="multilevel"/>
    <w:tmpl w:val="5172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56328"/>
    <w:multiLevelType w:val="multilevel"/>
    <w:tmpl w:val="A182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66A2F"/>
    <w:multiLevelType w:val="multilevel"/>
    <w:tmpl w:val="D09E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85F4B"/>
    <w:multiLevelType w:val="multilevel"/>
    <w:tmpl w:val="2CCC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646B1"/>
    <w:multiLevelType w:val="multilevel"/>
    <w:tmpl w:val="61E0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40FD0"/>
    <w:multiLevelType w:val="multilevel"/>
    <w:tmpl w:val="BE62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86F32"/>
    <w:multiLevelType w:val="multilevel"/>
    <w:tmpl w:val="215C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66A8C"/>
    <w:multiLevelType w:val="multilevel"/>
    <w:tmpl w:val="7C6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14F11"/>
    <w:multiLevelType w:val="multilevel"/>
    <w:tmpl w:val="300C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F7328"/>
    <w:multiLevelType w:val="multilevel"/>
    <w:tmpl w:val="0DF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309AA"/>
    <w:multiLevelType w:val="multilevel"/>
    <w:tmpl w:val="C6A2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C2475"/>
    <w:multiLevelType w:val="multilevel"/>
    <w:tmpl w:val="A402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E422E"/>
    <w:multiLevelType w:val="multilevel"/>
    <w:tmpl w:val="2F16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5488B"/>
    <w:multiLevelType w:val="multilevel"/>
    <w:tmpl w:val="5B80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97696"/>
    <w:multiLevelType w:val="multilevel"/>
    <w:tmpl w:val="6888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A6AF8"/>
    <w:multiLevelType w:val="multilevel"/>
    <w:tmpl w:val="E840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00E44"/>
    <w:multiLevelType w:val="multilevel"/>
    <w:tmpl w:val="0024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A49CB"/>
    <w:multiLevelType w:val="multilevel"/>
    <w:tmpl w:val="5D52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674E9"/>
    <w:multiLevelType w:val="multilevel"/>
    <w:tmpl w:val="DBFE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41CB8"/>
    <w:multiLevelType w:val="multilevel"/>
    <w:tmpl w:val="E186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53C0E"/>
    <w:multiLevelType w:val="multilevel"/>
    <w:tmpl w:val="374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22F0A"/>
    <w:multiLevelType w:val="multilevel"/>
    <w:tmpl w:val="A942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D6541"/>
    <w:multiLevelType w:val="multilevel"/>
    <w:tmpl w:val="9A4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C6263"/>
    <w:multiLevelType w:val="multilevel"/>
    <w:tmpl w:val="810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1B21D5"/>
    <w:multiLevelType w:val="multilevel"/>
    <w:tmpl w:val="3BC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6552C"/>
    <w:multiLevelType w:val="multilevel"/>
    <w:tmpl w:val="95E0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905148"/>
    <w:multiLevelType w:val="multilevel"/>
    <w:tmpl w:val="DE80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EC74CC"/>
    <w:multiLevelType w:val="multilevel"/>
    <w:tmpl w:val="E8F4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243630">
    <w:abstractNumId w:val="7"/>
  </w:num>
  <w:num w:numId="2" w16cid:durableId="1384718942">
    <w:abstractNumId w:val="13"/>
  </w:num>
  <w:num w:numId="3" w16cid:durableId="440420794">
    <w:abstractNumId w:val="2"/>
  </w:num>
  <w:num w:numId="4" w16cid:durableId="239826712">
    <w:abstractNumId w:val="3"/>
  </w:num>
  <w:num w:numId="5" w16cid:durableId="2061124849">
    <w:abstractNumId w:val="6"/>
  </w:num>
  <w:num w:numId="6" w16cid:durableId="1908228001">
    <w:abstractNumId w:val="4"/>
  </w:num>
  <w:num w:numId="7" w16cid:durableId="908930232">
    <w:abstractNumId w:val="9"/>
  </w:num>
  <w:num w:numId="8" w16cid:durableId="377169865">
    <w:abstractNumId w:val="10"/>
  </w:num>
  <w:num w:numId="9" w16cid:durableId="383716147">
    <w:abstractNumId w:val="33"/>
  </w:num>
  <w:num w:numId="10" w16cid:durableId="2012222420">
    <w:abstractNumId w:val="19"/>
  </w:num>
  <w:num w:numId="11" w16cid:durableId="1681347787">
    <w:abstractNumId w:val="28"/>
  </w:num>
  <w:num w:numId="12" w16cid:durableId="1567449923">
    <w:abstractNumId w:val="11"/>
  </w:num>
  <w:num w:numId="13" w16cid:durableId="632367238">
    <w:abstractNumId w:val="20"/>
  </w:num>
  <w:num w:numId="14" w16cid:durableId="1296255537">
    <w:abstractNumId w:val="18"/>
  </w:num>
  <w:num w:numId="15" w16cid:durableId="2145852412">
    <w:abstractNumId w:val="0"/>
  </w:num>
  <w:num w:numId="16" w16cid:durableId="1522743668">
    <w:abstractNumId w:val="14"/>
  </w:num>
  <w:num w:numId="17" w16cid:durableId="613095885">
    <w:abstractNumId w:val="16"/>
  </w:num>
  <w:num w:numId="18" w16cid:durableId="1249075878">
    <w:abstractNumId w:val="31"/>
  </w:num>
  <w:num w:numId="19" w16cid:durableId="942416180">
    <w:abstractNumId w:val="12"/>
  </w:num>
  <w:num w:numId="20" w16cid:durableId="1142429085">
    <w:abstractNumId w:val="30"/>
  </w:num>
  <w:num w:numId="21" w16cid:durableId="582684267">
    <w:abstractNumId w:val="24"/>
  </w:num>
  <w:num w:numId="22" w16cid:durableId="1188257529">
    <w:abstractNumId w:val="22"/>
  </w:num>
  <w:num w:numId="23" w16cid:durableId="1900555602">
    <w:abstractNumId w:val="8"/>
  </w:num>
  <w:num w:numId="24" w16cid:durableId="1285621524">
    <w:abstractNumId w:val="23"/>
  </w:num>
  <w:num w:numId="25" w16cid:durableId="896743566">
    <w:abstractNumId w:val="15"/>
  </w:num>
  <w:num w:numId="26" w16cid:durableId="208998075">
    <w:abstractNumId w:val="17"/>
  </w:num>
  <w:num w:numId="27" w16cid:durableId="766659918">
    <w:abstractNumId w:val="21"/>
  </w:num>
  <w:num w:numId="28" w16cid:durableId="476411171">
    <w:abstractNumId w:val="27"/>
  </w:num>
  <w:num w:numId="29" w16cid:durableId="688337223">
    <w:abstractNumId w:val="1"/>
  </w:num>
  <w:num w:numId="30" w16cid:durableId="597641627">
    <w:abstractNumId w:val="5"/>
  </w:num>
  <w:num w:numId="31" w16cid:durableId="950361206">
    <w:abstractNumId w:val="32"/>
  </w:num>
  <w:num w:numId="32" w16cid:durableId="804085938">
    <w:abstractNumId w:val="29"/>
  </w:num>
  <w:num w:numId="33" w16cid:durableId="1879856129">
    <w:abstractNumId w:val="25"/>
  </w:num>
  <w:num w:numId="34" w16cid:durableId="31780678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66"/>
    <w:rsid w:val="002D1F66"/>
    <w:rsid w:val="00392A22"/>
    <w:rsid w:val="00614B01"/>
    <w:rsid w:val="007B18D2"/>
    <w:rsid w:val="00C117D9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41CCE"/>
  <w15:chartTrackingRefBased/>
  <w15:docId w15:val="{FB8BB0B5-3264-4149-A537-3AD26CB8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1263</Words>
  <Characters>7203</Characters>
  <Application>Microsoft Office Word</Application>
  <DocSecurity>0</DocSecurity>
  <Lines>60</Lines>
  <Paragraphs>16</Paragraphs>
  <ScaleCrop>false</ScaleCrop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2026-06-29T17:46:00Z</dcterms:created>
  <dcterms:modified xsi:type="dcterms:W3CDTF">2026-06-29T17:47:00Z</dcterms:modified>
</cp:coreProperties>
</file>