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905000"/>
                    </a:xfrm>
                    <a:prstGeom prst="rect">
                      <a:avLst/>
                    </a:prstGeom>
                  </pic:spPr>
                </pic:pic>
              </a:graphicData>
            </a:graphic>
          </wp:inline>
        </w:drawing>
      </w:r>
    </w:p>
    <w:p>
      <w:pPr>
        <w:spacing w:after="40" w:before="200"/>
        <w:jc w:val="center"/>
      </w:pPr>
      <w:r>
        <w:rPr>
          <w:rFonts w:ascii="Calibri" w:cs="Calibri" w:eastAsia="Calibri" w:hAnsi="Calibri"/>
          <w:b/>
          <w:bCs/>
          <w:color w:val="1F4E2C"/>
          <w:sz w:val="30"/>
          <w:szCs w:val="30"/>
        </w:rPr>
        <w:t xml:space="preserve">AGHF INC.</w:t>
      </w:r>
    </w:p>
    <w:p>
      <w:pPr>
        <w:spacing w:after="400"/>
        <w:jc w:val="center"/>
      </w:pPr>
      <w:r>
        <w:rPr>
          <w:rFonts w:ascii="Calibri" w:cs="Calibri" w:eastAsia="Calibri" w:hAnsi="Calibri"/>
          <w:i/>
          <w:iCs/>
          <w:color w:val="666666"/>
          <w:sz w:val="24"/>
          <w:szCs w:val="24"/>
        </w:rPr>
        <w:t xml:space="preserve">d/b/a AgroHouse Foundation</w:t>
      </w:r>
    </w:p>
    <w:p>
      <w:pPr>
        <w:pBdr>
          <w:top w:val="single" w:color="B8860B" w:sz="6" w:space="8"/>
          <w:bottom w:val="single" w:color="B8860B" w:sz="6" w:space="8"/>
        </w:pBdr>
        <w:spacing w:after="300" w:before="300"/>
        <w:jc w:val="center"/>
      </w:pPr>
      <w:r>
        <w:rPr>
          <w:rFonts w:ascii="Calibri" w:cs="Calibri" w:eastAsia="Calibri" w:hAnsi="Calibri"/>
          <w:b/>
          <w:bCs/>
          <w:color w:val="1F4E2C"/>
          <w:sz w:val="44"/>
          <w:szCs w:val="44"/>
        </w:rPr>
        <w:t xml:space="preserve">FOUNDER IP ASSIGNMENT &amp; LICENSE AGREEMENT</w:t>
      </w:r>
    </w:p>
    <w:p>
      <w:pPr>
        <w:spacing w:after="600"/>
        <w:jc w:val="center"/>
      </w:pPr>
      <w:r>
        <w:rPr>
          <w:rFonts w:ascii="Calibri" w:cs="Calibri" w:eastAsia="Calibri" w:hAnsi="Calibri"/>
          <w:color w:val="222222"/>
          <w:sz w:val="24"/>
          <w:szCs w:val="24"/>
        </w:rPr>
        <w:t xml:space="preserve">Maggie Baty — AGHF Inc. d/b/a AgroHouse Foundation</w:t>
      </w:r>
    </w:p>
    <w:p>
      <w:pPr>
        <w:spacing w:before="800"/>
        <w:jc w:val="center"/>
      </w:pPr>
      <w:r>
        <w:rPr>
          <w:rFonts w:ascii="Calibri" w:cs="Calibri" w:eastAsia="Calibri" w:hAnsi="Calibri"/>
          <w:b/>
          <w:bCs/>
          <w:color w:val="2B2E6B"/>
          <w:sz w:val="20"/>
          <w:szCs w:val="20"/>
        </w:rPr>
        <w:t xml:space="preserve">FOR EXECUTION</w:t>
      </w:r>
    </w:p>
    <w:p>
      <w:pPr>
        <w:spacing w:before="120"/>
        <w:jc w:val="center"/>
      </w:pPr>
      <w:r>
        <w:rPr>
          <w:rFonts w:ascii="Calibri" w:cs="Calibri" w:eastAsia="Calibri" w:hAnsi="Calibri"/>
          <w:i/>
          <w:iCs/>
          <w:color w:val="666666"/>
          <w:sz w:val="18"/>
          <w:szCs w:val="18"/>
        </w:rPr>
        <w:t xml:space="preserve">Stability • Structure • Growth • Community</w:t>
      </w:r>
    </w:p>
    <w:p>
      <w:r>
        <w:br w:type="page"/>
      </w:r>
    </w:p>
    <w:p>
      <w:pPr>
        <w:spacing w:after="140"/>
      </w:pPr>
      <w:r>
        <w:rPr>
          <w:rFonts w:ascii="Calibri" w:cs="Calibri" w:eastAsia="Calibri" w:hAnsi="Calibri"/>
          <w:b w:val="false"/>
          <w:bCs w:val="false"/>
          <w:i w:val="false"/>
          <w:iCs w:val="false"/>
          <w:color w:val="222222"/>
          <w:sz w:val="21"/>
          <w:szCs w:val="21"/>
        </w:rPr>
        <w:t xml:space="preserve">This Founder Intellectual Property Assignment &amp; License Agreement (“Agreement”) is entered into by and between Maggie Baty (“Founder”) and AGHF Inc. d/b/a AgroHouse Foundation (the “Corporation”), effective as of _________________________.</w:t>
      </w:r>
    </w:p>
    <w:p>
      <w:pPr>
        <w:pStyle w:val="Heading1"/>
        <w:pBdr>
          <w:bottom w:val="single" w:color="B8860B" w:sz="4" w:space="4"/>
        </w:pBdr>
        <w:spacing w:after="140" w:before="320"/>
      </w:pPr>
      <w:r>
        <w:rPr>
          <w:rFonts w:ascii="Calibri" w:cs="Calibri" w:eastAsia="Calibri" w:hAnsi="Calibri"/>
          <w:b/>
          <w:bCs/>
          <w:color w:val="1F4E2C"/>
          <w:sz w:val="26"/>
          <w:szCs w:val="26"/>
        </w:rPr>
        <w:t xml:space="preserve">1. BACKGROUND</w:t>
      </w:r>
    </w:p>
    <w:p>
      <w:pPr>
        <w:spacing w:after="140"/>
      </w:pPr>
      <w:r>
        <w:rPr>
          <w:rFonts w:ascii="Calibri" w:cs="Calibri" w:eastAsia="Calibri" w:hAnsi="Calibri"/>
          <w:b w:val="false"/>
          <w:bCs w:val="false"/>
          <w:i w:val="false"/>
          <w:iCs w:val="false"/>
          <w:color w:val="222222"/>
          <w:sz w:val="21"/>
          <w:szCs w:val="21"/>
        </w:rPr>
        <w:t xml:space="preserve">The Founder originated the AgroHouse Foundation name, mission, brand concept, and organizational model prior to and in connection with the formation of the Corporation. The parties wish to clarify the ownership, assignment, and licensing of related intellectual property in order to protect the Corporation’s ability to operate, and to appropriately credit the Founder’s original contributions.</w:t>
      </w:r>
    </w:p>
    <w:p>
      <w:pPr>
        <w:pStyle w:val="Heading1"/>
        <w:pBdr>
          <w:bottom w:val="single" w:color="B8860B" w:sz="4" w:space="4"/>
        </w:pBdr>
        <w:spacing w:after="140" w:before="320"/>
      </w:pPr>
      <w:r>
        <w:rPr>
          <w:rFonts w:ascii="Calibri" w:cs="Calibri" w:eastAsia="Calibri" w:hAnsi="Calibri"/>
          <w:b/>
          <w:bCs/>
          <w:color w:val="1F4E2C"/>
          <w:sz w:val="26"/>
          <w:szCs w:val="26"/>
        </w:rPr>
        <w:t xml:space="preserve">2. ASSIGNMENT OF ORGANIZATIONAL INTELLECTUAL PROPERTY</w:t>
      </w:r>
    </w:p>
    <w:p>
      <w:pPr>
        <w:spacing w:after="140"/>
      </w:pPr>
      <w:r>
        <w:rPr>
          <w:rFonts w:ascii="Calibri" w:cs="Calibri" w:eastAsia="Calibri" w:hAnsi="Calibri"/>
          <w:b w:val="false"/>
          <w:bCs w:val="false"/>
          <w:i w:val="false"/>
          <w:iCs w:val="false"/>
          <w:color w:val="222222"/>
          <w:sz w:val="21"/>
          <w:szCs w:val="21"/>
        </w:rPr>
        <w:t xml:space="preserve">The Founder hereby assigns to the Corporation, effective as of the Effective Date, all right, title, and interest in and to the following intellectual property to the extent developed prior to or in connection with the Corporation’s formation and operations:</w:t>
      </w:r>
    </w:p>
    <w:p>
      <w:pPr>
        <w:pStyle w:val="ListParagraph"/>
        <w:numPr>
          <w:ilvl w:val="0"/>
          <w:numId w:val="2"/>
        </w:numPr>
        <w:spacing w:after="80"/>
      </w:pPr>
      <w:r>
        <w:rPr>
          <w:rFonts w:ascii="Calibri" w:cs="Calibri" w:eastAsia="Calibri" w:hAnsi="Calibri"/>
          <w:color w:val="222222"/>
          <w:sz w:val="21"/>
          <w:szCs w:val="21"/>
        </w:rPr>
        <w:t xml:space="preserve">The name “AgroHouse Foundation” and associated trade names.</w:t>
      </w:r>
    </w:p>
    <w:p>
      <w:pPr>
        <w:pStyle w:val="ListParagraph"/>
        <w:numPr>
          <w:ilvl w:val="0"/>
          <w:numId w:val="2"/>
        </w:numPr>
        <w:spacing w:after="80"/>
      </w:pPr>
      <w:r>
        <w:rPr>
          <w:rFonts w:ascii="Calibri" w:cs="Calibri" w:eastAsia="Calibri" w:hAnsi="Calibri"/>
          <w:color w:val="222222"/>
          <w:sz w:val="21"/>
          <w:szCs w:val="21"/>
        </w:rPr>
        <w:t xml:space="preserve">The AgroHouse Foundation logo, brand marks, and visual identity.</w:t>
      </w:r>
    </w:p>
    <w:p>
      <w:pPr>
        <w:pStyle w:val="ListParagraph"/>
        <w:numPr>
          <w:ilvl w:val="0"/>
          <w:numId w:val="2"/>
        </w:numPr>
        <w:spacing w:after="80"/>
      </w:pPr>
      <w:r>
        <w:rPr>
          <w:rFonts w:ascii="Calibri" w:cs="Calibri" w:eastAsia="Calibri" w:hAnsi="Calibri"/>
          <w:color w:val="222222"/>
          <w:sz w:val="21"/>
          <w:szCs w:val="21"/>
        </w:rPr>
        <w:t xml:space="preserve">Programmatic materials, curricula, manuals, and standard operating procedures developed for Program 1 and future programs.</w:t>
      </w:r>
    </w:p>
    <w:p>
      <w:pPr>
        <w:pStyle w:val="ListParagraph"/>
        <w:numPr>
          <w:ilvl w:val="0"/>
          <w:numId w:val="2"/>
        </w:numPr>
        <w:spacing w:after="80"/>
      </w:pPr>
      <w:r>
        <w:rPr>
          <w:rFonts w:ascii="Calibri" w:cs="Calibri" w:eastAsia="Calibri" w:hAnsi="Calibri"/>
          <w:color w:val="222222"/>
          <w:sz w:val="21"/>
          <w:szCs w:val="21"/>
        </w:rPr>
        <w:t xml:space="preserve">Website content, marketing materials, and donor communications created for or on behalf of the Corporation.</w:t>
      </w:r>
    </w:p>
    <w:p>
      <w:pPr>
        <w:spacing w:after="140"/>
      </w:pPr>
      <w:r>
        <w:rPr>
          <w:rFonts w:ascii="Calibri" w:cs="Calibri" w:eastAsia="Calibri" w:hAnsi="Calibri"/>
          <w:b w:val="false"/>
          <w:bCs w:val="false"/>
          <w:i w:val="false"/>
          <w:iCs w:val="false"/>
          <w:color w:val="222222"/>
          <w:sz w:val="21"/>
          <w:szCs w:val="21"/>
        </w:rPr>
        <w:t xml:space="preserve">This assignment applies to intellectual property created for or in connection with the Corporation’s mission and operations. It does not apply to the Founder’s personal, unrelated intellectual property created outside the scope of her role with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3. FOUNDER ATTRIBUTION LICENSE-BACK</w:t>
      </w:r>
    </w:p>
    <w:p>
      <w:pPr>
        <w:spacing w:after="140"/>
      </w:pPr>
      <w:r>
        <w:rPr>
          <w:rFonts w:ascii="Calibri" w:cs="Calibri" w:eastAsia="Calibri" w:hAnsi="Calibri"/>
          <w:b w:val="false"/>
          <w:bCs w:val="false"/>
          <w:i w:val="false"/>
          <w:iCs w:val="false"/>
          <w:color w:val="222222"/>
          <w:sz w:val="21"/>
          <w:szCs w:val="21"/>
        </w:rPr>
        <w:t xml:space="preserve">The Corporation grants the Founder a non-exclusive, royalty-free, perpetual license to reference her role in founding and developing AgroHouse Foundation for personal, professional, and reputational purposes (e.g., resumes, biographies, speaking engagements, and portfolio materials), provided such use does not misrepresent current Corporation operations, imply unauthorized authority to act on the Corporation’s behalf, or disparage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4. FUTURE WORKS</w:t>
      </w:r>
    </w:p>
    <w:p>
      <w:pPr>
        <w:spacing w:after="140"/>
      </w:pPr>
      <w:r>
        <w:rPr>
          <w:rFonts w:ascii="Calibri" w:cs="Calibri" w:eastAsia="Calibri" w:hAnsi="Calibri"/>
          <w:b w:val="false"/>
          <w:bCs w:val="false"/>
          <w:i w:val="false"/>
          <w:iCs w:val="false"/>
          <w:color w:val="222222"/>
          <w:sz w:val="21"/>
          <w:szCs w:val="21"/>
        </w:rPr>
        <w:t xml:space="preserve">Intellectual property created by the Founder in the course of her employment or service to the Corporation after the Effective Date shall be considered a “work made for hire” and owned by the Corporation, consistent with standard nonprofit practice and her Founder Employment Agreement.</w:t>
      </w:r>
    </w:p>
    <w:p>
      <w:pPr>
        <w:pStyle w:val="Heading1"/>
        <w:pBdr>
          <w:bottom w:val="single" w:color="B8860B" w:sz="4" w:space="4"/>
        </w:pBdr>
        <w:spacing w:after="140" w:before="320"/>
      </w:pPr>
      <w:r>
        <w:rPr>
          <w:rFonts w:ascii="Calibri" w:cs="Calibri" w:eastAsia="Calibri" w:hAnsi="Calibri"/>
          <w:b/>
          <w:bCs/>
          <w:color w:val="1F4E2C"/>
          <w:sz w:val="26"/>
          <w:szCs w:val="26"/>
        </w:rPr>
        <w:t xml:space="preserve">5. MORAL RIGHTS AND RECOGNITION</w:t>
      </w:r>
    </w:p>
    <w:p>
      <w:pPr>
        <w:spacing w:after="140"/>
      </w:pPr>
      <w:r>
        <w:rPr>
          <w:rFonts w:ascii="Calibri" w:cs="Calibri" w:eastAsia="Calibri" w:hAnsi="Calibri"/>
          <w:b w:val="false"/>
          <w:bCs w:val="false"/>
          <w:i w:val="false"/>
          <w:iCs w:val="false"/>
          <w:color w:val="222222"/>
          <w:sz w:val="21"/>
          <w:szCs w:val="21"/>
        </w:rPr>
        <w:t xml:space="preserve">The Corporation shall reasonably credit Maggie Baty as Founder of AgroHouse Foundation in official organizational materials, consistent with Article XVIII of the Bylaws and the Founder Recognition Resolution, for so long as she remains associated with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6. REPRESENTATIONS</w:t>
      </w:r>
    </w:p>
    <w:p>
      <w:pPr>
        <w:spacing w:after="140"/>
      </w:pPr>
      <w:r>
        <w:rPr>
          <w:rFonts w:ascii="Calibri" w:cs="Calibri" w:eastAsia="Calibri" w:hAnsi="Calibri"/>
          <w:b w:val="false"/>
          <w:bCs w:val="false"/>
          <w:i w:val="false"/>
          <w:iCs w:val="false"/>
          <w:color w:val="222222"/>
          <w:sz w:val="21"/>
          <w:szCs w:val="21"/>
        </w:rPr>
        <w:t xml:space="preserve">The Founder represents that, to her knowledge, the assigned intellectual property does not infringe upon the rights of any third party, and that she has the right to make the assignment described in this Agreement.</w:t>
      </w:r>
    </w:p>
    <w:p>
      <w:pPr>
        <w:pStyle w:val="Heading1"/>
        <w:pBdr>
          <w:bottom w:val="single" w:color="B8860B" w:sz="4" w:space="4"/>
        </w:pBdr>
        <w:spacing w:after="140" w:before="320"/>
      </w:pPr>
      <w:r>
        <w:rPr>
          <w:rFonts w:ascii="Calibri" w:cs="Calibri" w:eastAsia="Calibri" w:hAnsi="Calibri"/>
          <w:b/>
          <w:bCs/>
          <w:color w:val="1F4E2C"/>
          <w:sz w:val="26"/>
          <w:szCs w:val="26"/>
        </w:rPr>
        <w:t xml:space="preserve">7. GOVERNING LAW</w:t>
      </w:r>
    </w:p>
    <w:p>
      <w:pPr>
        <w:spacing w:after="140"/>
      </w:pPr>
      <w:r>
        <w:rPr>
          <w:rFonts w:ascii="Calibri" w:cs="Calibri" w:eastAsia="Calibri" w:hAnsi="Calibri"/>
          <w:b w:val="false"/>
          <w:bCs w:val="false"/>
          <w:i w:val="false"/>
          <w:iCs w:val="false"/>
          <w:color w:val="222222"/>
          <w:sz w:val="21"/>
          <w:szCs w:val="21"/>
        </w:rPr>
        <w:t xml:space="preserve">This Agreement shall be governed by the laws of the State of Florida.</w:t>
      </w:r>
    </w:p>
    <w:p>
      <w:pPr>
        <w:pStyle w:val="Heading1"/>
        <w:pBdr>
          <w:bottom w:val="single" w:color="B8860B" w:sz="4" w:space="4"/>
        </w:pBdr>
        <w:spacing w:after="140" w:before="320"/>
      </w:pPr>
      <w:r>
        <w:rPr>
          <w:rFonts w:ascii="Calibri" w:cs="Calibri" w:eastAsia="Calibri" w:hAnsi="Calibri"/>
          <w:b/>
          <w:bCs/>
          <w:color w:val="1F4E2C"/>
          <w:sz w:val="26"/>
          <w:szCs w:val="26"/>
        </w:rPr>
        <w:t xml:space="preserve">SIGNATURES</w:t>
      </w:r>
    </w:p>
    <w:p>
      <w:pPr>
        <w:spacing w:after="40" w:before="300"/>
      </w:pPr>
      <w:r>
        <w:rPr>
          <w:rFonts w:ascii="Calibri" w:cs="Calibri" w:eastAsia="Calibri" w:hAnsi="Calibri"/>
          <w:sz w:val="21"/>
          <w:szCs w:val="21"/>
        </w:rPr>
        <w:t xml:space="preserve">X ________________________________________</w:t>
      </w:r>
    </w:p>
    <w:p>
      <w:pPr>
        <w:spacing w:after="20"/>
      </w:pPr>
      <w:r>
        <w:rPr>
          <w:rFonts w:ascii="Calibri" w:cs="Calibri" w:eastAsia="Calibri" w:hAnsi="Calibri"/>
          <w:color w:val="666666"/>
          <w:sz w:val="19"/>
          <w:szCs w:val="19"/>
        </w:rPr>
        <w:t xml:space="preserve">Maggie Baty, Founder</w:t>
      </w:r>
    </w:p>
    <w:p>
      <w:pPr>
        <w:spacing w:after="200"/>
      </w:pPr>
      <w:r>
        <w:rPr>
          <w:rFonts w:ascii="Calibri" w:cs="Calibri" w:eastAsia="Calibri" w:hAnsi="Calibri"/>
          <w:color w:val="666666"/>
          <w:sz w:val="19"/>
          <w:szCs w:val="19"/>
        </w:rPr>
        <w:t xml:space="preserve">Date: ______________________________</w:t>
      </w:r>
    </w:p>
    <w:p>
      <w:pPr>
        <w:spacing w:after="40" w:before="300"/>
      </w:pPr>
      <w:r>
        <w:rPr>
          <w:rFonts w:ascii="Calibri" w:cs="Calibri" w:eastAsia="Calibri" w:hAnsi="Calibri"/>
          <w:sz w:val="21"/>
          <w:szCs w:val="21"/>
        </w:rPr>
        <w:t xml:space="preserve">X ________________________________________</w:t>
      </w:r>
    </w:p>
    <w:p>
      <w:pPr>
        <w:spacing w:after="20"/>
      </w:pPr>
      <w:r>
        <w:rPr>
          <w:rFonts w:ascii="Calibri" w:cs="Calibri" w:eastAsia="Calibri" w:hAnsi="Calibri"/>
          <w:color w:val="666666"/>
          <w:sz w:val="19"/>
          <w:szCs w:val="19"/>
        </w:rPr>
        <w:t xml:space="preserve">Louis Meyer, Vice Chairperson (on behalf of the Corporation)</w:t>
      </w:r>
    </w:p>
    <w:p>
      <w:pPr>
        <w:spacing w:after="200"/>
      </w:pPr>
      <w:r>
        <w:rPr>
          <w:rFonts w:ascii="Calibri" w:cs="Calibri" w:eastAsia="Calibri" w:hAnsi="Calibri"/>
          <w:color w:val="666666"/>
          <w:sz w:val="19"/>
          <w:szCs w:val="19"/>
        </w:rPr>
        <w:t xml:space="preserve">Date: ______________________________</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CFCF" w:sz="4" w:space="4"/>
      </w:pBdr>
      <w:tabs>
        <w:tab w:val="right" w:pos="9360"/>
      </w:tabs>
    </w:pPr>
    <w:r>
      <w:rPr>
        <w:rFonts w:ascii="Calibri" w:cs="Calibri" w:eastAsia="Calibri" w:hAnsi="Calibri"/>
        <w:color w:val="666666"/>
        <w:sz w:val="15"/>
        <w:szCs w:val="15"/>
      </w:rPr>
      <w:t xml:space="preserve">AGHF Inc. d/b/a AgroHouse Foundation — Founder IP Assignment &amp; License Agreement</w:t>
    </w:r>
    <w:r>
      <w:rPr>
        <w:rFonts w:ascii="Calibri" w:cs="Calibri" w:eastAsia="Calibri" w:hAnsi="Calibri"/>
      </w:rPr>
      <w:t xml:space="preserve">	</w:t>
    </w:r>
    <w:r>
      <w:rPr>
        <w:rFonts w:ascii="Calibri" w:cs="Calibri" w:eastAsia="Calibri" w:hAnsi="Calibri"/>
        <w:color w:val="666666"/>
        <w:sz w:val="15"/>
        <w:szCs w:val="15"/>
      </w:rPr>
      <w:t xml:space="preserve">Page </w:t>
    </w:r>
    <w:r>
      <w:rPr>
        <w:rFonts w:ascii="Calibri" w:cs="Calibri" w:eastAsia="Calibri" w:hAnsi="Calibri"/>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AgroHouse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e57656b7076b9525340e8ef023eedcce8cdb52.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2026-07-25T00:22:02.181Z</dcterms:created>
  <dcterms:modified xsi:type="dcterms:W3CDTF">2026-07-25T00:22:02.181Z</dcterms:modified>
</cp:coreProperties>
</file>

<file path=docProps/custom.xml><?xml version="1.0" encoding="utf-8"?>
<Properties xmlns="http://schemas.openxmlformats.org/officeDocument/2006/custom-properties" xmlns:vt="http://schemas.openxmlformats.org/officeDocument/2006/docPropsVTypes"/>
</file>