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760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BYLAWS OF AGHF INC.</w:t>
      </w:r>
    </w:p>
    <w:p w14:paraId="714F9AA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Doing Business As: AgroHouse Foundation</w:t>
      </w:r>
    </w:p>
    <w:p w14:paraId="15EDC36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6D905CF1">
          <v:rect id="_x0000_i1283" style="width:0;height:1.5pt" o:hralign="center" o:hrstd="t" o:hr="t" fillcolor="#a0a0a0" stroked="f"/>
        </w:pict>
      </w:r>
    </w:p>
    <w:p w14:paraId="5D6E174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I</w:t>
      </w:r>
    </w:p>
    <w:p w14:paraId="637F652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NAME</w:t>
      </w:r>
    </w:p>
    <w:p w14:paraId="2958F7D1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name of this corporation shall be AGHF Inc.</w:t>
      </w:r>
    </w:p>
    <w:p w14:paraId="5527D48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may conduct business under the trade name AgroHouse Foundation.</w:t>
      </w:r>
    </w:p>
    <w:p w14:paraId="74123E4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564A74EC">
          <v:rect id="_x0000_i1284" style="width:0;height:1.5pt" o:hralign="center" o:hrstd="t" o:hr="t" fillcolor="#a0a0a0" stroked="f"/>
        </w:pict>
      </w:r>
    </w:p>
    <w:p w14:paraId="7AECED5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II</w:t>
      </w:r>
    </w:p>
    <w:p w14:paraId="6E59BC4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PURPOSE</w:t>
      </w:r>
    </w:p>
    <w:p w14:paraId="0399E1D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AGHF Inc. is organized exclusively for charitable and educational purposes under Section 501(c)(3) of the Internal Revenue Code.</w:t>
      </w:r>
    </w:p>
    <w:p w14:paraId="417AB9E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exists to:</w:t>
      </w:r>
    </w:p>
    <w:p w14:paraId="1C3B5606" w14:textId="77777777" w:rsidR="003847C9" w:rsidRPr="003847C9" w:rsidRDefault="003847C9" w:rsidP="003847C9">
      <w:pPr>
        <w:numPr>
          <w:ilvl w:val="0"/>
          <w:numId w:val="17"/>
        </w:numPr>
        <w:rPr>
          <w:b/>
          <w:bCs/>
        </w:rPr>
      </w:pPr>
      <w:r w:rsidRPr="003847C9">
        <w:rPr>
          <w:b/>
          <w:bCs/>
        </w:rPr>
        <w:t>Provide community outreach and stabilization services to individuals and families experiencing hardship.</w:t>
      </w:r>
    </w:p>
    <w:p w14:paraId="2B5FDC01" w14:textId="77777777" w:rsidR="003847C9" w:rsidRPr="003847C9" w:rsidRDefault="003847C9" w:rsidP="003847C9">
      <w:pPr>
        <w:numPr>
          <w:ilvl w:val="0"/>
          <w:numId w:val="17"/>
        </w:numPr>
        <w:rPr>
          <w:b/>
          <w:bCs/>
        </w:rPr>
      </w:pPr>
      <w:r w:rsidRPr="003847C9">
        <w:rPr>
          <w:b/>
          <w:bCs/>
        </w:rPr>
        <w:t>Coordinate charitable assistance through partnerships with churches, nonprofits, educational institutions, and community organizations.</w:t>
      </w:r>
    </w:p>
    <w:p w14:paraId="1787D234" w14:textId="77777777" w:rsidR="003847C9" w:rsidRPr="003847C9" w:rsidRDefault="003847C9" w:rsidP="003847C9">
      <w:pPr>
        <w:numPr>
          <w:ilvl w:val="0"/>
          <w:numId w:val="17"/>
        </w:numPr>
        <w:rPr>
          <w:b/>
          <w:bCs/>
        </w:rPr>
      </w:pPr>
      <w:r w:rsidRPr="003847C9">
        <w:rPr>
          <w:b/>
          <w:bCs/>
        </w:rPr>
        <w:t>Assist individuals and families with access to food, transportation resources, referrals, education, and supportive services.</w:t>
      </w:r>
    </w:p>
    <w:p w14:paraId="5097E570" w14:textId="77777777" w:rsidR="003847C9" w:rsidRPr="003847C9" w:rsidRDefault="003847C9" w:rsidP="003847C9">
      <w:pPr>
        <w:numPr>
          <w:ilvl w:val="0"/>
          <w:numId w:val="17"/>
        </w:numPr>
        <w:rPr>
          <w:b/>
          <w:bCs/>
        </w:rPr>
      </w:pPr>
      <w:r w:rsidRPr="003847C9">
        <w:rPr>
          <w:b/>
          <w:bCs/>
        </w:rPr>
        <w:t>Promote self-sufficiency, personal growth, and community engagement.</w:t>
      </w:r>
    </w:p>
    <w:p w14:paraId="6E49DDA4" w14:textId="77777777" w:rsidR="003847C9" w:rsidRPr="003847C9" w:rsidRDefault="003847C9" w:rsidP="003847C9">
      <w:pPr>
        <w:numPr>
          <w:ilvl w:val="0"/>
          <w:numId w:val="17"/>
        </w:numPr>
        <w:rPr>
          <w:b/>
          <w:bCs/>
        </w:rPr>
      </w:pPr>
      <w:r w:rsidRPr="003847C9">
        <w:rPr>
          <w:b/>
          <w:bCs/>
        </w:rPr>
        <w:t>Conduct any lawful activities permitted for organizations recognized as tax-exempt under Section 501(c)(3).</w:t>
      </w:r>
    </w:p>
    <w:p w14:paraId="22C8C24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017466D1">
          <v:rect id="_x0000_i1285" style="width:0;height:1.5pt" o:hralign="center" o:hrstd="t" o:hr="t" fillcolor="#a0a0a0" stroked="f"/>
        </w:pict>
      </w:r>
    </w:p>
    <w:p w14:paraId="0AD1243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III</w:t>
      </w:r>
    </w:p>
    <w:p w14:paraId="1466007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MISSION</w:t>
      </w:r>
    </w:p>
    <w:p w14:paraId="282D4D9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mission of AgroHouse Foundation is to strengthen individuals, families, and communities through outreach, resource coordination, community partnerships, and supportive services that promote stability and self-sufficiency.</w:t>
      </w:r>
    </w:p>
    <w:p w14:paraId="6D07858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lastRenderedPageBreak/>
        <w:pict w14:anchorId="699914AC">
          <v:rect id="_x0000_i1286" style="width:0;height:1.5pt" o:hralign="center" o:hrstd="t" o:hr="t" fillcolor="#a0a0a0" stroked="f"/>
        </w:pict>
      </w:r>
    </w:p>
    <w:p w14:paraId="549B8CA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IV</w:t>
      </w:r>
    </w:p>
    <w:p w14:paraId="6E6FA41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PRINCIPAL OFFICE</w:t>
      </w:r>
    </w:p>
    <w:p w14:paraId="4BF6830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The principal office of the Corporation shall </w:t>
      </w:r>
      <w:proofErr w:type="gramStart"/>
      <w:r w:rsidRPr="003847C9">
        <w:rPr>
          <w:b/>
          <w:bCs/>
        </w:rPr>
        <w:t>be located in</w:t>
      </w:r>
      <w:proofErr w:type="gramEnd"/>
      <w:r w:rsidRPr="003847C9">
        <w:rPr>
          <w:b/>
          <w:bCs/>
        </w:rPr>
        <w:t xml:space="preserve"> the State of Florida.</w:t>
      </w:r>
    </w:p>
    <w:p w14:paraId="4B0EB09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Board of Directors may establish additional offices as necessary.</w:t>
      </w:r>
    </w:p>
    <w:p w14:paraId="0D99580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30BB05E5">
          <v:rect id="_x0000_i1287" style="width:0;height:1.5pt" o:hralign="center" o:hrstd="t" o:hr="t" fillcolor="#a0a0a0" stroked="f"/>
        </w:pict>
      </w:r>
    </w:p>
    <w:p w14:paraId="4ED3408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V</w:t>
      </w:r>
    </w:p>
    <w:p w14:paraId="195FBDD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BOARD OF DIRECTORS</w:t>
      </w:r>
    </w:p>
    <w:p w14:paraId="09035E9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1. Authority</w:t>
      </w:r>
    </w:p>
    <w:p w14:paraId="61508D2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Board of Directors shall govern the affairs of the Corporation and exercise all powers granted under Florida law and these Bylaws.</w:t>
      </w:r>
    </w:p>
    <w:p w14:paraId="6A43601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2. Initial Directors</w:t>
      </w:r>
    </w:p>
    <w:p w14:paraId="35CA2D2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initial Board of Directors shall consist of:</w:t>
      </w:r>
    </w:p>
    <w:p w14:paraId="2833AA28" w14:textId="77777777" w:rsidR="003847C9" w:rsidRPr="003847C9" w:rsidRDefault="003847C9" w:rsidP="003847C9">
      <w:pPr>
        <w:numPr>
          <w:ilvl w:val="0"/>
          <w:numId w:val="18"/>
        </w:numPr>
        <w:rPr>
          <w:b/>
          <w:bCs/>
        </w:rPr>
      </w:pPr>
      <w:r w:rsidRPr="003847C9">
        <w:rPr>
          <w:b/>
          <w:bCs/>
        </w:rPr>
        <w:t>Maggie Baty</w:t>
      </w:r>
    </w:p>
    <w:p w14:paraId="61138AB5" w14:textId="77777777" w:rsidR="003847C9" w:rsidRPr="003847C9" w:rsidRDefault="003847C9" w:rsidP="003847C9">
      <w:pPr>
        <w:numPr>
          <w:ilvl w:val="0"/>
          <w:numId w:val="18"/>
        </w:numPr>
        <w:rPr>
          <w:b/>
          <w:bCs/>
        </w:rPr>
      </w:pPr>
      <w:r w:rsidRPr="003847C9">
        <w:rPr>
          <w:b/>
          <w:bCs/>
        </w:rPr>
        <w:t>Louis Meyer</w:t>
      </w:r>
    </w:p>
    <w:p w14:paraId="45BD3B36" w14:textId="77777777" w:rsidR="003847C9" w:rsidRPr="003847C9" w:rsidRDefault="003847C9" w:rsidP="003847C9">
      <w:pPr>
        <w:numPr>
          <w:ilvl w:val="0"/>
          <w:numId w:val="18"/>
        </w:numPr>
        <w:rPr>
          <w:b/>
          <w:bCs/>
        </w:rPr>
      </w:pPr>
      <w:r w:rsidRPr="003847C9">
        <w:rPr>
          <w:b/>
          <w:bCs/>
        </w:rPr>
        <w:t>Susan Slater</w:t>
      </w:r>
    </w:p>
    <w:p w14:paraId="07957152" w14:textId="77777777" w:rsidR="003847C9" w:rsidRPr="003847C9" w:rsidRDefault="003847C9" w:rsidP="003847C9">
      <w:pPr>
        <w:numPr>
          <w:ilvl w:val="0"/>
          <w:numId w:val="18"/>
        </w:numPr>
        <w:rPr>
          <w:b/>
          <w:bCs/>
        </w:rPr>
      </w:pPr>
      <w:r w:rsidRPr="003847C9">
        <w:rPr>
          <w:b/>
          <w:bCs/>
        </w:rPr>
        <w:t>Christopher Pearce</w:t>
      </w:r>
    </w:p>
    <w:p w14:paraId="0B28FD1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3. Number of Directors</w:t>
      </w:r>
    </w:p>
    <w:p w14:paraId="3E81BB2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shall maintain not fewer than four (4) and not more than eleven (11) Directors.</w:t>
      </w:r>
    </w:p>
    <w:p w14:paraId="11F5038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4. Terms</w:t>
      </w:r>
    </w:p>
    <w:p w14:paraId="7F946B3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Directors </w:t>
      </w:r>
      <w:proofErr w:type="gramStart"/>
      <w:r w:rsidRPr="003847C9">
        <w:rPr>
          <w:b/>
          <w:bCs/>
        </w:rPr>
        <w:t>shall</w:t>
      </w:r>
      <w:proofErr w:type="gramEnd"/>
      <w:r w:rsidRPr="003847C9">
        <w:rPr>
          <w:b/>
          <w:bCs/>
        </w:rPr>
        <w:t xml:space="preserve"> serve three-year terms and may be reelected.</w:t>
      </w:r>
    </w:p>
    <w:p w14:paraId="7BE2FB4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5. Duties</w:t>
      </w:r>
    </w:p>
    <w:p w14:paraId="4DCE668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Directors shall:</w:t>
      </w:r>
    </w:p>
    <w:p w14:paraId="023F0DA7" w14:textId="77777777" w:rsidR="003847C9" w:rsidRPr="003847C9" w:rsidRDefault="003847C9" w:rsidP="003847C9">
      <w:pPr>
        <w:numPr>
          <w:ilvl w:val="0"/>
          <w:numId w:val="19"/>
        </w:numPr>
        <w:rPr>
          <w:b/>
          <w:bCs/>
        </w:rPr>
      </w:pPr>
      <w:r w:rsidRPr="003847C9">
        <w:rPr>
          <w:b/>
          <w:bCs/>
        </w:rPr>
        <w:t>Support the mission of the Corporation.</w:t>
      </w:r>
    </w:p>
    <w:p w14:paraId="47FB6847" w14:textId="77777777" w:rsidR="003847C9" w:rsidRPr="003847C9" w:rsidRDefault="003847C9" w:rsidP="003847C9">
      <w:pPr>
        <w:numPr>
          <w:ilvl w:val="0"/>
          <w:numId w:val="19"/>
        </w:numPr>
        <w:rPr>
          <w:b/>
          <w:bCs/>
        </w:rPr>
      </w:pPr>
      <w:r w:rsidRPr="003847C9">
        <w:rPr>
          <w:b/>
          <w:bCs/>
        </w:rPr>
        <w:t>Ensure legal and financial compliance.</w:t>
      </w:r>
    </w:p>
    <w:p w14:paraId="12DC56DF" w14:textId="77777777" w:rsidR="003847C9" w:rsidRPr="003847C9" w:rsidRDefault="003847C9" w:rsidP="003847C9">
      <w:pPr>
        <w:numPr>
          <w:ilvl w:val="0"/>
          <w:numId w:val="19"/>
        </w:numPr>
        <w:rPr>
          <w:b/>
          <w:bCs/>
        </w:rPr>
      </w:pPr>
      <w:r w:rsidRPr="003847C9">
        <w:rPr>
          <w:b/>
          <w:bCs/>
        </w:rPr>
        <w:t>Participate in governance and planning.</w:t>
      </w:r>
    </w:p>
    <w:p w14:paraId="29FD62C8" w14:textId="77777777" w:rsidR="003847C9" w:rsidRPr="003847C9" w:rsidRDefault="003847C9" w:rsidP="003847C9">
      <w:pPr>
        <w:numPr>
          <w:ilvl w:val="0"/>
          <w:numId w:val="19"/>
        </w:numPr>
        <w:rPr>
          <w:b/>
          <w:bCs/>
        </w:rPr>
      </w:pPr>
      <w:r w:rsidRPr="003847C9">
        <w:rPr>
          <w:b/>
          <w:bCs/>
        </w:rPr>
        <w:lastRenderedPageBreak/>
        <w:t>Act in the best interests of the Corporation.</w:t>
      </w:r>
    </w:p>
    <w:p w14:paraId="78C36E37" w14:textId="77777777" w:rsidR="003847C9" w:rsidRPr="003847C9" w:rsidRDefault="003847C9" w:rsidP="003847C9">
      <w:pPr>
        <w:numPr>
          <w:ilvl w:val="0"/>
          <w:numId w:val="19"/>
        </w:numPr>
        <w:rPr>
          <w:b/>
          <w:bCs/>
        </w:rPr>
      </w:pPr>
      <w:r w:rsidRPr="003847C9">
        <w:rPr>
          <w:b/>
          <w:bCs/>
        </w:rPr>
        <w:t>Fulfill their fiduciary responsibilities.</w:t>
      </w:r>
    </w:p>
    <w:p w14:paraId="7C6832D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6. Vacancies</w:t>
      </w:r>
    </w:p>
    <w:p w14:paraId="4473032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Vacancies shall be filled by majority vote of the remaining Directors.</w:t>
      </w:r>
    </w:p>
    <w:p w14:paraId="0B4CA6B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7. Resignation</w:t>
      </w:r>
    </w:p>
    <w:p w14:paraId="16A39EA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Any Director may resign by providing written notice to the Board.</w:t>
      </w:r>
    </w:p>
    <w:p w14:paraId="1E09678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8. Removal</w:t>
      </w:r>
    </w:p>
    <w:p w14:paraId="69D53BC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Except as otherwise provided in these Bylaws, a </w:t>
      </w:r>
      <w:proofErr w:type="gramStart"/>
      <w:r w:rsidRPr="003847C9">
        <w:rPr>
          <w:b/>
          <w:bCs/>
        </w:rPr>
        <w:t>Director</w:t>
      </w:r>
      <w:proofErr w:type="gramEnd"/>
      <w:r w:rsidRPr="003847C9">
        <w:rPr>
          <w:b/>
          <w:bCs/>
        </w:rPr>
        <w:t xml:space="preserve"> may be removed by a two-</w:t>
      </w:r>
      <w:proofErr w:type="gramStart"/>
      <w:r w:rsidRPr="003847C9">
        <w:rPr>
          <w:b/>
          <w:bCs/>
        </w:rPr>
        <w:t>thirds</w:t>
      </w:r>
      <w:proofErr w:type="gramEnd"/>
      <w:r w:rsidRPr="003847C9">
        <w:rPr>
          <w:b/>
          <w:bCs/>
        </w:rPr>
        <w:t xml:space="preserve"> (2/3) vote of the Board.</w:t>
      </w:r>
    </w:p>
    <w:p w14:paraId="3462E85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11DDE75A">
          <v:rect id="_x0000_i1288" style="width:0;height:1.5pt" o:hralign="center" o:hrstd="t" o:hr="t" fillcolor="#a0a0a0" stroked="f"/>
        </w:pict>
      </w:r>
    </w:p>
    <w:p w14:paraId="5177D0B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VI</w:t>
      </w:r>
    </w:p>
    <w:p w14:paraId="7C8E82B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OFFICERS</w:t>
      </w:r>
    </w:p>
    <w:p w14:paraId="0238E9C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officers of the Corporation shall be:</w:t>
      </w:r>
    </w:p>
    <w:p w14:paraId="5C6DBF6D" w14:textId="77777777" w:rsidR="003847C9" w:rsidRPr="003847C9" w:rsidRDefault="003847C9" w:rsidP="003847C9">
      <w:pPr>
        <w:numPr>
          <w:ilvl w:val="0"/>
          <w:numId w:val="20"/>
        </w:numPr>
        <w:rPr>
          <w:b/>
          <w:bCs/>
        </w:rPr>
      </w:pPr>
      <w:r w:rsidRPr="003847C9">
        <w:rPr>
          <w:b/>
          <w:bCs/>
        </w:rPr>
        <w:t>Chairperson</w:t>
      </w:r>
    </w:p>
    <w:p w14:paraId="795598A8" w14:textId="77777777" w:rsidR="003847C9" w:rsidRPr="003847C9" w:rsidRDefault="003847C9" w:rsidP="003847C9">
      <w:pPr>
        <w:numPr>
          <w:ilvl w:val="0"/>
          <w:numId w:val="20"/>
        </w:numPr>
        <w:rPr>
          <w:b/>
          <w:bCs/>
        </w:rPr>
      </w:pPr>
      <w:r w:rsidRPr="003847C9">
        <w:rPr>
          <w:b/>
          <w:bCs/>
        </w:rPr>
        <w:t>Vice Chairperson</w:t>
      </w:r>
    </w:p>
    <w:p w14:paraId="63CE50A0" w14:textId="77777777" w:rsidR="003847C9" w:rsidRPr="003847C9" w:rsidRDefault="003847C9" w:rsidP="003847C9">
      <w:pPr>
        <w:numPr>
          <w:ilvl w:val="0"/>
          <w:numId w:val="20"/>
        </w:numPr>
        <w:rPr>
          <w:b/>
          <w:bCs/>
        </w:rPr>
      </w:pPr>
      <w:r w:rsidRPr="003847C9">
        <w:rPr>
          <w:b/>
          <w:bCs/>
        </w:rPr>
        <w:t>Treasurer</w:t>
      </w:r>
    </w:p>
    <w:p w14:paraId="7CF80408" w14:textId="77777777" w:rsidR="003847C9" w:rsidRPr="003847C9" w:rsidRDefault="003847C9" w:rsidP="003847C9">
      <w:pPr>
        <w:numPr>
          <w:ilvl w:val="0"/>
          <w:numId w:val="20"/>
        </w:numPr>
        <w:rPr>
          <w:b/>
          <w:bCs/>
        </w:rPr>
      </w:pPr>
      <w:r w:rsidRPr="003847C9">
        <w:rPr>
          <w:b/>
          <w:bCs/>
        </w:rPr>
        <w:t>Secretary</w:t>
      </w:r>
    </w:p>
    <w:p w14:paraId="51BF950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Initial Officers</w:t>
      </w:r>
    </w:p>
    <w:p w14:paraId="3DC5EE2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Chairperson: Maggie Baty</w:t>
      </w:r>
    </w:p>
    <w:p w14:paraId="6D4E7DF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Vice Chairperson: Louis Meyer</w:t>
      </w:r>
    </w:p>
    <w:p w14:paraId="7742B20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Treasurer: Susan Slater</w:t>
      </w:r>
    </w:p>
    <w:p w14:paraId="54B5E11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Secretary: Christopher Pearce</w:t>
      </w:r>
    </w:p>
    <w:p w14:paraId="6089CC2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Duties of the Chairperson</w:t>
      </w:r>
    </w:p>
    <w:p w14:paraId="216A045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Chairperson shall:</w:t>
      </w:r>
    </w:p>
    <w:p w14:paraId="7B34F6A2" w14:textId="77777777" w:rsidR="003847C9" w:rsidRPr="003847C9" w:rsidRDefault="003847C9" w:rsidP="003847C9">
      <w:pPr>
        <w:numPr>
          <w:ilvl w:val="0"/>
          <w:numId w:val="21"/>
        </w:numPr>
        <w:rPr>
          <w:b/>
          <w:bCs/>
        </w:rPr>
      </w:pPr>
      <w:r w:rsidRPr="003847C9">
        <w:rPr>
          <w:b/>
          <w:bCs/>
        </w:rPr>
        <w:t xml:space="preserve">Preside </w:t>
      </w:r>
      <w:proofErr w:type="gramStart"/>
      <w:r w:rsidRPr="003847C9">
        <w:rPr>
          <w:b/>
          <w:bCs/>
        </w:rPr>
        <w:t>over Board</w:t>
      </w:r>
      <w:proofErr w:type="gramEnd"/>
      <w:r w:rsidRPr="003847C9">
        <w:rPr>
          <w:b/>
          <w:bCs/>
        </w:rPr>
        <w:t xml:space="preserve"> meetings.</w:t>
      </w:r>
    </w:p>
    <w:p w14:paraId="39E6A92D" w14:textId="77777777" w:rsidR="003847C9" w:rsidRPr="003847C9" w:rsidRDefault="003847C9" w:rsidP="003847C9">
      <w:pPr>
        <w:numPr>
          <w:ilvl w:val="0"/>
          <w:numId w:val="21"/>
        </w:numPr>
        <w:rPr>
          <w:b/>
          <w:bCs/>
        </w:rPr>
      </w:pPr>
      <w:r w:rsidRPr="003847C9">
        <w:rPr>
          <w:b/>
          <w:bCs/>
        </w:rPr>
        <w:t>Provide leadership to the Corporation.</w:t>
      </w:r>
    </w:p>
    <w:p w14:paraId="60F4F4CB" w14:textId="77777777" w:rsidR="003847C9" w:rsidRPr="003847C9" w:rsidRDefault="003847C9" w:rsidP="003847C9">
      <w:pPr>
        <w:numPr>
          <w:ilvl w:val="0"/>
          <w:numId w:val="21"/>
        </w:numPr>
        <w:rPr>
          <w:b/>
          <w:bCs/>
        </w:rPr>
      </w:pPr>
      <w:r w:rsidRPr="003847C9">
        <w:rPr>
          <w:b/>
          <w:bCs/>
        </w:rPr>
        <w:lastRenderedPageBreak/>
        <w:t>Execute Board-authorized actions.</w:t>
      </w:r>
    </w:p>
    <w:p w14:paraId="305FFA98" w14:textId="77777777" w:rsidR="003847C9" w:rsidRPr="003847C9" w:rsidRDefault="003847C9" w:rsidP="003847C9">
      <w:pPr>
        <w:numPr>
          <w:ilvl w:val="0"/>
          <w:numId w:val="21"/>
        </w:numPr>
        <w:rPr>
          <w:b/>
          <w:bCs/>
        </w:rPr>
      </w:pPr>
      <w:r w:rsidRPr="003847C9">
        <w:rPr>
          <w:b/>
          <w:bCs/>
        </w:rPr>
        <w:t>Serve as the primary representative of the Corporation.</w:t>
      </w:r>
    </w:p>
    <w:p w14:paraId="6D1D73C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Duties of the Vice Chairperson</w:t>
      </w:r>
    </w:p>
    <w:p w14:paraId="1DF096D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Vice Chairperson shall perform the duties of the Chairperson in the Chairperson's absence.</w:t>
      </w:r>
    </w:p>
    <w:p w14:paraId="31D7198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Duties of the Treasurer</w:t>
      </w:r>
    </w:p>
    <w:p w14:paraId="23FC54E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Treasurer shall:</w:t>
      </w:r>
    </w:p>
    <w:p w14:paraId="2252B0A3" w14:textId="77777777" w:rsidR="003847C9" w:rsidRPr="003847C9" w:rsidRDefault="003847C9" w:rsidP="003847C9">
      <w:pPr>
        <w:numPr>
          <w:ilvl w:val="0"/>
          <w:numId w:val="22"/>
        </w:numPr>
        <w:rPr>
          <w:b/>
          <w:bCs/>
        </w:rPr>
      </w:pPr>
      <w:r w:rsidRPr="003847C9">
        <w:rPr>
          <w:b/>
          <w:bCs/>
        </w:rPr>
        <w:t>Oversee financial records.</w:t>
      </w:r>
    </w:p>
    <w:p w14:paraId="594F1AF4" w14:textId="77777777" w:rsidR="003847C9" w:rsidRPr="003847C9" w:rsidRDefault="003847C9" w:rsidP="003847C9">
      <w:pPr>
        <w:numPr>
          <w:ilvl w:val="0"/>
          <w:numId w:val="22"/>
        </w:numPr>
        <w:rPr>
          <w:b/>
          <w:bCs/>
        </w:rPr>
      </w:pPr>
      <w:r w:rsidRPr="003847C9">
        <w:rPr>
          <w:b/>
          <w:bCs/>
        </w:rPr>
        <w:t>Present financial reports.</w:t>
      </w:r>
    </w:p>
    <w:p w14:paraId="4AC9F641" w14:textId="77777777" w:rsidR="003847C9" w:rsidRPr="003847C9" w:rsidRDefault="003847C9" w:rsidP="003847C9">
      <w:pPr>
        <w:numPr>
          <w:ilvl w:val="0"/>
          <w:numId w:val="22"/>
        </w:numPr>
        <w:rPr>
          <w:b/>
          <w:bCs/>
        </w:rPr>
      </w:pPr>
      <w:r w:rsidRPr="003847C9">
        <w:rPr>
          <w:b/>
          <w:bCs/>
        </w:rPr>
        <w:t>Monitor budgets and financial accountability.</w:t>
      </w:r>
    </w:p>
    <w:p w14:paraId="40F8FFDE" w14:textId="77777777" w:rsidR="003847C9" w:rsidRPr="003847C9" w:rsidRDefault="003847C9" w:rsidP="003847C9">
      <w:pPr>
        <w:numPr>
          <w:ilvl w:val="0"/>
          <w:numId w:val="22"/>
        </w:numPr>
        <w:rPr>
          <w:b/>
          <w:bCs/>
        </w:rPr>
      </w:pPr>
      <w:r w:rsidRPr="003847C9">
        <w:rPr>
          <w:b/>
          <w:bCs/>
        </w:rPr>
        <w:t>Assist with required nonprofit filings.</w:t>
      </w:r>
    </w:p>
    <w:p w14:paraId="2B7CC2D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Duties of the Secretary</w:t>
      </w:r>
    </w:p>
    <w:p w14:paraId="6C4B67C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Secretary shall:</w:t>
      </w:r>
    </w:p>
    <w:p w14:paraId="23D8330D" w14:textId="77777777" w:rsidR="003847C9" w:rsidRPr="003847C9" w:rsidRDefault="003847C9" w:rsidP="003847C9">
      <w:pPr>
        <w:numPr>
          <w:ilvl w:val="0"/>
          <w:numId w:val="23"/>
        </w:numPr>
        <w:rPr>
          <w:b/>
          <w:bCs/>
        </w:rPr>
      </w:pPr>
      <w:r w:rsidRPr="003847C9">
        <w:rPr>
          <w:b/>
          <w:bCs/>
        </w:rPr>
        <w:t>Maintain corporate records.</w:t>
      </w:r>
    </w:p>
    <w:p w14:paraId="382B4EC4" w14:textId="77777777" w:rsidR="003847C9" w:rsidRPr="003847C9" w:rsidRDefault="003847C9" w:rsidP="003847C9">
      <w:pPr>
        <w:numPr>
          <w:ilvl w:val="0"/>
          <w:numId w:val="23"/>
        </w:numPr>
        <w:rPr>
          <w:b/>
          <w:bCs/>
        </w:rPr>
      </w:pPr>
      <w:r w:rsidRPr="003847C9">
        <w:rPr>
          <w:b/>
          <w:bCs/>
        </w:rPr>
        <w:t>Prepare and retain meeting minutes.</w:t>
      </w:r>
    </w:p>
    <w:p w14:paraId="70799542" w14:textId="77777777" w:rsidR="003847C9" w:rsidRPr="003847C9" w:rsidRDefault="003847C9" w:rsidP="003847C9">
      <w:pPr>
        <w:numPr>
          <w:ilvl w:val="0"/>
          <w:numId w:val="23"/>
        </w:numPr>
        <w:rPr>
          <w:b/>
          <w:bCs/>
        </w:rPr>
      </w:pPr>
      <w:r w:rsidRPr="003847C9">
        <w:rPr>
          <w:b/>
          <w:bCs/>
        </w:rPr>
        <w:t>Provide notices of meetings.</w:t>
      </w:r>
    </w:p>
    <w:p w14:paraId="035FFFF0" w14:textId="77777777" w:rsidR="003847C9" w:rsidRPr="003847C9" w:rsidRDefault="003847C9" w:rsidP="003847C9">
      <w:pPr>
        <w:numPr>
          <w:ilvl w:val="0"/>
          <w:numId w:val="23"/>
        </w:numPr>
        <w:rPr>
          <w:b/>
          <w:bCs/>
        </w:rPr>
      </w:pPr>
      <w:r w:rsidRPr="003847C9">
        <w:rPr>
          <w:b/>
          <w:bCs/>
        </w:rPr>
        <w:t>Maintain governing documents.</w:t>
      </w:r>
    </w:p>
    <w:p w14:paraId="14EA508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09013447">
          <v:rect id="_x0000_i1289" style="width:0;height:1.5pt" o:hralign="center" o:hrstd="t" o:hr="t" fillcolor="#a0a0a0" stroked="f"/>
        </w:pict>
      </w:r>
    </w:p>
    <w:p w14:paraId="7C1F7F8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VII</w:t>
      </w:r>
    </w:p>
    <w:p w14:paraId="5F6BC13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MEETINGS</w:t>
      </w:r>
    </w:p>
    <w:p w14:paraId="43DF77B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Annual Meeting</w:t>
      </w:r>
    </w:p>
    <w:p w14:paraId="6EFFF46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An annual meeting of the Board shall be held each year.</w:t>
      </w:r>
    </w:p>
    <w:p w14:paraId="6C4F0BB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Regular Meetings</w:t>
      </w:r>
    </w:p>
    <w:p w14:paraId="2F8193F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Board shall meet at least quarterly.</w:t>
      </w:r>
    </w:p>
    <w:p w14:paraId="191764B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Special Meetings</w:t>
      </w:r>
    </w:p>
    <w:p w14:paraId="3180B55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Special meetings may be called by:</w:t>
      </w:r>
    </w:p>
    <w:p w14:paraId="31B90500" w14:textId="77777777" w:rsidR="003847C9" w:rsidRPr="003847C9" w:rsidRDefault="003847C9" w:rsidP="003847C9">
      <w:pPr>
        <w:numPr>
          <w:ilvl w:val="0"/>
          <w:numId w:val="24"/>
        </w:numPr>
        <w:rPr>
          <w:b/>
          <w:bCs/>
        </w:rPr>
      </w:pPr>
      <w:r w:rsidRPr="003847C9">
        <w:rPr>
          <w:b/>
          <w:bCs/>
        </w:rPr>
        <w:lastRenderedPageBreak/>
        <w:t>The Chairperson; or</w:t>
      </w:r>
    </w:p>
    <w:p w14:paraId="22018E4B" w14:textId="77777777" w:rsidR="003847C9" w:rsidRPr="003847C9" w:rsidRDefault="003847C9" w:rsidP="003847C9">
      <w:pPr>
        <w:numPr>
          <w:ilvl w:val="0"/>
          <w:numId w:val="24"/>
        </w:numPr>
        <w:rPr>
          <w:b/>
          <w:bCs/>
        </w:rPr>
      </w:pPr>
      <w:proofErr w:type="gramStart"/>
      <w:r w:rsidRPr="003847C9">
        <w:rPr>
          <w:b/>
          <w:bCs/>
        </w:rPr>
        <w:t>Any two</w:t>
      </w:r>
      <w:proofErr w:type="gramEnd"/>
      <w:r w:rsidRPr="003847C9">
        <w:rPr>
          <w:b/>
          <w:bCs/>
        </w:rPr>
        <w:t xml:space="preserve"> Directors.</w:t>
      </w:r>
    </w:p>
    <w:p w14:paraId="30BC9D0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Notice</w:t>
      </w:r>
    </w:p>
    <w:p w14:paraId="4EE1D25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At least seven (7) days' notice shall be provided for meetings.</w:t>
      </w:r>
    </w:p>
    <w:p w14:paraId="484F2C8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Quorum</w:t>
      </w:r>
    </w:p>
    <w:p w14:paraId="206CC1A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 majority of the currently serving Directors shall constitute a quorum.</w:t>
      </w:r>
    </w:p>
    <w:p w14:paraId="074D6EB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Voting</w:t>
      </w:r>
    </w:p>
    <w:p w14:paraId="409C6C6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Unless otherwise specified, actions shall be approved by a majority vote of Directors present.</w:t>
      </w:r>
    </w:p>
    <w:p w14:paraId="4BF72E5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0E3F2D56">
          <v:rect id="_x0000_i1290" style="width:0;height:1.5pt" o:hralign="center" o:hrstd="t" o:hr="t" fillcolor="#a0a0a0" stroked="f"/>
        </w:pict>
      </w:r>
    </w:p>
    <w:p w14:paraId="64B99CA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VIII</w:t>
      </w:r>
    </w:p>
    <w:p w14:paraId="3FBC168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COMMITTEES</w:t>
      </w:r>
    </w:p>
    <w:p w14:paraId="2DB8FAA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Board may establish committees as needed.</w:t>
      </w:r>
    </w:p>
    <w:p w14:paraId="2C75C38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Committees shall report to and remain under the authority of the Board.</w:t>
      </w:r>
    </w:p>
    <w:p w14:paraId="3CDB9FA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28BAEFCB">
          <v:rect id="_x0000_i1291" style="width:0;height:1.5pt" o:hralign="center" o:hrstd="t" o:hr="t" fillcolor="#a0a0a0" stroked="f"/>
        </w:pict>
      </w:r>
    </w:p>
    <w:p w14:paraId="5087F88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IX</w:t>
      </w:r>
    </w:p>
    <w:p w14:paraId="0B55EB0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COMMUNITY OUTREACH AND STABILIZATION PROGRAM</w:t>
      </w:r>
    </w:p>
    <w:p w14:paraId="7A25FD7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initial charitable program of the Corporation shall be the Community Outreach and Stabilization Program.</w:t>
      </w:r>
    </w:p>
    <w:p w14:paraId="1E790E6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purpose of this program is to:</w:t>
      </w:r>
    </w:p>
    <w:p w14:paraId="252B49EF" w14:textId="77777777" w:rsidR="003847C9" w:rsidRPr="003847C9" w:rsidRDefault="003847C9" w:rsidP="003847C9">
      <w:pPr>
        <w:numPr>
          <w:ilvl w:val="0"/>
          <w:numId w:val="25"/>
        </w:numPr>
        <w:rPr>
          <w:b/>
          <w:bCs/>
        </w:rPr>
      </w:pPr>
      <w:r w:rsidRPr="003847C9">
        <w:rPr>
          <w:b/>
          <w:bCs/>
        </w:rPr>
        <w:t>Connect individuals and families with resources.</w:t>
      </w:r>
    </w:p>
    <w:p w14:paraId="08C0239A" w14:textId="77777777" w:rsidR="003847C9" w:rsidRPr="003847C9" w:rsidRDefault="003847C9" w:rsidP="003847C9">
      <w:pPr>
        <w:numPr>
          <w:ilvl w:val="0"/>
          <w:numId w:val="25"/>
        </w:numPr>
        <w:rPr>
          <w:b/>
          <w:bCs/>
        </w:rPr>
      </w:pPr>
      <w:r w:rsidRPr="003847C9">
        <w:rPr>
          <w:b/>
          <w:bCs/>
        </w:rPr>
        <w:t>Provide support through community partnerships.</w:t>
      </w:r>
    </w:p>
    <w:p w14:paraId="4E229340" w14:textId="77777777" w:rsidR="003847C9" w:rsidRPr="003847C9" w:rsidRDefault="003847C9" w:rsidP="003847C9">
      <w:pPr>
        <w:numPr>
          <w:ilvl w:val="0"/>
          <w:numId w:val="25"/>
        </w:numPr>
        <w:rPr>
          <w:b/>
          <w:bCs/>
        </w:rPr>
      </w:pPr>
      <w:r w:rsidRPr="003847C9">
        <w:rPr>
          <w:b/>
          <w:bCs/>
        </w:rPr>
        <w:t>Assist with stabilization efforts during times of hardship.</w:t>
      </w:r>
    </w:p>
    <w:p w14:paraId="1F77E2F5" w14:textId="77777777" w:rsidR="003847C9" w:rsidRPr="003847C9" w:rsidRDefault="003847C9" w:rsidP="003847C9">
      <w:pPr>
        <w:numPr>
          <w:ilvl w:val="0"/>
          <w:numId w:val="25"/>
        </w:numPr>
        <w:rPr>
          <w:b/>
          <w:bCs/>
        </w:rPr>
      </w:pPr>
      <w:r w:rsidRPr="003847C9">
        <w:rPr>
          <w:b/>
          <w:bCs/>
        </w:rPr>
        <w:t>Coordinate volunteer-driven outreach activities.</w:t>
      </w:r>
    </w:p>
    <w:p w14:paraId="554A8946" w14:textId="77777777" w:rsidR="003847C9" w:rsidRPr="003847C9" w:rsidRDefault="003847C9" w:rsidP="003847C9">
      <w:pPr>
        <w:numPr>
          <w:ilvl w:val="0"/>
          <w:numId w:val="25"/>
        </w:numPr>
        <w:rPr>
          <w:b/>
          <w:bCs/>
        </w:rPr>
      </w:pPr>
      <w:r w:rsidRPr="003847C9">
        <w:rPr>
          <w:b/>
          <w:bCs/>
        </w:rPr>
        <w:t>Promote community engagement and self-sufficiency.</w:t>
      </w:r>
    </w:p>
    <w:p w14:paraId="27812C1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lastRenderedPageBreak/>
        <w:t>The Corporation may partner with churches, nonprofits, and community organizations, including First Nazarene Church and additional partners approved by the Board.</w:t>
      </w:r>
    </w:p>
    <w:p w14:paraId="2184D97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268E1763">
          <v:rect id="_x0000_i1292" style="width:0;height:1.5pt" o:hralign="center" o:hrstd="t" o:hr="t" fillcolor="#a0a0a0" stroked="f"/>
        </w:pict>
      </w:r>
    </w:p>
    <w:p w14:paraId="0096F6F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</w:t>
      </w:r>
    </w:p>
    <w:p w14:paraId="3A8DCBB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COMPENSATION</w:t>
      </w:r>
    </w:p>
    <w:p w14:paraId="6CCDA8E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1. General Rule</w:t>
      </w:r>
    </w:p>
    <w:p w14:paraId="28D4FD9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may compensate employees, contractors, and other individuals for necessary services rendered to the Corporation.</w:t>
      </w:r>
    </w:p>
    <w:p w14:paraId="0E1207F1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2. Founder Employment</w:t>
      </w:r>
    </w:p>
    <w:p w14:paraId="64C759D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acknowledges that founders may provide operational services to the organization.</w:t>
      </w:r>
    </w:p>
    <w:p w14:paraId="4ECEEDF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Compensation shall:</w:t>
      </w:r>
    </w:p>
    <w:p w14:paraId="738BFA8A" w14:textId="77777777" w:rsidR="003847C9" w:rsidRPr="003847C9" w:rsidRDefault="003847C9" w:rsidP="003847C9">
      <w:pPr>
        <w:numPr>
          <w:ilvl w:val="0"/>
          <w:numId w:val="26"/>
        </w:numPr>
        <w:rPr>
          <w:b/>
          <w:bCs/>
        </w:rPr>
      </w:pPr>
      <w:r w:rsidRPr="003847C9">
        <w:rPr>
          <w:b/>
          <w:bCs/>
        </w:rPr>
        <w:t>Be reasonable.</w:t>
      </w:r>
    </w:p>
    <w:p w14:paraId="5C1769DB" w14:textId="77777777" w:rsidR="003847C9" w:rsidRPr="003847C9" w:rsidRDefault="003847C9" w:rsidP="003847C9">
      <w:pPr>
        <w:numPr>
          <w:ilvl w:val="0"/>
          <w:numId w:val="26"/>
        </w:numPr>
        <w:rPr>
          <w:b/>
          <w:bCs/>
        </w:rPr>
      </w:pPr>
      <w:r w:rsidRPr="003847C9">
        <w:rPr>
          <w:b/>
          <w:bCs/>
        </w:rPr>
        <w:t>Be based on actual services performed.</w:t>
      </w:r>
    </w:p>
    <w:p w14:paraId="0944DBCA" w14:textId="77777777" w:rsidR="003847C9" w:rsidRPr="003847C9" w:rsidRDefault="003847C9" w:rsidP="003847C9">
      <w:pPr>
        <w:numPr>
          <w:ilvl w:val="0"/>
          <w:numId w:val="26"/>
        </w:numPr>
        <w:rPr>
          <w:b/>
          <w:bCs/>
        </w:rPr>
      </w:pPr>
      <w:proofErr w:type="gramStart"/>
      <w:r w:rsidRPr="003847C9">
        <w:rPr>
          <w:b/>
          <w:bCs/>
        </w:rPr>
        <w:t>Be</w:t>
      </w:r>
      <w:proofErr w:type="gramEnd"/>
      <w:r w:rsidRPr="003847C9">
        <w:rPr>
          <w:b/>
          <w:bCs/>
        </w:rPr>
        <w:t xml:space="preserve"> approved by disinterested Directors.</w:t>
      </w:r>
    </w:p>
    <w:p w14:paraId="31B09712" w14:textId="77777777" w:rsidR="003847C9" w:rsidRPr="003847C9" w:rsidRDefault="003847C9" w:rsidP="003847C9">
      <w:pPr>
        <w:numPr>
          <w:ilvl w:val="0"/>
          <w:numId w:val="26"/>
        </w:numPr>
        <w:rPr>
          <w:b/>
          <w:bCs/>
        </w:rPr>
      </w:pPr>
      <w:r w:rsidRPr="003847C9">
        <w:rPr>
          <w:b/>
          <w:bCs/>
        </w:rPr>
        <w:t>Be documented in Board minutes.</w:t>
      </w:r>
    </w:p>
    <w:p w14:paraId="5EA05A57" w14:textId="77777777" w:rsidR="003847C9" w:rsidRPr="003847C9" w:rsidRDefault="003847C9" w:rsidP="003847C9">
      <w:pPr>
        <w:numPr>
          <w:ilvl w:val="0"/>
          <w:numId w:val="26"/>
        </w:numPr>
        <w:rPr>
          <w:b/>
          <w:bCs/>
        </w:rPr>
      </w:pPr>
      <w:r w:rsidRPr="003847C9">
        <w:rPr>
          <w:b/>
          <w:bCs/>
        </w:rPr>
        <w:t>Comply with all applicable nonprofit laws.</w:t>
      </w:r>
    </w:p>
    <w:p w14:paraId="48B69C6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3. Conflict Procedures</w:t>
      </w:r>
    </w:p>
    <w:p w14:paraId="209B5C1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Any Director whose compensation is under consideration shall disclose the conflict and abstain from voting.</w:t>
      </w:r>
    </w:p>
    <w:p w14:paraId="0327853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3424063C">
          <v:rect id="_x0000_i1293" style="width:0;height:1.5pt" o:hralign="center" o:hrstd="t" o:hr="t" fillcolor="#a0a0a0" stroked="f"/>
        </w:pict>
      </w:r>
    </w:p>
    <w:p w14:paraId="1E2E59B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XI</w:t>
      </w:r>
    </w:p>
    <w:p w14:paraId="73336C1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CONFLICT OF INTEREST</w:t>
      </w:r>
    </w:p>
    <w:p w14:paraId="16C66CD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Directors, officers, employees, and volunteers shall disclose any actual or potential conflicts of interest.</w:t>
      </w:r>
    </w:p>
    <w:p w14:paraId="554A873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Individuals with </w:t>
      </w:r>
      <w:proofErr w:type="gramStart"/>
      <w:r w:rsidRPr="003847C9">
        <w:rPr>
          <w:b/>
          <w:bCs/>
        </w:rPr>
        <w:t>a conflict</w:t>
      </w:r>
      <w:proofErr w:type="gramEnd"/>
      <w:r w:rsidRPr="003847C9">
        <w:rPr>
          <w:b/>
          <w:bCs/>
        </w:rPr>
        <w:t xml:space="preserve"> shall refrain from participating in decisions related to the matter.</w:t>
      </w:r>
    </w:p>
    <w:p w14:paraId="27312BC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lastRenderedPageBreak/>
        <w:t>The Corporation shall maintain a separate Conflict of Interest Policy.</w:t>
      </w:r>
    </w:p>
    <w:p w14:paraId="24696E5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650FFA65">
          <v:rect id="_x0000_i1294" style="width:0;height:1.5pt" o:hralign="center" o:hrstd="t" o:hr="t" fillcolor="#a0a0a0" stroked="f"/>
        </w:pict>
      </w:r>
    </w:p>
    <w:p w14:paraId="7BBB2C3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XII</w:t>
      </w:r>
    </w:p>
    <w:p w14:paraId="569D0D2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FINANCIAL ADMINISTRATION</w:t>
      </w:r>
    </w:p>
    <w:p w14:paraId="620F82A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1. Fiscal Year</w:t>
      </w:r>
    </w:p>
    <w:p w14:paraId="08139AC2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fiscal year shall be established by resolution of the Board.</w:t>
      </w:r>
    </w:p>
    <w:p w14:paraId="7324BB6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2. Financial Records</w:t>
      </w:r>
    </w:p>
    <w:p w14:paraId="6336175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shall maintain accurate and complete financial records.</w:t>
      </w:r>
    </w:p>
    <w:p w14:paraId="2D2B266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3. Budget</w:t>
      </w:r>
    </w:p>
    <w:p w14:paraId="6B6DDCB1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The Board shall approve </w:t>
      </w:r>
      <w:proofErr w:type="gramStart"/>
      <w:r w:rsidRPr="003847C9">
        <w:rPr>
          <w:b/>
          <w:bCs/>
        </w:rPr>
        <w:t>an</w:t>
      </w:r>
      <w:proofErr w:type="gramEnd"/>
      <w:r w:rsidRPr="003847C9">
        <w:rPr>
          <w:b/>
          <w:bCs/>
        </w:rPr>
        <w:t xml:space="preserve"> annual operating budget.</w:t>
      </w:r>
    </w:p>
    <w:p w14:paraId="70B85BD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4. Banking</w:t>
      </w:r>
    </w:p>
    <w:p w14:paraId="6BA977AA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Funds shall be maintained in financial institutions approved by the Board.</w:t>
      </w:r>
    </w:p>
    <w:p w14:paraId="5F60A61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3105E349">
          <v:rect id="_x0000_i1295" style="width:0;height:1.5pt" o:hralign="center" o:hrstd="t" o:hr="t" fillcolor="#a0a0a0" stroked="f"/>
        </w:pict>
      </w:r>
    </w:p>
    <w:p w14:paraId="19D1ECB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XIII</w:t>
      </w:r>
    </w:p>
    <w:p w14:paraId="2573398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NONDISCRIMINATION</w:t>
      </w:r>
    </w:p>
    <w:p w14:paraId="5073562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shall comply with all applicable federal, state, and local laws regarding equal access to services and employment.</w:t>
      </w:r>
    </w:p>
    <w:p w14:paraId="73BCC2A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49ED4541">
          <v:rect id="_x0000_i1296" style="width:0;height:1.5pt" o:hralign="center" o:hrstd="t" o:hr="t" fillcolor="#a0a0a0" stroked="f"/>
        </w:pict>
      </w:r>
    </w:p>
    <w:p w14:paraId="2B853CA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XIV</w:t>
      </w:r>
    </w:p>
    <w:p w14:paraId="317438A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INDEMNIFICATION</w:t>
      </w:r>
    </w:p>
    <w:p w14:paraId="52AED0D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To the fullest extent permitted by Florida law, the Corporation shall indemnify its Directors, Officers, employees, and volunteers acting in good faith on behalf of the Corporation.</w:t>
      </w:r>
    </w:p>
    <w:p w14:paraId="178E7DF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2E86B15F">
          <v:rect id="_x0000_i1297" style="width:0;height:1.5pt" o:hralign="center" o:hrstd="t" o:hr="t" fillcolor="#a0a0a0" stroked="f"/>
        </w:pict>
      </w:r>
    </w:p>
    <w:p w14:paraId="5083D0A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XV</w:t>
      </w:r>
    </w:p>
    <w:p w14:paraId="6BE8D25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RECORDS</w:t>
      </w:r>
    </w:p>
    <w:p w14:paraId="5DDB13F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Corporation shall maintain:</w:t>
      </w:r>
    </w:p>
    <w:p w14:paraId="389B1227" w14:textId="77777777" w:rsidR="003847C9" w:rsidRPr="003847C9" w:rsidRDefault="003847C9" w:rsidP="003847C9">
      <w:pPr>
        <w:numPr>
          <w:ilvl w:val="0"/>
          <w:numId w:val="27"/>
        </w:numPr>
        <w:rPr>
          <w:b/>
          <w:bCs/>
        </w:rPr>
      </w:pPr>
      <w:r w:rsidRPr="003847C9">
        <w:rPr>
          <w:b/>
          <w:bCs/>
        </w:rPr>
        <w:lastRenderedPageBreak/>
        <w:t>Meeting minutes</w:t>
      </w:r>
    </w:p>
    <w:p w14:paraId="301426F4" w14:textId="77777777" w:rsidR="003847C9" w:rsidRPr="003847C9" w:rsidRDefault="003847C9" w:rsidP="003847C9">
      <w:pPr>
        <w:numPr>
          <w:ilvl w:val="0"/>
          <w:numId w:val="27"/>
        </w:numPr>
        <w:rPr>
          <w:b/>
          <w:bCs/>
        </w:rPr>
      </w:pPr>
      <w:r w:rsidRPr="003847C9">
        <w:rPr>
          <w:b/>
          <w:bCs/>
        </w:rPr>
        <w:t>Financial records</w:t>
      </w:r>
    </w:p>
    <w:p w14:paraId="10272EBE" w14:textId="77777777" w:rsidR="003847C9" w:rsidRPr="003847C9" w:rsidRDefault="003847C9" w:rsidP="003847C9">
      <w:pPr>
        <w:numPr>
          <w:ilvl w:val="0"/>
          <w:numId w:val="27"/>
        </w:numPr>
        <w:rPr>
          <w:b/>
          <w:bCs/>
        </w:rPr>
      </w:pPr>
      <w:r w:rsidRPr="003847C9">
        <w:rPr>
          <w:b/>
          <w:bCs/>
        </w:rPr>
        <w:t>Governing documents</w:t>
      </w:r>
    </w:p>
    <w:p w14:paraId="4A38E92B" w14:textId="77777777" w:rsidR="003847C9" w:rsidRPr="003847C9" w:rsidRDefault="003847C9" w:rsidP="003847C9">
      <w:pPr>
        <w:numPr>
          <w:ilvl w:val="0"/>
          <w:numId w:val="27"/>
        </w:numPr>
        <w:rPr>
          <w:b/>
          <w:bCs/>
        </w:rPr>
      </w:pPr>
      <w:r w:rsidRPr="003847C9">
        <w:rPr>
          <w:b/>
          <w:bCs/>
        </w:rPr>
        <w:t>Corporate filings</w:t>
      </w:r>
    </w:p>
    <w:p w14:paraId="0455EEAA" w14:textId="77777777" w:rsidR="003847C9" w:rsidRPr="003847C9" w:rsidRDefault="003847C9" w:rsidP="003847C9">
      <w:pPr>
        <w:numPr>
          <w:ilvl w:val="0"/>
          <w:numId w:val="27"/>
        </w:numPr>
        <w:rPr>
          <w:b/>
          <w:bCs/>
        </w:rPr>
      </w:pPr>
      <w:r w:rsidRPr="003847C9">
        <w:rPr>
          <w:b/>
          <w:bCs/>
        </w:rPr>
        <w:t>Program records</w:t>
      </w:r>
    </w:p>
    <w:p w14:paraId="6FB1B3A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Records shall be maintained in accordance with applicable law.</w:t>
      </w:r>
    </w:p>
    <w:p w14:paraId="0F458A2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004F4C6D">
          <v:rect id="_x0000_i1298" style="width:0;height:1.5pt" o:hralign="center" o:hrstd="t" o:hr="t" fillcolor="#a0a0a0" stroked="f"/>
        </w:pict>
      </w:r>
    </w:p>
    <w:p w14:paraId="79D1991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XVI</w:t>
      </w:r>
    </w:p>
    <w:p w14:paraId="78EBC80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DISSOLUTION</w:t>
      </w:r>
    </w:p>
    <w:p w14:paraId="08665E6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Upon dissolution, all assets shall be distributed exclusively for one or more exempt purposes within the meaning of Section 501(c)(3) of the Internal Revenue Code.</w:t>
      </w:r>
    </w:p>
    <w:p w14:paraId="5A3FB05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No assets shall be distributed to any private individual.</w:t>
      </w:r>
    </w:p>
    <w:p w14:paraId="585CD22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7D33ACF0">
          <v:rect id="_x0000_i1299" style="width:0;height:1.5pt" o:hralign="center" o:hrstd="t" o:hr="t" fillcolor="#a0a0a0" stroked="f"/>
        </w:pict>
      </w:r>
    </w:p>
    <w:p w14:paraId="7BF7B048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XVII</w:t>
      </w:r>
    </w:p>
    <w:p w14:paraId="6832B33D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AMENDMENTS</w:t>
      </w:r>
    </w:p>
    <w:p w14:paraId="7C13196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 xml:space="preserve">These Bylaws may be amended by a two-thirds (2/3) vote of the Board </w:t>
      </w:r>
      <w:proofErr w:type="gramStart"/>
      <w:r w:rsidRPr="003847C9">
        <w:rPr>
          <w:b/>
          <w:bCs/>
        </w:rPr>
        <w:t>provided</w:t>
      </w:r>
      <w:proofErr w:type="gramEnd"/>
      <w:r w:rsidRPr="003847C9">
        <w:rPr>
          <w:b/>
          <w:bCs/>
        </w:rPr>
        <w:t xml:space="preserve"> written notice of the proposed amendment is given at least fourteen (14) days before the vote.</w:t>
      </w:r>
    </w:p>
    <w:p w14:paraId="03C17F80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427E6DFF">
          <v:rect id="_x0000_i1300" style="width:0;height:1.5pt" o:hralign="center" o:hrstd="t" o:hr="t" fillcolor="#a0a0a0" stroked="f"/>
        </w:pict>
      </w:r>
    </w:p>
    <w:p w14:paraId="3144FC4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ARTICLE XVIII</w:t>
      </w:r>
    </w:p>
    <w:p w14:paraId="3E8F4B7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FOUNDER RECOGNITION AND CONTINUITY</w:t>
      </w:r>
    </w:p>
    <w:p w14:paraId="1A500BD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1. Founder Recognition</w:t>
      </w:r>
    </w:p>
    <w:p w14:paraId="0BE34CF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 Board recognizes Maggie Baty as the Founder of AgroHouse Foundation and the originator of its mission and organizational model.</w:t>
      </w:r>
    </w:p>
    <w:p w14:paraId="2A0C5DF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2. Founding Visionary</w:t>
      </w:r>
    </w:p>
    <w:p w14:paraId="377ED74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Maggie Baty shall hold the honorary designation of Founding Visionary.</w:t>
      </w:r>
    </w:p>
    <w:p w14:paraId="181692B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3. Removal of Founder Director</w:t>
      </w:r>
    </w:p>
    <w:p w14:paraId="350860D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While serving as a Director, Maggie Baty may be removed only for:</w:t>
      </w:r>
    </w:p>
    <w:p w14:paraId="1D77B51B" w14:textId="77777777" w:rsidR="003847C9" w:rsidRPr="003847C9" w:rsidRDefault="003847C9" w:rsidP="003847C9">
      <w:pPr>
        <w:numPr>
          <w:ilvl w:val="0"/>
          <w:numId w:val="28"/>
        </w:numPr>
        <w:rPr>
          <w:b/>
          <w:bCs/>
        </w:rPr>
      </w:pPr>
      <w:r w:rsidRPr="003847C9">
        <w:rPr>
          <w:b/>
          <w:bCs/>
        </w:rPr>
        <w:lastRenderedPageBreak/>
        <w:t>Fraud</w:t>
      </w:r>
    </w:p>
    <w:p w14:paraId="146B8B9A" w14:textId="77777777" w:rsidR="003847C9" w:rsidRPr="003847C9" w:rsidRDefault="003847C9" w:rsidP="003847C9">
      <w:pPr>
        <w:numPr>
          <w:ilvl w:val="0"/>
          <w:numId w:val="28"/>
        </w:numPr>
        <w:rPr>
          <w:b/>
          <w:bCs/>
        </w:rPr>
      </w:pPr>
      <w:r w:rsidRPr="003847C9">
        <w:rPr>
          <w:b/>
          <w:bCs/>
        </w:rPr>
        <w:t>Embezzlement</w:t>
      </w:r>
    </w:p>
    <w:p w14:paraId="7CD74EA9" w14:textId="77777777" w:rsidR="003847C9" w:rsidRPr="003847C9" w:rsidRDefault="003847C9" w:rsidP="003847C9">
      <w:pPr>
        <w:numPr>
          <w:ilvl w:val="0"/>
          <w:numId w:val="28"/>
        </w:numPr>
        <w:rPr>
          <w:b/>
          <w:bCs/>
        </w:rPr>
      </w:pPr>
      <w:r w:rsidRPr="003847C9">
        <w:rPr>
          <w:b/>
          <w:bCs/>
        </w:rPr>
        <w:t>Gross misconduct</w:t>
      </w:r>
    </w:p>
    <w:p w14:paraId="6AF1A0AE" w14:textId="77777777" w:rsidR="003847C9" w:rsidRPr="003847C9" w:rsidRDefault="003847C9" w:rsidP="003847C9">
      <w:pPr>
        <w:numPr>
          <w:ilvl w:val="0"/>
          <w:numId w:val="28"/>
        </w:numPr>
        <w:rPr>
          <w:b/>
          <w:bCs/>
        </w:rPr>
      </w:pPr>
      <w:r w:rsidRPr="003847C9">
        <w:rPr>
          <w:b/>
          <w:bCs/>
        </w:rPr>
        <w:t>Serious breach of fiduciary duty</w:t>
      </w:r>
    </w:p>
    <w:p w14:paraId="52AE13A5" w14:textId="77777777" w:rsidR="003847C9" w:rsidRPr="003847C9" w:rsidRDefault="003847C9" w:rsidP="003847C9">
      <w:pPr>
        <w:numPr>
          <w:ilvl w:val="0"/>
          <w:numId w:val="28"/>
        </w:numPr>
        <w:rPr>
          <w:b/>
          <w:bCs/>
        </w:rPr>
      </w:pPr>
      <w:r w:rsidRPr="003847C9">
        <w:rPr>
          <w:b/>
          <w:bCs/>
        </w:rPr>
        <w:t>Permanent inability to perform Board duties</w:t>
      </w:r>
    </w:p>
    <w:p w14:paraId="7B34721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Removal shall require:</w:t>
      </w:r>
    </w:p>
    <w:p w14:paraId="2609AB55" w14:textId="77777777" w:rsidR="003847C9" w:rsidRPr="003847C9" w:rsidRDefault="003847C9" w:rsidP="003847C9">
      <w:pPr>
        <w:numPr>
          <w:ilvl w:val="0"/>
          <w:numId w:val="29"/>
        </w:numPr>
        <w:rPr>
          <w:b/>
          <w:bCs/>
        </w:rPr>
      </w:pPr>
      <w:r w:rsidRPr="003847C9">
        <w:rPr>
          <w:b/>
          <w:bCs/>
        </w:rPr>
        <w:t>Written notice.</w:t>
      </w:r>
    </w:p>
    <w:p w14:paraId="5BFEA0BD" w14:textId="77777777" w:rsidR="003847C9" w:rsidRPr="003847C9" w:rsidRDefault="003847C9" w:rsidP="003847C9">
      <w:pPr>
        <w:numPr>
          <w:ilvl w:val="0"/>
          <w:numId w:val="29"/>
        </w:numPr>
        <w:rPr>
          <w:b/>
          <w:bCs/>
        </w:rPr>
      </w:pPr>
      <w:r w:rsidRPr="003847C9">
        <w:rPr>
          <w:b/>
          <w:bCs/>
        </w:rPr>
        <w:t>Opportunity to respond.</w:t>
      </w:r>
    </w:p>
    <w:p w14:paraId="526949BA" w14:textId="77777777" w:rsidR="003847C9" w:rsidRPr="003847C9" w:rsidRDefault="003847C9" w:rsidP="003847C9">
      <w:pPr>
        <w:numPr>
          <w:ilvl w:val="0"/>
          <w:numId w:val="29"/>
        </w:numPr>
        <w:rPr>
          <w:b/>
          <w:bCs/>
        </w:rPr>
      </w:pPr>
      <w:r w:rsidRPr="003847C9">
        <w:rPr>
          <w:b/>
          <w:bCs/>
        </w:rPr>
        <w:t>A special meeting called for that purpose.</w:t>
      </w:r>
    </w:p>
    <w:p w14:paraId="2C3E40F5" w14:textId="77777777" w:rsidR="003847C9" w:rsidRPr="003847C9" w:rsidRDefault="003847C9" w:rsidP="003847C9">
      <w:pPr>
        <w:numPr>
          <w:ilvl w:val="0"/>
          <w:numId w:val="29"/>
        </w:numPr>
        <w:rPr>
          <w:b/>
          <w:bCs/>
        </w:rPr>
      </w:pPr>
      <w:r w:rsidRPr="003847C9">
        <w:rPr>
          <w:b/>
          <w:bCs/>
        </w:rPr>
        <w:t>Approval by seventy-five percent (75%) of all Directors then serving.</w:t>
      </w:r>
    </w:p>
    <w:p w14:paraId="6B4ECF6B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Section 4. Founder Emeritus</w:t>
      </w:r>
    </w:p>
    <w:p w14:paraId="4978229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Should Maggie Baty voluntarily resign from the Board, the Board may designate her as Founder Emeritus and invite her to attend meetings in a non-voting advisory capacity.</w:t>
      </w:r>
    </w:p>
    <w:p w14:paraId="20D4229F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074EACC7">
          <v:rect id="_x0000_i1301" style="width:0;height:1.5pt" o:hralign="center" o:hrstd="t" o:hr="t" fillcolor="#a0a0a0" stroked="f"/>
        </w:pict>
      </w:r>
    </w:p>
    <w:p w14:paraId="0540FBD7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CERTIFICATION OF ADOPTION</w:t>
      </w:r>
    </w:p>
    <w:p w14:paraId="290A24E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These Bylaws were adopted by the Board of Directors of AGHF Inc. d/b/a AgroHouse Foundation on _____________________, 20.</w:t>
      </w:r>
    </w:p>
    <w:p w14:paraId="053745F5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Chairperson:</w:t>
      </w:r>
    </w:p>
    <w:p w14:paraId="348381C6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7046F94D">
          <v:rect id="_x0000_i1302" style="width:0;height:1.5pt" o:hralign="center" o:hrstd="t" o:hr="t" fillcolor="#a0a0a0" stroked="f"/>
        </w:pict>
      </w:r>
    </w:p>
    <w:p w14:paraId="3416647E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Maggie Baty</w:t>
      </w:r>
    </w:p>
    <w:p w14:paraId="5A1A0E43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Secretary:</w:t>
      </w:r>
    </w:p>
    <w:p w14:paraId="34A20E09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6DD6E2D9">
          <v:rect id="_x0000_i1303" style="width:0;height:1.5pt" o:hralign="center" o:hrstd="t" o:hr="t" fillcolor="#a0a0a0" stroked="f"/>
        </w:pict>
      </w:r>
    </w:p>
    <w:p w14:paraId="4801461C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Christopher Pearce</w:t>
      </w:r>
    </w:p>
    <w:p w14:paraId="73EB8E04" w14:textId="77777777" w:rsidR="003847C9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t>Date:</w:t>
      </w:r>
    </w:p>
    <w:p w14:paraId="7F49DFCF" w14:textId="3870E6E5" w:rsidR="00392A22" w:rsidRPr="003847C9" w:rsidRDefault="003847C9" w:rsidP="003847C9">
      <w:pPr>
        <w:rPr>
          <w:b/>
          <w:bCs/>
        </w:rPr>
      </w:pPr>
      <w:r w:rsidRPr="003847C9">
        <w:rPr>
          <w:b/>
          <w:bCs/>
        </w:rPr>
        <w:pict w14:anchorId="67C9A3FA">
          <v:rect id="_x0000_i1304" style="width:0;height:1.5pt" o:hralign="center" o:hrstd="t" o:hr="t" fillcolor="#a0a0a0" stroked="f"/>
        </w:pict>
      </w:r>
    </w:p>
    <w:sectPr w:rsidR="00392A22" w:rsidRPr="00384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260"/>
    <w:multiLevelType w:val="multilevel"/>
    <w:tmpl w:val="A77E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A1569"/>
    <w:multiLevelType w:val="multilevel"/>
    <w:tmpl w:val="34E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48DD"/>
    <w:multiLevelType w:val="multilevel"/>
    <w:tmpl w:val="041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65253"/>
    <w:multiLevelType w:val="multilevel"/>
    <w:tmpl w:val="1340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E2914"/>
    <w:multiLevelType w:val="multilevel"/>
    <w:tmpl w:val="51F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4170A"/>
    <w:multiLevelType w:val="multilevel"/>
    <w:tmpl w:val="2DF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93979"/>
    <w:multiLevelType w:val="multilevel"/>
    <w:tmpl w:val="1A5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B6F20"/>
    <w:multiLevelType w:val="multilevel"/>
    <w:tmpl w:val="DE9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B7C3D"/>
    <w:multiLevelType w:val="multilevel"/>
    <w:tmpl w:val="F60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C585A"/>
    <w:multiLevelType w:val="multilevel"/>
    <w:tmpl w:val="877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21CD7"/>
    <w:multiLevelType w:val="multilevel"/>
    <w:tmpl w:val="27F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C1EF4"/>
    <w:multiLevelType w:val="multilevel"/>
    <w:tmpl w:val="459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907A2"/>
    <w:multiLevelType w:val="multilevel"/>
    <w:tmpl w:val="FAC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33D67"/>
    <w:multiLevelType w:val="multilevel"/>
    <w:tmpl w:val="D20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062A3"/>
    <w:multiLevelType w:val="multilevel"/>
    <w:tmpl w:val="931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31732"/>
    <w:multiLevelType w:val="multilevel"/>
    <w:tmpl w:val="0F9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709C9"/>
    <w:multiLevelType w:val="multilevel"/>
    <w:tmpl w:val="086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F7960"/>
    <w:multiLevelType w:val="multilevel"/>
    <w:tmpl w:val="43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24596"/>
    <w:multiLevelType w:val="multilevel"/>
    <w:tmpl w:val="8FC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50B74"/>
    <w:multiLevelType w:val="multilevel"/>
    <w:tmpl w:val="1B48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F4A24"/>
    <w:multiLevelType w:val="multilevel"/>
    <w:tmpl w:val="286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D0415"/>
    <w:multiLevelType w:val="multilevel"/>
    <w:tmpl w:val="83E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92A64"/>
    <w:multiLevelType w:val="multilevel"/>
    <w:tmpl w:val="F70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923FD"/>
    <w:multiLevelType w:val="multilevel"/>
    <w:tmpl w:val="B50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5177F"/>
    <w:multiLevelType w:val="multilevel"/>
    <w:tmpl w:val="3CB2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368E6"/>
    <w:multiLevelType w:val="multilevel"/>
    <w:tmpl w:val="0A6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30315"/>
    <w:multiLevelType w:val="multilevel"/>
    <w:tmpl w:val="BBF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65CAC"/>
    <w:multiLevelType w:val="multilevel"/>
    <w:tmpl w:val="188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43950"/>
    <w:multiLevelType w:val="multilevel"/>
    <w:tmpl w:val="C99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1976">
    <w:abstractNumId w:val="19"/>
  </w:num>
  <w:num w:numId="2" w16cid:durableId="269312764">
    <w:abstractNumId w:val="12"/>
  </w:num>
  <w:num w:numId="3" w16cid:durableId="2142579161">
    <w:abstractNumId w:val="5"/>
  </w:num>
  <w:num w:numId="4" w16cid:durableId="1259799613">
    <w:abstractNumId w:val="8"/>
  </w:num>
  <w:num w:numId="5" w16cid:durableId="807088105">
    <w:abstractNumId w:val="16"/>
  </w:num>
  <w:num w:numId="6" w16cid:durableId="867723567">
    <w:abstractNumId w:val="14"/>
  </w:num>
  <w:num w:numId="7" w16cid:durableId="1233276167">
    <w:abstractNumId w:val="28"/>
  </w:num>
  <w:num w:numId="8" w16cid:durableId="1874685881">
    <w:abstractNumId w:val="18"/>
  </w:num>
  <w:num w:numId="9" w16cid:durableId="1114133089">
    <w:abstractNumId w:val="21"/>
  </w:num>
  <w:num w:numId="10" w16cid:durableId="1392584201">
    <w:abstractNumId w:val="9"/>
  </w:num>
  <w:num w:numId="11" w16cid:durableId="1632322249">
    <w:abstractNumId w:val="27"/>
  </w:num>
  <w:num w:numId="12" w16cid:durableId="413624247">
    <w:abstractNumId w:val="20"/>
  </w:num>
  <w:num w:numId="13" w16cid:durableId="1919632721">
    <w:abstractNumId w:val="4"/>
  </w:num>
  <w:num w:numId="14" w16cid:durableId="470944511">
    <w:abstractNumId w:val="25"/>
  </w:num>
  <w:num w:numId="15" w16cid:durableId="1835146772">
    <w:abstractNumId w:val="3"/>
  </w:num>
  <w:num w:numId="16" w16cid:durableId="1124227769">
    <w:abstractNumId w:val="7"/>
  </w:num>
  <w:num w:numId="17" w16cid:durableId="759372356">
    <w:abstractNumId w:val="0"/>
  </w:num>
  <w:num w:numId="18" w16cid:durableId="1849520876">
    <w:abstractNumId w:val="17"/>
  </w:num>
  <w:num w:numId="19" w16cid:durableId="1473791501">
    <w:abstractNumId w:val="2"/>
  </w:num>
  <w:num w:numId="20" w16cid:durableId="1750038333">
    <w:abstractNumId w:val="10"/>
  </w:num>
  <w:num w:numId="21" w16cid:durableId="1104349662">
    <w:abstractNumId w:val="11"/>
  </w:num>
  <w:num w:numId="22" w16cid:durableId="1430615910">
    <w:abstractNumId w:val="13"/>
  </w:num>
  <w:num w:numId="23" w16cid:durableId="2054231794">
    <w:abstractNumId w:val="15"/>
  </w:num>
  <w:num w:numId="24" w16cid:durableId="214970018">
    <w:abstractNumId w:val="26"/>
  </w:num>
  <w:num w:numId="25" w16cid:durableId="1948659029">
    <w:abstractNumId w:val="6"/>
  </w:num>
  <w:num w:numId="26" w16cid:durableId="691341971">
    <w:abstractNumId w:val="22"/>
  </w:num>
  <w:num w:numId="27" w16cid:durableId="1688363985">
    <w:abstractNumId w:val="23"/>
  </w:num>
  <w:num w:numId="28" w16cid:durableId="1297182566">
    <w:abstractNumId w:val="1"/>
  </w:num>
  <w:num w:numId="29" w16cid:durableId="3412771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40"/>
    <w:rsid w:val="003847C9"/>
    <w:rsid w:val="00392A22"/>
    <w:rsid w:val="004F0C24"/>
    <w:rsid w:val="005F552D"/>
    <w:rsid w:val="00614B01"/>
    <w:rsid w:val="007B18D2"/>
    <w:rsid w:val="00C30857"/>
    <w:rsid w:val="00CA1540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7343"/>
  <w15:chartTrackingRefBased/>
  <w15:docId w15:val="{B90708E2-034B-460A-8392-38B6BE62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2026-07-22T21:48:00Z</dcterms:created>
  <dcterms:modified xsi:type="dcterms:W3CDTF">2026-07-23T02:22:00Z</dcterms:modified>
</cp:coreProperties>
</file>