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2FE5" w:rsidRPr="006A253A" w:rsidRDefault="00193E04" w:rsidP="006A253A">
      <w:pPr>
        <w:spacing w:line="360" w:lineRule="auto"/>
        <w:jc w:val="center"/>
        <w:rPr>
          <w:rFonts w:ascii="Verdana" w:hAnsi="Verdana" w:cs="Aharoni"/>
          <w:b/>
          <w:color w:val="365F91" w:themeColor="accent1" w:themeShade="BF"/>
          <w:sz w:val="28"/>
        </w:rPr>
      </w:pPr>
      <w:r w:rsidRPr="006A253A">
        <w:rPr>
          <w:rFonts w:ascii="Verdana" w:hAnsi="Verdana" w:cs="Aharoni"/>
          <w:b/>
          <w:color w:val="365F91" w:themeColor="accent1" w:themeShade="BF"/>
          <w:sz w:val="28"/>
        </w:rPr>
        <w:t>Documento</w:t>
      </w:r>
      <w:r w:rsidRPr="006A253A">
        <w:rPr>
          <w:rFonts w:ascii="Verdana" w:hAnsi="Verdana" w:cs="Aharoni"/>
          <w:b/>
          <w:color w:val="365F91" w:themeColor="accent1" w:themeShade="BF"/>
          <w:sz w:val="28"/>
          <w:lang w:val="es-CO"/>
        </w:rPr>
        <w:t xml:space="preserve"> de </w:t>
      </w:r>
      <w:r w:rsidRPr="006A253A">
        <w:rPr>
          <w:rFonts w:ascii="Verdana" w:hAnsi="Verdana" w:cs="Aharoni"/>
          <w:b/>
          <w:color w:val="365F91" w:themeColor="accent1" w:themeShade="BF"/>
          <w:sz w:val="28"/>
        </w:rPr>
        <w:t>experimentación</w:t>
      </w:r>
    </w:p>
    <w:p w:rsidR="00AD5732" w:rsidRPr="006A253A" w:rsidRDefault="00AD5732" w:rsidP="006A253A">
      <w:pPr>
        <w:shd w:val="clear" w:color="auto" w:fill="FFFFFF"/>
        <w:spacing w:after="0" w:line="360" w:lineRule="auto"/>
        <w:jc w:val="both"/>
        <w:rPr>
          <w:rFonts w:ascii="Verdana" w:eastAsia="Times New Roman" w:hAnsi="Verdana" w:cs="Aharoni"/>
          <w:color w:val="215868" w:themeColor="accent5" w:themeShade="80"/>
          <w:lang w:eastAsia="es-ES"/>
        </w:rPr>
      </w:pPr>
      <w:r w:rsidRPr="006A253A">
        <w:rPr>
          <w:rFonts w:ascii="Verdana" w:eastAsia="Times New Roman" w:hAnsi="Verdana" w:cs="Aharoni"/>
          <w:b/>
          <w:bCs/>
          <w:color w:val="215868" w:themeColor="accent5" w:themeShade="80"/>
          <w:lang w:eastAsia="es-ES"/>
        </w:rPr>
        <w:t>Pre-experimentación</w:t>
      </w:r>
    </w:p>
    <w:p w:rsidR="00AD5732" w:rsidRPr="006A253A" w:rsidRDefault="00536E6B" w:rsidP="006A253A">
      <w:pPr>
        <w:shd w:val="clear" w:color="auto" w:fill="FFFFFF"/>
        <w:spacing w:after="0" w:line="360" w:lineRule="auto"/>
        <w:jc w:val="both"/>
        <w:rPr>
          <w:rFonts w:ascii="Verdana" w:eastAsia="Times New Roman" w:hAnsi="Verdana" w:cs="Aharoni"/>
          <w:color w:val="000000"/>
          <w:u w:val="single"/>
          <w:lang w:eastAsia="es-ES"/>
        </w:rPr>
      </w:pPr>
      <w:r w:rsidRPr="006A253A">
        <w:rPr>
          <w:rFonts w:ascii="Verdana" w:eastAsia="Times New Roman" w:hAnsi="Verdana" w:cs="Aharoni"/>
          <w:color w:val="000000"/>
          <w:u w:val="single"/>
          <w:lang w:eastAsia="es-ES"/>
        </w:rPr>
        <w:t>Problemática</w:t>
      </w:r>
    </w:p>
    <w:p w:rsidR="00EF2892" w:rsidRPr="006A253A" w:rsidRDefault="00271375" w:rsidP="006A253A">
      <w:pPr>
        <w:shd w:val="clear" w:color="auto" w:fill="FFFFFF"/>
        <w:spacing w:after="0" w:line="360" w:lineRule="auto"/>
        <w:ind w:left="360"/>
        <w:jc w:val="both"/>
        <w:rPr>
          <w:rFonts w:ascii="Verdana" w:eastAsia="Times New Roman" w:hAnsi="Verdana" w:cs="Aharoni"/>
          <w:color w:val="000000"/>
          <w:lang w:eastAsia="es-ES"/>
        </w:rPr>
      </w:pPr>
      <w:r w:rsidRPr="006A253A">
        <w:rPr>
          <w:rFonts w:ascii="Verdana" w:eastAsia="Times New Roman" w:hAnsi="Verdana" w:cs="Aharoni"/>
          <w:color w:val="000000"/>
          <w:lang w:eastAsia="es-ES"/>
        </w:rPr>
        <w:t xml:space="preserve">La cantidad de pacientes, médicos y trabajadores del hospital </w:t>
      </w:r>
      <w:r w:rsidR="00EF2892" w:rsidRPr="006A253A">
        <w:rPr>
          <w:rFonts w:ascii="Verdana" w:eastAsia="Times New Roman" w:hAnsi="Verdana" w:cs="Aharoni"/>
          <w:color w:val="000000"/>
          <w:lang w:eastAsia="es-ES"/>
        </w:rPr>
        <w:t xml:space="preserve">no afecta el tiempo de respuesta frente a emergencias, toma de información cardiaca, sincronización con el dispositivo móvil, </w:t>
      </w:r>
      <w:r w:rsidRPr="006A253A">
        <w:rPr>
          <w:rFonts w:ascii="Verdana" w:eastAsia="Times New Roman" w:hAnsi="Verdana" w:cs="Aharoni"/>
          <w:color w:val="000000"/>
          <w:lang w:eastAsia="es-ES"/>
        </w:rPr>
        <w:t xml:space="preserve">reconfiguración del marcapasos, </w:t>
      </w:r>
      <w:r w:rsidR="00EF2892" w:rsidRPr="006A253A">
        <w:rPr>
          <w:rFonts w:ascii="Verdana" w:eastAsia="Times New Roman" w:hAnsi="Verdana" w:cs="Aharoni"/>
          <w:color w:val="000000"/>
          <w:lang w:eastAsia="es-ES"/>
        </w:rPr>
        <w:t>envío de reportes al hospital</w:t>
      </w:r>
      <w:r w:rsidRPr="006A253A">
        <w:rPr>
          <w:rFonts w:ascii="Verdana" w:eastAsia="Times New Roman" w:hAnsi="Verdana" w:cs="Aharoni"/>
          <w:color w:val="000000"/>
          <w:lang w:eastAsia="es-ES"/>
        </w:rPr>
        <w:t xml:space="preserve"> y de consejos.</w:t>
      </w:r>
    </w:p>
    <w:p w:rsidR="00AD5732" w:rsidRPr="006A253A" w:rsidRDefault="00536E6B" w:rsidP="006A253A">
      <w:pPr>
        <w:shd w:val="clear" w:color="auto" w:fill="FFFFFF"/>
        <w:spacing w:after="0" w:line="360" w:lineRule="auto"/>
        <w:jc w:val="both"/>
        <w:rPr>
          <w:rFonts w:ascii="Verdana" w:eastAsia="Times New Roman" w:hAnsi="Verdana" w:cs="Aharoni"/>
          <w:color w:val="000000"/>
          <w:u w:val="single"/>
          <w:lang w:eastAsia="es-ES"/>
        </w:rPr>
      </w:pPr>
      <w:r w:rsidRPr="006A253A">
        <w:rPr>
          <w:rFonts w:ascii="Verdana" w:eastAsia="Times New Roman" w:hAnsi="Verdana" w:cs="Aharoni"/>
          <w:color w:val="000000"/>
          <w:u w:val="single"/>
          <w:lang w:eastAsia="es-ES"/>
        </w:rPr>
        <w:t>Objetivo</w:t>
      </w:r>
      <w:r w:rsidR="00AD5732" w:rsidRPr="006A253A">
        <w:rPr>
          <w:rFonts w:ascii="Verdana" w:eastAsia="Times New Roman" w:hAnsi="Verdana" w:cs="Aharoni"/>
          <w:color w:val="000000"/>
          <w:u w:val="single"/>
          <w:lang w:eastAsia="es-ES"/>
        </w:rPr>
        <w:t xml:space="preserve"> </w:t>
      </w:r>
    </w:p>
    <w:p w:rsidR="00271375" w:rsidRPr="006A253A" w:rsidRDefault="00271375" w:rsidP="006A253A">
      <w:pPr>
        <w:shd w:val="clear" w:color="auto" w:fill="FFFFFF"/>
        <w:spacing w:after="0" w:line="360" w:lineRule="auto"/>
        <w:ind w:left="360"/>
        <w:jc w:val="both"/>
        <w:rPr>
          <w:rFonts w:ascii="Verdana" w:eastAsia="Times New Roman" w:hAnsi="Verdana" w:cs="Aharoni"/>
          <w:color w:val="000000"/>
          <w:lang w:eastAsia="es-ES"/>
        </w:rPr>
      </w:pPr>
      <w:r w:rsidRPr="006A253A">
        <w:rPr>
          <w:rFonts w:ascii="Verdana" w:eastAsia="Times New Roman" w:hAnsi="Verdana" w:cs="Aharoni"/>
          <w:color w:val="000000"/>
          <w:lang w:eastAsia="es-ES"/>
        </w:rPr>
        <w:t>Probar que la cantidad de usuarios que reciben o envían información no afecta al tiempo de respuesta.</w:t>
      </w:r>
    </w:p>
    <w:p w:rsidR="00AD5732" w:rsidRPr="006A253A" w:rsidRDefault="00AD5732" w:rsidP="006A253A">
      <w:pPr>
        <w:shd w:val="clear" w:color="auto" w:fill="FFFFFF"/>
        <w:spacing w:after="0" w:line="360" w:lineRule="auto"/>
        <w:jc w:val="both"/>
        <w:rPr>
          <w:rFonts w:ascii="Verdana" w:eastAsia="Times New Roman" w:hAnsi="Verdana" w:cs="Aharoni"/>
          <w:color w:val="000000"/>
          <w:u w:val="single"/>
          <w:lang w:eastAsia="es-ES"/>
        </w:rPr>
      </w:pPr>
      <w:r w:rsidRPr="006A253A">
        <w:rPr>
          <w:rFonts w:ascii="Verdana" w:eastAsia="Times New Roman" w:hAnsi="Verdana" w:cs="Aharoni"/>
          <w:color w:val="000000"/>
          <w:u w:val="single"/>
          <w:lang w:eastAsia="es-ES"/>
        </w:rPr>
        <w:t>Descripción</w:t>
      </w:r>
    </w:p>
    <w:p w:rsidR="00F9236B" w:rsidRPr="006A253A" w:rsidRDefault="00271375" w:rsidP="006A253A">
      <w:pPr>
        <w:shd w:val="clear" w:color="auto" w:fill="FFFFFF"/>
        <w:spacing w:after="0" w:line="360" w:lineRule="auto"/>
        <w:ind w:left="360"/>
        <w:jc w:val="both"/>
        <w:rPr>
          <w:rFonts w:ascii="Verdana" w:eastAsia="Times New Roman" w:hAnsi="Verdana" w:cs="Aharoni"/>
          <w:color w:val="000000"/>
          <w:lang w:eastAsia="es-ES"/>
        </w:rPr>
      </w:pPr>
      <w:r w:rsidRPr="006A253A">
        <w:rPr>
          <w:rFonts w:ascii="Verdana" w:eastAsia="Times New Roman" w:hAnsi="Verdana" w:cs="Aharoni"/>
          <w:color w:val="000000"/>
          <w:lang w:eastAsia="es-ES"/>
        </w:rPr>
        <w:t xml:space="preserve">Para llevar a cabo este experimento se diseñará </w:t>
      </w:r>
      <w:r w:rsidR="00F9236B" w:rsidRPr="006A253A">
        <w:rPr>
          <w:rFonts w:ascii="Verdana" w:eastAsia="Times New Roman" w:hAnsi="Verdana" w:cs="Aharoni"/>
          <w:color w:val="000000"/>
          <w:lang w:eastAsia="es-ES"/>
        </w:rPr>
        <w:t xml:space="preserve">el modelo conceptual del </w:t>
      </w:r>
      <w:r w:rsidR="00536E6B" w:rsidRPr="006A253A">
        <w:rPr>
          <w:rFonts w:ascii="Verdana" w:eastAsia="Times New Roman" w:hAnsi="Verdana" w:cs="Aharoni"/>
          <w:color w:val="000000"/>
          <w:lang w:eastAsia="es-ES"/>
        </w:rPr>
        <w:t>sistema, con base en la descripción del experimento,</w:t>
      </w:r>
      <w:r w:rsidR="00F9236B" w:rsidRPr="006A253A">
        <w:rPr>
          <w:rFonts w:ascii="Verdana" w:eastAsia="Times New Roman" w:hAnsi="Verdana" w:cs="Aharoni"/>
          <w:color w:val="000000"/>
          <w:lang w:eastAsia="es-ES"/>
        </w:rPr>
        <w:t xml:space="preserve"> para luego construir </w:t>
      </w:r>
      <w:r w:rsidRPr="006A253A">
        <w:rPr>
          <w:rFonts w:ascii="Verdana" w:eastAsia="Times New Roman" w:hAnsi="Verdana" w:cs="Aharoni"/>
          <w:color w:val="000000"/>
          <w:lang w:eastAsia="es-ES"/>
        </w:rPr>
        <w:t>la lógic</w:t>
      </w:r>
      <w:r w:rsidR="00F9236B" w:rsidRPr="006A253A">
        <w:rPr>
          <w:rFonts w:ascii="Verdana" w:eastAsia="Times New Roman" w:hAnsi="Verdana" w:cs="Aharoni"/>
          <w:color w:val="000000"/>
          <w:lang w:eastAsia="es-ES"/>
        </w:rPr>
        <w:t>a de negocio</w:t>
      </w:r>
      <w:r w:rsidRPr="006A253A">
        <w:rPr>
          <w:rFonts w:ascii="Verdana" w:eastAsia="Times New Roman" w:hAnsi="Verdana" w:cs="Aharoni"/>
          <w:color w:val="000000"/>
          <w:lang w:eastAsia="es-ES"/>
        </w:rPr>
        <w:t>, la cual contiene las funcionalidades que deben ser ofrecidas en el servidor del hospital</w:t>
      </w:r>
      <w:r w:rsidR="00F9236B" w:rsidRPr="006A253A">
        <w:rPr>
          <w:rFonts w:ascii="Verdana" w:eastAsia="Times New Roman" w:hAnsi="Verdana" w:cs="Aharoni"/>
          <w:color w:val="000000"/>
          <w:lang w:eastAsia="es-ES"/>
        </w:rPr>
        <w:t>. A continuación, se desarrollarán las pruebas de carga con las cuales se procede a verificar la escalabilidad y desempeño</w:t>
      </w:r>
      <w:r w:rsidR="00536E6B" w:rsidRPr="006A253A">
        <w:rPr>
          <w:rFonts w:ascii="Verdana" w:eastAsia="Times New Roman" w:hAnsi="Verdana" w:cs="Aharoni"/>
          <w:color w:val="000000"/>
          <w:lang w:eastAsia="es-ES"/>
        </w:rPr>
        <w:t xml:space="preserve"> del sistema</w:t>
      </w:r>
      <w:r w:rsidR="00F9236B" w:rsidRPr="006A253A">
        <w:rPr>
          <w:rFonts w:ascii="Verdana" w:eastAsia="Times New Roman" w:hAnsi="Verdana" w:cs="Aharoni"/>
          <w:color w:val="000000"/>
          <w:lang w:eastAsia="es-ES"/>
        </w:rPr>
        <w:t>.</w:t>
      </w:r>
    </w:p>
    <w:p w:rsidR="00AD5732" w:rsidRPr="006A253A" w:rsidRDefault="00536E6B" w:rsidP="006A253A">
      <w:pPr>
        <w:shd w:val="clear" w:color="auto" w:fill="FFFFFF"/>
        <w:spacing w:after="0" w:line="360" w:lineRule="auto"/>
        <w:jc w:val="both"/>
        <w:rPr>
          <w:rFonts w:ascii="Verdana" w:eastAsia="Times New Roman" w:hAnsi="Verdana" w:cs="Aharoni"/>
          <w:color w:val="000000"/>
          <w:u w:val="single"/>
          <w:lang w:eastAsia="es-ES"/>
        </w:rPr>
      </w:pPr>
      <w:r w:rsidRPr="006A253A">
        <w:rPr>
          <w:rFonts w:ascii="Verdana" w:eastAsia="Times New Roman" w:hAnsi="Verdana" w:cs="Aharoni"/>
          <w:color w:val="000000"/>
          <w:u w:val="single"/>
          <w:lang w:eastAsia="es-ES"/>
        </w:rPr>
        <w:t>Artefactos a construir</w:t>
      </w:r>
    </w:p>
    <w:p w:rsidR="00F9236B" w:rsidRPr="006A253A" w:rsidRDefault="00F9236B" w:rsidP="006A253A">
      <w:pPr>
        <w:shd w:val="clear" w:color="auto" w:fill="FFFFFF"/>
        <w:spacing w:after="0" w:line="360" w:lineRule="auto"/>
        <w:ind w:left="360"/>
        <w:jc w:val="both"/>
        <w:rPr>
          <w:rFonts w:ascii="Verdana" w:eastAsia="Times New Roman" w:hAnsi="Verdana" w:cs="Aharoni"/>
          <w:color w:val="000000"/>
          <w:lang w:eastAsia="es-ES"/>
        </w:rPr>
      </w:pPr>
      <w:r w:rsidRPr="006A253A">
        <w:rPr>
          <w:rFonts w:ascii="Verdana" w:eastAsia="Times New Roman" w:hAnsi="Verdana" w:cs="Aharoni"/>
          <w:color w:val="000000"/>
          <w:lang w:eastAsia="es-ES"/>
        </w:rPr>
        <w:t>Se c</w:t>
      </w:r>
      <w:r w:rsidR="008D6A6D" w:rsidRPr="006A253A">
        <w:rPr>
          <w:rFonts w:ascii="Verdana" w:eastAsia="Times New Roman" w:hAnsi="Verdana" w:cs="Aharoni"/>
          <w:color w:val="000000"/>
          <w:lang w:eastAsia="es-ES"/>
        </w:rPr>
        <w:t xml:space="preserve">onstruirá la lógica del sistema por medio de </w:t>
      </w:r>
      <w:r w:rsidR="00536E6B" w:rsidRPr="006A253A">
        <w:rPr>
          <w:rFonts w:ascii="Verdana" w:eastAsia="Times New Roman" w:hAnsi="Verdana" w:cs="Aharoni"/>
          <w:color w:val="000000"/>
          <w:lang w:eastAsia="es-ES"/>
        </w:rPr>
        <w:t xml:space="preserve">controladores y </w:t>
      </w:r>
      <w:r w:rsidR="008D6A6D" w:rsidRPr="006A253A">
        <w:rPr>
          <w:rFonts w:ascii="Verdana" w:eastAsia="Times New Roman" w:hAnsi="Verdana" w:cs="Aharoni"/>
          <w:color w:val="000000"/>
          <w:lang w:eastAsia="es-ES"/>
        </w:rPr>
        <w:t>modelos haciendo uso de la arquitectura Play.</w:t>
      </w:r>
    </w:p>
    <w:p w:rsidR="00AD5732" w:rsidRPr="006A253A" w:rsidRDefault="008D6A6D" w:rsidP="006A253A">
      <w:pPr>
        <w:shd w:val="clear" w:color="auto" w:fill="FFFFFF"/>
        <w:spacing w:after="0" w:line="360" w:lineRule="auto"/>
        <w:jc w:val="both"/>
        <w:rPr>
          <w:rFonts w:ascii="Verdana" w:eastAsia="Times New Roman" w:hAnsi="Verdana" w:cs="Aharoni"/>
          <w:color w:val="000000"/>
          <w:u w:val="single"/>
          <w:lang w:eastAsia="es-ES"/>
        </w:rPr>
      </w:pPr>
      <w:r w:rsidRPr="006A253A">
        <w:rPr>
          <w:rFonts w:ascii="Verdana" w:eastAsia="Times New Roman" w:hAnsi="Verdana" w:cs="Aharoni"/>
          <w:color w:val="000000"/>
          <w:u w:val="single"/>
          <w:lang w:eastAsia="es-ES"/>
        </w:rPr>
        <w:t>Recursos de la experimentación</w:t>
      </w:r>
    </w:p>
    <w:p w:rsidR="00F9236B" w:rsidRPr="006A253A" w:rsidRDefault="00F9236B" w:rsidP="006A253A">
      <w:pPr>
        <w:shd w:val="clear" w:color="auto" w:fill="FFFFFF"/>
        <w:spacing w:after="0" w:line="360" w:lineRule="auto"/>
        <w:ind w:left="360"/>
        <w:jc w:val="both"/>
        <w:rPr>
          <w:rFonts w:ascii="Verdana" w:eastAsia="Times New Roman" w:hAnsi="Verdana" w:cs="Aharoni"/>
          <w:color w:val="000000"/>
          <w:lang w:eastAsia="es-ES"/>
        </w:rPr>
      </w:pPr>
      <w:r w:rsidRPr="006A253A">
        <w:rPr>
          <w:rFonts w:ascii="Verdana" w:eastAsia="Times New Roman" w:hAnsi="Verdana" w:cs="Aharoni"/>
          <w:color w:val="000000"/>
          <w:lang w:eastAsia="es-ES"/>
        </w:rPr>
        <w:t>Para llevar a cabo este experimento se usarán máquinas virtuales con sistema operativo de 64</w:t>
      </w:r>
      <w:r w:rsidR="00536E6B" w:rsidRPr="006A253A">
        <w:rPr>
          <w:rFonts w:ascii="Verdana" w:eastAsia="Times New Roman" w:hAnsi="Verdana" w:cs="Aharoni"/>
          <w:color w:val="000000"/>
          <w:lang w:eastAsia="es-ES"/>
        </w:rPr>
        <w:t xml:space="preserve"> </w:t>
      </w:r>
      <w:r w:rsidRPr="006A253A">
        <w:rPr>
          <w:rFonts w:ascii="Verdana" w:eastAsia="Times New Roman" w:hAnsi="Verdana" w:cs="Aharoni"/>
          <w:color w:val="000000"/>
          <w:lang w:eastAsia="es-ES"/>
        </w:rPr>
        <w:t xml:space="preserve">bits. También se usará </w:t>
      </w:r>
      <w:proofErr w:type="spellStart"/>
      <w:r w:rsidRPr="006A253A">
        <w:rPr>
          <w:rFonts w:ascii="Verdana" w:eastAsia="Times New Roman" w:hAnsi="Verdana" w:cs="Aharoni"/>
          <w:color w:val="000000"/>
          <w:lang w:eastAsia="es-ES"/>
        </w:rPr>
        <w:t>IntelliJ</w:t>
      </w:r>
      <w:proofErr w:type="spellEnd"/>
      <w:r w:rsidRPr="006A253A">
        <w:rPr>
          <w:rFonts w:ascii="Verdana" w:eastAsia="Times New Roman" w:hAnsi="Verdana" w:cs="Aharoni"/>
          <w:color w:val="000000"/>
          <w:lang w:eastAsia="es-ES"/>
        </w:rPr>
        <w:t xml:space="preserve"> Idea </w:t>
      </w:r>
      <w:proofErr w:type="spellStart"/>
      <w:r w:rsidRPr="006A253A">
        <w:rPr>
          <w:rFonts w:ascii="Verdana" w:eastAsia="Times New Roman" w:hAnsi="Verdana" w:cs="Aharoni"/>
          <w:color w:val="000000"/>
          <w:lang w:eastAsia="es-ES"/>
        </w:rPr>
        <w:t>Ultimate</w:t>
      </w:r>
      <w:proofErr w:type="spellEnd"/>
      <w:r w:rsidRPr="006A253A">
        <w:rPr>
          <w:rFonts w:ascii="Verdana" w:eastAsia="Times New Roman" w:hAnsi="Verdana" w:cs="Aharoni"/>
          <w:color w:val="000000"/>
          <w:lang w:eastAsia="es-ES"/>
        </w:rPr>
        <w:t xml:space="preserve"> en su versión 2016.3.4</w:t>
      </w:r>
    </w:p>
    <w:p w:rsidR="00536E6B" w:rsidRPr="006A253A" w:rsidRDefault="00536E6B" w:rsidP="006A253A">
      <w:pPr>
        <w:shd w:val="clear" w:color="auto" w:fill="FFFFFF"/>
        <w:spacing w:after="0" w:line="360" w:lineRule="auto"/>
        <w:ind w:left="360"/>
        <w:jc w:val="both"/>
        <w:rPr>
          <w:rFonts w:ascii="Verdana" w:eastAsia="Times New Roman" w:hAnsi="Verdana" w:cs="Aharoni"/>
          <w:color w:val="000000"/>
          <w:lang w:eastAsia="es-ES"/>
        </w:rPr>
      </w:pPr>
      <w:r w:rsidRPr="006A253A">
        <w:rPr>
          <w:rFonts w:ascii="Verdana" w:eastAsia="Times New Roman" w:hAnsi="Verdana" w:cs="Aharoni"/>
          <w:color w:val="000000"/>
          <w:lang w:eastAsia="es-ES"/>
        </w:rPr>
        <w:t xml:space="preserve">Para integrar el trabajo se usará un repositorio en </w:t>
      </w:r>
      <w:proofErr w:type="spellStart"/>
      <w:r w:rsidRPr="006A253A">
        <w:rPr>
          <w:rFonts w:ascii="Verdana" w:eastAsia="Times New Roman" w:hAnsi="Verdana" w:cs="Aharoni"/>
          <w:color w:val="000000"/>
          <w:lang w:eastAsia="es-ES"/>
        </w:rPr>
        <w:t>Github</w:t>
      </w:r>
      <w:proofErr w:type="spellEnd"/>
      <w:r w:rsidRPr="006A253A">
        <w:rPr>
          <w:rFonts w:ascii="Verdana" w:eastAsia="Times New Roman" w:hAnsi="Verdana" w:cs="Aharoni"/>
          <w:color w:val="000000"/>
          <w:lang w:eastAsia="es-ES"/>
        </w:rPr>
        <w:t xml:space="preserve"> y para probar los servicios se hará uso de </w:t>
      </w:r>
      <w:proofErr w:type="spellStart"/>
      <w:r w:rsidRPr="006A253A">
        <w:rPr>
          <w:rFonts w:ascii="Verdana" w:eastAsia="Times New Roman" w:hAnsi="Verdana" w:cs="Aharoni"/>
          <w:color w:val="000000"/>
          <w:lang w:eastAsia="es-ES"/>
        </w:rPr>
        <w:t>Postman</w:t>
      </w:r>
      <w:proofErr w:type="spellEnd"/>
      <w:r w:rsidRPr="006A253A">
        <w:rPr>
          <w:rFonts w:ascii="Verdana" w:eastAsia="Times New Roman" w:hAnsi="Verdana" w:cs="Aharoni"/>
          <w:color w:val="000000"/>
          <w:lang w:eastAsia="es-ES"/>
        </w:rPr>
        <w:t>.</w:t>
      </w:r>
    </w:p>
    <w:p w:rsidR="008D6A6D" w:rsidRPr="006A253A" w:rsidRDefault="008D6A6D" w:rsidP="006A253A">
      <w:pPr>
        <w:shd w:val="clear" w:color="auto" w:fill="FFFFFF"/>
        <w:spacing w:after="0" w:line="360" w:lineRule="auto"/>
        <w:ind w:left="360"/>
        <w:jc w:val="both"/>
        <w:rPr>
          <w:rFonts w:ascii="Verdana" w:eastAsia="Times New Roman" w:hAnsi="Verdana" w:cs="Aharoni"/>
          <w:color w:val="000000"/>
          <w:lang w:eastAsia="es-ES"/>
        </w:rPr>
      </w:pPr>
      <w:r w:rsidRPr="006A253A">
        <w:rPr>
          <w:rFonts w:ascii="Verdana" w:eastAsia="Times New Roman" w:hAnsi="Verdana" w:cs="Aharoni"/>
          <w:color w:val="000000"/>
          <w:lang w:eastAsia="es-ES"/>
        </w:rPr>
        <w:t>Además, se hará uso de la arquitectura Play, con el fin de manejar la concurrencia de eventos por medio de dispatchers.</w:t>
      </w:r>
    </w:p>
    <w:p w:rsidR="00AD5732" w:rsidRPr="006A253A" w:rsidRDefault="00AD5732" w:rsidP="006A253A">
      <w:pPr>
        <w:shd w:val="clear" w:color="auto" w:fill="FFFFFF"/>
        <w:spacing w:after="0" w:line="360" w:lineRule="auto"/>
        <w:jc w:val="both"/>
        <w:rPr>
          <w:rFonts w:ascii="Verdana" w:eastAsia="Times New Roman" w:hAnsi="Verdana" w:cs="Aharoni"/>
          <w:color w:val="000000"/>
          <w:u w:val="single"/>
          <w:lang w:eastAsia="es-ES"/>
        </w:rPr>
      </w:pPr>
      <w:r w:rsidRPr="006A253A">
        <w:rPr>
          <w:rFonts w:ascii="Verdana" w:eastAsia="Times New Roman" w:hAnsi="Verdana" w:cs="Aharoni"/>
          <w:color w:val="000000"/>
          <w:u w:val="single"/>
          <w:lang w:eastAsia="es-ES"/>
        </w:rPr>
        <w:t>Resultados esperados</w:t>
      </w:r>
    </w:p>
    <w:p w:rsidR="00536E6B" w:rsidRPr="006A253A" w:rsidRDefault="00536E6B" w:rsidP="006A253A">
      <w:pPr>
        <w:shd w:val="clear" w:color="auto" w:fill="FFFFFF"/>
        <w:spacing w:after="0" w:line="360" w:lineRule="auto"/>
        <w:ind w:left="360"/>
        <w:jc w:val="both"/>
        <w:rPr>
          <w:rFonts w:ascii="Verdana" w:eastAsia="Times New Roman" w:hAnsi="Verdana" w:cs="Aharoni"/>
          <w:color w:val="000000"/>
          <w:lang w:eastAsia="es-ES"/>
        </w:rPr>
      </w:pPr>
      <w:r w:rsidRPr="006A253A">
        <w:rPr>
          <w:rFonts w:ascii="Verdana" w:eastAsia="Times New Roman" w:hAnsi="Verdana" w:cs="Aharoni"/>
          <w:color w:val="000000"/>
          <w:lang w:eastAsia="es-ES"/>
        </w:rPr>
        <w:t>Se espera que el sistema sea capaz de recibir información de frecuencia cardiaca, presión sanguínea y nivel de estrés, también debe poder recibir notificaciones de emergencias, consultar historial de un paciente, enviar consejos y reconfiguración de marcapasos, manejar la inf</w:t>
      </w:r>
      <w:r w:rsidR="008D6A6D" w:rsidRPr="006A253A">
        <w:rPr>
          <w:rFonts w:ascii="Verdana" w:eastAsia="Times New Roman" w:hAnsi="Verdana" w:cs="Aharoni"/>
          <w:color w:val="000000"/>
          <w:lang w:eastAsia="es-ES"/>
        </w:rPr>
        <w:t>ormación de los pacientes junto</w:t>
      </w:r>
      <w:r w:rsidRPr="006A253A">
        <w:rPr>
          <w:rFonts w:ascii="Verdana" w:eastAsia="Times New Roman" w:hAnsi="Verdana" w:cs="Aharoni"/>
          <w:color w:val="000000"/>
          <w:lang w:eastAsia="es-ES"/>
        </w:rPr>
        <w:t xml:space="preserve"> con su historia clínica y debe soportar la recepción de información desde 3000 sensores en un rango de tiempo de 1 segundo. </w:t>
      </w:r>
    </w:p>
    <w:p w:rsidR="00AD5732" w:rsidRPr="006A253A" w:rsidRDefault="00662244" w:rsidP="006A253A">
      <w:pPr>
        <w:shd w:val="clear" w:color="auto" w:fill="FFFFFF"/>
        <w:spacing w:after="0" w:line="360" w:lineRule="auto"/>
        <w:jc w:val="both"/>
        <w:rPr>
          <w:rFonts w:ascii="Verdana" w:eastAsia="Times New Roman" w:hAnsi="Verdana" w:cs="Aharoni"/>
          <w:color w:val="000000"/>
          <w:u w:val="single"/>
          <w:lang w:eastAsia="es-ES"/>
        </w:rPr>
      </w:pPr>
      <w:r w:rsidRPr="006A253A">
        <w:rPr>
          <w:rFonts w:ascii="Verdana" w:eastAsia="Times New Roman" w:hAnsi="Verdana" w:cs="Aharoni"/>
          <w:color w:val="000000"/>
          <w:u w:val="single"/>
          <w:lang w:eastAsia="es-ES"/>
        </w:rPr>
        <w:t>Duración y etapas</w:t>
      </w:r>
    </w:p>
    <w:p w:rsidR="00536E6B" w:rsidRPr="006A253A" w:rsidRDefault="008D6A6D" w:rsidP="006A253A">
      <w:pPr>
        <w:shd w:val="clear" w:color="auto" w:fill="FFFFFF"/>
        <w:spacing w:after="0" w:line="360" w:lineRule="auto"/>
        <w:ind w:left="360"/>
        <w:jc w:val="both"/>
        <w:rPr>
          <w:rFonts w:ascii="Verdana" w:eastAsia="Times New Roman" w:hAnsi="Verdana" w:cs="Aharoni"/>
          <w:color w:val="000000"/>
          <w:lang w:eastAsia="es-ES"/>
        </w:rPr>
      </w:pPr>
      <w:r w:rsidRPr="006A253A">
        <w:rPr>
          <w:rFonts w:ascii="Verdana" w:eastAsia="Times New Roman" w:hAnsi="Verdana" w:cs="Aharoni"/>
          <w:color w:val="000000"/>
          <w:lang w:eastAsia="es-ES"/>
        </w:rPr>
        <w:t xml:space="preserve">Se definen cuatro etapas. La primera es la etapa de análisis, en la cual se estudiará el enunciado del experimento y se definirán los requerimientos funcionales y no funcionales; esta etapa tomará una hora. La segunda etapa es la de diseño, en la cual se definirá el modelo conceptual y la arquitectura a utilizar; esta etapa durará </w:t>
      </w:r>
      <w:r w:rsidRPr="006A253A">
        <w:rPr>
          <w:rFonts w:ascii="Verdana" w:eastAsia="Times New Roman" w:hAnsi="Verdana" w:cs="Aharoni"/>
          <w:color w:val="000000"/>
          <w:lang w:eastAsia="es-ES"/>
        </w:rPr>
        <w:lastRenderedPageBreak/>
        <w:t>tres horas. La tercera etapa es la de const</w:t>
      </w:r>
      <w:r w:rsidR="00662244" w:rsidRPr="006A253A">
        <w:rPr>
          <w:rFonts w:ascii="Verdana" w:eastAsia="Times New Roman" w:hAnsi="Verdana" w:cs="Aharoni"/>
          <w:color w:val="000000"/>
          <w:lang w:eastAsia="es-ES"/>
        </w:rPr>
        <w:t>rucción de la lógica de negocio y</w:t>
      </w:r>
      <w:r w:rsidRPr="006A253A">
        <w:rPr>
          <w:rFonts w:ascii="Verdana" w:eastAsia="Times New Roman" w:hAnsi="Verdana" w:cs="Aharoni"/>
          <w:color w:val="000000"/>
          <w:lang w:eastAsia="es-ES"/>
        </w:rPr>
        <w:t xml:space="preserve"> tomar</w:t>
      </w:r>
      <w:r w:rsidR="00662244" w:rsidRPr="006A253A">
        <w:rPr>
          <w:rFonts w:ascii="Verdana" w:eastAsia="Times New Roman" w:hAnsi="Verdana" w:cs="Aharoni"/>
          <w:color w:val="000000"/>
          <w:lang w:eastAsia="es-ES"/>
        </w:rPr>
        <w:t>á tres</w:t>
      </w:r>
      <w:r w:rsidRPr="006A253A">
        <w:rPr>
          <w:rFonts w:ascii="Verdana" w:eastAsia="Times New Roman" w:hAnsi="Verdana" w:cs="Aharoni"/>
          <w:color w:val="000000"/>
          <w:lang w:eastAsia="es-ES"/>
        </w:rPr>
        <w:t xml:space="preserve"> días. Por último, está la etapa de pruebas en la que se probará que el sistema sopo</w:t>
      </w:r>
      <w:r w:rsidR="00662244" w:rsidRPr="006A253A">
        <w:rPr>
          <w:rFonts w:ascii="Verdana" w:eastAsia="Times New Roman" w:hAnsi="Verdana" w:cs="Aharoni"/>
          <w:color w:val="000000"/>
          <w:lang w:eastAsia="es-ES"/>
        </w:rPr>
        <w:t>rte la recepción de información; esta etapa tomará tres horas.</w:t>
      </w:r>
    </w:p>
    <w:p w:rsidR="00AD5732" w:rsidRPr="006A253A" w:rsidRDefault="00AD5732" w:rsidP="006A253A">
      <w:pPr>
        <w:shd w:val="clear" w:color="auto" w:fill="FFFFFF"/>
        <w:spacing w:after="0" w:line="360" w:lineRule="auto"/>
        <w:jc w:val="both"/>
        <w:rPr>
          <w:rFonts w:ascii="Verdana" w:eastAsia="Times New Roman" w:hAnsi="Verdana" w:cs="Aharoni"/>
          <w:b/>
          <w:bCs/>
          <w:color w:val="000000"/>
          <w:lang w:eastAsia="es-ES"/>
        </w:rPr>
      </w:pPr>
    </w:p>
    <w:p w:rsidR="00AD5732" w:rsidRPr="006A253A" w:rsidRDefault="00AD5732" w:rsidP="006A253A">
      <w:pPr>
        <w:shd w:val="clear" w:color="auto" w:fill="FFFFFF"/>
        <w:spacing w:after="0" w:line="360" w:lineRule="auto"/>
        <w:jc w:val="both"/>
        <w:rPr>
          <w:rFonts w:ascii="Verdana" w:eastAsia="Times New Roman" w:hAnsi="Verdana" w:cs="Aharoni"/>
          <w:b/>
          <w:bCs/>
          <w:color w:val="215868" w:themeColor="accent5" w:themeShade="80"/>
          <w:lang w:eastAsia="es-ES"/>
        </w:rPr>
      </w:pPr>
      <w:r w:rsidRPr="006A253A">
        <w:rPr>
          <w:rFonts w:ascii="Verdana" w:eastAsia="Times New Roman" w:hAnsi="Verdana" w:cs="Aharoni"/>
          <w:b/>
          <w:bCs/>
          <w:color w:val="215868" w:themeColor="accent5" w:themeShade="80"/>
          <w:lang w:eastAsia="es-ES"/>
        </w:rPr>
        <w:t>Experimentación</w:t>
      </w:r>
    </w:p>
    <w:p w:rsidR="00AD5732" w:rsidRPr="006A253A" w:rsidRDefault="00AD5732" w:rsidP="006A253A">
      <w:pPr>
        <w:shd w:val="clear" w:color="auto" w:fill="FFFFFF"/>
        <w:spacing w:after="0" w:line="360" w:lineRule="auto"/>
        <w:jc w:val="both"/>
        <w:rPr>
          <w:rFonts w:ascii="Verdana" w:eastAsia="Times New Roman" w:hAnsi="Verdana" w:cs="Aharoni"/>
          <w:color w:val="215868" w:themeColor="accent5" w:themeShade="80"/>
          <w:lang w:eastAsia="es-ES"/>
        </w:rPr>
      </w:pPr>
    </w:p>
    <w:p w:rsidR="00AD5732" w:rsidRPr="006A253A" w:rsidRDefault="00AD5732" w:rsidP="006A253A">
      <w:pPr>
        <w:shd w:val="clear" w:color="auto" w:fill="FFFFFF"/>
        <w:spacing w:after="0" w:line="360" w:lineRule="auto"/>
        <w:jc w:val="both"/>
        <w:rPr>
          <w:rFonts w:ascii="Verdana" w:eastAsia="Times New Roman" w:hAnsi="Verdana" w:cs="Aharoni"/>
          <w:color w:val="215868" w:themeColor="accent5" w:themeShade="80"/>
          <w:lang w:eastAsia="es-ES"/>
        </w:rPr>
      </w:pPr>
      <w:r w:rsidRPr="006A253A">
        <w:rPr>
          <w:rFonts w:ascii="Verdana" w:eastAsia="Times New Roman" w:hAnsi="Verdana" w:cs="Aharoni"/>
          <w:b/>
          <w:bCs/>
          <w:color w:val="215868" w:themeColor="accent5" w:themeShade="80"/>
          <w:lang w:eastAsia="es-ES"/>
        </w:rPr>
        <w:t>Post-experimentación</w:t>
      </w:r>
    </w:p>
    <w:p w:rsidR="006A253A" w:rsidRPr="006A253A" w:rsidRDefault="006A253A" w:rsidP="006A253A">
      <w:pPr>
        <w:shd w:val="clear" w:color="auto" w:fill="FFFFFF"/>
        <w:spacing w:after="0" w:line="360" w:lineRule="auto"/>
        <w:jc w:val="both"/>
        <w:rPr>
          <w:rFonts w:ascii="Verdana" w:eastAsia="Times New Roman" w:hAnsi="Verdana" w:cs="Aharoni"/>
          <w:color w:val="000000"/>
          <w:lang w:eastAsia="es-ES"/>
        </w:rPr>
      </w:pPr>
    </w:p>
    <w:p w:rsidR="00AD5732" w:rsidRPr="006A253A" w:rsidRDefault="00AD5732" w:rsidP="006A253A">
      <w:pPr>
        <w:shd w:val="clear" w:color="auto" w:fill="FFFFFF"/>
        <w:spacing w:after="0" w:line="360" w:lineRule="auto"/>
        <w:jc w:val="both"/>
        <w:rPr>
          <w:rFonts w:ascii="Verdana" w:eastAsia="Times New Roman" w:hAnsi="Verdana" w:cs="Aharoni"/>
          <w:color w:val="000000"/>
          <w:u w:val="single"/>
          <w:lang w:eastAsia="es-ES"/>
        </w:rPr>
      </w:pPr>
      <w:r w:rsidRPr="006A253A">
        <w:rPr>
          <w:rFonts w:ascii="Verdana" w:eastAsia="Times New Roman" w:hAnsi="Verdana" w:cs="Aharoni"/>
          <w:color w:val="000000"/>
          <w:u w:val="single"/>
          <w:lang w:eastAsia="es-ES"/>
        </w:rPr>
        <w:t>Resultados obtenidos</w:t>
      </w:r>
    </w:p>
    <w:p w:rsidR="006A253A" w:rsidRPr="006A253A" w:rsidRDefault="006A253A" w:rsidP="006A253A">
      <w:pPr>
        <w:shd w:val="clear" w:color="auto" w:fill="FFFFFF"/>
        <w:spacing w:after="0" w:line="360" w:lineRule="auto"/>
        <w:jc w:val="both"/>
        <w:rPr>
          <w:rFonts w:ascii="Verdana" w:eastAsia="Times New Roman" w:hAnsi="Verdana" w:cs="Aharoni"/>
          <w:color w:val="000000"/>
          <w:lang w:eastAsia="es-ES"/>
        </w:rPr>
      </w:pPr>
    </w:p>
    <w:p w:rsidR="00A3304D" w:rsidRPr="006A253A" w:rsidRDefault="00A3304D" w:rsidP="006A253A">
      <w:pPr>
        <w:spacing w:line="360" w:lineRule="auto"/>
        <w:rPr>
          <w:rFonts w:cs="Aharoni"/>
        </w:rPr>
      </w:pPr>
      <w:r w:rsidRPr="006A253A">
        <w:rPr>
          <w:rFonts w:cs="Aharoni"/>
          <w:noProof/>
          <w:lang w:val="es-CO" w:eastAsia="es-CO"/>
        </w:rPr>
        <w:drawing>
          <wp:inline distT="0" distB="0" distL="0" distR="0">
            <wp:extent cx="5808345" cy="1162050"/>
            <wp:effectExtent l="0" t="0" r="1905" b="0"/>
            <wp:docPr id="1" name="Imagen 1" descr="https://scontent-lga3-1.xx.fbcdn.net/v/t35.0-12/16804717_10209990080847765_838345441_o.png?oh=a6be37679673f229628ab5599ea405bb&amp;oe=58A72FC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lga3-1.xx.fbcdn.net/v/t35.0-12/16804717_10209990080847765_838345441_o.png?oh=a6be37679673f229628ab5599ea405bb&amp;oe=58A72FC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37710" cy="1167925"/>
                    </a:xfrm>
                    <a:prstGeom prst="rect">
                      <a:avLst/>
                    </a:prstGeom>
                    <a:noFill/>
                    <a:ln>
                      <a:noFill/>
                    </a:ln>
                  </pic:spPr>
                </pic:pic>
              </a:graphicData>
            </a:graphic>
          </wp:inline>
        </w:drawing>
      </w:r>
    </w:p>
    <w:p w:rsidR="00A3304D" w:rsidRPr="006A253A" w:rsidRDefault="00A3304D" w:rsidP="006A253A">
      <w:pPr>
        <w:spacing w:line="360" w:lineRule="auto"/>
        <w:rPr>
          <w:rFonts w:ascii="Verdana" w:hAnsi="Verdana" w:cs="Aharoni"/>
        </w:rPr>
      </w:pPr>
      <w:r w:rsidRPr="006A253A">
        <w:rPr>
          <w:rFonts w:ascii="Verdana" w:hAnsi="Verdana" w:cs="Aharoni"/>
        </w:rPr>
        <w:t xml:space="preserve">Los resultados obtenidos se pueden evidenciar a través de la tabla anterior, en la cual se puede observar que la media de respuesta es de 1342 milisegundos, con un rendimiento de 230,7 threads ejecutados por segundo con un 0% de error, lo que indica que </w:t>
      </w:r>
      <w:r w:rsidR="006A253A" w:rsidRPr="006A253A">
        <w:rPr>
          <w:rFonts w:ascii="Verdana" w:hAnsi="Verdana" w:cs="Aharoni"/>
        </w:rPr>
        <w:t>todas</w:t>
      </w:r>
      <w:r w:rsidRPr="006A253A">
        <w:rPr>
          <w:rFonts w:ascii="Verdana" w:hAnsi="Verdana" w:cs="Aharoni"/>
        </w:rPr>
        <w:t xml:space="preserve"> las peticiones fueron atendidas exitosamente.</w:t>
      </w:r>
    </w:p>
    <w:p w:rsidR="00A3304D" w:rsidRPr="006A253A" w:rsidRDefault="00A3304D" w:rsidP="006A253A">
      <w:pPr>
        <w:spacing w:line="360" w:lineRule="auto"/>
        <w:rPr>
          <w:rFonts w:ascii="Verdana" w:hAnsi="Verdana" w:cs="Aharoni"/>
        </w:rPr>
      </w:pPr>
      <w:r w:rsidRPr="006A253A">
        <w:rPr>
          <w:rFonts w:ascii="Verdana" w:hAnsi="Verdana" w:cs="Aharoni"/>
          <w:noProof/>
          <w:lang w:val="es-CO" w:eastAsia="es-CO"/>
        </w:rPr>
        <w:drawing>
          <wp:inline distT="0" distB="0" distL="0" distR="0" wp14:anchorId="25C01E23" wp14:editId="7295392D">
            <wp:extent cx="3495675" cy="2928820"/>
            <wp:effectExtent l="0" t="0" r="0" b="508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19199" cy="2948529"/>
                    </a:xfrm>
                    <a:prstGeom prst="rect">
                      <a:avLst/>
                    </a:prstGeom>
                  </pic:spPr>
                </pic:pic>
              </a:graphicData>
            </a:graphic>
          </wp:inline>
        </w:drawing>
      </w:r>
    </w:p>
    <w:p w:rsidR="00A3304D" w:rsidRPr="006A253A" w:rsidRDefault="00A3304D" w:rsidP="006A253A">
      <w:pPr>
        <w:spacing w:line="360" w:lineRule="auto"/>
        <w:jc w:val="both"/>
        <w:rPr>
          <w:rFonts w:ascii="Verdana" w:hAnsi="Verdana" w:cs="Aharoni"/>
        </w:rPr>
      </w:pPr>
      <w:r w:rsidRPr="006A253A">
        <w:rPr>
          <w:rFonts w:ascii="Verdana" w:hAnsi="Verdana" w:cs="Aharoni"/>
        </w:rPr>
        <w:t xml:space="preserve">Adicionalmente, se puede ver mejor en la gráfica que el rendimiento fue mejorando cuando la cantidad de threads aumentaba hasta llegar a mil peticiones, además la desviación es baja lo que indica que la distancia entre los diferentes tiempos de respuesta no fue tan grande. </w:t>
      </w:r>
    </w:p>
    <w:p w:rsidR="006A253A" w:rsidRPr="006A253A" w:rsidRDefault="006A253A" w:rsidP="006A253A">
      <w:pPr>
        <w:shd w:val="clear" w:color="auto" w:fill="FFFFFF"/>
        <w:spacing w:after="0" w:line="360" w:lineRule="auto"/>
        <w:jc w:val="both"/>
        <w:rPr>
          <w:rFonts w:ascii="Verdana" w:eastAsia="Times New Roman" w:hAnsi="Verdana" w:cs="Aharoni"/>
          <w:color w:val="000000"/>
          <w:u w:val="single"/>
          <w:lang w:eastAsia="es-ES"/>
        </w:rPr>
      </w:pPr>
      <w:r w:rsidRPr="006A253A">
        <w:rPr>
          <w:rFonts w:ascii="Verdana" w:eastAsia="Times New Roman" w:hAnsi="Verdana" w:cs="Aharoni"/>
          <w:color w:val="000000"/>
          <w:u w:val="single"/>
          <w:lang w:eastAsia="es-ES"/>
        </w:rPr>
        <w:t>Duración real</w:t>
      </w:r>
    </w:p>
    <w:p w:rsidR="006A253A" w:rsidRPr="006A253A" w:rsidRDefault="006A253A" w:rsidP="006A253A">
      <w:pPr>
        <w:spacing w:line="360" w:lineRule="auto"/>
        <w:jc w:val="both"/>
        <w:rPr>
          <w:rFonts w:ascii="Verdana" w:hAnsi="Verdana" w:cs="Aharoni"/>
        </w:rPr>
      </w:pPr>
    </w:p>
    <w:p w:rsidR="00A3304D" w:rsidRPr="006A253A" w:rsidRDefault="00A3304D" w:rsidP="006A253A">
      <w:pPr>
        <w:spacing w:line="360" w:lineRule="auto"/>
        <w:jc w:val="both"/>
        <w:rPr>
          <w:rFonts w:ascii="Verdana" w:eastAsia="Times New Roman" w:hAnsi="Verdana" w:cs="Aharoni"/>
          <w:color w:val="000000"/>
          <w:lang w:eastAsia="es-ES"/>
        </w:rPr>
      </w:pPr>
      <w:r w:rsidRPr="006A253A">
        <w:rPr>
          <w:rFonts w:ascii="Verdana" w:hAnsi="Verdana" w:cs="Aharoni"/>
        </w:rPr>
        <w:t xml:space="preserve">El tiempo teórico de análisis del enunciado del proyecto fue una hora y el tiempo experimental fue también de una hora. Por otro lado, en la segunda etapa </w:t>
      </w:r>
      <w:r w:rsidRPr="006A253A">
        <w:rPr>
          <w:rFonts w:ascii="Verdana" w:eastAsia="Times New Roman" w:hAnsi="Verdana" w:cs="Aharoni"/>
          <w:color w:val="000000"/>
          <w:lang w:eastAsia="es-ES"/>
        </w:rPr>
        <w:t>el modelo conceptual y la arquitectura a utilizar</w:t>
      </w:r>
      <w:r w:rsidRPr="006A253A">
        <w:rPr>
          <w:rFonts w:ascii="Verdana" w:eastAsia="Times New Roman" w:hAnsi="Verdana" w:cs="Aharoni"/>
          <w:color w:val="000000"/>
          <w:lang w:eastAsia="es-ES"/>
        </w:rPr>
        <w:t xml:space="preserve"> se demoró 2:30 horas cuando el tiempo teórico fue de 3 horas. </w:t>
      </w:r>
      <w:r w:rsidR="00553DD0" w:rsidRPr="006A253A">
        <w:rPr>
          <w:rFonts w:ascii="Verdana" w:eastAsia="Times New Roman" w:hAnsi="Verdana" w:cs="Aharoni"/>
          <w:color w:val="000000"/>
          <w:lang w:eastAsia="es-ES"/>
        </w:rPr>
        <w:t>Además</w:t>
      </w:r>
      <w:r w:rsidRPr="006A253A">
        <w:rPr>
          <w:rFonts w:ascii="Verdana" w:eastAsia="Times New Roman" w:hAnsi="Verdana" w:cs="Aharoni"/>
          <w:color w:val="000000"/>
          <w:lang w:eastAsia="es-ES"/>
        </w:rPr>
        <w:t>, l</w:t>
      </w:r>
      <w:r w:rsidRPr="006A253A">
        <w:rPr>
          <w:rFonts w:ascii="Verdana" w:eastAsia="Times New Roman" w:hAnsi="Verdana" w:cs="Aharoni"/>
          <w:color w:val="000000"/>
          <w:lang w:eastAsia="es-ES"/>
        </w:rPr>
        <w:t>a tercera etapa es la de construcción de la lógica de negocio</w:t>
      </w:r>
      <w:r w:rsidR="00553DD0" w:rsidRPr="006A253A">
        <w:rPr>
          <w:rFonts w:ascii="Verdana" w:eastAsia="Times New Roman" w:hAnsi="Verdana" w:cs="Aharoni"/>
          <w:color w:val="000000"/>
          <w:lang w:eastAsia="es-ES"/>
        </w:rPr>
        <w:t xml:space="preserve"> que tomo 4 días cuando teóricamente se decidió que</w:t>
      </w:r>
      <w:r w:rsidRPr="006A253A">
        <w:rPr>
          <w:rFonts w:ascii="Verdana" w:eastAsia="Times New Roman" w:hAnsi="Verdana" w:cs="Aharoni"/>
          <w:color w:val="000000"/>
          <w:lang w:eastAsia="es-ES"/>
        </w:rPr>
        <w:t xml:space="preserve"> </w:t>
      </w:r>
      <w:r w:rsidR="00553DD0" w:rsidRPr="006A253A">
        <w:rPr>
          <w:rFonts w:ascii="Verdana" w:eastAsia="Times New Roman" w:hAnsi="Verdana" w:cs="Aharoni"/>
          <w:color w:val="000000"/>
          <w:lang w:eastAsia="es-ES"/>
        </w:rPr>
        <w:t>tomaría</w:t>
      </w:r>
      <w:r w:rsidRPr="006A253A">
        <w:rPr>
          <w:rFonts w:ascii="Verdana" w:eastAsia="Times New Roman" w:hAnsi="Verdana" w:cs="Aharoni"/>
          <w:color w:val="000000"/>
          <w:lang w:eastAsia="es-ES"/>
        </w:rPr>
        <w:t xml:space="preserve"> tres días.</w:t>
      </w:r>
      <w:r w:rsidR="00553DD0" w:rsidRPr="006A253A">
        <w:rPr>
          <w:rFonts w:ascii="Verdana" w:eastAsia="Times New Roman" w:hAnsi="Verdana" w:cs="Aharoni"/>
          <w:color w:val="000000"/>
          <w:lang w:eastAsia="es-ES"/>
        </w:rPr>
        <w:t xml:space="preserve"> Finalmente, la cuarta etapa de pruebas nos llevó aproximadamente un día, cuando habíamos estipulado 3 horas.</w:t>
      </w:r>
    </w:p>
    <w:p w:rsidR="006A253A" w:rsidRPr="006A253A" w:rsidRDefault="006A253A" w:rsidP="006A253A">
      <w:pPr>
        <w:shd w:val="clear" w:color="auto" w:fill="FFFFFF"/>
        <w:spacing w:after="0" w:line="360" w:lineRule="auto"/>
        <w:jc w:val="both"/>
        <w:rPr>
          <w:rFonts w:ascii="Verdana" w:eastAsia="Times New Roman" w:hAnsi="Verdana" w:cs="Aharoni"/>
          <w:color w:val="000000"/>
          <w:u w:val="single"/>
          <w:lang w:eastAsia="es-ES"/>
        </w:rPr>
      </w:pPr>
      <w:r w:rsidRPr="006A253A">
        <w:rPr>
          <w:rFonts w:ascii="Verdana" w:eastAsia="Times New Roman" w:hAnsi="Verdana" w:cs="Aharoni"/>
          <w:color w:val="000000"/>
          <w:u w:val="single"/>
          <w:lang w:eastAsia="es-ES"/>
        </w:rPr>
        <w:t>Artefactos construidos</w:t>
      </w:r>
    </w:p>
    <w:p w:rsidR="006A253A" w:rsidRPr="006A253A" w:rsidRDefault="006A253A" w:rsidP="006A253A">
      <w:pPr>
        <w:shd w:val="clear" w:color="auto" w:fill="FFFFFF"/>
        <w:spacing w:after="0" w:line="360" w:lineRule="auto"/>
        <w:jc w:val="both"/>
        <w:rPr>
          <w:rFonts w:ascii="Verdana" w:eastAsia="Times New Roman" w:hAnsi="Verdana" w:cs="Aharoni"/>
          <w:color w:val="000000"/>
          <w:lang w:eastAsia="es-ES"/>
        </w:rPr>
      </w:pPr>
    </w:p>
    <w:p w:rsidR="00553DD0" w:rsidRPr="006A253A" w:rsidRDefault="00553DD0" w:rsidP="006A253A">
      <w:pPr>
        <w:spacing w:line="360" w:lineRule="auto"/>
        <w:jc w:val="both"/>
        <w:rPr>
          <w:rFonts w:ascii="Verdana" w:eastAsia="Times New Roman" w:hAnsi="Verdana" w:cs="Aharoni"/>
          <w:color w:val="000000"/>
          <w:lang w:eastAsia="es-ES"/>
        </w:rPr>
      </w:pPr>
      <w:r w:rsidRPr="006A253A">
        <w:rPr>
          <w:rFonts w:ascii="Verdana" w:eastAsia="Times New Roman" w:hAnsi="Verdana" w:cs="Aharoni"/>
          <w:color w:val="000000"/>
          <w:lang w:eastAsia="es-ES"/>
        </w:rPr>
        <w:t>En nuestro proyecto implementamos el estilo de arquitectura por actores a través de Play, por esto manejamos dos paquetes principales, uno de controladores, y el otro de modelos (Entities). Estos paquetes se construyeron para manejar la lógica del negocio de manera que se acoplara bien con la tecnología de Play, además se hizo una conexión con la base de datos Postgres para manejar la persistencia y poder probar el funcionamiento del proyecto. No se implementó ninguna otra arquitectura ni artefacto, dado que solamente con estos paquetes se seguía el lineamiento de Play, manejo de concurrencia por medio de dispatchers.</w:t>
      </w:r>
    </w:p>
    <w:p w:rsidR="00553DD0" w:rsidRPr="006A253A" w:rsidRDefault="006A253A" w:rsidP="006A253A">
      <w:pPr>
        <w:shd w:val="clear" w:color="auto" w:fill="FFFFFF"/>
        <w:spacing w:after="0" w:line="360" w:lineRule="auto"/>
        <w:jc w:val="both"/>
        <w:rPr>
          <w:rFonts w:ascii="Verdana" w:eastAsia="Times New Roman" w:hAnsi="Verdana" w:cs="Aharoni"/>
          <w:color w:val="000000"/>
          <w:u w:val="single"/>
          <w:lang w:eastAsia="es-ES"/>
        </w:rPr>
      </w:pPr>
      <w:r w:rsidRPr="006A253A">
        <w:rPr>
          <w:rFonts w:ascii="Verdana" w:eastAsia="Times New Roman" w:hAnsi="Verdana" w:cs="Aharoni"/>
          <w:color w:val="000000"/>
          <w:u w:val="single"/>
          <w:lang w:eastAsia="es-ES"/>
        </w:rPr>
        <w:t>Análisis</w:t>
      </w:r>
    </w:p>
    <w:p w:rsidR="006A253A" w:rsidRPr="006A253A" w:rsidRDefault="006A253A" w:rsidP="006A253A">
      <w:pPr>
        <w:shd w:val="clear" w:color="auto" w:fill="FFFFFF"/>
        <w:spacing w:after="0" w:line="360" w:lineRule="auto"/>
        <w:jc w:val="both"/>
        <w:rPr>
          <w:rFonts w:ascii="Verdana" w:eastAsia="Times New Roman" w:hAnsi="Verdana" w:cs="Aharoni"/>
          <w:color w:val="000000"/>
          <w:lang w:eastAsia="es-ES"/>
        </w:rPr>
      </w:pPr>
    </w:p>
    <w:p w:rsidR="00553DD0" w:rsidRPr="006A253A" w:rsidRDefault="00931271" w:rsidP="006A253A">
      <w:pPr>
        <w:spacing w:line="360" w:lineRule="auto"/>
        <w:jc w:val="both"/>
        <w:rPr>
          <w:rFonts w:ascii="Verdana" w:eastAsia="Times New Roman" w:hAnsi="Verdana" w:cs="Aharoni"/>
          <w:color w:val="000000"/>
          <w:lang w:eastAsia="es-ES"/>
        </w:rPr>
      </w:pPr>
      <w:r w:rsidRPr="006A253A">
        <w:rPr>
          <w:rFonts w:ascii="Verdana" w:eastAsia="Times New Roman" w:hAnsi="Verdana" w:cs="Aharoni"/>
          <w:color w:val="000000"/>
          <w:lang w:eastAsia="es-ES"/>
        </w:rPr>
        <w:t xml:space="preserve">Uno de los motivos por los que el tiempo medio no fue mejor se puede deber a la conexión a la base de datos, dado a que toma mucho tiempo acceder a la memoria secundaria a recuperar los registros, y Play ya tiene la información en la RAM. Por otro lado, se usaron dos tácticas, una es la introducción a la concurrencia ya que se procesa en paralelo los eventos con threads, y el otro, mantener múltiples copias de computaciones, es decir, la introducción de dispatcher que controlan la división de la carga. De igual forma usamos FIFO en la táctica de </w:t>
      </w:r>
      <w:proofErr w:type="spellStart"/>
      <w:r w:rsidRPr="006A253A">
        <w:rPr>
          <w:rFonts w:ascii="Verdana" w:eastAsia="Times New Roman" w:hAnsi="Verdana" w:cs="Aharoni"/>
          <w:color w:val="000000"/>
          <w:lang w:eastAsia="es-ES"/>
        </w:rPr>
        <w:t>Schedulling</w:t>
      </w:r>
      <w:proofErr w:type="spellEnd"/>
      <w:r w:rsidRPr="006A253A">
        <w:rPr>
          <w:rFonts w:ascii="Verdana" w:eastAsia="Times New Roman" w:hAnsi="Verdana" w:cs="Aharoni"/>
          <w:color w:val="000000"/>
          <w:lang w:eastAsia="es-ES"/>
        </w:rPr>
        <w:t xml:space="preserve"> </w:t>
      </w:r>
      <w:proofErr w:type="spellStart"/>
      <w:r w:rsidRPr="006A253A">
        <w:rPr>
          <w:rFonts w:ascii="Verdana" w:eastAsia="Times New Roman" w:hAnsi="Verdana" w:cs="Aharoni"/>
          <w:color w:val="000000"/>
          <w:lang w:eastAsia="es-ES"/>
        </w:rPr>
        <w:t>Policy</w:t>
      </w:r>
      <w:proofErr w:type="spellEnd"/>
      <w:r w:rsidRPr="006A253A">
        <w:rPr>
          <w:rFonts w:ascii="Verdana" w:eastAsia="Times New Roman" w:hAnsi="Verdana" w:cs="Aharoni"/>
          <w:color w:val="000000"/>
          <w:lang w:eastAsia="es-ES"/>
        </w:rPr>
        <w:t xml:space="preserve"> para así, tratar las solicitudes como iguales, sin problema de que alguna tenga más prioridad que otra. </w:t>
      </w:r>
      <w:r w:rsidR="005A5E7B" w:rsidRPr="006A253A">
        <w:rPr>
          <w:rFonts w:ascii="Verdana" w:eastAsia="Times New Roman" w:hAnsi="Verdana" w:cs="Aharoni"/>
          <w:color w:val="000000"/>
          <w:lang w:eastAsia="es-ES"/>
        </w:rPr>
        <w:t>Uno de los principales problemas es que en la prueba de carga se logra crear todos los threads en un segundo pero toma más tiempo responder a las solicitudes ya que son solicitudes de POST, por lo tanto, la base de datos tiene que hacer revisión de restricciones, candados, entre otros.</w:t>
      </w:r>
    </w:p>
    <w:p w:rsidR="006A253A" w:rsidRPr="006A253A" w:rsidRDefault="006A253A" w:rsidP="006A253A">
      <w:pPr>
        <w:shd w:val="clear" w:color="auto" w:fill="FFFFFF"/>
        <w:spacing w:after="0" w:line="360" w:lineRule="auto"/>
        <w:jc w:val="both"/>
        <w:rPr>
          <w:rFonts w:ascii="Verdana" w:eastAsia="Times New Roman" w:hAnsi="Verdana" w:cs="Aharoni"/>
          <w:color w:val="000000"/>
          <w:u w:val="single"/>
          <w:lang w:eastAsia="es-ES"/>
        </w:rPr>
      </w:pPr>
      <w:r w:rsidRPr="006A253A">
        <w:rPr>
          <w:rFonts w:ascii="Verdana" w:eastAsia="Times New Roman" w:hAnsi="Verdana" w:cs="Aharoni"/>
          <w:color w:val="000000"/>
          <w:u w:val="single"/>
          <w:lang w:eastAsia="es-ES"/>
        </w:rPr>
        <w:t>Conclusiones</w:t>
      </w:r>
    </w:p>
    <w:p w:rsidR="006A253A" w:rsidRPr="006A253A" w:rsidRDefault="006A253A" w:rsidP="006A253A">
      <w:pPr>
        <w:spacing w:line="360" w:lineRule="auto"/>
        <w:jc w:val="both"/>
        <w:rPr>
          <w:rFonts w:ascii="Verdana" w:eastAsia="Times New Roman" w:hAnsi="Verdana" w:cs="Aharoni"/>
          <w:color w:val="000000"/>
          <w:lang w:eastAsia="es-ES"/>
        </w:rPr>
      </w:pPr>
    </w:p>
    <w:p w:rsidR="005A5E7B" w:rsidRPr="006A253A" w:rsidRDefault="005A5E7B" w:rsidP="006A253A">
      <w:pPr>
        <w:spacing w:line="360" w:lineRule="auto"/>
        <w:jc w:val="both"/>
        <w:rPr>
          <w:rFonts w:ascii="Verdana" w:hAnsi="Verdana" w:cs="Aharoni"/>
        </w:rPr>
      </w:pPr>
      <w:r w:rsidRPr="006A253A">
        <w:rPr>
          <w:rFonts w:ascii="Verdana" w:hAnsi="Verdana" w:cs="Aharoni"/>
        </w:rPr>
        <w:t>En conclusión la hipótesis planteada fue puesta a prueba y se obtuvieron resultados positivos, es decir, se comprobó que la cantidad de usuar</w:t>
      </w:r>
      <w:bookmarkStart w:id="0" w:name="_GoBack"/>
      <w:bookmarkEnd w:id="0"/>
      <w:r w:rsidRPr="006A253A">
        <w:rPr>
          <w:rFonts w:ascii="Verdana" w:hAnsi="Verdana" w:cs="Aharoni"/>
        </w:rPr>
        <w:t>ios y solicitudes que recibía el sistema no tuvieron una alta influencia en la latencia (tiempo de respuesta entre el momento que se recibe la solicitud y en que se responde). Algunas recomendaciones son disminuir el acceso a la base de datos lo más que sea posible, también, es importante diseñar el modelo relacional muy bien desde el principio, para evitar que el nivel de acoplamiento sea alto.</w:t>
      </w:r>
    </w:p>
    <w:p w:rsidR="005A5E7B" w:rsidRPr="006A253A" w:rsidRDefault="005A5E7B" w:rsidP="006A253A">
      <w:pPr>
        <w:spacing w:line="360" w:lineRule="auto"/>
        <w:ind w:left="1080"/>
        <w:jc w:val="both"/>
        <w:rPr>
          <w:rFonts w:cs="Aharoni"/>
        </w:rPr>
      </w:pPr>
    </w:p>
    <w:sectPr w:rsidR="005A5E7B" w:rsidRPr="006A253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haroni">
    <w:panose1 w:val="02010803020104030203"/>
    <w:charset w:val="B1"/>
    <w:family w:val="auto"/>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9D37AF"/>
    <w:multiLevelType w:val="multilevel"/>
    <w:tmpl w:val="EEC47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6429C1"/>
    <w:multiLevelType w:val="multilevel"/>
    <w:tmpl w:val="3B1866DE"/>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4CB74E02"/>
    <w:multiLevelType w:val="multilevel"/>
    <w:tmpl w:val="AF804B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E04"/>
    <w:rsid w:val="00193E04"/>
    <w:rsid w:val="00271375"/>
    <w:rsid w:val="00362FE5"/>
    <w:rsid w:val="00536E6B"/>
    <w:rsid w:val="00553DD0"/>
    <w:rsid w:val="005A5E7B"/>
    <w:rsid w:val="00662244"/>
    <w:rsid w:val="006A253A"/>
    <w:rsid w:val="008D6A6D"/>
    <w:rsid w:val="00931271"/>
    <w:rsid w:val="00A3304D"/>
    <w:rsid w:val="00AD5732"/>
    <w:rsid w:val="00B366E9"/>
    <w:rsid w:val="00EF2892"/>
    <w:rsid w:val="00F9236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38829D6-F724-4ABA-882D-4936597C6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AD5732"/>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AD5732"/>
    <w:rPr>
      <w:b/>
      <w:bCs/>
    </w:rPr>
  </w:style>
  <w:style w:type="paragraph" w:styleId="Prrafodelista">
    <w:name w:val="List Paragraph"/>
    <w:basedOn w:val="Normal"/>
    <w:uiPriority w:val="34"/>
    <w:qFormat/>
    <w:rsid w:val="005A5E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6981977">
      <w:bodyDiv w:val="1"/>
      <w:marLeft w:val="0"/>
      <w:marRight w:val="0"/>
      <w:marTop w:val="0"/>
      <w:marBottom w:val="0"/>
      <w:divBdr>
        <w:top w:val="none" w:sz="0" w:space="0" w:color="auto"/>
        <w:left w:val="none" w:sz="0" w:space="0" w:color="auto"/>
        <w:bottom w:val="none" w:sz="0" w:space="0" w:color="auto"/>
        <w:right w:val="none" w:sz="0" w:space="0" w:color="auto"/>
      </w:divBdr>
    </w:div>
    <w:div w:id="865555305">
      <w:bodyDiv w:val="1"/>
      <w:marLeft w:val="0"/>
      <w:marRight w:val="0"/>
      <w:marTop w:val="0"/>
      <w:marBottom w:val="0"/>
      <w:divBdr>
        <w:top w:val="none" w:sz="0" w:space="0" w:color="auto"/>
        <w:left w:val="none" w:sz="0" w:space="0" w:color="auto"/>
        <w:bottom w:val="none" w:sz="0" w:space="0" w:color="auto"/>
        <w:right w:val="none" w:sz="0" w:space="0" w:color="auto"/>
      </w:divBdr>
      <w:divsChild>
        <w:div w:id="844831466">
          <w:marLeft w:val="0"/>
          <w:marRight w:val="0"/>
          <w:marTop w:val="0"/>
          <w:marBottom w:val="0"/>
          <w:divBdr>
            <w:top w:val="none" w:sz="0" w:space="0" w:color="auto"/>
            <w:left w:val="none" w:sz="0" w:space="0" w:color="auto"/>
            <w:bottom w:val="none" w:sz="0" w:space="0" w:color="auto"/>
            <w:right w:val="none" w:sz="0" w:space="0" w:color="auto"/>
          </w:divBdr>
        </w:div>
        <w:div w:id="178280069">
          <w:marLeft w:val="0"/>
          <w:marRight w:val="0"/>
          <w:marTop w:val="0"/>
          <w:marBottom w:val="0"/>
          <w:divBdr>
            <w:top w:val="none" w:sz="0" w:space="0" w:color="auto"/>
            <w:left w:val="none" w:sz="0" w:space="0" w:color="auto"/>
            <w:bottom w:val="none" w:sz="0" w:space="0" w:color="auto"/>
            <w:right w:val="none" w:sz="0" w:space="0" w:color="auto"/>
          </w:divBdr>
        </w:div>
        <w:div w:id="1055351973">
          <w:marLeft w:val="0"/>
          <w:marRight w:val="0"/>
          <w:marTop w:val="0"/>
          <w:marBottom w:val="0"/>
          <w:divBdr>
            <w:top w:val="none" w:sz="0" w:space="0" w:color="auto"/>
            <w:left w:val="none" w:sz="0" w:space="0" w:color="auto"/>
            <w:bottom w:val="none" w:sz="0" w:space="0" w:color="auto"/>
            <w:right w:val="none" w:sz="0" w:space="0" w:color="auto"/>
          </w:divBdr>
        </w:div>
        <w:div w:id="1105736123">
          <w:marLeft w:val="0"/>
          <w:marRight w:val="0"/>
          <w:marTop w:val="0"/>
          <w:marBottom w:val="0"/>
          <w:divBdr>
            <w:top w:val="none" w:sz="0" w:space="0" w:color="auto"/>
            <w:left w:val="none" w:sz="0" w:space="0" w:color="auto"/>
            <w:bottom w:val="none" w:sz="0" w:space="0" w:color="auto"/>
            <w:right w:val="none" w:sz="0" w:space="0" w:color="auto"/>
          </w:divBdr>
        </w:div>
        <w:div w:id="1885286108">
          <w:marLeft w:val="0"/>
          <w:marRight w:val="0"/>
          <w:marTop w:val="0"/>
          <w:marBottom w:val="0"/>
          <w:divBdr>
            <w:top w:val="none" w:sz="0" w:space="0" w:color="auto"/>
            <w:left w:val="none" w:sz="0" w:space="0" w:color="auto"/>
            <w:bottom w:val="none" w:sz="0" w:space="0" w:color="auto"/>
            <w:right w:val="none" w:sz="0" w:space="0" w:color="auto"/>
          </w:divBdr>
        </w:div>
        <w:div w:id="1392656294">
          <w:marLeft w:val="0"/>
          <w:marRight w:val="0"/>
          <w:marTop w:val="0"/>
          <w:marBottom w:val="0"/>
          <w:divBdr>
            <w:top w:val="none" w:sz="0" w:space="0" w:color="auto"/>
            <w:left w:val="none" w:sz="0" w:space="0" w:color="auto"/>
            <w:bottom w:val="none" w:sz="0" w:space="0" w:color="auto"/>
            <w:right w:val="none" w:sz="0" w:space="0" w:color="auto"/>
          </w:divBdr>
        </w:div>
        <w:div w:id="1474982211">
          <w:marLeft w:val="0"/>
          <w:marRight w:val="0"/>
          <w:marTop w:val="0"/>
          <w:marBottom w:val="0"/>
          <w:divBdr>
            <w:top w:val="none" w:sz="0" w:space="0" w:color="auto"/>
            <w:left w:val="none" w:sz="0" w:space="0" w:color="auto"/>
            <w:bottom w:val="none" w:sz="0" w:space="0" w:color="auto"/>
            <w:right w:val="none" w:sz="0" w:space="0" w:color="auto"/>
          </w:divBdr>
        </w:div>
        <w:div w:id="1650131874">
          <w:marLeft w:val="0"/>
          <w:marRight w:val="0"/>
          <w:marTop w:val="0"/>
          <w:marBottom w:val="0"/>
          <w:divBdr>
            <w:top w:val="none" w:sz="0" w:space="0" w:color="auto"/>
            <w:left w:val="none" w:sz="0" w:space="0" w:color="auto"/>
            <w:bottom w:val="none" w:sz="0" w:space="0" w:color="auto"/>
            <w:right w:val="none" w:sz="0" w:space="0" w:color="auto"/>
          </w:divBdr>
        </w:div>
        <w:div w:id="1716660452">
          <w:marLeft w:val="0"/>
          <w:marRight w:val="0"/>
          <w:marTop w:val="0"/>
          <w:marBottom w:val="0"/>
          <w:divBdr>
            <w:top w:val="none" w:sz="0" w:space="0" w:color="auto"/>
            <w:left w:val="none" w:sz="0" w:space="0" w:color="auto"/>
            <w:bottom w:val="none" w:sz="0" w:space="0" w:color="auto"/>
            <w:right w:val="none" w:sz="0" w:space="0" w:color="auto"/>
          </w:divBdr>
        </w:div>
        <w:div w:id="898440773">
          <w:marLeft w:val="0"/>
          <w:marRight w:val="0"/>
          <w:marTop w:val="0"/>
          <w:marBottom w:val="0"/>
          <w:divBdr>
            <w:top w:val="none" w:sz="0" w:space="0" w:color="auto"/>
            <w:left w:val="none" w:sz="0" w:space="0" w:color="auto"/>
            <w:bottom w:val="none" w:sz="0" w:space="0" w:color="auto"/>
            <w:right w:val="none" w:sz="0" w:space="0" w:color="auto"/>
          </w:divBdr>
        </w:div>
        <w:div w:id="1479692190">
          <w:marLeft w:val="0"/>
          <w:marRight w:val="0"/>
          <w:marTop w:val="0"/>
          <w:marBottom w:val="0"/>
          <w:divBdr>
            <w:top w:val="none" w:sz="0" w:space="0" w:color="auto"/>
            <w:left w:val="none" w:sz="0" w:space="0" w:color="auto"/>
            <w:bottom w:val="none" w:sz="0" w:space="0" w:color="auto"/>
            <w:right w:val="none" w:sz="0" w:space="0" w:color="auto"/>
          </w:divBdr>
        </w:div>
        <w:div w:id="187760745">
          <w:marLeft w:val="0"/>
          <w:marRight w:val="0"/>
          <w:marTop w:val="0"/>
          <w:marBottom w:val="0"/>
          <w:divBdr>
            <w:top w:val="none" w:sz="0" w:space="0" w:color="auto"/>
            <w:left w:val="none" w:sz="0" w:space="0" w:color="auto"/>
            <w:bottom w:val="none" w:sz="0" w:space="0" w:color="auto"/>
            <w:right w:val="none" w:sz="0" w:space="0" w:color="auto"/>
          </w:divBdr>
        </w:div>
      </w:divsChild>
    </w:div>
    <w:div w:id="1940793144">
      <w:bodyDiv w:val="1"/>
      <w:marLeft w:val="0"/>
      <w:marRight w:val="0"/>
      <w:marTop w:val="0"/>
      <w:marBottom w:val="0"/>
      <w:divBdr>
        <w:top w:val="none" w:sz="0" w:space="0" w:color="auto"/>
        <w:left w:val="none" w:sz="0" w:space="0" w:color="auto"/>
        <w:bottom w:val="none" w:sz="0" w:space="0" w:color="auto"/>
        <w:right w:val="none" w:sz="0" w:space="0" w:color="auto"/>
      </w:divBdr>
      <w:divsChild>
        <w:div w:id="816259786">
          <w:marLeft w:val="0"/>
          <w:marRight w:val="0"/>
          <w:marTop w:val="0"/>
          <w:marBottom w:val="0"/>
          <w:divBdr>
            <w:top w:val="none" w:sz="0" w:space="0" w:color="auto"/>
            <w:left w:val="none" w:sz="0" w:space="0" w:color="auto"/>
            <w:bottom w:val="none" w:sz="0" w:space="0" w:color="auto"/>
            <w:right w:val="none" w:sz="0" w:space="0" w:color="auto"/>
          </w:divBdr>
        </w:div>
        <w:div w:id="5459169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892</Words>
  <Characters>4906</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Kate-Bello</dc:creator>
  <cp:lastModifiedBy>LADY JERALDYNNE PINZON CAPERA</cp:lastModifiedBy>
  <cp:revision>2</cp:revision>
  <dcterms:created xsi:type="dcterms:W3CDTF">2017-02-16T00:39:00Z</dcterms:created>
  <dcterms:modified xsi:type="dcterms:W3CDTF">2017-02-16T00:39:00Z</dcterms:modified>
</cp:coreProperties>
</file>