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07E1" w14:textId="26FDBDC7" w:rsidR="003C4B85" w:rsidRPr="003C4B85" w:rsidRDefault="003C4B85" w:rsidP="003C4B85">
      <w:r w:rsidRPr="003C4B85">
        <w:t>1.       </w:t>
      </w:r>
      <w:r w:rsidR="007A02E6" w:rsidRPr="007A02E6">
        <w:t>Análisis</w:t>
      </w:r>
      <w:r w:rsidRPr="003C4B85">
        <w:t xml:space="preserve"> del problema.</w:t>
      </w:r>
    </w:p>
    <w:p w14:paraId="3671F11F" w14:textId="77777777" w:rsidR="003C4B85" w:rsidRPr="003C4B85" w:rsidRDefault="003C4B85" w:rsidP="003C4B85">
      <w:r w:rsidRPr="003C4B85">
        <w:t> </w:t>
      </w:r>
    </w:p>
    <w:p w14:paraId="4C3BF672" w14:textId="77777777" w:rsidR="003C4B85" w:rsidRPr="003C4B85" w:rsidRDefault="003C4B85" w:rsidP="003C4B85">
      <w:r w:rsidRPr="003C4B85">
        <w:t>Tetris es uno de los videojuegos de lógica más conocidos. El juego consiste en acomodar piezas formadas por cuatro bloques dentro de un tablero. Las piezas van cayendo y el jugador puede moverlas o rotarlas para intentar completar filas horizontales. Cuando una fila se llena completamente, esta desaparece y se liberan espacios en el tablero. Uno de los principales cambios que observamos es que en nuestro juego la pieza no debe caer por cuenta propia, es el usuario quien debe dar el comando para que esta caiga.</w:t>
      </w:r>
    </w:p>
    <w:p w14:paraId="336A587E" w14:textId="77777777" w:rsidR="003C4B85" w:rsidRPr="003C4B85" w:rsidRDefault="003C4B85" w:rsidP="003C4B85">
      <w:r w:rsidRPr="003C4B85">
        <w:t> </w:t>
      </w:r>
    </w:p>
    <w:p w14:paraId="11D1B4E4" w14:textId="77777777" w:rsidR="003C4B85" w:rsidRPr="003C4B85" w:rsidRDefault="003C4B85" w:rsidP="003C4B85">
      <w:r w:rsidRPr="003C4B85">
        <w:t>Para desarrollar esta consola de juego debemos centrarnos en las principales funciones, como lo son:</w:t>
      </w:r>
    </w:p>
    <w:p w14:paraId="35153D82" w14:textId="77777777" w:rsidR="003C4B85" w:rsidRPr="003C4B85" w:rsidRDefault="003C4B85" w:rsidP="003C4B85">
      <w:r w:rsidRPr="003C4B85">
        <w:t>El tablero: Que la podemos verlo como una matriz donde cada posición representa si está ocupado o vacío.</w:t>
      </w:r>
    </w:p>
    <w:p w14:paraId="0AE5844A" w14:textId="77777777" w:rsidR="003C4B85" w:rsidRPr="003C4B85" w:rsidRDefault="003C4B85" w:rsidP="003C4B85">
      <w:r w:rsidRPr="003C4B85">
        <w:t>Las piezas: Que son fichas conformadas por 4 bloques, estas se pueden mover y rotar antes de ponerlas en la posición final.</w:t>
      </w:r>
    </w:p>
    <w:p w14:paraId="2210B91E" w14:textId="77777777" w:rsidR="003C4B85" w:rsidRPr="003C4B85" w:rsidRDefault="003C4B85" w:rsidP="003C4B85">
      <w:r w:rsidRPr="003C4B85">
        <w:t>Controles: el usuario interactúa con la consola ingresando comandos para mover la pieza actual, donde el sistema debe interpretar estos comandos y actualizar el tablero.</w:t>
      </w:r>
    </w:p>
    <w:p w14:paraId="769A6A25" w14:textId="77777777" w:rsidR="003C4B85" w:rsidRPr="003C4B85" w:rsidRDefault="003C4B85" w:rsidP="003C4B85">
      <w:r w:rsidRPr="003C4B85">
        <w:t> </w:t>
      </w:r>
    </w:p>
    <w:p w14:paraId="1CE6FAC4" w14:textId="77777777" w:rsidR="003C4B85" w:rsidRPr="003C4B85" w:rsidRDefault="003C4B85" w:rsidP="003C4B85">
      <w:r w:rsidRPr="003C4B85">
        <w:t>Entre las principales acciones que debe realizar el programa están:</w:t>
      </w:r>
    </w:p>
    <w:p w14:paraId="642EE547" w14:textId="77777777" w:rsidR="003C4B85" w:rsidRPr="003C4B85" w:rsidRDefault="003C4B85" w:rsidP="003C4B85">
      <w:r w:rsidRPr="003C4B85">
        <w:t>·        Mostrar el tablero en la consola.</w:t>
      </w:r>
    </w:p>
    <w:p w14:paraId="761EB7D8" w14:textId="77777777" w:rsidR="003C4B85" w:rsidRPr="003C4B85" w:rsidRDefault="003C4B85" w:rsidP="003C4B85">
      <w:r w:rsidRPr="003C4B85">
        <w:t>·        Generar nuevas piezas.</w:t>
      </w:r>
    </w:p>
    <w:p w14:paraId="137FDE9F" w14:textId="77777777" w:rsidR="003C4B85" w:rsidRPr="003C4B85" w:rsidRDefault="003C4B85" w:rsidP="003C4B85">
      <w:r w:rsidRPr="003C4B85">
        <w:t>·        Permitir mover las piezas a la izquierda o derecha.</w:t>
      </w:r>
    </w:p>
    <w:p w14:paraId="2B8C24B2" w14:textId="77777777" w:rsidR="003C4B85" w:rsidRPr="003C4B85" w:rsidRDefault="003C4B85" w:rsidP="003C4B85">
      <w:r w:rsidRPr="003C4B85">
        <w:t>·        Permitir rotar las piezas.</w:t>
      </w:r>
    </w:p>
    <w:p w14:paraId="3A689D93" w14:textId="77777777" w:rsidR="003C4B85" w:rsidRPr="003C4B85" w:rsidRDefault="003C4B85" w:rsidP="003C4B85">
      <w:r w:rsidRPr="003C4B85">
        <w:t>·        Bajar la pieza hasta que ya no pueda moverse más.</w:t>
      </w:r>
    </w:p>
    <w:p w14:paraId="5A71F33B" w14:textId="77777777" w:rsidR="003C4B85" w:rsidRPr="003C4B85" w:rsidRDefault="003C4B85" w:rsidP="003C4B85">
      <w:r w:rsidRPr="003C4B85">
        <w:t>·        Detectar cuando una fila está completamente llena.</w:t>
      </w:r>
    </w:p>
    <w:p w14:paraId="608D0EAD" w14:textId="77777777" w:rsidR="003C4B85" w:rsidRPr="003C4B85" w:rsidRDefault="003C4B85" w:rsidP="003C4B85">
      <w:r w:rsidRPr="003C4B85">
        <w:t>·        Eliminar las filas completas.</w:t>
      </w:r>
    </w:p>
    <w:p w14:paraId="1E78E06F" w14:textId="77777777" w:rsidR="003C4B85" w:rsidRPr="003C4B85" w:rsidRDefault="003C4B85" w:rsidP="003C4B85">
      <w:r w:rsidRPr="003C4B85">
        <w:t>·        Verificar cuándo el juego termina.</w:t>
      </w:r>
    </w:p>
    <w:p w14:paraId="1E46D725" w14:textId="77777777" w:rsidR="003C4B85" w:rsidRPr="003C4B85" w:rsidRDefault="003C4B85" w:rsidP="003C4B85">
      <w:r w:rsidRPr="003C4B85">
        <w:lastRenderedPageBreak/>
        <w:t>El flujo del juego será repetitivo. Primero aparece una pieza nueva, luego el usuario decide qué hacer con ella y el sistema actualiza el tablero. Cuando la pieza ya no puede bajar más, queda fija y aparece una nueva.</w:t>
      </w:r>
    </w:p>
    <w:p w14:paraId="1EB87199" w14:textId="77777777" w:rsidR="003C4B85" w:rsidRPr="003C4B85" w:rsidRDefault="003C4B85" w:rsidP="003C4B85">
      <w:r w:rsidRPr="003C4B85">
        <w:t> </w:t>
      </w:r>
    </w:p>
    <w:p w14:paraId="24EAB52E" w14:textId="77777777" w:rsidR="003C4B85" w:rsidRPr="003C4B85" w:rsidRDefault="003C4B85" w:rsidP="003C4B85">
      <w:r w:rsidRPr="003C4B85">
        <w:t>2.Diseño.</w:t>
      </w:r>
    </w:p>
    <w:p w14:paraId="5B355AD5" w14:textId="77777777" w:rsidR="003C4B85" w:rsidRPr="003C4B85" w:rsidRDefault="003C4B85" w:rsidP="003C4B85">
      <w:r w:rsidRPr="003C4B85">
        <w:t>Utilizando la gran frase “divide y vencerás” la solución debe dividirse en varias partes o módulos</w:t>
      </w:r>
    </w:p>
    <w:p w14:paraId="28EA9544" w14:textId="77777777" w:rsidR="003C4B85" w:rsidRPr="003C4B85" w:rsidRDefault="003C4B85" w:rsidP="003C4B85">
      <w:r w:rsidRPr="003C4B85">
        <w:t> </w:t>
      </w:r>
    </w:p>
    <w:p w14:paraId="4A6D1D28" w14:textId="77777777" w:rsidR="003C4B85" w:rsidRPr="003C4B85" w:rsidRDefault="003C4B85" w:rsidP="003C4B85">
      <w:r w:rsidRPr="003C4B85">
        <w:t>rimero está el </w:t>
      </w:r>
      <w:r w:rsidRPr="003C4B85">
        <w:rPr>
          <w:b/>
          <w:bCs/>
        </w:rPr>
        <w:t>tablero</w:t>
      </w:r>
      <w:r w:rsidRPr="003C4B85">
        <w:t>, que será una matriz que representa el espacio donde caen las piezas. Este tablero se mostrará en la consola usando caracteres para representar espacios vacíos y bloques ocupados.</w:t>
      </w:r>
    </w:p>
    <w:p w14:paraId="57045DFF" w14:textId="77777777" w:rsidR="003C4B85" w:rsidRPr="003C4B85" w:rsidRDefault="003C4B85" w:rsidP="003C4B85">
      <w:r w:rsidRPr="003C4B85">
        <w:t>También se necesita una parte encargada de manejar las </w:t>
      </w:r>
      <w:r w:rsidRPr="003C4B85">
        <w:rPr>
          <w:b/>
          <w:bCs/>
        </w:rPr>
        <w:t>piezas del juego</w:t>
      </w:r>
      <w:r w:rsidRPr="003C4B85">
        <w:t>, es decir, generar piezas nuevas, almacenar sus formas y permitir rotarlas.</w:t>
      </w:r>
    </w:p>
    <w:p w14:paraId="5D96F100" w14:textId="77777777" w:rsidR="003C4B85" w:rsidRPr="003C4B85" w:rsidRDefault="003C4B85" w:rsidP="003C4B85">
      <w:r w:rsidRPr="003C4B85">
        <w:t>Otra parte importante es el </w:t>
      </w:r>
      <w:r w:rsidRPr="003C4B85">
        <w:rPr>
          <w:b/>
          <w:bCs/>
        </w:rPr>
        <w:t>manejo de movimientos</w:t>
      </w:r>
      <w:r w:rsidRPr="003C4B85">
        <w:t>, donde se validará si una pieza puede moverse a la izquierda, derecha o hacia abajo sin salirse del tablero o chocar con otros bloques.</w:t>
      </w:r>
    </w:p>
    <w:p w14:paraId="02A88663" w14:textId="77777777" w:rsidR="003C4B85" w:rsidRPr="003C4B85" w:rsidRDefault="003C4B85" w:rsidP="003C4B85">
      <w:r w:rsidRPr="003C4B85">
        <w:t>Finalmente, habrá un </w:t>
      </w:r>
      <w:r w:rsidRPr="003C4B85">
        <w:rPr>
          <w:b/>
          <w:bCs/>
        </w:rPr>
        <w:t>módulo principal del juego</w:t>
      </w:r>
      <w:r w:rsidRPr="003C4B85">
        <w:t> que controlará todo el flujo: mostrar el tablero, pedir acciones al usuario, actualizar el estado del juego y verificar si el juego terminó.</w:t>
      </w:r>
    </w:p>
    <w:p w14:paraId="56E3C4C7" w14:textId="77777777" w:rsidR="009356E8" w:rsidRPr="003C4B85" w:rsidRDefault="009356E8">
      <w:pPr>
        <w:rPr>
          <w:u w:val="single"/>
        </w:rPr>
      </w:pPr>
    </w:p>
    <w:sectPr w:rsidR="009356E8" w:rsidRPr="003C4B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02F"/>
    <w:multiLevelType w:val="multilevel"/>
    <w:tmpl w:val="86A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F3927"/>
    <w:multiLevelType w:val="multilevel"/>
    <w:tmpl w:val="90F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53D70"/>
    <w:multiLevelType w:val="multilevel"/>
    <w:tmpl w:val="7F2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718A"/>
    <w:multiLevelType w:val="multilevel"/>
    <w:tmpl w:val="581C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D7765"/>
    <w:multiLevelType w:val="multilevel"/>
    <w:tmpl w:val="6A9A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46FF9"/>
    <w:multiLevelType w:val="multilevel"/>
    <w:tmpl w:val="E00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235905">
    <w:abstractNumId w:val="3"/>
  </w:num>
  <w:num w:numId="2" w16cid:durableId="1682270891">
    <w:abstractNumId w:val="0"/>
  </w:num>
  <w:num w:numId="3" w16cid:durableId="126820159">
    <w:abstractNumId w:val="4"/>
  </w:num>
  <w:num w:numId="4" w16cid:durableId="1634365628">
    <w:abstractNumId w:val="5"/>
  </w:num>
  <w:num w:numId="5" w16cid:durableId="1417095324">
    <w:abstractNumId w:val="1"/>
  </w:num>
  <w:num w:numId="6" w16cid:durableId="1993673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6E8"/>
    <w:rsid w:val="00290F99"/>
    <w:rsid w:val="003C4B85"/>
    <w:rsid w:val="007A02E6"/>
    <w:rsid w:val="009356E8"/>
    <w:rsid w:val="00DC703C"/>
    <w:rsid w:val="00FE7C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97BA"/>
  <w15:chartTrackingRefBased/>
  <w15:docId w15:val="{19843F7F-6EC6-42F6-AB26-8FE29FC2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5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5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5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5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5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5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5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5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5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5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5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5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5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5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5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5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56E8"/>
    <w:rPr>
      <w:rFonts w:eastAsiaTheme="majorEastAsia" w:cstheme="majorBidi"/>
      <w:color w:val="272727" w:themeColor="text1" w:themeTint="D8"/>
    </w:rPr>
  </w:style>
  <w:style w:type="paragraph" w:styleId="Ttulo">
    <w:name w:val="Title"/>
    <w:basedOn w:val="Normal"/>
    <w:next w:val="Normal"/>
    <w:link w:val="TtuloCar"/>
    <w:uiPriority w:val="10"/>
    <w:qFormat/>
    <w:rsid w:val="00935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5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5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5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56E8"/>
    <w:pPr>
      <w:spacing w:before="160"/>
      <w:jc w:val="center"/>
    </w:pPr>
    <w:rPr>
      <w:i/>
      <w:iCs/>
      <w:color w:val="404040" w:themeColor="text1" w:themeTint="BF"/>
    </w:rPr>
  </w:style>
  <w:style w:type="character" w:customStyle="1" w:styleId="CitaCar">
    <w:name w:val="Cita Car"/>
    <w:basedOn w:val="Fuentedeprrafopredeter"/>
    <w:link w:val="Cita"/>
    <w:uiPriority w:val="29"/>
    <w:rsid w:val="009356E8"/>
    <w:rPr>
      <w:i/>
      <w:iCs/>
      <w:color w:val="404040" w:themeColor="text1" w:themeTint="BF"/>
    </w:rPr>
  </w:style>
  <w:style w:type="paragraph" w:styleId="Prrafodelista">
    <w:name w:val="List Paragraph"/>
    <w:basedOn w:val="Normal"/>
    <w:uiPriority w:val="34"/>
    <w:qFormat/>
    <w:rsid w:val="009356E8"/>
    <w:pPr>
      <w:ind w:left="720"/>
      <w:contextualSpacing/>
    </w:pPr>
  </w:style>
  <w:style w:type="character" w:styleId="nfasisintenso">
    <w:name w:val="Intense Emphasis"/>
    <w:basedOn w:val="Fuentedeprrafopredeter"/>
    <w:uiPriority w:val="21"/>
    <w:qFormat/>
    <w:rsid w:val="009356E8"/>
    <w:rPr>
      <w:i/>
      <w:iCs/>
      <w:color w:val="0F4761" w:themeColor="accent1" w:themeShade="BF"/>
    </w:rPr>
  </w:style>
  <w:style w:type="paragraph" w:styleId="Citadestacada">
    <w:name w:val="Intense Quote"/>
    <w:basedOn w:val="Normal"/>
    <w:next w:val="Normal"/>
    <w:link w:val="CitadestacadaCar"/>
    <w:uiPriority w:val="30"/>
    <w:qFormat/>
    <w:rsid w:val="00935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56E8"/>
    <w:rPr>
      <w:i/>
      <w:iCs/>
      <w:color w:val="0F4761" w:themeColor="accent1" w:themeShade="BF"/>
    </w:rPr>
  </w:style>
  <w:style w:type="character" w:styleId="Referenciaintensa">
    <w:name w:val="Intense Reference"/>
    <w:basedOn w:val="Fuentedeprrafopredeter"/>
    <w:uiPriority w:val="32"/>
    <w:qFormat/>
    <w:rsid w:val="00935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392</Words>
  <Characters>2162</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Ladys Zuleta</dc:creator>
  <cp:keywords/>
  <dc:description/>
  <cp:lastModifiedBy>LADYS NOHEMY ZULETA JARAMILLO</cp:lastModifiedBy>
  <cp:revision>5</cp:revision>
  <dcterms:created xsi:type="dcterms:W3CDTF">2026-03-11T14:23:00Z</dcterms:created>
  <dcterms:modified xsi:type="dcterms:W3CDTF">2026-03-14T19:38:00Z</dcterms:modified>
</cp:coreProperties>
</file>