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2E6" w:rsidRDefault="00E312E6" w:rsidP="00E312E6">
      <w:pPr>
        <w:pStyle w:val="NormalWeb"/>
        <w:ind w:left="720"/>
        <w:rPr>
          <w:color w:val="000000"/>
          <w:sz w:val="22"/>
          <w:szCs w:val="22"/>
        </w:rPr>
      </w:pPr>
    </w:p>
    <w:p w:rsidR="00E312E6" w:rsidRDefault="00E312E6" w:rsidP="00E312E6">
      <w:pPr>
        <w:pStyle w:val="NormalWeb"/>
        <w:ind w:left="720"/>
        <w:rPr>
          <w:color w:val="000000"/>
          <w:sz w:val="22"/>
          <w:szCs w:val="22"/>
        </w:rPr>
      </w:pPr>
      <w:bookmarkStart w:id="0" w:name="_GoBack"/>
      <w:bookmarkEnd w:id="0"/>
      <w:r w:rsidRPr="00E312E6">
        <w:rPr>
          <w:color w:val="000000"/>
          <w:sz w:val="22"/>
          <w:szCs w:val="22"/>
        </w:rPr>
        <w:t xml:space="preserve">Tara Walton - </w:t>
      </w:r>
      <w:proofErr w:type="spellStart"/>
      <w:r w:rsidRPr="00E312E6">
        <w:rPr>
          <w:color w:val="000000"/>
          <w:sz w:val="22"/>
          <w:szCs w:val="22"/>
        </w:rPr>
        <w:t>tara1984</w:t>
      </w:r>
      <w:proofErr w:type="spellEnd"/>
      <w:r w:rsidRPr="00E312E6">
        <w:rPr>
          <w:color w:val="000000"/>
          <w:sz w:val="22"/>
          <w:szCs w:val="22"/>
        </w:rPr>
        <w:t xml:space="preserve"> - Assn 4, </w:t>
      </w:r>
      <w:r>
        <w:rPr>
          <w:color w:val="000000"/>
          <w:sz w:val="22"/>
          <w:szCs w:val="22"/>
        </w:rPr>
        <w:t>solution guide</w:t>
      </w:r>
    </w:p>
    <w:p w:rsidR="00BC4C6F" w:rsidRPr="00E312E6" w:rsidRDefault="00BC4C6F" w:rsidP="00E312E6">
      <w:pPr>
        <w:pStyle w:val="NormalWeb"/>
        <w:ind w:left="720"/>
        <w:rPr>
          <w:color w:val="000000"/>
          <w:sz w:val="22"/>
          <w:szCs w:val="22"/>
        </w:rPr>
      </w:pPr>
      <w:r w:rsidRPr="00E312E6">
        <w:rPr>
          <w:noProof/>
          <w:sz w:val="22"/>
          <w:szCs w:val="22"/>
        </w:rPr>
        <w:drawing>
          <wp:inline distT="0" distB="0" distL="0" distR="0" wp14:anchorId="4CBD4D0B" wp14:editId="0BBFBBAD">
            <wp:extent cx="3974450" cy="133970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43937" cy="1363125"/>
                    </a:xfrm>
                    <a:prstGeom prst="rect">
                      <a:avLst/>
                    </a:prstGeom>
                  </pic:spPr>
                </pic:pic>
              </a:graphicData>
            </a:graphic>
          </wp:inline>
        </w:drawing>
      </w:r>
    </w:p>
    <w:p w:rsidR="0068236B" w:rsidRPr="00E312E6" w:rsidRDefault="0068236B" w:rsidP="0068236B">
      <w:pPr>
        <w:pStyle w:val="NormalWeb"/>
        <w:numPr>
          <w:ilvl w:val="0"/>
          <w:numId w:val="1"/>
        </w:numPr>
        <w:rPr>
          <w:rStyle w:val="apple-converted-space"/>
          <w:color w:val="000000"/>
          <w:sz w:val="22"/>
          <w:szCs w:val="22"/>
        </w:rPr>
      </w:pPr>
      <w:r w:rsidRPr="00E312E6">
        <w:rPr>
          <w:color w:val="000000"/>
          <w:sz w:val="22"/>
          <w:szCs w:val="22"/>
        </w:rPr>
        <w:t>[20 points] Exercise 4.12 page 155.</w:t>
      </w:r>
      <w:r w:rsidRPr="00E312E6">
        <w:rPr>
          <w:rStyle w:val="apple-converted-space"/>
          <w:color w:val="000000"/>
          <w:sz w:val="22"/>
          <w:szCs w:val="22"/>
        </w:rPr>
        <w:t> </w:t>
      </w:r>
    </w:p>
    <w:p w:rsidR="003C3497" w:rsidRPr="00E312E6" w:rsidRDefault="003C3497" w:rsidP="003C3497">
      <w:pPr>
        <w:pStyle w:val="NormalWeb"/>
        <w:ind w:left="720"/>
        <w:rPr>
          <w:rStyle w:val="apple-converted-space"/>
          <w:color w:val="000000"/>
          <w:sz w:val="22"/>
          <w:szCs w:val="22"/>
        </w:rPr>
      </w:pPr>
      <w:r w:rsidRPr="00E312E6">
        <w:rPr>
          <w:rStyle w:val="apple-converted-space"/>
          <w:color w:val="000000"/>
          <w:sz w:val="22"/>
          <w:szCs w:val="22"/>
        </w:rPr>
        <w:t>For the database of Figure 4.11, write a query to find those employees with no manager. Note that an employee may simply have no manager listed or may have a null manager. Write your query using an outer join and then write it again using no outer join at all.</w:t>
      </w:r>
    </w:p>
    <w:p w:rsidR="00696930" w:rsidRPr="00E312E6" w:rsidRDefault="008571A1" w:rsidP="008571A1">
      <w:pPr>
        <w:pStyle w:val="NormalWeb"/>
        <w:ind w:left="720" w:firstLine="720"/>
        <w:rPr>
          <w:color w:val="000000"/>
          <w:sz w:val="22"/>
          <w:szCs w:val="22"/>
        </w:rPr>
      </w:pPr>
      <w:r w:rsidRPr="00E312E6">
        <w:rPr>
          <w:color w:val="000000"/>
          <w:sz w:val="22"/>
          <w:szCs w:val="22"/>
        </w:rPr>
        <w:t xml:space="preserve">ANSWER: </w:t>
      </w:r>
      <w:r w:rsidR="00484716" w:rsidRPr="00E312E6">
        <w:rPr>
          <w:color w:val="000000"/>
          <w:sz w:val="22"/>
          <w:szCs w:val="22"/>
        </w:rPr>
        <w:t xml:space="preserve">Tara, </w:t>
      </w:r>
      <w:r w:rsidRPr="00E312E6">
        <w:rPr>
          <w:color w:val="000000"/>
          <w:sz w:val="22"/>
          <w:szCs w:val="22"/>
        </w:rPr>
        <w:t>Tyson</w:t>
      </w:r>
      <w:r w:rsidR="001247E0" w:rsidRPr="00E312E6">
        <w:rPr>
          <w:color w:val="000000"/>
          <w:sz w:val="22"/>
          <w:szCs w:val="22"/>
        </w:rPr>
        <w:t>,</w:t>
      </w:r>
      <w:r w:rsidR="00484716" w:rsidRPr="00E312E6">
        <w:rPr>
          <w:color w:val="000000"/>
          <w:sz w:val="22"/>
          <w:szCs w:val="22"/>
        </w:rPr>
        <w:t xml:space="preserve"> </w:t>
      </w:r>
      <w:r w:rsidR="001247E0" w:rsidRPr="00E312E6">
        <w:rPr>
          <w:color w:val="000000"/>
          <w:sz w:val="22"/>
          <w:szCs w:val="22"/>
        </w:rPr>
        <w:t>Steven</w:t>
      </w:r>
    </w:p>
    <w:p w:rsidR="0068236B" w:rsidRPr="00E312E6" w:rsidRDefault="0068236B" w:rsidP="0068236B">
      <w:pPr>
        <w:pStyle w:val="NormalWeb"/>
        <w:numPr>
          <w:ilvl w:val="0"/>
          <w:numId w:val="1"/>
        </w:numPr>
        <w:rPr>
          <w:color w:val="000000"/>
          <w:sz w:val="22"/>
          <w:szCs w:val="22"/>
        </w:rPr>
      </w:pPr>
      <w:r w:rsidRPr="00E312E6">
        <w:rPr>
          <w:color w:val="000000"/>
          <w:sz w:val="22"/>
          <w:szCs w:val="22"/>
        </w:rPr>
        <w:t>[20 points] Assume that an employee may have more than one manager. Find names of managers who manage all the employees managed by Tyson. Notice that, these managers may manage other employees in addition to those managed by Tyson.</w:t>
      </w:r>
    </w:p>
    <w:p w:rsidR="00696930" w:rsidRPr="00E312E6" w:rsidRDefault="008571A1" w:rsidP="008571A1">
      <w:pPr>
        <w:pStyle w:val="NormalWeb"/>
        <w:spacing w:before="0" w:beforeAutospacing="0" w:after="0" w:afterAutospacing="0"/>
        <w:ind w:left="1440"/>
        <w:rPr>
          <w:color w:val="000000"/>
          <w:sz w:val="22"/>
          <w:szCs w:val="22"/>
        </w:rPr>
      </w:pPr>
      <w:r w:rsidRPr="00E312E6">
        <w:rPr>
          <w:color w:val="000000"/>
          <w:sz w:val="22"/>
          <w:szCs w:val="22"/>
        </w:rPr>
        <w:t xml:space="preserve">ANSWER: </w:t>
      </w:r>
      <w:r w:rsidR="00C806AB" w:rsidRPr="00E312E6">
        <w:rPr>
          <w:color w:val="000000"/>
          <w:sz w:val="22"/>
          <w:szCs w:val="22"/>
        </w:rPr>
        <w:t>Matthew, Brent</w:t>
      </w:r>
    </w:p>
    <w:p w:rsidR="0068236B" w:rsidRPr="00E312E6" w:rsidRDefault="0068236B" w:rsidP="0068236B">
      <w:pPr>
        <w:pStyle w:val="NormalWeb"/>
        <w:numPr>
          <w:ilvl w:val="0"/>
          <w:numId w:val="1"/>
        </w:numPr>
        <w:rPr>
          <w:color w:val="000000"/>
          <w:sz w:val="22"/>
          <w:szCs w:val="22"/>
        </w:rPr>
      </w:pPr>
      <w:r w:rsidRPr="00E312E6">
        <w:rPr>
          <w:color w:val="000000"/>
          <w:sz w:val="22"/>
          <w:szCs w:val="22"/>
        </w:rPr>
        <w:t>[20 points] Use a</w:t>
      </w:r>
      <w:r w:rsidRPr="00E312E6">
        <w:rPr>
          <w:rStyle w:val="apple-converted-space"/>
          <w:color w:val="000000"/>
          <w:sz w:val="22"/>
          <w:szCs w:val="22"/>
        </w:rPr>
        <w:t> </w:t>
      </w:r>
      <w:r w:rsidRPr="00E312E6">
        <w:rPr>
          <w:rStyle w:val="Strong"/>
          <w:color w:val="000000"/>
          <w:sz w:val="22"/>
          <w:szCs w:val="22"/>
        </w:rPr>
        <w:t>scalar subquery</w:t>
      </w:r>
      <w:r w:rsidRPr="00E312E6">
        <w:rPr>
          <w:rStyle w:val="apple-converted-space"/>
          <w:color w:val="000000"/>
          <w:sz w:val="22"/>
          <w:szCs w:val="22"/>
        </w:rPr>
        <w:t> </w:t>
      </w:r>
      <w:r w:rsidRPr="00E312E6">
        <w:rPr>
          <w:color w:val="000000"/>
          <w:sz w:val="22"/>
          <w:szCs w:val="22"/>
        </w:rPr>
        <w:t>(Hint: Section 3.8.7) to find the number of managers of each company. Schema of the output should be (</w:t>
      </w:r>
      <w:proofErr w:type="spellStart"/>
      <w:r w:rsidRPr="00E312E6">
        <w:rPr>
          <w:color w:val="000000"/>
          <w:sz w:val="22"/>
          <w:szCs w:val="22"/>
        </w:rPr>
        <w:t>company_name</w:t>
      </w:r>
      <w:proofErr w:type="spellEnd"/>
      <w:r w:rsidRPr="00E312E6">
        <w:rPr>
          <w:color w:val="000000"/>
          <w:sz w:val="22"/>
          <w:szCs w:val="22"/>
        </w:rPr>
        <w:t xml:space="preserve">, </w:t>
      </w:r>
      <w:proofErr w:type="spellStart"/>
      <w:r w:rsidRPr="00E312E6">
        <w:rPr>
          <w:color w:val="000000"/>
          <w:sz w:val="22"/>
          <w:szCs w:val="22"/>
        </w:rPr>
        <w:t>num</w:t>
      </w:r>
      <w:proofErr w:type="spellEnd"/>
      <w:r w:rsidRPr="00E312E6">
        <w:rPr>
          <w:color w:val="000000"/>
          <w:sz w:val="22"/>
          <w:szCs w:val="22"/>
        </w:rPr>
        <w:t>). Notice that, it is possible that a company may not have any managers, in which case the value 0 should be produced for num.</w:t>
      </w:r>
    </w:p>
    <w:p w:rsidR="00696930" w:rsidRPr="00E312E6" w:rsidRDefault="00E312E6" w:rsidP="00E312E6">
      <w:pPr>
        <w:pStyle w:val="NormalWeb"/>
        <w:spacing w:before="0" w:beforeAutospacing="0" w:after="0" w:afterAutospacing="0"/>
        <w:ind w:left="720" w:firstLine="720"/>
        <w:rPr>
          <w:color w:val="000000"/>
          <w:sz w:val="22"/>
          <w:szCs w:val="22"/>
        </w:rPr>
      </w:pPr>
      <w:r w:rsidRPr="00E312E6">
        <w:rPr>
          <w:color w:val="000000"/>
          <w:sz w:val="22"/>
          <w:szCs w:val="22"/>
        </w:rPr>
        <w:t xml:space="preserve">ANSWER: </w:t>
      </w:r>
      <w:proofErr w:type="spellStart"/>
      <w:r w:rsidRPr="00E312E6">
        <w:rPr>
          <w:color w:val="000000"/>
          <w:sz w:val="22"/>
          <w:szCs w:val="22"/>
        </w:rPr>
        <w:t>MSU</w:t>
      </w:r>
      <w:proofErr w:type="spellEnd"/>
      <w:r w:rsidRPr="00E312E6">
        <w:rPr>
          <w:color w:val="000000"/>
          <w:sz w:val="22"/>
          <w:szCs w:val="22"/>
        </w:rPr>
        <w:t xml:space="preserve"> – 1, First Bank – 2, Small Bank – 2 </w:t>
      </w:r>
    </w:p>
    <w:p w:rsidR="0068236B" w:rsidRPr="00E312E6" w:rsidRDefault="0068236B" w:rsidP="0068236B">
      <w:pPr>
        <w:pStyle w:val="NormalWeb"/>
        <w:numPr>
          <w:ilvl w:val="0"/>
          <w:numId w:val="1"/>
        </w:numPr>
        <w:rPr>
          <w:color w:val="000000"/>
          <w:sz w:val="22"/>
          <w:szCs w:val="22"/>
        </w:rPr>
      </w:pPr>
      <w:r w:rsidRPr="00E312E6">
        <w:rPr>
          <w:color w:val="000000"/>
          <w:sz w:val="22"/>
          <w:szCs w:val="22"/>
        </w:rPr>
        <w:t>[10 points] Find the salary of every manager. Schema of the output should be (</w:t>
      </w:r>
      <w:proofErr w:type="spellStart"/>
      <w:r w:rsidRPr="00E312E6">
        <w:rPr>
          <w:color w:val="000000"/>
          <w:sz w:val="22"/>
          <w:szCs w:val="22"/>
        </w:rPr>
        <w:t>manager_name</w:t>
      </w:r>
      <w:proofErr w:type="spellEnd"/>
      <w:r w:rsidRPr="00E312E6">
        <w:rPr>
          <w:color w:val="000000"/>
          <w:sz w:val="22"/>
          <w:szCs w:val="22"/>
        </w:rPr>
        <w:t xml:space="preserve">, </w:t>
      </w:r>
      <w:proofErr w:type="spellStart"/>
      <w:r w:rsidRPr="00E312E6">
        <w:rPr>
          <w:color w:val="000000"/>
          <w:sz w:val="22"/>
          <w:szCs w:val="22"/>
        </w:rPr>
        <w:t>manager_salary</w:t>
      </w:r>
      <w:proofErr w:type="spellEnd"/>
      <w:r w:rsidRPr="00E312E6">
        <w:rPr>
          <w:color w:val="000000"/>
          <w:sz w:val="22"/>
          <w:szCs w:val="22"/>
        </w:rPr>
        <w:t>).</w:t>
      </w:r>
    </w:p>
    <w:p w:rsidR="00E312E6" w:rsidRPr="00E312E6" w:rsidRDefault="00E312E6" w:rsidP="00E312E6">
      <w:pPr>
        <w:pStyle w:val="NormalWeb"/>
        <w:ind w:left="720" w:firstLine="720"/>
        <w:rPr>
          <w:color w:val="000000"/>
          <w:sz w:val="22"/>
          <w:szCs w:val="22"/>
        </w:rPr>
      </w:pPr>
      <w:r w:rsidRPr="00E312E6">
        <w:rPr>
          <w:color w:val="000000"/>
          <w:sz w:val="22"/>
          <w:szCs w:val="22"/>
        </w:rPr>
        <w:t xml:space="preserve">ANSWER: Steven </w:t>
      </w:r>
      <w:proofErr w:type="spellStart"/>
      <w:r w:rsidRPr="00E312E6">
        <w:rPr>
          <w:color w:val="000000"/>
          <w:sz w:val="22"/>
          <w:szCs w:val="22"/>
        </w:rPr>
        <w:t>30k</w:t>
      </w:r>
      <w:proofErr w:type="spellEnd"/>
      <w:r w:rsidRPr="00E312E6">
        <w:rPr>
          <w:color w:val="000000"/>
          <w:sz w:val="22"/>
          <w:szCs w:val="22"/>
        </w:rPr>
        <w:t xml:space="preserve">, Brent </w:t>
      </w:r>
      <w:proofErr w:type="spellStart"/>
      <w:r w:rsidRPr="00E312E6">
        <w:rPr>
          <w:color w:val="000000"/>
          <w:sz w:val="22"/>
          <w:szCs w:val="22"/>
        </w:rPr>
        <w:t>52k</w:t>
      </w:r>
      <w:proofErr w:type="spellEnd"/>
      <w:r w:rsidRPr="00E312E6">
        <w:rPr>
          <w:color w:val="000000"/>
          <w:sz w:val="22"/>
          <w:szCs w:val="22"/>
        </w:rPr>
        <w:t xml:space="preserve">, Matthew </w:t>
      </w:r>
      <w:proofErr w:type="spellStart"/>
      <w:r w:rsidRPr="00E312E6">
        <w:rPr>
          <w:color w:val="000000"/>
          <w:sz w:val="22"/>
          <w:szCs w:val="22"/>
        </w:rPr>
        <w:t>30k</w:t>
      </w:r>
      <w:proofErr w:type="spellEnd"/>
      <w:r w:rsidRPr="00E312E6">
        <w:rPr>
          <w:color w:val="000000"/>
          <w:sz w:val="22"/>
          <w:szCs w:val="22"/>
        </w:rPr>
        <w:t xml:space="preserve">, Tyson </w:t>
      </w:r>
      <w:proofErr w:type="spellStart"/>
      <w:r w:rsidRPr="00E312E6">
        <w:rPr>
          <w:color w:val="000000"/>
          <w:sz w:val="22"/>
          <w:szCs w:val="22"/>
        </w:rPr>
        <w:t>40k</w:t>
      </w:r>
      <w:proofErr w:type="spellEnd"/>
    </w:p>
    <w:p w:rsidR="0068236B" w:rsidRPr="00E312E6" w:rsidRDefault="0068236B" w:rsidP="0068236B">
      <w:pPr>
        <w:pStyle w:val="NormalWeb"/>
        <w:numPr>
          <w:ilvl w:val="0"/>
          <w:numId w:val="1"/>
        </w:numPr>
        <w:rPr>
          <w:color w:val="000000"/>
          <w:sz w:val="22"/>
          <w:szCs w:val="22"/>
        </w:rPr>
      </w:pPr>
      <w:r w:rsidRPr="00E312E6">
        <w:rPr>
          <w:color w:val="000000"/>
          <w:sz w:val="22"/>
          <w:szCs w:val="22"/>
        </w:rPr>
        <w:t xml:space="preserve">[10 points] Using </w:t>
      </w:r>
      <w:proofErr w:type="gramStart"/>
      <w:r w:rsidRPr="00E312E6">
        <w:rPr>
          <w:color w:val="000000"/>
          <w:sz w:val="22"/>
          <w:szCs w:val="22"/>
        </w:rPr>
        <w:t>a</w:t>
      </w:r>
      <w:r w:rsidRPr="00E312E6">
        <w:rPr>
          <w:rStyle w:val="apple-converted-space"/>
          <w:color w:val="000000"/>
          <w:sz w:val="22"/>
          <w:szCs w:val="22"/>
        </w:rPr>
        <w:t> </w:t>
      </w:r>
      <w:r w:rsidRPr="00E312E6">
        <w:rPr>
          <w:rStyle w:val="Strong"/>
          <w:color w:val="000000"/>
          <w:sz w:val="22"/>
          <w:szCs w:val="22"/>
        </w:rPr>
        <w:t>with</w:t>
      </w:r>
      <w:proofErr w:type="gramEnd"/>
      <w:r w:rsidRPr="00E312E6">
        <w:rPr>
          <w:rStyle w:val="Strong"/>
          <w:color w:val="000000"/>
          <w:sz w:val="22"/>
          <w:szCs w:val="22"/>
        </w:rPr>
        <w:t xml:space="preserve"> clause or a derived relation</w:t>
      </w:r>
      <w:r w:rsidRPr="00E312E6">
        <w:rPr>
          <w:color w:val="000000"/>
          <w:sz w:val="22"/>
          <w:szCs w:val="22"/>
        </w:rPr>
        <w:t>, find employees who earn a higher salary than their managers.</w:t>
      </w:r>
    </w:p>
    <w:p w:rsidR="005A314F" w:rsidRPr="00E312E6" w:rsidRDefault="00E312E6" w:rsidP="00E312E6">
      <w:pPr>
        <w:pStyle w:val="NormalWeb"/>
        <w:ind w:left="1440"/>
        <w:rPr>
          <w:color w:val="000000"/>
          <w:sz w:val="22"/>
          <w:szCs w:val="22"/>
        </w:rPr>
      </w:pPr>
      <w:r w:rsidRPr="00E312E6">
        <w:rPr>
          <w:color w:val="000000"/>
          <w:sz w:val="22"/>
          <w:szCs w:val="22"/>
        </w:rPr>
        <w:t>ANSWER: Brent</w:t>
      </w:r>
    </w:p>
    <w:p w:rsidR="002577C6" w:rsidRPr="00E312E6" w:rsidRDefault="0068236B" w:rsidP="002577C6">
      <w:pPr>
        <w:pStyle w:val="NormalWeb"/>
        <w:numPr>
          <w:ilvl w:val="0"/>
          <w:numId w:val="1"/>
        </w:numPr>
        <w:rPr>
          <w:color w:val="000000"/>
          <w:sz w:val="22"/>
          <w:szCs w:val="22"/>
        </w:rPr>
      </w:pPr>
      <w:r w:rsidRPr="00E312E6">
        <w:rPr>
          <w:color w:val="000000"/>
          <w:sz w:val="22"/>
          <w:szCs w:val="22"/>
        </w:rPr>
        <w:t>[20 points] Exercise 3.17(</w:t>
      </w:r>
      <w:proofErr w:type="spellStart"/>
      <w:r w:rsidRPr="00E312E6">
        <w:rPr>
          <w:color w:val="000000"/>
          <w:sz w:val="22"/>
          <w:szCs w:val="22"/>
        </w:rPr>
        <w:t>b</w:t>
      </w:r>
      <w:proofErr w:type="gramStart"/>
      <w:r w:rsidRPr="00E312E6">
        <w:rPr>
          <w:color w:val="000000"/>
          <w:sz w:val="22"/>
          <w:szCs w:val="22"/>
        </w:rPr>
        <w:t>,c</w:t>
      </w:r>
      <w:proofErr w:type="spellEnd"/>
      <w:proofErr w:type="gramEnd"/>
      <w:r w:rsidRPr="00E312E6">
        <w:rPr>
          <w:color w:val="000000"/>
          <w:sz w:val="22"/>
          <w:szCs w:val="22"/>
        </w:rPr>
        <w:t>) page 110.</w:t>
      </w:r>
      <w:r w:rsidR="002577C6" w:rsidRPr="00E312E6">
        <w:rPr>
          <w:color w:val="000000"/>
          <w:sz w:val="22"/>
          <w:szCs w:val="22"/>
        </w:rPr>
        <w:t xml:space="preserve"> </w:t>
      </w:r>
    </w:p>
    <w:p w:rsidR="002577C6" w:rsidRPr="00E312E6" w:rsidRDefault="002577C6" w:rsidP="003C3497">
      <w:pPr>
        <w:pStyle w:val="NormalWeb"/>
        <w:tabs>
          <w:tab w:val="left" w:pos="720"/>
        </w:tabs>
        <w:ind w:left="720"/>
        <w:rPr>
          <w:color w:val="000000"/>
          <w:sz w:val="22"/>
          <w:szCs w:val="22"/>
        </w:rPr>
      </w:pPr>
      <w:r w:rsidRPr="00E312E6">
        <w:rPr>
          <w:color w:val="000000"/>
          <w:sz w:val="22"/>
          <w:szCs w:val="22"/>
        </w:rPr>
        <w:t>Consider the relational database of Figure 3.20. Give an expression in SQL for each of the following queries.</w:t>
      </w:r>
    </w:p>
    <w:p w:rsidR="005A314F" w:rsidRPr="00E312E6" w:rsidRDefault="002577C6" w:rsidP="00E312E6">
      <w:pPr>
        <w:pStyle w:val="NormalWeb"/>
        <w:numPr>
          <w:ilvl w:val="0"/>
          <w:numId w:val="2"/>
        </w:numPr>
        <w:rPr>
          <w:color w:val="000000"/>
          <w:sz w:val="22"/>
          <w:szCs w:val="22"/>
        </w:rPr>
      </w:pPr>
      <w:r w:rsidRPr="00E312E6">
        <w:rPr>
          <w:color w:val="000000"/>
          <w:sz w:val="22"/>
          <w:szCs w:val="22"/>
        </w:rPr>
        <w:t>Give all managers of “First Bank Corporation” a 10 percent raise.</w:t>
      </w:r>
    </w:p>
    <w:p w:rsidR="00E312E6" w:rsidRPr="00E312E6" w:rsidRDefault="00E312E6" w:rsidP="00E312E6">
      <w:pPr>
        <w:pStyle w:val="NormalWeb"/>
        <w:ind w:left="1080" w:firstLine="360"/>
        <w:rPr>
          <w:color w:val="000000"/>
          <w:sz w:val="22"/>
          <w:szCs w:val="22"/>
        </w:rPr>
      </w:pPr>
      <w:r w:rsidRPr="00E312E6">
        <w:rPr>
          <w:color w:val="000000"/>
          <w:sz w:val="22"/>
          <w:szCs w:val="22"/>
        </w:rPr>
        <w:t>ANSWER:  Matt $33000, Tyson $44000 updated values</w:t>
      </w:r>
    </w:p>
    <w:p w:rsidR="002577C6" w:rsidRPr="00E312E6" w:rsidRDefault="002577C6" w:rsidP="00E312E6">
      <w:pPr>
        <w:pStyle w:val="NormalWeb"/>
        <w:numPr>
          <w:ilvl w:val="0"/>
          <w:numId w:val="2"/>
        </w:numPr>
        <w:rPr>
          <w:color w:val="000000"/>
          <w:sz w:val="22"/>
          <w:szCs w:val="22"/>
        </w:rPr>
      </w:pPr>
      <w:r w:rsidRPr="00E312E6">
        <w:rPr>
          <w:color w:val="000000"/>
          <w:sz w:val="22"/>
          <w:szCs w:val="22"/>
        </w:rPr>
        <w:t>Delete all tuples in the works relation for employees of “Small Bank</w:t>
      </w:r>
      <w:r w:rsidR="005A314F" w:rsidRPr="00E312E6">
        <w:rPr>
          <w:color w:val="000000"/>
          <w:sz w:val="22"/>
          <w:szCs w:val="22"/>
        </w:rPr>
        <w:t xml:space="preserve"> </w:t>
      </w:r>
      <w:r w:rsidRPr="00E312E6">
        <w:rPr>
          <w:color w:val="000000"/>
          <w:sz w:val="22"/>
          <w:szCs w:val="22"/>
        </w:rPr>
        <w:t>Corporation”.</w:t>
      </w:r>
    </w:p>
    <w:p w:rsidR="002939A3" w:rsidRPr="00E312E6" w:rsidRDefault="00E312E6" w:rsidP="00E312E6">
      <w:pPr>
        <w:ind w:left="1440"/>
        <w:rPr>
          <w:rFonts w:ascii="Times New Roman" w:eastAsia="Times New Roman" w:hAnsi="Times New Roman" w:cs="Times New Roman"/>
          <w:color w:val="000000"/>
        </w:rPr>
      </w:pPr>
      <w:r w:rsidRPr="00E312E6">
        <w:rPr>
          <w:rFonts w:ascii="Times New Roman" w:eastAsia="Times New Roman" w:hAnsi="Times New Roman" w:cs="Times New Roman"/>
          <w:color w:val="000000"/>
        </w:rPr>
        <w:t>ANSWER: Deletes Brent, Keith</w:t>
      </w:r>
    </w:p>
    <w:sectPr w:rsidR="002939A3" w:rsidRPr="00E312E6" w:rsidSect="00E312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20E97"/>
    <w:multiLevelType w:val="multilevel"/>
    <w:tmpl w:val="EA287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C7CBD"/>
    <w:multiLevelType w:val="hybridMultilevel"/>
    <w:tmpl w:val="8AF087E2"/>
    <w:lvl w:ilvl="0" w:tplc="73E0EB6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36B"/>
    <w:rsid w:val="001247E0"/>
    <w:rsid w:val="002577C6"/>
    <w:rsid w:val="002939A3"/>
    <w:rsid w:val="00361621"/>
    <w:rsid w:val="003C3497"/>
    <w:rsid w:val="00484716"/>
    <w:rsid w:val="005A314F"/>
    <w:rsid w:val="005F6C05"/>
    <w:rsid w:val="0068236B"/>
    <w:rsid w:val="00696930"/>
    <w:rsid w:val="008571A1"/>
    <w:rsid w:val="00BC4C6F"/>
    <w:rsid w:val="00C806AB"/>
    <w:rsid w:val="00E312E6"/>
    <w:rsid w:val="00E8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86054-71FF-4F98-A996-0D19DD08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36B"/>
  </w:style>
  <w:style w:type="character" w:styleId="Strong">
    <w:name w:val="Strong"/>
    <w:basedOn w:val="DefaultParagraphFont"/>
    <w:uiPriority w:val="22"/>
    <w:qFormat/>
    <w:rsid w:val="0068236B"/>
    <w:rPr>
      <w:b/>
      <w:bCs/>
    </w:rPr>
  </w:style>
  <w:style w:type="paragraph" w:styleId="BalloonText">
    <w:name w:val="Balloon Text"/>
    <w:basedOn w:val="Normal"/>
    <w:link w:val="BalloonTextChar"/>
    <w:uiPriority w:val="99"/>
    <w:semiHidden/>
    <w:unhideWhenUsed/>
    <w:rsid w:val="00BC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C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4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WWRoffice</dc:creator>
  <cp:lastModifiedBy>Tara Walton</cp:lastModifiedBy>
  <cp:revision>2</cp:revision>
  <dcterms:created xsi:type="dcterms:W3CDTF">2016-03-10T16:41:00Z</dcterms:created>
  <dcterms:modified xsi:type="dcterms:W3CDTF">2016-03-18T06:46:00Z</dcterms:modified>
</cp:coreProperties>
</file>