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43" w:rsidRPr="005537AF" w:rsidRDefault="0046107F">
      <w:pPr>
        <w:rPr>
          <w:rFonts w:ascii="Bookman Old Style" w:hAnsi="Bookman Old Style"/>
        </w:rPr>
      </w:pPr>
      <w:r w:rsidRPr="005537AF">
        <w:rPr>
          <w:rFonts w:ascii="Bookman Old Style" w:hAnsi="Bookman Old Style"/>
          <w:b/>
        </w:rPr>
        <w:t>CSC 338 Parallel and Distributed Computing</w:t>
      </w:r>
    </w:p>
    <w:p w:rsidR="00506243" w:rsidRPr="005537AF" w:rsidRDefault="0019799E">
      <w:pPr>
        <w:rPr>
          <w:rFonts w:ascii="Bookman Old Style" w:hAnsi="Bookman Old Style"/>
        </w:rPr>
      </w:pPr>
      <w:r>
        <w:rPr>
          <w:rFonts w:ascii="Bookman Old Style" w:hAnsi="Bookman Old Style"/>
          <w:b/>
        </w:rPr>
        <w:t>Exercise No. 6</w:t>
      </w:r>
      <w:r w:rsidR="00135A16">
        <w:rPr>
          <w:rFonts w:ascii="Bookman Old Style" w:hAnsi="Bookman Old Style"/>
          <w:b/>
        </w:rPr>
        <w:t>a</w:t>
      </w:r>
      <w:r>
        <w:rPr>
          <w:rFonts w:ascii="Bookman Old Style" w:hAnsi="Bookman Old Style"/>
          <w:b/>
        </w:rPr>
        <w:t xml:space="preserve">, </w:t>
      </w:r>
      <w:r w:rsidR="003F61B0">
        <w:rPr>
          <w:rFonts w:ascii="Bookman Old Style" w:hAnsi="Bookman Old Style"/>
          <w:b/>
        </w:rPr>
        <w:t>March 27</w:t>
      </w:r>
      <w:bookmarkStart w:id="0" w:name="_GoBack"/>
      <w:bookmarkEnd w:id="0"/>
      <w:r w:rsidR="003F61B0">
        <w:rPr>
          <w:rFonts w:ascii="Bookman Old Style" w:hAnsi="Bookman Old Style"/>
          <w:b/>
        </w:rPr>
        <w:t>, 2017</w:t>
      </w:r>
    </w:p>
    <w:p w:rsidR="00506243" w:rsidRPr="005537AF" w:rsidRDefault="00506243">
      <w:pPr>
        <w:jc w:val="center"/>
        <w:rPr>
          <w:rFonts w:ascii="Bookman Old Style" w:hAnsi="Bookman Old Style"/>
          <w:b/>
        </w:rPr>
      </w:pPr>
    </w:p>
    <w:p w:rsidR="00506243" w:rsidRPr="005537AF" w:rsidRDefault="00E96EE1">
      <w:pPr>
        <w:rPr>
          <w:rFonts w:ascii="Bookman Old Style" w:hAnsi="Bookman Old Style"/>
        </w:rPr>
      </w:pPr>
      <w:r>
        <w:rPr>
          <w:rFonts w:ascii="Bookman Old Style" w:hAnsi="Bookman Old Style"/>
          <w:b/>
        </w:rPr>
        <w:t>Calculating a global sum with MPI</w:t>
      </w:r>
    </w:p>
    <w:p w:rsidR="00506243" w:rsidRPr="005537AF" w:rsidRDefault="0046107F">
      <w:pPr>
        <w:rPr>
          <w:rFonts w:ascii="Bookman Old Style" w:hAnsi="Bookman Old Style"/>
        </w:rPr>
      </w:pPr>
      <w:r w:rsidRPr="005537AF">
        <w:rPr>
          <w:rFonts w:ascii="Bookman Old Style" w:hAnsi="Bookman Old Style"/>
          <w:b/>
        </w:rPr>
        <w:t>Goal</w:t>
      </w:r>
    </w:p>
    <w:p w:rsidR="00506243" w:rsidRPr="005537AF" w:rsidRDefault="00E96EE1" w:rsidP="00D15019">
      <w:pPr>
        <w:rPr>
          <w:rFonts w:ascii="Bookman Old Style" w:hAnsi="Bookman Old Style"/>
        </w:rPr>
      </w:pPr>
      <w:r>
        <w:rPr>
          <w:rFonts w:ascii="Bookman Old Style" w:hAnsi="Bookman Old Style"/>
        </w:rPr>
        <w:t>Learn to use collective communication in MPI</w:t>
      </w:r>
    </w:p>
    <w:p w:rsidR="007A4AD2" w:rsidRDefault="007A4AD2" w:rsidP="00463B6C">
      <w:pPr>
        <w:tabs>
          <w:tab w:val="left" w:pos="280"/>
          <w:tab w:val="left" w:pos="560"/>
        </w:tabs>
        <w:rPr>
          <w:rFonts w:ascii="Bookman Old Style" w:hAnsi="Bookman Old Style"/>
        </w:rPr>
      </w:pPr>
    </w:p>
    <w:p w:rsidR="00E96EE1" w:rsidRDefault="003415C4" w:rsidP="007857E3">
      <w:pPr>
        <w:tabs>
          <w:tab w:val="left" w:pos="280"/>
          <w:tab w:val="left" w:pos="560"/>
        </w:tabs>
        <w:rPr>
          <w:rFonts w:ascii="Bookman Old Style" w:hAnsi="Bookman Old Style"/>
        </w:rPr>
      </w:pPr>
      <w:r>
        <w:rPr>
          <w:rFonts w:ascii="Bookman Old Style" w:hAnsi="Bookman Old Style"/>
          <w:b/>
        </w:rPr>
        <w:t>Procedure</w:t>
      </w:r>
    </w:p>
    <w:p w:rsidR="0081068C" w:rsidRDefault="00E96EE1" w:rsidP="007857E3">
      <w:pPr>
        <w:tabs>
          <w:tab w:val="left" w:pos="280"/>
          <w:tab w:val="left" w:pos="560"/>
        </w:tabs>
        <w:rPr>
          <w:rFonts w:ascii="Bookman Old Style" w:hAnsi="Bookman Old Style"/>
        </w:rPr>
      </w:pPr>
      <w:r>
        <w:rPr>
          <w:rFonts w:ascii="Bookman Old Style" w:hAnsi="Bookman Old Style"/>
        </w:rPr>
        <w:t>Copy the exercise folder from the class server and open mpi_global_sum.c with your favorite text editor. You will have to compile and execute this program from a *nix or Cygwin command line but you can, if you want to, edit the source code in Windows.</w:t>
      </w:r>
      <w:r w:rsidR="00483487">
        <w:rPr>
          <w:rFonts w:ascii="Bookman Old Style" w:hAnsi="Bookman Old Style"/>
        </w:rPr>
        <w:t xml:space="preserve"> You will find the PowerPo</w:t>
      </w:r>
      <w:r w:rsidR="00B037F4">
        <w:rPr>
          <w:rFonts w:ascii="Bookman Old Style" w:hAnsi="Bookman Old Style"/>
        </w:rPr>
        <w:t>int slides for Chapter 3 useful.</w:t>
      </w:r>
      <w:r w:rsidR="00AC2B64">
        <w:rPr>
          <w:rFonts w:ascii="Bookman Old Style" w:hAnsi="Bookman Old Style"/>
        </w:rPr>
        <w:t xml:space="preserve"> </w:t>
      </w:r>
      <w:r w:rsidR="00AC2B64" w:rsidRPr="00AC2B64">
        <w:rPr>
          <w:rFonts w:ascii="Bookman Old Style" w:hAnsi="Bookman Old Style"/>
          <w:b/>
        </w:rPr>
        <w:t>NOTE:</w:t>
      </w:r>
      <w:r w:rsidR="00AC2B64">
        <w:rPr>
          <w:rFonts w:ascii="Bookman Old Style" w:hAnsi="Bookman Old Style"/>
        </w:rPr>
        <w:t xml:space="preserve"> You will run your</w:t>
      </w:r>
      <w:r w:rsidR="0081068C">
        <w:rPr>
          <w:rFonts w:ascii="Bookman Old Style" w:hAnsi="Bookman Old Style"/>
        </w:rPr>
        <w:t xml:space="preserve"> program with 4 processes.</w:t>
      </w:r>
    </w:p>
    <w:p w:rsidR="0019799E" w:rsidRDefault="0019799E" w:rsidP="007857E3">
      <w:pPr>
        <w:tabs>
          <w:tab w:val="left" w:pos="280"/>
          <w:tab w:val="left" w:pos="560"/>
        </w:tabs>
        <w:rPr>
          <w:rFonts w:ascii="Bookman Old Style" w:hAnsi="Bookman Old Style"/>
        </w:rPr>
      </w:pPr>
    </w:p>
    <w:p w:rsidR="0019799E" w:rsidRPr="00E96EE1" w:rsidRDefault="0019799E" w:rsidP="007857E3">
      <w:pPr>
        <w:tabs>
          <w:tab w:val="left" w:pos="280"/>
          <w:tab w:val="left" w:pos="560"/>
        </w:tabs>
        <w:rPr>
          <w:rFonts w:ascii="Bookman Old Style" w:hAnsi="Bookman Old Style"/>
        </w:rPr>
      </w:pPr>
      <w:r>
        <w:rPr>
          <w:rFonts w:ascii="Bookman Old Style" w:hAnsi="Bookman Old Style"/>
        </w:rPr>
        <w:t xml:space="preserve">Comments in the skeleton program tell you what to do, step by step. </w:t>
      </w:r>
      <w:r w:rsidR="001D7E48">
        <w:rPr>
          <w:rFonts w:ascii="Bookman Old Style" w:hAnsi="Bookman Old Style"/>
        </w:rPr>
        <w:t>Following is some clarification.</w:t>
      </w:r>
    </w:p>
    <w:p w:rsidR="00D768DE" w:rsidRDefault="001D7E48" w:rsidP="0081068C">
      <w:pPr>
        <w:pStyle w:val="ListParagraph"/>
        <w:numPr>
          <w:ilvl w:val="0"/>
          <w:numId w:val="5"/>
        </w:numPr>
        <w:tabs>
          <w:tab w:val="left" w:pos="360"/>
          <w:tab w:val="left" w:pos="560"/>
        </w:tabs>
        <w:spacing w:before="120"/>
        <w:ind w:left="360"/>
        <w:contextualSpacing w:val="0"/>
        <w:rPr>
          <w:rFonts w:ascii="Bookman Old Style" w:hAnsi="Bookman Old Style"/>
        </w:rPr>
      </w:pPr>
      <w:r>
        <w:rPr>
          <w:rFonts w:ascii="Bookman Old Style" w:hAnsi="Bookman Old Style"/>
        </w:rPr>
        <w:t>global_n is the number of integers that will be added</w:t>
      </w:r>
      <w:r w:rsidR="009D0747">
        <w:rPr>
          <w:rFonts w:ascii="Bookman Old Style" w:hAnsi="Bookman Old Style"/>
        </w:rPr>
        <w:t>.</w:t>
      </w:r>
      <w:r>
        <w:rPr>
          <w:rFonts w:ascii="Bookman Old Style" w:hAnsi="Bookman Old Style"/>
        </w:rPr>
        <w:t xml:space="preserve"> These numbers will be read into an array that you will declare in main().</w:t>
      </w:r>
    </w:p>
    <w:p w:rsidR="00D768DE" w:rsidRDefault="001D7E48" w:rsidP="0081068C">
      <w:pPr>
        <w:pStyle w:val="ListParagraph"/>
        <w:numPr>
          <w:ilvl w:val="0"/>
          <w:numId w:val="5"/>
        </w:numPr>
        <w:tabs>
          <w:tab w:val="left" w:pos="360"/>
          <w:tab w:val="left" w:pos="560"/>
        </w:tabs>
        <w:spacing w:before="120"/>
        <w:ind w:left="360"/>
        <w:contextualSpacing w:val="0"/>
        <w:rPr>
          <w:rFonts w:ascii="Bookman Old Style" w:hAnsi="Bookman Old Style"/>
        </w:rPr>
      </w:pPr>
      <w:r>
        <w:rPr>
          <w:rFonts w:ascii="Bookman Old Style" w:hAnsi="Bookman Old Style"/>
        </w:rPr>
        <w:t>local_n is the number of integers that each process will add; it must be evenly divisible by the number of processes (comm_sz). These numbers will be held in an array that you will declare in main().</w:t>
      </w:r>
    </w:p>
    <w:p w:rsidR="001D7E48" w:rsidRDefault="00135A16" w:rsidP="0081068C">
      <w:pPr>
        <w:pStyle w:val="ListParagraph"/>
        <w:numPr>
          <w:ilvl w:val="0"/>
          <w:numId w:val="5"/>
        </w:numPr>
        <w:tabs>
          <w:tab w:val="left" w:pos="360"/>
          <w:tab w:val="left" w:pos="560"/>
        </w:tabs>
        <w:spacing w:before="120"/>
        <w:ind w:left="360"/>
        <w:contextualSpacing w:val="0"/>
        <w:rPr>
          <w:rFonts w:ascii="Bookman Old Style" w:hAnsi="Bookman Old Style"/>
        </w:rPr>
      </w:pPr>
      <w:r>
        <w:rPr>
          <w:rFonts w:ascii="Bookman Old Style" w:hAnsi="Bookman Old Style"/>
        </w:rPr>
        <w:t>You will declare an int to hold the local sum for each process and an int that will hold the global sum in process 0.</w:t>
      </w:r>
    </w:p>
    <w:p w:rsidR="00135A16" w:rsidRDefault="00135A16" w:rsidP="0081068C">
      <w:pPr>
        <w:pStyle w:val="ListParagraph"/>
        <w:numPr>
          <w:ilvl w:val="0"/>
          <w:numId w:val="5"/>
        </w:numPr>
        <w:tabs>
          <w:tab w:val="left" w:pos="360"/>
          <w:tab w:val="left" w:pos="560"/>
        </w:tabs>
        <w:spacing w:before="120"/>
        <w:ind w:left="360"/>
        <w:contextualSpacing w:val="0"/>
        <w:rPr>
          <w:rFonts w:ascii="Bookman Old Style" w:hAnsi="Bookman Old Style"/>
        </w:rPr>
      </w:pPr>
      <w:r>
        <w:rPr>
          <w:rFonts w:ascii="Bookman Old Style" w:hAnsi="Bookman Old Style"/>
        </w:rPr>
        <w:t>The MPI boiler plate includes ints for the number of processes (comm_sz) and the local rank of each process (my_rank). It also includes calls to MPI_Init(), MPI_Comm_size(), and MPI_Comm_rank().</w:t>
      </w:r>
    </w:p>
    <w:p w:rsidR="009D0747" w:rsidRPr="00135A16" w:rsidRDefault="00135A16" w:rsidP="0081068C">
      <w:pPr>
        <w:pStyle w:val="ListParagraph"/>
        <w:numPr>
          <w:ilvl w:val="0"/>
          <w:numId w:val="5"/>
        </w:numPr>
        <w:tabs>
          <w:tab w:val="left" w:pos="360"/>
          <w:tab w:val="left" w:pos="560"/>
        </w:tabs>
        <w:spacing w:before="120"/>
        <w:ind w:left="360"/>
        <w:contextualSpacing w:val="0"/>
        <w:rPr>
          <w:rFonts w:ascii="Bookman Old Style" w:hAnsi="Bookman Old Style"/>
        </w:rPr>
      </w:pPr>
      <w:r>
        <w:rPr>
          <w:rFonts w:ascii="Bookman Old Style" w:hAnsi="Bookman Old Style"/>
        </w:rPr>
        <w:t>Process 0 will do the following:</w:t>
      </w:r>
    </w:p>
    <w:p w:rsidR="00C833B4" w:rsidRDefault="00135A16"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read the numbers from randnums.txt by calling readfile(), which is provided in the skeleton code. You will pass the filename and the array that will hold all the numbers to readfile().</w:t>
      </w:r>
    </w:p>
    <w:p w:rsidR="00C833B4" w:rsidRDefault="00135A16"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 xml:space="preserve"> Call MPI_Scatter() with the appropriate arguments. MPI_Scatter() is described on slid</w:t>
      </w:r>
      <w:r w:rsidR="00141F0D">
        <w:rPr>
          <w:rFonts w:ascii="Bookman Old Style" w:hAnsi="Bookman Old Style"/>
        </w:rPr>
        <w:t>es 64 and 65 of Chapter_3.ppt. Remember that send_buf_p is a pointer to the array holding all the numbers, send_count is the number of elements being sent to each process (not the total number of elements!), MPI data types are on slide 18, recv_buf_p is a pointer to the local array receiving the numbers, recv_count is the number of elements to be received (must match send_count), src_proc is the rank of the process sending the data, and comm is the communicator used by the processes.</w:t>
      </w:r>
    </w:p>
    <w:p w:rsidR="00C833B4" w:rsidRDefault="00C833B4"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 xml:space="preserve"> </w:t>
      </w:r>
      <w:r w:rsidR="00141F0D">
        <w:rPr>
          <w:rFonts w:ascii="Bookman Old Style" w:hAnsi="Bookman Old Style"/>
        </w:rPr>
        <w:t>Calculate its own local sum.</w:t>
      </w:r>
    </w:p>
    <w:p w:rsidR="00141F0D" w:rsidRDefault="00141F0D" w:rsidP="00C833B4">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Call MPI_Reduce() with the appropriate arguments. MPI_Reduce() is described on slide 44. input_data_p is a pointer to the variable holding the local sum</w:t>
      </w:r>
      <w:r w:rsidR="00500239">
        <w:rPr>
          <w:rFonts w:ascii="Bookman Old Style" w:hAnsi="Bookman Old Style"/>
        </w:rPr>
        <w:t>, output_data_p is a pointer to the variable receiving the global sum, count is the number of data elements being passed (1, in this case), and MPI ops are listed on slide 45.</w:t>
      </w:r>
    </w:p>
    <w:p w:rsidR="000803A3" w:rsidRPr="0081068C" w:rsidRDefault="009D0747" w:rsidP="0081068C">
      <w:pPr>
        <w:pStyle w:val="ListParagraph"/>
        <w:numPr>
          <w:ilvl w:val="1"/>
          <w:numId w:val="5"/>
        </w:numPr>
        <w:tabs>
          <w:tab w:val="left" w:pos="360"/>
          <w:tab w:val="left" w:pos="560"/>
        </w:tabs>
        <w:ind w:left="630" w:hanging="270"/>
        <w:rPr>
          <w:rFonts w:ascii="Bookman Old Style" w:hAnsi="Bookman Old Style"/>
        </w:rPr>
      </w:pPr>
      <w:r>
        <w:rPr>
          <w:rFonts w:ascii="Bookman Old Style" w:hAnsi="Bookman Old Style"/>
        </w:rPr>
        <w:t xml:space="preserve"> </w:t>
      </w:r>
      <w:r w:rsidR="00500239">
        <w:rPr>
          <w:rFonts w:ascii="Bookman Old Style" w:hAnsi="Bookman Old Style"/>
        </w:rPr>
        <w:t>Print the global sum</w:t>
      </w:r>
      <w:r>
        <w:rPr>
          <w:rFonts w:ascii="Bookman Old Style" w:hAnsi="Bookman Old Style"/>
        </w:rPr>
        <w:t>.</w:t>
      </w:r>
    </w:p>
    <w:p w:rsidR="000803A3" w:rsidRDefault="00500239" w:rsidP="0081068C">
      <w:pPr>
        <w:pStyle w:val="ListParagraph"/>
        <w:numPr>
          <w:ilvl w:val="0"/>
          <w:numId w:val="5"/>
        </w:numPr>
        <w:tabs>
          <w:tab w:val="left" w:pos="360"/>
          <w:tab w:val="left" w:pos="630"/>
        </w:tabs>
        <w:spacing w:before="120"/>
        <w:ind w:left="360"/>
        <w:contextualSpacing w:val="0"/>
        <w:rPr>
          <w:rFonts w:ascii="Bookman Old Style" w:hAnsi="Bookman Old Style"/>
        </w:rPr>
      </w:pPr>
      <w:r>
        <w:rPr>
          <w:rFonts w:ascii="Bookman Old Style" w:hAnsi="Bookman Old Style"/>
        </w:rPr>
        <w:t>Other processes will:</w:t>
      </w:r>
    </w:p>
    <w:p w:rsidR="00500239" w:rsidRDefault="00500239" w:rsidP="00500239">
      <w:pPr>
        <w:pStyle w:val="ListParagraph"/>
        <w:numPr>
          <w:ilvl w:val="1"/>
          <w:numId w:val="5"/>
        </w:numPr>
        <w:tabs>
          <w:tab w:val="left" w:pos="360"/>
          <w:tab w:val="left" w:pos="630"/>
        </w:tabs>
        <w:ind w:left="360" w:firstLine="0"/>
        <w:rPr>
          <w:rFonts w:ascii="Bookman Old Style" w:hAnsi="Bookman Old Style"/>
        </w:rPr>
      </w:pPr>
      <w:r>
        <w:rPr>
          <w:rFonts w:ascii="Bookman Old Style" w:hAnsi="Bookman Old Style"/>
        </w:rPr>
        <w:t>Call MPI_Scatter(); the call should look exactly like the call for process 0.</w:t>
      </w:r>
    </w:p>
    <w:p w:rsidR="00500239" w:rsidRDefault="00500239" w:rsidP="00500239">
      <w:pPr>
        <w:pStyle w:val="ListParagraph"/>
        <w:numPr>
          <w:ilvl w:val="1"/>
          <w:numId w:val="5"/>
        </w:numPr>
        <w:tabs>
          <w:tab w:val="left" w:pos="360"/>
          <w:tab w:val="left" w:pos="630"/>
        </w:tabs>
        <w:ind w:left="360" w:firstLine="0"/>
        <w:rPr>
          <w:rFonts w:ascii="Bookman Old Style" w:hAnsi="Bookman Old Style"/>
        </w:rPr>
      </w:pPr>
      <w:r>
        <w:rPr>
          <w:rFonts w:ascii="Bookman Old Style" w:hAnsi="Bookman Old Style"/>
        </w:rPr>
        <w:t>Calculate the local sum.</w:t>
      </w:r>
    </w:p>
    <w:p w:rsidR="00500239" w:rsidRDefault="00500239" w:rsidP="00500239">
      <w:pPr>
        <w:pStyle w:val="ListParagraph"/>
        <w:numPr>
          <w:ilvl w:val="1"/>
          <w:numId w:val="5"/>
        </w:numPr>
        <w:tabs>
          <w:tab w:val="left" w:pos="360"/>
          <w:tab w:val="left" w:pos="630"/>
        </w:tabs>
        <w:ind w:left="630" w:hanging="270"/>
        <w:rPr>
          <w:rFonts w:ascii="Bookman Old Style" w:hAnsi="Bookman Old Style"/>
        </w:rPr>
      </w:pPr>
      <w:r>
        <w:rPr>
          <w:rFonts w:ascii="Bookman Old Style" w:hAnsi="Bookman Old Style"/>
        </w:rPr>
        <w:t>Call MPI_Reduce(); the call should look exactly like the call for process 0 except you can use a different variable for the second arg</w:t>
      </w:r>
      <w:r w:rsidR="00AC0FE4">
        <w:rPr>
          <w:rFonts w:ascii="Bookman Old Style" w:hAnsi="Bookman Old Style"/>
        </w:rPr>
        <w:t>ument (output_data_p) because that argument is</w:t>
      </w:r>
      <w:r>
        <w:rPr>
          <w:rFonts w:ascii="Bookman Old Style" w:hAnsi="Bookman Old Style"/>
        </w:rPr>
        <w:t xml:space="preserve"> only used in process 0.</w:t>
      </w:r>
    </w:p>
    <w:p w:rsidR="0081068C" w:rsidRDefault="0081068C" w:rsidP="0081068C">
      <w:pPr>
        <w:pStyle w:val="ListParagraph"/>
        <w:numPr>
          <w:ilvl w:val="0"/>
          <w:numId w:val="5"/>
        </w:numPr>
        <w:tabs>
          <w:tab w:val="left" w:pos="360"/>
          <w:tab w:val="left" w:pos="630"/>
        </w:tabs>
        <w:spacing w:before="120"/>
        <w:ind w:left="360"/>
        <w:contextualSpacing w:val="0"/>
        <w:rPr>
          <w:rFonts w:ascii="Bookman Old Style" w:hAnsi="Bookman Old Style"/>
        </w:rPr>
      </w:pPr>
      <w:r>
        <w:rPr>
          <w:rFonts w:ascii="Bookman Old Style" w:hAnsi="Bookman Old Style"/>
        </w:rPr>
        <w:t>Compile and execute your program with 4 processes (mpiexec –n 4 ./prog_name).</w:t>
      </w:r>
    </w:p>
    <w:p w:rsidR="0081068C" w:rsidRDefault="0081068C" w:rsidP="0081068C">
      <w:pPr>
        <w:pStyle w:val="ListParagraph"/>
        <w:numPr>
          <w:ilvl w:val="0"/>
          <w:numId w:val="5"/>
        </w:numPr>
        <w:tabs>
          <w:tab w:val="left" w:pos="360"/>
          <w:tab w:val="left" w:pos="630"/>
        </w:tabs>
        <w:spacing w:before="120"/>
        <w:ind w:left="360"/>
        <w:contextualSpacing w:val="0"/>
        <w:rPr>
          <w:rFonts w:ascii="Bookman Old Style" w:hAnsi="Bookman Old Style"/>
        </w:rPr>
      </w:pPr>
      <w:r>
        <w:rPr>
          <w:rFonts w:ascii="Bookman Old Style" w:hAnsi="Bookman Old Style"/>
        </w:rPr>
        <w:t>If you have time, modify the program to execute with 8 processes.</w:t>
      </w:r>
    </w:p>
    <w:p w:rsidR="000803A3" w:rsidRPr="007A4AD2" w:rsidRDefault="000803A3" w:rsidP="007A4AD2">
      <w:pPr>
        <w:tabs>
          <w:tab w:val="left" w:pos="360"/>
          <w:tab w:val="left" w:pos="630"/>
        </w:tabs>
        <w:rPr>
          <w:rFonts w:ascii="Bookman Old Style" w:hAnsi="Bookman Old Style"/>
        </w:rPr>
      </w:pPr>
    </w:p>
    <w:sectPr w:rsidR="000803A3" w:rsidRPr="007A4AD2" w:rsidSect="00D15019">
      <w:headerReference w:type="first" r:id="rId7"/>
      <w:pgSz w:w="11880" w:h="16820"/>
      <w:pgMar w:top="1417" w:right="1701" w:bottom="1417" w:left="1701" w:header="737" w:footer="737" w:gutter="0"/>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8EF" w:rsidRDefault="005378EF">
      <w:r>
        <w:separator/>
      </w:r>
    </w:p>
  </w:endnote>
  <w:endnote w:type="continuationSeparator" w:id="0">
    <w:p w:rsidR="005378EF" w:rsidRDefault="0053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8EF" w:rsidRDefault="005378EF">
      <w:r>
        <w:separator/>
      </w:r>
    </w:p>
  </w:footnote>
  <w:footnote w:type="continuationSeparator" w:id="0">
    <w:p w:rsidR="005378EF" w:rsidRDefault="00537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019" w:rsidRDefault="00D15019" w:rsidP="00D15019">
    <w:pPr>
      <w:pStyle w:val="Header"/>
      <w:rPr>
        <w:u w:val="single"/>
      </w:rPr>
    </w:pPr>
    <w:r>
      <w:t>Name</w:t>
    </w:r>
    <w:r>
      <w:rPr>
        <w:u w:val="single"/>
      </w:rPr>
      <w:tab/>
    </w:r>
  </w:p>
  <w:p w:rsidR="00D15019" w:rsidRDefault="00D15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33871"/>
    <w:multiLevelType w:val="hybridMultilevel"/>
    <w:tmpl w:val="5A8C0D2E"/>
    <w:lvl w:ilvl="0" w:tplc="0409000F">
      <w:start w:val="1"/>
      <w:numFmt w:val="decimal"/>
      <w:lvlText w:val="%1."/>
      <w:lvlJc w:val="left"/>
      <w:pPr>
        <w:ind w:left="1000" w:hanging="36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3D122358"/>
    <w:multiLevelType w:val="hybridMultilevel"/>
    <w:tmpl w:val="587A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B52F0"/>
    <w:multiLevelType w:val="hybridMultilevel"/>
    <w:tmpl w:val="2778B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079CC"/>
    <w:multiLevelType w:val="hybridMultilevel"/>
    <w:tmpl w:val="FB580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54E45"/>
    <w:multiLevelType w:val="hybridMultilevel"/>
    <w:tmpl w:val="01D0E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61D4F"/>
    <w:multiLevelType w:val="hybridMultilevel"/>
    <w:tmpl w:val="8B06E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A1421"/>
    <w:multiLevelType w:val="hybridMultilevel"/>
    <w:tmpl w:val="D3C0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43"/>
    <w:rsid w:val="00023C69"/>
    <w:rsid w:val="00071D92"/>
    <w:rsid w:val="000803A3"/>
    <w:rsid w:val="000C3AF4"/>
    <w:rsid w:val="000E37B2"/>
    <w:rsid w:val="00135A16"/>
    <w:rsid w:val="00141F0D"/>
    <w:rsid w:val="00180F24"/>
    <w:rsid w:val="00185D48"/>
    <w:rsid w:val="0019799E"/>
    <w:rsid w:val="001C4C4D"/>
    <w:rsid w:val="001D7E48"/>
    <w:rsid w:val="00253099"/>
    <w:rsid w:val="002D637A"/>
    <w:rsid w:val="003415C4"/>
    <w:rsid w:val="00350E54"/>
    <w:rsid w:val="00392518"/>
    <w:rsid w:val="003B61B4"/>
    <w:rsid w:val="003C26D9"/>
    <w:rsid w:val="003F61B0"/>
    <w:rsid w:val="00401C3E"/>
    <w:rsid w:val="004173E0"/>
    <w:rsid w:val="0046107F"/>
    <w:rsid w:val="00463B6C"/>
    <w:rsid w:val="00483487"/>
    <w:rsid w:val="004D21B7"/>
    <w:rsid w:val="00500239"/>
    <w:rsid w:val="00506243"/>
    <w:rsid w:val="005378EF"/>
    <w:rsid w:val="005537AF"/>
    <w:rsid w:val="00644644"/>
    <w:rsid w:val="0067440A"/>
    <w:rsid w:val="006764C2"/>
    <w:rsid w:val="006901B1"/>
    <w:rsid w:val="006B5F15"/>
    <w:rsid w:val="007515D1"/>
    <w:rsid w:val="007857E3"/>
    <w:rsid w:val="007A4AD2"/>
    <w:rsid w:val="007D337D"/>
    <w:rsid w:val="0081068C"/>
    <w:rsid w:val="0089692F"/>
    <w:rsid w:val="008A3C85"/>
    <w:rsid w:val="008D50EA"/>
    <w:rsid w:val="008E3DC3"/>
    <w:rsid w:val="0095089C"/>
    <w:rsid w:val="009A6CFE"/>
    <w:rsid w:val="009D0747"/>
    <w:rsid w:val="00AA214A"/>
    <w:rsid w:val="00AC0FE4"/>
    <w:rsid w:val="00AC1773"/>
    <w:rsid w:val="00AC2B64"/>
    <w:rsid w:val="00AE2ECB"/>
    <w:rsid w:val="00B037F4"/>
    <w:rsid w:val="00B32BF8"/>
    <w:rsid w:val="00B37074"/>
    <w:rsid w:val="00B41D8B"/>
    <w:rsid w:val="00BC0006"/>
    <w:rsid w:val="00C34473"/>
    <w:rsid w:val="00C833B4"/>
    <w:rsid w:val="00C840CA"/>
    <w:rsid w:val="00CF34AC"/>
    <w:rsid w:val="00D01050"/>
    <w:rsid w:val="00D15019"/>
    <w:rsid w:val="00D3725A"/>
    <w:rsid w:val="00D768DE"/>
    <w:rsid w:val="00D76915"/>
    <w:rsid w:val="00E2141B"/>
    <w:rsid w:val="00E30782"/>
    <w:rsid w:val="00E96EE1"/>
    <w:rsid w:val="00EB4119"/>
    <w:rsid w:val="00F16A21"/>
    <w:rsid w:val="00F41919"/>
    <w:rsid w:val="00F47329"/>
    <w:rsid w:val="00F71366"/>
    <w:rsid w:val="00F8391E"/>
    <w:rsid w:val="00FA55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A7A5D-EB3E-444B-AB83-05E60748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91"/>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08DB"/>
    <w:rPr>
      <w:rFonts w:ascii="Bookman" w:hAnsi="Bookman"/>
      <w:lang w:val="en-AU"/>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paragraph" w:styleId="BalloonText">
    <w:name w:val="Balloon Text"/>
    <w:basedOn w:val="Normal"/>
    <w:link w:val="BalloonTextChar"/>
    <w:semiHidden/>
    <w:unhideWhenUsed/>
    <w:rsid w:val="0089692F"/>
    <w:rPr>
      <w:rFonts w:ascii="Segoe UI" w:hAnsi="Segoe UI" w:cs="Segoe UI"/>
      <w:sz w:val="18"/>
      <w:szCs w:val="18"/>
    </w:rPr>
  </w:style>
  <w:style w:type="character" w:customStyle="1" w:styleId="BalloonTextChar">
    <w:name w:val="Balloon Text Char"/>
    <w:basedOn w:val="DefaultParagraphFont"/>
    <w:link w:val="BalloonText"/>
    <w:semiHidden/>
    <w:rsid w:val="0089692F"/>
    <w:rPr>
      <w:rFonts w:ascii="Segoe UI" w:hAnsi="Segoe UI" w:cs="Segoe UI"/>
      <w:color w:val="00000A"/>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14</cp:revision>
  <cp:lastPrinted>2016-09-01T19:31:00Z</cp:lastPrinted>
  <dcterms:created xsi:type="dcterms:W3CDTF">2016-09-01T23:15:00Z</dcterms:created>
  <dcterms:modified xsi:type="dcterms:W3CDTF">2017-03-27T15:01:00Z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