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135" w14:textId="209763DD" w:rsidR="00D94668" w:rsidRDefault="00A76919">
      <w:r>
        <w:t>В терминале:</w:t>
      </w:r>
    </w:p>
    <w:p w14:paraId="6ADED45F" w14:textId="11C28AA6" w:rsidR="00A76919" w:rsidRDefault="00A76919">
      <w:r w:rsidRPr="00A76919">
        <w:drawing>
          <wp:inline distT="0" distB="0" distL="0" distR="0" wp14:anchorId="4FBA9B5A" wp14:editId="4B9E9FB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720" w14:textId="13774901" w:rsidR="00A76919" w:rsidRDefault="00A76919" w:rsidP="00A76919"/>
    <w:p w14:paraId="623860EF" w14:textId="126F04BE" w:rsidR="00A76919" w:rsidRDefault="00A76919" w:rsidP="00A76919">
      <w:pPr>
        <w:rPr>
          <w:lang w:val="en-US"/>
        </w:rPr>
      </w:pPr>
      <w:r>
        <w:t xml:space="preserve">В </w:t>
      </w:r>
      <w:r>
        <w:rPr>
          <w:lang w:val="en-US"/>
        </w:rPr>
        <w:t>Docker Desktop:</w:t>
      </w:r>
    </w:p>
    <w:p w14:paraId="650BD81F" w14:textId="49F8BA99" w:rsidR="00A76919" w:rsidRPr="00A76919" w:rsidRDefault="00A76919" w:rsidP="00A76919">
      <w:pPr>
        <w:rPr>
          <w:lang w:val="en-US"/>
        </w:rPr>
      </w:pPr>
      <w:r w:rsidRPr="00A76919">
        <w:rPr>
          <w:lang w:val="en-US"/>
        </w:rPr>
        <w:drawing>
          <wp:inline distT="0" distB="0" distL="0" distR="0" wp14:anchorId="661B6A21" wp14:editId="473E5F2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19" w:rsidRPr="00A7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42"/>
    <w:rsid w:val="00015D42"/>
    <w:rsid w:val="00A76919"/>
    <w:rsid w:val="00D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2687"/>
  <w15:chartTrackingRefBased/>
  <w15:docId w15:val="{C4CB9223-57E9-480B-BDD5-31A88E27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2022-09-18T16:10:00Z</dcterms:created>
  <dcterms:modified xsi:type="dcterms:W3CDTF">2022-09-18T16:20:00Z</dcterms:modified>
</cp:coreProperties>
</file>