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Changes Group 3 REDACTED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Anh Tran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Lisa Taylor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Nathaniel Toporek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kept the same responsibilities. Nathan worked on ProgramChairUI, and GeneralUI, Anh worked on SubprogramChairUI, and ReviewerUI, and Lisa worked on AuthorUI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changed Recommendations from an Object created when a recommendation is given from an SPC, to Enums</w:t>
      </w:r>
      <w:r w:rsidDel="00000000" w:rsidR="00000000" w:rsidRPr="00000000">
        <w:rPr>
          <w:rtl w:val="0"/>
        </w:rPr>
        <w:t xml:space="preserve"> because recommendations were not defined as a string but as values ranging from Strong Reject to Strong Accept.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changed acceptance status from a Boolean to enums, so we can differentiate between pending papers and rejected / accepted papers.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added a getManuscript function to the Conference class that contained the manuscripts belonging to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specific subprogram chair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reviewer</w:t>
      </w:r>
      <w:r w:rsidDel="00000000" w:rsidR="00000000" w:rsidRPr="00000000">
        <w:rPr>
          <w:rtl w:val="0"/>
        </w:rPr>
        <w:t xml:space="preserve">, so we did not have to track of multiple lists of Manuscripts.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got an exit functionality working using enums, instead of exiting after every action.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separated our UI to multiple classes based on role</w:t>
      </w:r>
      <w:r w:rsidDel="00000000" w:rsidR="00000000" w:rsidRPr="00000000">
        <w:rPr>
          <w:rtl w:val="0"/>
        </w:rPr>
        <w:t xml:space="preserve"> for ease of reuse.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changed test names to match specification and finalized conference tests.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fixed removeManuscript in the author class, so it actually removed the paper.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 fixed the many edge cases when printing out Lists. The selection will start with 1, but the array starts with 0, so we had to compensate for that.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 had serialization problems while testing. Every time there was a problem, it got saved during serialization, so we had to reset everything.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Many of our lists were null when we passed them, so whenever we needed to list manuscripts, it would be empty. The problem was in the Manuscript classs.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