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A6BCE" w14:textId="5230C891" w:rsidR="00EF6995" w:rsidRDefault="00EF6995" w:rsidP="00EF6995">
      <w:pPr>
        <w:pStyle w:val="NormalWeb"/>
        <w:rPr>
          <w:color w:val="000000"/>
        </w:rPr>
      </w:pPr>
      <w:r>
        <w:rPr>
          <w:color w:val="000000"/>
        </w:rPr>
        <w:t xml:space="preserve">Prompt </w:t>
      </w:r>
      <w:r w:rsidR="00DE5C6D">
        <w:rPr>
          <w:color w:val="000000"/>
        </w:rPr>
        <w:t>1 – Transcrição Diplomática/</w:t>
      </w:r>
      <w:proofErr w:type="spellStart"/>
      <w:r w:rsidR="00DE5C6D">
        <w:rPr>
          <w:color w:val="000000"/>
        </w:rPr>
        <w:t>semidiplomática</w:t>
      </w:r>
      <w:proofErr w:type="spellEnd"/>
      <w:r w:rsidR="00DE5C6D">
        <w:rPr>
          <w:color w:val="000000"/>
        </w:rPr>
        <w:t xml:space="preserve"> (</w:t>
      </w:r>
      <w:r>
        <w:rPr>
          <w:color w:val="000000"/>
        </w:rPr>
        <w:t xml:space="preserve">sugerido pelo </w:t>
      </w:r>
      <w:proofErr w:type="spellStart"/>
      <w:r>
        <w:rPr>
          <w:color w:val="000000"/>
        </w:rPr>
        <w:t>ChatGpt</w:t>
      </w:r>
      <w:proofErr w:type="spellEnd"/>
      <w:r w:rsidR="00DE5C6D">
        <w:rPr>
          <w:color w:val="000000"/>
        </w:rPr>
        <w:t>)</w:t>
      </w:r>
      <w:r>
        <w:rPr>
          <w:color w:val="000000"/>
        </w:rPr>
        <w:t xml:space="preserve"> </w:t>
      </w:r>
    </w:p>
    <w:p w14:paraId="219413C7" w14:textId="77777777" w:rsidR="00DE5C6D" w:rsidRDefault="00DE5C6D" w:rsidP="00DE5C6D">
      <w:pPr>
        <w:pStyle w:val="NormalWeb"/>
        <w:rPr>
          <w:color w:val="000000"/>
        </w:rPr>
      </w:pPr>
      <w:r>
        <w:rPr>
          <w:color w:val="000000"/>
        </w:rPr>
        <w:t>FORMATO DE SAÍDA</w:t>
      </w:r>
    </w:p>
    <w:p w14:paraId="48C76F3E" w14:textId="77777777" w:rsidR="00DE5C6D" w:rsidRDefault="00DE5C6D" w:rsidP="00DE5C6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Para cada redação processada, gerar um arquivo de texto simples (.</w:t>
      </w:r>
      <w:proofErr w:type="spellStart"/>
      <w:r>
        <w:rPr>
          <w:color w:val="000000"/>
        </w:rPr>
        <w:t>txt</w:t>
      </w:r>
      <w:proofErr w:type="spellEnd"/>
      <w:r>
        <w:rPr>
          <w:color w:val="000000"/>
        </w:rPr>
        <w:t>).</w:t>
      </w:r>
    </w:p>
    <w:p w14:paraId="26036EF9" w14:textId="77777777" w:rsidR="00DE5C6D" w:rsidRDefault="00DE5C6D" w:rsidP="00DE5C6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O arquivo deverá conter exclusivamente a transcrição da redação, sem comentários, explicações, observações ou metadados adicionais.</w:t>
      </w:r>
    </w:p>
    <w:p w14:paraId="6CC50AF0" w14:textId="77777777" w:rsidR="00DE5C6D" w:rsidRDefault="00DE5C6D" w:rsidP="00DE5C6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O texto deverá ser transcrito com máxima fidelidade ao manuscrito original, preservando integralmente:</w:t>
      </w:r>
    </w:p>
    <w:p w14:paraId="5E419A23" w14:textId="77777777" w:rsidR="00DE5C6D" w:rsidRDefault="00DE5C6D" w:rsidP="00DE5C6D">
      <w:pPr>
        <w:pStyle w:val="NormalWeb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ortografia;</w:t>
      </w:r>
    </w:p>
    <w:p w14:paraId="15C321C9" w14:textId="77777777" w:rsidR="00DE5C6D" w:rsidRDefault="00DE5C6D" w:rsidP="00DE5C6D">
      <w:pPr>
        <w:pStyle w:val="NormalWeb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pontuação;</w:t>
      </w:r>
    </w:p>
    <w:p w14:paraId="79F3D32A" w14:textId="77777777" w:rsidR="00DE5C6D" w:rsidRDefault="00DE5C6D" w:rsidP="00DE5C6D">
      <w:pPr>
        <w:pStyle w:val="NormalWeb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acentuação;</w:t>
      </w:r>
    </w:p>
    <w:p w14:paraId="19F8E679" w14:textId="77777777" w:rsidR="00DE5C6D" w:rsidRDefault="00DE5C6D" w:rsidP="00DE5C6D">
      <w:pPr>
        <w:pStyle w:val="NormalWeb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uso de maiúsculas e minúsculas;</w:t>
      </w:r>
    </w:p>
    <w:p w14:paraId="7CAE7F4D" w14:textId="77777777" w:rsidR="00DE5C6D" w:rsidRDefault="00DE5C6D" w:rsidP="00DE5C6D">
      <w:pPr>
        <w:pStyle w:val="NormalWeb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segmentação de palavras;</w:t>
      </w:r>
    </w:p>
    <w:p w14:paraId="4D56BAE3" w14:textId="77777777" w:rsidR="00DE5C6D" w:rsidRDefault="00DE5C6D" w:rsidP="00DE5C6D">
      <w:pPr>
        <w:pStyle w:val="NormalWeb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repetições;</w:t>
      </w:r>
    </w:p>
    <w:p w14:paraId="134C715B" w14:textId="77777777" w:rsidR="00DE5C6D" w:rsidRDefault="00DE5C6D" w:rsidP="00DE5C6D">
      <w:pPr>
        <w:pStyle w:val="NormalWeb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rasuras legíveis;</w:t>
      </w:r>
    </w:p>
    <w:p w14:paraId="76A57032" w14:textId="77777777" w:rsidR="00DE5C6D" w:rsidRDefault="00DE5C6D" w:rsidP="00DE5C6D">
      <w:pPr>
        <w:pStyle w:val="NormalWeb"/>
        <w:numPr>
          <w:ilvl w:val="1"/>
          <w:numId w:val="3"/>
        </w:numPr>
        <w:rPr>
          <w:color w:val="000000"/>
        </w:rPr>
      </w:pPr>
      <w:r>
        <w:rPr>
          <w:color w:val="000000"/>
        </w:rPr>
        <w:t>desvios gramaticais e ortográficos.</w:t>
      </w:r>
    </w:p>
    <w:p w14:paraId="43CE1A96" w14:textId="77777777" w:rsidR="00DE5C6D" w:rsidRDefault="00DE5C6D" w:rsidP="00DE5C6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Em nenhuma circunstância corrigir, normalizar, interpretar ou reescrever o texto produzido pelo candidato.</w:t>
      </w:r>
    </w:p>
    <w:p w14:paraId="54DEC009" w14:textId="77777777" w:rsidR="00DE5C6D" w:rsidRDefault="00DE5C6D" w:rsidP="00DE5C6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Manter a divisão original dos parágrafos e a sequência textual observada no manuscrito.</w:t>
      </w:r>
    </w:p>
    <w:p w14:paraId="007A076B" w14:textId="77777777" w:rsidR="00DE5C6D" w:rsidRDefault="00DE5C6D" w:rsidP="00DE5C6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Quando um trecho não puder ser lido com segurança, utilizar:</w:t>
      </w:r>
      <w:r>
        <w:rPr>
          <w:color w:val="000000"/>
        </w:rPr>
        <w:br/>
        <w:t>[ilegível]</w:t>
      </w:r>
    </w:p>
    <w:p w14:paraId="647B47CB" w14:textId="77777777" w:rsidR="00DE5C6D" w:rsidRDefault="00DE5C6D" w:rsidP="00DE5C6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Quando houver dúvida de leitura, utilizar:</w:t>
      </w:r>
      <w:r>
        <w:rPr>
          <w:color w:val="000000"/>
        </w:rPr>
        <w:br/>
        <w:t xml:space="preserve">[dúvida: </w:t>
      </w:r>
      <w:proofErr w:type="spellStart"/>
      <w:r>
        <w:rPr>
          <w:color w:val="000000"/>
        </w:rPr>
        <w:t>transcrição_proposta</w:t>
      </w:r>
      <w:proofErr w:type="spellEnd"/>
      <w:r>
        <w:rPr>
          <w:color w:val="000000"/>
        </w:rPr>
        <w:t>]</w:t>
      </w:r>
    </w:p>
    <w:p w14:paraId="687E323A" w14:textId="77777777" w:rsidR="00DE5C6D" w:rsidRDefault="00DE5C6D" w:rsidP="00DE5C6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Utilizar codificação UTF-8.</w:t>
      </w:r>
    </w:p>
    <w:p w14:paraId="4C59CD8F" w14:textId="77777777" w:rsidR="00DE5C6D" w:rsidRDefault="00DE5C6D" w:rsidP="00DE5C6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O arquivo deverá iniciar diretamente pela primeira linha da redação e terminar na última linha transcrita.</w:t>
      </w:r>
    </w:p>
    <w:p w14:paraId="2C2FD5C5" w14:textId="77777777" w:rsidR="00DE5C6D" w:rsidRDefault="00DE5C6D" w:rsidP="00DE5C6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Não inserir títulos, cabeçalhos, rodapés, numeração automática, tabelas ou qualquer marcação de formatação.</w:t>
      </w:r>
    </w:p>
    <w:p w14:paraId="4228B2D8" w14:textId="77777777" w:rsidR="00DE5C6D" w:rsidRDefault="00DE5C6D" w:rsidP="00DE5C6D">
      <w:pPr>
        <w:pStyle w:val="NormalWeb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Nomear o arquivo utilizando o identificador da redação.</w:t>
      </w:r>
    </w:p>
    <w:p w14:paraId="2E61DEDD" w14:textId="77777777" w:rsidR="00DE5C6D" w:rsidRDefault="00DE5C6D" w:rsidP="00DE5C6D">
      <w:pPr>
        <w:pStyle w:val="NormalWeb"/>
        <w:rPr>
          <w:color w:val="000000"/>
        </w:rPr>
      </w:pPr>
      <w:r>
        <w:rPr>
          <w:color w:val="000000"/>
        </w:rPr>
        <w:t>Exemplos:</w:t>
      </w:r>
    </w:p>
    <w:p w14:paraId="7BAF8851" w14:textId="77777777" w:rsidR="00DE5C6D" w:rsidRDefault="00DE5C6D" w:rsidP="00DE5C6D">
      <w:pPr>
        <w:pStyle w:val="NormalWeb"/>
        <w:rPr>
          <w:color w:val="000000"/>
        </w:rPr>
      </w:pPr>
      <w:r>
        <w:rPr>
          <w:color w:val="000000"/>
        </w:rPr>
        <w:t>0001_DIP.txt</w:t>
      </w:r>
      <w:r>
        <w:rPr>
          <w:color w:val="000000"/>
        </w:rPr>
        <w:br/>
        <w:t>0002_DIP.txt</w:t>
      </w:r>
      <w:r>
        <w:rPr>
          <w:color w:val="000000"/>
        </w:rPr>
        <w:br/>
        <w:t>0003_DIP.txt</w:t>
      </w:r>
    </w:p>
    <w:p w14:paraId="180D88EF" w14:textId="77777777" w:rsidR="00DE5C6D" w:rsidRDefault="00DE5C6D" w:rsidP="00DE5C6D">
      <w:pPr>
        <w:pStyle w:val="NormalWeb"/>
        <w:numPr>
          <w:ilvl w:val="0"/>
          <w:numId w:val="4"/>
        </w:numPr>
        <w:rPr>
          <w:color w:val="000000"/>
        </w:rPr>
      </w:pPr>
      <w:r>
        <w:rPr>
          <w:color w:val="000000"/>
        </w:rPr>
        <w:t>Ao concluir a transcrição, salvar o resultado exclusivamente no arquivo correspondente em formato .</w:t>
      </w:r>
      <w:proofErr w:type="spellStart"/>
      <w:r>
        <w:rPr>
          <w:color w:val="000000"/>
        </w:rPr>
        <w:t>txt</w:t>
      </w:r>
      <w:proofErr w:type="spellEnd"/>
      <w:r>
        <w:rPr>
          <w:color w:val="000000"/>
        </w:rPr>
        <w:t>.</w:t>
      </w:r>
    </w:p>
    <w:p w14:paraId="5A4AF5E4" w14:textId="77777777" w:rsidR="00DE5C6D" w:rsidRDefault="00DE5C6D" w:rsidP="00DE5C6D">
      <w:pPr>
        <w:pStyle w:val="NormalWeb"/>
        <w:rPr>
          <w:color w:val="000000"/>
        </w:rPr>
      </w:pPr>
      <w:r>
        <w:rPr>
          <w:color w:val="000000"/>
        </w:rPr>
        <w:t>CONTROLE FINAL DE QUALIDADE</w:t>
      </w:r>
    </w:p>
    <w:p w14:paraId="08C80718" w14:textId="77777777" w:rsidR="00DE5C6D" w:rsidRDefault="00DE5C6D" w:rsidP="00DE5C6D">
      <w:pPr>
        <w:pStyle w:val="NormalWeb"/>
        <w:rPr>
          <w:color w:val="000000"/>
        </w:rPr>
      </w:pPr>
      <w:r>
        <w:rPr>
          <w:color w:val="000000"/>
        </w:rPr>
        <w:t>Antes de finalizar, verificar que:</w:t>
      </w:r>
    </w:p>
    <w:p w14:paraId="7CC4E055" w14:textId="77777777" w:rsidR="00DE5C6D" w:rsidRDefault="00DE5C6D" w:rsidP="00DE5C6D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nenhuma palavra foi omitida;</w:t>
      </w:r>
    </w:p>
    <w:p w14:paraId="27DF1B0F" w14:textId="77777777" w:rsidR="00DE5C6D" w:rsidRDefault="00DE5C6D" w:rsidP="00DE5C6D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nenhuma palavra foi acrescentada;</w:t>
      </w:r>
    </w:p>
    <w:p w14:paraId="351DE3CB" w14:textId="77777777" w:rsidR="00DE5C6D" w:rsidRDefault="00DE5C6D" w:rsidP="00DE5C6D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nenhuma palavra foi corrigida;</w:t>
      </w:r>
    </w:p>
    <w:p w14:paraId="56B8B850" w14:textId="77777777" w:rsidR="00DE5C6D" w:rsidRDefault="00DE5C6D" w:rsidP="00DE5C6D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todos os erros do autor foram preservados;</w:t>
      </w:r>
    </w:p>
    <w:p w14:paraId="0783BF8A" w14:textId="77777777" w:rsidR="00DE5C6D" w:rsidRDefault="00DE5C6D" w:rsidP="00DE5C6D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t>a estrutura dos parágrafos foi mantida;</w:t>
      </w:r>
    </w:p>
    <w:p w14:paraId="6457C8E1" w14:textId="77777777" w:rsidR="00DE5C6D" w:rsidRDefault="00DE5C6D" w:rsidP="00DE5C6D">
      <w:pPr>
        <w:pStyle w:val="NormalWeb"/>
        <w:numPr>
          <w:ilvl w:val="0"/>
          <w:numId w:val="5"/>
        </w:numPr>
        <w:rPr>
          <w:color w:val="000000"/>
        </w:rPr>
      </w:pPr>
      <w:r>
        <w:rPr>
          <w:color w:val="000000"/>
        </w:rPr>
        <w:lastRenderedPageBreak/>
        <w:t>o conteúdo corresponde fielmente ao manuscrito original.</w:t>
      </w:r>
    </w:p>
    <w:p w14:paraId="16C23EFA" w14:textId="77777777" w:rsidR="00DE5C6D" w:rsidRDefault="00DE5C6D" w:rsidP="00DE5C6D">
      <w:pPr>
        <w:pStyle w:val="NormalWeb"/>
        <w:rPr>
          <w:color w:val="000000"/>
        </w:rPr>
      </w:pPr>
      <w:r>
        <w:rPr>
          <w:color w:val="000000"/>
        </w:rPr>
        <w:t>A saída final deve consistir exclusivamente do conteúdo textual da redação, pronto para armazenamento como arquivo .</w:t>
      </w:r>
      <w:proofErr w:type="spellStart"/>
      <w:r>
        <w:rPr>
          <w:color w:val="000000"/>
        </w:rPr>
        <w:t>txt</w:t>
      </w:r>
      <w:proofErr w:type="spellEnd"/>
      <w:r>
        <w:rPr>
          <w:color w:val="000000"/>
        </w:rPr>
        <w:t xml:space="preserve"> e posterior incorporação em um corpus linguístico.</w:t>
      </w:r>
    </w:p>
    <w:p w14:paraId="7584BAA1" w14:textId="77777777" w:rsidR="00F67449" w:rsidRDefault="00F67449"/>
    <w:sectPr w:rsidR="00F674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45D16"/>
    <w:multiLevelType w:val="multilevel"/>
    <w:tmpl w:val="C0DEB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139EC"/>
    <w:multiLevelType w:val="multilevel"/>
    <w:tmpl w:val="9D846D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06C2C"/>
    <w:multiLevelType w:val="multilevel"/>
    <w:tmpl w:val="27E85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4443EB"/>
    <w:multiLevelType w:val="multilevel"/>
    <w:tmpl w:val="BB0E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37EB0"/>
    <w:multiLevelType w:val="multilevel"/>
    <w:tmpl w:val="106A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903154">
    <w:abstractNumId w:val="2"/>
  </w:num>
  <w:num w:numId="2" w16cid:durableId="1191148220">
    <w:abstractNumId w:val="3"/>
  </w:num>
  <w:num w:numId="3" w16cid:durableId="93598099">
    <w:abstractNumId w:val="0"/>
  </w:num>
  <w:num w:numId="4" w16cid:durableId="1588733166">
    <w:abstractNumId w:val="1"/>
  </w:num>
  <w:num w:numId="5" w16cid:durableId="1120609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95"/>
    <w:rsid w:val="001B65ED"/>
    <w:rsid w:val="00314E83"/>
    <w:rsid w:val="003F7F52"/>
    <w:rsid w:val="00A9150A"/>
    <w:rsid w:val="00B037A6"/>
    <w:rsid w:val="00D70B11"/>
    <w:rsid w:val="00DE5C6D"/>
    <w:rsid w:val="00EF6995"/>
    <w:rsid w:val="00F6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F264F7"/>
  <w15:chartTrackingRefBased/>
  <w15:docId w15:val="{DB80C035-B56B-964F-B9D9-434F35901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6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6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6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6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6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69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69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69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69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6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6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6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69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69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69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69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69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69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69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6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69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6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69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69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69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69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6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69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69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69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284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Ednalvo Campos</dc:creator>
  <cp:keywords/>
  <dc:description/>
  <cp:lastModifiedBy>Ednalvo Campos</cp:lastModifiedBy>
  <cp:revision>1</cp:revision>
  <dcterms:created xsi:type="dcterms:W3CDTF">2026-05-30T21:43:00Z</dcterms:created>
  <dcterms:modified xsi:type="dcterms:W3CDTF">2026-05-30T22:02:00Z</dcterms:modified>
</cp:coreProperties>
</file>