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7C2D4" w14:textId="427D0F5A" w:rsidR="007370C1" w:rsidRDefault="00154A99" w:rsidP="00AE2848">
      <w:pPr>
        <w:spacing w:line="240" w:lineRule="auto"/>
        <w:jc w:val="center"/>
        <w:rPr>
          <w:b/>
          <w:sz w:val="24"/>
        </w:rPr>
      </w:pPr>
      <w:r>
        <w:rPr>
          <w:b/>
          <w:sz w:val="24"/>
        </w:rPr>
        <w:t>RELATÓRIO ANUAL DE ATIVIDADES</w:t>
      </w:r>
      <w:r w:rsidR="0027522D">
        <w:rPr>
          <w:b/>
          <w:sz w:val="24"/>
        </w:rPr>
        <w:t xml:space="preserve"> </w:t>
      </w:r>
      <w:r>
        <w:rPr>
          <w:b/>
          <w:sz w:val="24"/>
        </w:rPr>
        <w:t>–</w:t>
      </w:r>
      <w:r w:rsidR="0027522D">
        <w:rPr>
          <w:b/>
          <w:sz w:val="24"/>
        </w:rPr>
        <w:t xml:space="preserve"> </w:t>
      </w:r>
      <w:r w:rsidR="004B450D">
        <w:rPr>
          <w:b/>
          <w:sz w:val="24"/>
        </w:rPr>
        <w:t xml:space="preserve">RAA </w:t>
      </w:r>
      <w:r w:rsidR="004B450D" w:rsidRPr="004B450D">
        <w:rPr>
          <w:b/>
          <w:sz w:val="24"/>
          <w:highlight w:val="yellow"/>
        </w:rPr>
        <w:t>(A vigorar a partir da elaboração do PDI período 202</w:t>
      </w:r>
      <w:r w:rsidR="000F5EA5">
        <w:rPr>
          <w:b/>
          <w:sz w:val="24"/>
          <w:highlight w:val="yellow"/>
        </w:rPr>
        <w:t>2</w:t>
      </w:r>
      <w:r w:rsidR="004B450D" w:rsidRPr="004B450D">
        <w:rPr>
          <w:b/>
          <w:sz w:val="24"/>
          <w:highlight w:val="yellow"/>
        </w:rPr>
        <w:t>-2026)</w:t>
      </w:r>
    </w:p>
    <w:p w14:paraId="2791E1D9" w14:textId="77777777" w:rsidR="00154A99" w:rsidRPr="00AE2848" w:rsidRDefault="00154A99" w:rsidP="00AE2848">
      <w:pPr>
        <w:spacing w:line="240" w:lineRule="auto"/>
        <w:jc w:val="center"/>
        <w:rPr>
          <w:b/>
          <w:sz w:val="24"/>
        </w:rPr>
      </w:pPr>
    </w:p>
    <w:p w14:paraId="2FB9E3A8" w14:textId="3875A0A5" w:rsidR="00601A8C" w:rsidRDefault="00601A8C" w:rsidP="00AE2848">
      <w:pPr>
        <w:spacing w:line="240" w:lineRule="auto"/>
        <w:jc w:val="center"/>
        <w:rPr>
          <w:b/>
        </w:rPr>
      </w:pPr>
      <w:r w:rsidRPr="006F2597">
        <w:rPr>
          <w:b/>
        </w:rPr>
        <w:t>FATEC</w:t>
      </w:r>
      <w:r w:rsidR="00E776D7">
        <w:rPr>
          <w:b/>
        </w:rPr>
        <w:t xml:space="preserve"> / Código</w:t>
      </w:r>
      <w:r w:rsidRPr="006F2597">
        <w:rPr>
          <w:b/>
        </w:rPr>
        <w:t xml:space="preserve">: </w:t>
      </w:r>
      <w:permStart w:id="644443901" w:edGrp="everyone"/>
      <w:r w:rsidRPr="006F2597">
        <w:rPr>
          <w:b/>
        </w:rPr>
        <w:t>_______</w:t>
      </w:r>
      <w:r w:rsidR="004B4DD1">
        <w:rPr>
          <w:b/>
        </w:rPr>
        <w:t>171</w:t>
      </w:r>
      <w:r w:rsidRPr="006F2597">
        <w:rPr>
          <w:b/>
        </w:rPr>
        <w:t>______</w:t>
      </w:r>
      <w:permEnd w:id="644443901"/>
      <w:r w:rsidRPr="006F2597">
        <w:rPr>
          <w:b/>
        </w:rPr>
        <w:t xml:space="preserve">_ Diretor(a): </w:t>
      </w:r>
      <w:permStart w:id="976965631" w:edGrp="everyone"/>
      <w:r w:rsidRPr="006F2597">
        <w:rPr>
          <w:b/>
        </w:rPr>
        <w:t>_</w:t>
      </w:r>
      <w:r w:rsidR="004B4DD1">
        <w:rPr>
          <w:b/>
        </w:rPr>
        <w:t>Prof. Dr. Evanivaldo Castro Silva Júnior</w:t>
      </w:r>
      <w:r w:rsidRPr="006F2597">
        <w:rPr>
          <w:b/>
        </w:rPr>
        <w:t>_</w:t>
      </w:r>
    </w:p>
    <w:permEnd w:id="976965631"/>
    <w:p w14:paraId="2D93E59A" w14:textId="64A4910A" w:rsidR="00F16ABB" w:rsidRPr="006F2597" w:rsidRDefault="00F16ABB" w:rsidP="00AE2848">
      <w:pPr>
        <w:spacing w:line="240" w:lineRule="auto"/>
        <w:jc w:val="center"/>
        <w:rPr>
          <w:b/>
        </w:rPr>
      </w:pPr>
      <w:r>
        <w:rPr>
          <w:b/>
        </w:rPr>
        <w:t>Relatório Anual de Atividades relativo ao ano de</w:t>
      </w:r>
      <w:r w:rsidRPr="006F2597">
        <w:rPr>
          <w:b/>
        </w:rPr>
        <w:t xml:space="preserve">: </w:t>
      </w:r>
      <w:permStart w:id="1068959054" w:edGrp="everyone"/>
      <w:r w:rsidRPr="006F2597">
        <w:rPr>
          <w:b/>
        </w:rPr>
        <w:t>_</w:t>
      </w:r>
      <w:r w:rsidR="004B4DD1">
        <w:rPr>
          <w:b/>
        </w:rPr>
        <w:t>2022</w:t>
      </w:r>
      <w:r w:rsidRPr="006F2597">
        <w:rPr>
          <w:b/>
        </w:rPr>
        <w:t>_</w:t>
      </w:r>
      <w:permEnd w:id="1068959054"/>
      <w:r w:rsidRPr="006F2597">
        <w:rPr>
          <w:b/>
        </w:rPr>
        <w:t>_</w:t>
      </w:r>
    </w:p>
    <w:p w14:paraId="095F770E" w14:textId="77777777" w:rsidR="00932ACB" w:rsidRDefault="00932ACB" w:rsidP="00D53BD8">
      <w:pPr>
        <w:spacing w:line="240" w:lineRule="auto"/>
        <w:jc w:val="both"/>
      </w:pPr>
    </w:p>
    <w:p w14:paraId="2E671174" w14:textId="77777777" w:rsidR="000B71DD" w:rsidRDefault="000B71DD" w:rsidP="00D53BD8">
      <w:pPr>
        <w:spacing w:line="240" w:lineRule="auto"/>
        <w:jc w:val="both"/>
      </w:pPr>
      <w:r>
        <w:t>Prezado(a) Diretor(a),</w:t>
      </w:r>
    </w:p>
    <w:p w14:paraId="43155FEA" w14:textId="47A54850" w:rsidR="005643D9" w:rsidRDefault="00154A99" w:rsidP="00EE10E9">
      <w:pPr>
        <w:spacing w:line="240" w:lineRule="auto"/>
        <w:ind w:firstLine="708"/>
        <w:jc w:val="both"/>
      </w:pPr>
      <w:r>
        <w:t>Anualmente deverá ser elaborado o Relatório Anual de Atividades – RAA e, conforme estabelecido em Portaria CESU n</w:t>
      </w:r>
      <w:r w:rsidRPr="00154A99">
        <w:rPr>
          <w:u w:val="single"/>
          <w:vertAlign w:val="superscript"/>
        </w:rPr>
        <w:t>o</w:t>
      </w:r>
      <w:r>
        <w:t xml:space="preserve"> 9 de 21-11-2019, encaminhar para a CESU até o dia 15 de janeiro do ano subsequente.</w:t>
      </w:r>
    </w:p>
    <w:p w14:paraId="260D6681" w14:textId="5BB2A961" w:rsidR="00892B4A" w:rsidRDefault="00154A99" w:rsidP="00694115">
      <w:pPr>
        <w:spacing w:line="240" w:lineRule="auto"/>
        <w:ind w:firstLine="708"/>
        <w:jc w:val="both"/>
      </w:pPr>
      <w:r>
        <w:t xml:space="preserve">Nesse relatório a Direção da Unidade deverá pontuar todos os itens que foram planejados e realizados, dentro do </w:t>
      </w:r>
      <w:r w:rsidR="00DB0690">
        <w:t>informado pela Unidade de Ensino</w:t>
      </w:r>
      <w:r w:rsidR="004B450D">
        <w:t xml:space="preserve"> nos seguintes documentos</w:t>
      </w:r>
      <w:r w:rsidR="000C18A0">
        <w:t>:</w:t>
      </w:r>
    </w:p>
    <w:p w14:paraId="6E14CFF5" w14:textId="3AE0A1B9" w:rsidR="00963DA6" w:rsidRPr="00DB0690" w:rsidRDefault="00B76B71" w:rsidP="00154A99">
      <w:pPr>
        <w:pStyle w:val="PargrafodaLista"/>
        <w:numPr>
          <w:ilvl w:val="0"/>
          <w:numId w:val="9"/>
        </w:numPr>
        <w:spacing w:line="240" w:lineRule="auto"/>
        <w:jc w:val="both"/>
        <w:rPr>
          <w:b/>
          <w:bCs/>
        </w:rPr>
      </w:pPr>
      <w:r>
        <w:rPr>
          <w:b/>
          <w:bCs/>
        </w:rPr>
        <w:t>Nos</w:t>
      </w:r>
      <w:r w:rsidR="00DB0690" w:rsidRPr="00DB0690">
        <w:rPr>
          <w:b/>
          <w:bCs/>
        </w:rPr>
        <w:t xml:space="preserve"> Anexos </w:t>
      </w:r>
      <w:r w:rsidR="00194073">
        <w:rPr>
          <w:b/>
          <w:bCs/>
        </w:rPr>
        <w:t xml:space="preserve">A até F </w:t>
      </w:r>
      <w:r w:rsidR="00DB0690" w:rsidRPr="00DB0690">
        <w:rPr>
          <w:b/>
          <w:bCs/>
        </w:rPr>
        <w:t>do Template do Plano de Desenvolvimento Institucional (PDI)</w:t>
      </w:r>
      <w:r w:rsidR="00154A99" w:rsidRPr="00DB0690">
        <w:rPr>
          <w:b/>
          <w:bCs/>
        </w:rPr>
        <w:t>;</w:t>
      </w:r>
    </w:p>
    <w:p w14:paraId="062BA11D" w14:textId="073FE1B5" w:rsidR="00154A99" w:rsidRPr="00DB0690" w:rsidRDefault="00DB0690" w:rsidP="00154A99">
      <w:pPr>
        <w:pStyle w:val="PargrafodaLista"/>
        <w:numPr>
          <w:ilvl w:val="0"/>
          <w:numId w:val="9"/>
        </w:numPr>
        <w:spacing w:line="240" w:lineRule="auto"/>
        <w:jc w:val="both"/>
        <w:rPr>
          <w:b/>
          <w:bCs/>
        </w:rPr>
      </w:pPr>
      <w:r w:rsidRPr="00DB0690">
        <w:rPr>
          <w:b/>
          <w:bCs/>
        </w:rPr>
        <w:t xml:space="preserve">No Plano de Gestão </w:t>
      </w:r>
      <w:r w:rsidR="00F16ABB">
        <w:rPr>
          <w:b/>
          <w:bCs/>
        </w:rPr>
        <w:t>A</w:t>
      </w:r>
      <w:r w:rsidRPr="00DB0690">
        <w:rPr>
          <w:b/>
          <w:bCs/>
        </w:rPr>
        <w:t>nual da Unidade de Ensino (PGA)</w:t>
      </w:r>
      <w:r w:rsidR="00154A99" w:rsidRPr="00DB0690">
        <w:rPr>
          <w:b/>
          <w:bCs/>
        </w:rPr>
        <w:t>.</w:t>
      </w:r>
    </w:p>
    <w:p w14:paraId="722A4340" w14:textId="528A0C48" w:rsidR="00154A99" w:rsidRDefault="00154A99" w:rsidP="00154A99">
      <w:pPr>
        <w:spacing w:line="240" w:lineRule="auto"/>
        <w:ind w:firstLine="708"/>
        <w:jc w:val="both"/>
      </w:pPr>
      <w:r>
        <w:t>Além disso, deve-se informar o que, por alguma razão, não foi possível de ser realizado, dentro de tudo que foi planejado, justificando os motivos da não realização.</w:t>
      </w:r>
    </w:p>
    <w:p w14:paraId="150603E5" w14:textId="09F40601" w:rsidR="004B450D" w:rsidRPr="004B450D" w:rsidRDefault="004B450D" w:rsidP="00154A99">
      <w:pPr>
        <w:spacing w:line="240" w:lineRule="auto"/>
        <w:ind w:firstLine="708"/>
        <w:jc w:val="both"/>
        <w:rPr>
          <w:b/>
          <w:bCs/>
        </w:rPr>
      </w:pPr>
      <w:r w:rsidRPr="004B450D">
        <w:rPr>
          <w:b/>
          <w:bCs/>
        </w:rPr>
        <w:t>Uma cópia deste RAA deverá ser encaminhada à Comissão Própria de Avaliação da Unidade de Ensino</w:t>
      </w:r>
      <w:r w:rsidR="00F836F0">
        <w:rPr>
          <w:b/>
          <w:bCs/>
        </w:rPr>
        <w:t xml:space="preserve"> (CPA)</w:t>
      </w:r>
      <w:r w:rsidRPr="004B450D">
        <w:rPr>
          <w:b/>
          <w:bCs/>
        </w:rPr>
        <w:t xml:space="preserve"> para fins de elaboração do Relatório de Autoavaliação Institucional.</w:t>
      </w:r>
    </w:p>
    <w:p w14:paraId="0D019EEB" w14:textId="347AF2F2" w:rsidR="00154A99" w:rsidRDefault="00154A99" w:rsidP="00154A99">
      <w:pPr>
        <w:spacing w:line="240" w:lineRule="auto"/>
        <w:ind w:firstLine="708"/>
        <w:jc w:val="both"/>
      </w:pPr>
      <w:r>
        <w:t xml:space="preserve">Dúvidas, favor entrar em contato com: </w:t>
      </w:r>
      <w:hyperlink r:id="rId11" w:history="1">
        <w:r w:rsidRPr="00D11111">
          <w:rPr>
            <w:rStyle w:val="Hyperlink"/>
          </w:rPr>
          <w:t>cesu.pdi@cps.sp.gov.br</w:t>
        </w:r>
      </w:hyperlink>
    </w:p>
    <w:p w14:paraId="445B2786" w14:textId="489435DA" w:rsidR="00BE6062" w:rsidRDefault="00BE6062" w:rsidP="00154A99">
      <w:pPr>
        <w:spacing w:line="240" w:lineRule="auto"/>
        <w:ind w:firstLine="708"/>
        <w:jc w:val="both"/>
      </w:pPr>
    </w:p>
    <w:tbl>
      <w:tblPr>
        <w:tblStyle w:val="Tabelacomgrade"/>
        <w:tblW w:w="8642" w:type="dxa"/>
        <w:tblLook w:val="04A0" w:firstRow="1" w:lastRow="0" w:firstColumn="1" w:lastColumn="0" w:noHBand="0" w:noVBand="1"/>
      </w:tblPr>
      <w:tblGrid>
        <w:gridCol w:w="8642"/>
      </w:tblGrid>
      <w:tr w:rsidR="009150FF" w:rsidRPr="009245C6" w14:paraId="0C44DDF7" w14:textId="77777777" w:rsidTr="009150FF">
        <w:tc>
          <w:tcPr>
            <w:tcW w:w="8642" w:type="dxa"/>
            <w:shd w:val="clear" w:color="auto" w:fill="D9D9D9" w:themeFill="background1" w:themeFillShade="D9"/>
          </w:tcPr>
          <w:p w14:paraId="464CD2EE" w14:textId="04452ECB" w:rsidR="009150FF" w:rsidRPr="009245C6" w:rsidRDefault="009150FF" w:rsidP="00096061">
            <w:pPr>
              <w:pStyle w:val="PargrafodaLista"/>
              <w:ind w:left="24"/>
              <w:jc w:val="center"/>
              <w:rPr>
                <w:b/>
                <w:sz w:val="20"/>
              </w:rPr>
            </w:pPr>
            <w:r>
              <w:rPr>
                <w:b/>
                <w:sz w:val="20"/>
              </w:rPr>
              <w:t xml:space="preserve">ATIVIDADES REALIZADAS </w:t>
            </w:r>
            <w:r w:rsidRPr="009245C6">
              <w:rPr>
                <w:b/>
                <w:sz w:val="20"/>
              </w:rPr>
              <w:t xml:space="preserve">(máximo </w:t>
            </w:r>
            <w:r>
              <w:rPr>
                <w:b/>
                <w:sz w:val="20"/>
              </w:rPr>
              <w:t>12</w:t>
            </w:r>
            <w:r w:rsidRPr="009245C6">
              <w:rPr>
                <w:b/>
                <w:sz w:val="20"/>
              </w:rPr>
              <w:t>.000 caracteres)</w:t>
            </w:r>
          </w:p>
        </w:tc>
      </w:tr>
      <w:permStart w:id="781334118" w:edGrp="everyone"/>
      <w:tr w:rsidR="009150FF" w:rsidRPr="00415FE6" w14:paraId="08B5B7A3" w14:textId="77777777" w:rsidTr="009150FF">
        <w:trPr>
          <w:trHeight w:val="475"/>
        </w:trPr>
        <w:tc>
          <w:tcPr>
            <w:tcW w:w="8642" w:type="dxa"/>
          </w:tcPr>
          <w:p w14:paraId="48585282" w14:textId="1E92F054" w:rsidR="003000DE" w:rsidRDefault="003000DE" w:rsidP="003000DE">
            <w:pPr>
              <w:pStyle w:val="PargrafodaLista"/>
              <w:ind w:left="24"/>
              <w:jc w:val="both"/>
              <w:rPr>
                <w:noProof/>
              </w:rPr>
            </w:pPr>
            <w:r>
              <w:fldChar w:fldCharType="begin">
                <w:ffData>
                  <w:name w:val="Texto1"/>
                  <w:enabled/>
                  <w:calcOnExit w:val="0"/>
                  <w:textInput>
                    <w:maxLength w:val="12000"/>
                  </w:textInput>
                </w:ffData>
              </w:fldChar>
            </w:r>
            <w:bookmarkStart w:id="0" w:name="Texto1"/>
            <w:r>
              <w:instrText xml:space="preserve"> FORMTEXT </w:instrText>
            </w:r>
            <w:r>
              <w:fldChar w:fldCharType="separate"/>
            </w:r>
            <w:r>
              <w:rPr>
                <w:noProof/>
              </w:rPr>
              <w:t>De acordo com as diretrizes de elaboração do presente relatório de gestão referente ao ano letivo de 202</w:t>
            </w:r>
            <w:r w:rsidR="00026E68">
              <w:rPr>
                <w:noProof/>
              </w:rPr>
              <w:t>2</w:t>
            </w:r>
            <w:r>
              <w:rPr>
                <w:noProof/>
              </w:rPr>
              <w:t>, descreveremos a seguir as principais ações realizadas previstas no PDI Institucional referentes o quinquênio 2019-2023:</w:t>
            </w:r>
          </w:p>
          <w:p w14:paraId="7F622F19" w14:textId="77777777" w:rsidR="003000DE" w:rsidRDefault="003000DE" w:rsidP="003000DE">
            <w:pPr>
              <w:pStyle w:val="PargrafodaLista"/>
              <w:ind w:left="24"/>
              <w:jc w:val="both"/>
              <w:rPr>
                <w:noProof/>
              </w:rPr>
            </w:pPr>
          </w:p>
          <w:p w14:paraId="74B5C52B" w14:textId="77777777" w:rsidR="003000DE" w:rsidRPr="00E61CBA" w:rsidRDefault="003000DE" w:rsidP="003000DE">
            <w:pPr>
              <w:pStyle w:val="PargrafodaLista"/>
              <w:ind w:left="24"/>
              <w:jc w:val="both"/>
              <w:rPr>
                <w:b/>
                <w:noProof/>
              </w:rPr>
            </w:pPr>
            <w:r w:rsidRPr="00E61CBA">
              <w:rPr>
                <w:b/>
                <w:noProof/>
              </w:rPr>
              <w:t>III.A - PONTOS FORTES: Foram apontados quatro itens como "Pontos Fortes" Institucionais</w:t>
            </w:r>
          </w:p>
          <w:p w14:paraId="7C5A02D2" w14:textId="77777777" w:rsidR="003000DE" w:rsidRDefault="003000DE" w:rsidP="003000DE">
            <w:pPr>
              <w:pStyle w:val="PargrafodaLista"/>
              <w:ind w:left="24"/>
              <w:jc w:val="both"/>
              <w:rPr>
                <w:noProof/>
              </w:rPr>
            </w:pPr>
          </w:p>
          <w:p w14:paraId="242B2A67" w14:textId="5E6C367C" w:rsidR="003000DE" w:rsidRDefault="003000DE" w:rsidP="003000DE">
            <w:pPr>
              <w:pStyle w:val="PargrafodaLista"/>
              <w:ind w:left="24"/>
              <w:jc w:val="both"/>
              <w:rPr>
                <w:noProof/>
              </w:rPr>
            </w:pPr>
            <w:r>
              <w:rPr>
                <w:noProof/>
              </w:rPr>
              <w:t>III.A.1</w:t>
            </w:r>
            <w:r w:rsidR="000D0BD8">
              <w:rPr>
                <w:noProof/>
              </w:rPr>
              <w:t xml:space="preserve"> </w:t>
            </w:r>
            <w:r>
              <w:rPr>
                <w:b/>
                <w:noProof/>
              </w:rPr>
              <w:t>-</w:t>
            </w:r>
            <w:r w:rsidRPr="003F34C4">
              <w:rPr>
                <w:b/>
                <w:noProof/>
              </w:rPr>
              <w:t xml:space="preserve"> IE detém um importante prestígio na cidade e na região</w:t>
            </w:r>
            <w:r>
              <w:rPr>
                <w:noProof/>
              </w:rPr>
              <w:t xml:space="preserve">. </w:t>
            </w:r>
            <w:r w:rsidR="00026E68">
              <w:rPr>
                <w:noProof/>
              </w:rPr>
              <w:t>Conforme programado nos anos de desenvolvimento do PDI</w:t>
            </w:r>
            <w:r>
              <w:rPr>
                <w:noProof/>
              </w:rPr>
              <w:t xml:space="preserve">, </w:t>
            </w:r>
            <w:r w:rsidR="00026E68">
              <w:rPr>
                <w:noProof/>
              </w:rPr>
              <w:t xml:space="preserve">atuamos </w:t>
            </w:r>
            <w:r>
              <w:rPr>
                <w:noProof/>
              </w:rPr>
              <w:t>continuam</w:t>
            </w:r>
            <w:r w:rsidR="00026E68">
              <w:rPr>
                <w:noProof/>
              </w:rPr>
              <w:t>ente</w:t>
            </w:r>
            <w:r>
              <w:rPr>
                <w:noProof/>
              </w:rPr>
              <w:t xml:space="preserve"> com </w:t>
            </w:r>
            <w:r w:rsidR="00026E68">
              <w:rPr>
                <w:noProof/>
              </w:rPr>
              <w:t>várias</w:t>
            </w:r>
            <w:r>
              <w:rPr>
                <w:noProof/>
              </w:rPr>
              <w:t xml:space="preserve"> ações visando a potencialização desse ponto forte. </w:t>
            </w:r>
          </w:p>
          <w:p w14:paraId="27066B7D" w14:textId="4CD77B1E" w:rsidR="003000DE" w:rsidRDefault="003000DE" w:rsidP="003000DE">
            <w:pPr>
              <w:pStyle w:val="PargrafodaLista"/>
              <w:ind w:left="24"/>
              <w:jc w:val="both"/>
              <w:rPr>
                <w:noProof/>
              </w:rPr>
            </w:pPr>
            <w:r>
              <w:rPr>
                <w:noProof/>
              </w:rPr>
              <w:t xml:space="preserve">Conforme planejado temos </w:t>
            </w:r>
            <w:r w:rsidR="00026E68">
              <w:rPr>
                <w:noProof/>
              </w:rPr>
              <w:t>intensificado</w:t>
            </w:r>
            <w:r>
              <w:rPr>
                <w:noProof/>
              </w:rPr>
              <w:t xml:space="preserve"> a proximidade da Fatec Jales com a rede de escolas estaduais de Jales (Diretoria Regional de Ensino de Jales), de Fernandópolis (Diretoria Regional de Ensino de Fernandópolis) e da região composta por 23 municípios, além das Etecs de Jales, de Fernandópolis e de Santa Fé do Sul. </w:t>
            </w:r>
            <w:r w:rsidR="00026E68">
              <w:rPr>
                <w:noProof/>
              </w:rPr>
              <w:t xml:space="preserve">Conforme mencionado no relatório anterior, a </w:t>
            </w:r>
            <w:r>
              <w:rPr>
                <w:noProof/>
              </w:rPr>
              <w:t>Pandemia do COVID-19</w:t>
            </w:r>
            <w:r w:rsidR="00026E68">
              <w:rPr>
                <w:noProof/>
              </w:rPr>
              <w:t xml:space="preserve"> gerou uma série de entraves nos anos de 2022 à 2021 porém com a retomada do ensino presencial</w:t>
            </w:r>
            <w:r>
              <w:rPr>
                <w:noProof/>
              </w:rPr>
              <w:t xml:space="preserve"> os contatos </w:t>
            </w:r>
            <w:r w:rsidR="00026E68">
              <w:rPr>
                <w:noProof/>
              </w:rPr>
              <w:t xml:space="preserve">com as escolas </w:t>
            </w:r>
            <w:r>
              <w:rPr>
                <w:noProof/>
              </w:rPr>
              <w:t xml:space="preserve">foram </w:t>
            </w:r>
            <w:r w:rsidR="00026E68">
              <w:rPr>
                <w:noProof/>
              </w:rPr>
              <w:t xml:space="preserve">reativados permitindo uma </w:t>
            </w:r>
            <w:r w:rsidR="00026E68">
              <w:rPr>
                <w:noProof/>
              </w:rPr>
              <w:lastRenderedPageBreak/>
              <w:t>melhor interação entre esses stakeholders fundamentais à unidade</w:t>
            </w:r>
            <w:r>
              <w:rPr>
                <w:noProof/>
              </w:rPr>
              <w:t xml:space="preserve">. </w:t>
            </w:r>
            <w:r w:rsidR="004C0C90">
              <w:rPr>
                <w:noProof/>
              </w:rPr>
              <w:t>Em todo o período de vigência do PDI</w:t>
            </w:r>
            <w:r>
              <w:rPr>
                <w:noProof/>
              </w:rPr>
              <w:t xml:space="preserve">, a Fatec Jales esteve constantemente presente nas mídias jornalísticas e radiofônicas da cidade com matérias, reportagens e textos para a divulgação de conteúdos de tecnologia (coluna Fatecnologia no Jornal de Jales) o que certamente </w:t>
            </w:r>
            <w:r w:rsidR="004C0C90">
              <w:rPr>
                <w:noProof/>
              </w:rPr>
              <w:t>colaborou</w:t>
            </w:r>
            <w:r>
              <w:rPr>
                <w:noProof/>
              </w:rPr>
              <w:t xml:space="preserve"> para a instensificação da marca</w:t>
            </w:r>
            <w:r w:rsidR="004C0C90">
              <w:rPr>
                <w:noProof/>
              </w:rPr>
              <w:t xml:space="preserve"> "Fatec Jales"</w:t>
            </w:r>
            <w:r>
              <w:rPr>
                <w:noProof/>
              </w:rPr>
              <w:t xml:space="preserve"> na região. </w:t>
            </w:r>
            <w:r w:rsidR="004C0C90">
              <w:rPr>
                <w:noProof/>
              </w:rPr>
              <w:t>É fato que</w:t>
            </w:r>
            <w:r>
              <w:rPr>
                <w:noProof/>
              </w:rPr>
              <w:t xml:space="preserve"> os setores empresariais locais continuam se beneficiando diretamente da mão-de-obra especializada gerada pela Fatec Jales principalmente nos programas de estágios e nas contratações dos nossos egressos, fato observado pelo </w:t>
            </w:r>
            <w:r w:rsidR="004C0C90">
              <w:rPr>
                <w:noProof/>
              </w:rPr>
              <w:t xml:space="preserve">expressivo </w:t>
            </w:r>
            <w:r>
              <w:rPr>
                <w:noProof/>
              </w:rPr>
              <w:t>aumento na busca pelos nossos profissionais, principalmente nas áreas de Tecnologia da Informação, para o desenvolvimento de Teletrabalho, ou o correspondente para os estágios.</w:t>
            </w:r>
          </w:p>
          <w:p w14:paraId="3C566B7C" w14:textId="77777777" w:rsidR="003000DE" w:rsidRDefault="003000DE" w:rsidP="004C0C90">
            <w:pPr>
              <w:jc w:val="both"/>
              <w:rPr>
                <w:noProof/>
              </w:rPr>
            </w:pPr>
          </w:p>
          <w:p w14:paraId="5A663C0D" w14:textId="17014452" w:rsidR="003000DE" w:rsidRDefault="003000DE" w:rsidP="003000DE">
            <w:pPr>
              <w:pStyle w:val="PargrafodaLista"/>
              <w:ind w:left="24"/>
              <w:jc w:val="both"/>
              <w:rPr>
                <w:noProof/>
              </w:rPr>
            </w:pPr>
            <w:r>
              <w:rPr>
                <w:noProof/>
              </w:rPr>
              <w:t xml:space="preserve">III.A.2 - </w:t>
            </w:r>
            <w:r w:rsidRPr="00B12EA1">
              <w:rPr>
                <w:b/>
                <w:noProof/>
              </w:rPr>
              <w:t>Oferecimento de profissionais qualificados a empresas de Jales e região</w:t>
            </w:r>
            <w:r>
              <w:rPr>
                <w:noProof/>
              </w:rPr>
              <w:t xml:space="preserve">. As ações de potencialização para o ponto forte </w:t>
            </w:r>
            <w:r w:rsidR="00D9293F">
              <w:rPr>
                <w:noProof/>
              </w:rPr>
              <w:t>continuam sendo</w:t>
            </w:r>
            <w:r>
              <w:rPr>
                <w:noProof/>
              </w:rPr>
              <w:t xml:space="preserve"> desenvolvidas conforme o planejamento.</w:t>
            </w:r>
            <w:r>
              <w:rPr>
                <w:noProof/>
              </w:rPr>
              <w:t> </w:t>
            </w:r>
            <w:r>
              <w:rPr>
                <w:noProof/>
              </w:rPr>
              <w:t> </w:t>
            </w:r>
            <w:r>
              <w:rPr>
                <w:noProof/>
              </w:rPr>
              <w:t> </w:t>
            </w:r>
            <w:r>
              <w:rPr>
                <w:noProof/>
              </w:rPr>
              <w:t> </w:t>
            </w:r>
            <w:r>
              <w:fldChar w:fldCharType="end"/>
            </w:r>
            <w:bookmarkEnd w:id="0"/>
          </w:p>
          <w:p w14:paraId="1F1AADEB" w14:textId="77777777" w:rsidR="003000DE" w:rsidRDefault="003000DE" w:rsidP="003000DE">
            <w:pPr>
              <w:pStyle w:val="PargrafodaLista"/>
              <w:ind w:left="24"/>
              <w:jc w:val="both"/>
            </w:pPr>
          </w:p>
          <w:p w14:paraId="5D8ED920" w14:textId="442A054E" w:rsidR="003000DE" w:rsidRDefault="00D9293F" w:rsidP="003000DE">
            <w:pPr>
              <w:pStyle w:val="PargrafodaLista"/>
              <w:ind w:left="24"/>
              <w:jc w:val="both"/>
            </w:pPr>
            <w:r>
              <w:t xml:space="preserve">O </w:t>
            </w:r>
            <w:r w:rsidR="00C019BF">
              <w:t xml:space="preserve">que </w:t>
            </w:r>
            <w:r>
              <w:t xml:space="preserve">pudemos perceber com o retorno as atividades de ensino presenciais é tanto o fortalecimento dos laços institucionais entre a Fatec Jales e as diversas empresas de Jales e região, quanto a expansão dos horizontes de atuação dos estudantes como legado da Pandemia, momento em que surgiram muitas possibilidades de atuação profissional no formato de teletrabalho/estágio. </w:t>
            </w:r>
            <w:r w:rsidR="003775E8">
              <w:t>Há atualmente vários estudantes trabalhando ou estagiando em cidades bem distantes no Estado de São Paulo entre outros.</w:t>
            </w:r>
          </w:p>
          <w:p w14:paraId="4C2C88C6" w14:textId="77777777" w:rsidR="003000DE" w:rsidRDefault="003000DE" w:rsidP="003000DE">
            <w:pPr>
              <w:pStyle w:val="PargrafodaLista"/>
              <w:ind w:left="24"/>
              <w:jc w:val="both"/>
            </w:pPr>
          </w:p>
          <w:p w14:paraId="63880033" w14:textId="77777777" w:rsidR="003000DE" w:rsidRDefault="003000DE" w:rsidP="003000DE">
            <w:pPr>
              <w:pStyle w:val="PargrafodaLista"/>
              <w:ind w:left="24"/>
              <w:jc w:val="both"/>
            </w:pPr>
            <w:r>
              <w:t xml:space="preserve">III.A.3 - </w:t>
            </w:r>
            <w:r w:rsidRPr="00E520DC">
              <w:rPr>
                <w:b/>
              </w:rPr>
              <w:t>A IE tem executado de forma plena a sua missão educacional no ensino profissionalizante</w:t>
            </w:r>
            <w:r>
              <w:t xml:space="preserve">. </w:t>
            </w:r>
          </w:p>
          <w:p w14:paraId="737C906C" w14:textId="77777777" w:rsidR="003000DE" w:rsidRDefault="003000DE" w:rsidP="003000DE">
            <w:pPr>
              <w:pStyle w:val="PargrafodaLista"/>
              <w:ind w:left="24"/>
              <w:jc w:val="both"/>
            </w:pPr>
          </w:p>
          <w:p w14:paraId="76407541" w14:textId="4F25783E" w:rsidR="003000DE" w:rsidRDefault="003775E8" w:rsidP="003000DE">
            <w:pPr>
              <w:pStyle w:val="PargrafodaLista"/>
              <w:ind w:left="24"/>
              <w:jc w:val="both"/>
            </w:pPr>
            <w:r>
              <w:t>O retorno ao ensino presencial gerou a necessidade de uma nova etapa de reaprendizado. Docentes, discentes e funcionários foram novamente expostos a necessidades de readaptação aos sistemas pre</w:t>
            </w:r>
            <w:r w:rsidR="00DA1E15">
              <w:t>senciais o que certamente foi efetivado.</w:t>
            </w:r>
          </w:p>
          <w:p w14:paraId="409A7702" w14:textId="49469FEA" w:rsidR="00DA1E15" w:rsidRDefault="00DA1E15" w:rsidP="003000DE">
            <w:pPr>
              <w:pStyle w:val="PargrafodaLista"/>
              <w:ind w:left="24"/>
              <w:jc w:val="both"/>
            </w:pPr>
            <w:r>
              <w:t>Tal processo transcorreu ao longo de todo o ano de 2022 com êxito. Todos os desafios foram superados com vistas a uma nova fase da educação profissionalizante com a possível implantação do ensino híbrido em um futuro de curto prazo.</w:t>
            </w:r>
          </w:p>
          <w:p w14:paraId="21DF46AF" w14:textId="77777777" w:rsidR="003000DE" w:rsidRDefault="003000DE" w:rsidP="003000DE">
            <w:pPr>
              <w:jc w:val="both"/>
            </w:pPr>
          </w:p>
          <w:p w14:paraId="0DA77C06" w14:textId="77777777" w:rsidR="003000DE" w:rsidRDefault="003000DE" w:rsidP="003000DE">
            <w:pPr>
              <w:pStyle w:val="PargrafodaLista"/>
              <w:ind w:left="24"/>
              <w:jc w:val="both"/>
            </w:pPr>
            <w:r>
              <w:t xml:space="preserve">III.A.4 - </w:t>
            </w:r>
            <w:r w:rsidRPr="00867211">
              <w:rPr>
                <w:b/>
              </w:rPr>
              <w:t>A Fatec Jales possui excelente visibilidade institucional por parte do corpo discente da faculdade</w:t>
            </w:r>
            <w:r>
              <w:t xml:space="preserve">. </w:t>
            </w:r>
          </w:p>
          <w:p w14:paraId="6D4D9A7D" w14:textId="77777777" w:rsidR="003000DE" w:rsidRDefault="003000DE" w:rsidP="003000DE">
            <w:pPr>
              <w:pStyle w:val="PargrafodaLista"/>
              <w:ind w:left="24"/>
              <w:jc w:val="both"/>
            </w:pPr>
          </w:p>
          <w:p w14:paraId="552CA2F9" w14:textId="77777777" w:rsidR="003000DE" w:rsidRDefault="003000DE" w:rsidP="003000DE">
            <w:pPr>
              <w:pStyle w:val="PargrafodaLista"/>
              <w:ind w:left="24"/>
              <w:jc w:val="both"/>
            </w:pPr>
            <w:r>
              <w:t xml:space="preserve">Os dois primeiros subitens mencionados no PDI para esse tópico, referentes a manutenção dos aspectos qualitativos na formação profissional proposta pela faculdade, tem sido integralmente </w:t>
            </w:r>
            <w:proofErr w:type="gramStart"/>
            <w:r>
              <w:t>implementados</w:t>
            </w:r>
            <w:proofErr w:type="gramEnd"/>
            <w:r>
              <w:t xml:space="preserve"> observando-se, porém, a continua necessidade de melhoria dos processos de comunicação interna, fato especificamente apontado pelo relatório apresentado a esta direção pela CPA (Comissão Própria de Avaliação). </w:t>
            </w:r>
          </w:p>
          <w:p w14:paraId="760834C3" w14:textId="3709E330" w:rsidR="003000DE" w:rsidRDefault="003000DE" w:rsidP="00DA1E15">
            <w:pPr>
              <w:pStyle w:val="PargrafodaLista"/>
              <w:ind w:left="24"/>
              <w:jc w:val="both"/>
            </w:pPr>
            <w:r>
              <w:t>Com base nas informações relatadas no relatório apresentado pela CPA referentes ao ano de 202</w:t>
            </w:r>
            <w:r w:rsidR="00DA1E15">
              <w:t>1</w:t>
            </w:r>
            <w:r>
              <w:t xml:space="preserve">, várias ações </w:t>
            </w:r>
            <w:r w:rsidR="00DA1E15">
              <w:t>têm sido</w:t>
            </w:r>
            <w:r>
              <w:t xml:space="preserve"> executadas no sentido de atender de forma mais eficiente </w:t>
            </w:r>
            <w:r w:rsidR="00DA1E15">
              <w:t>as dificuldades geradas pelo ensino remoto</w:t>
            </w:r>
            <w:r>
              <w:t>, identificado como falho.</w:t>
            </w:r>
            <w:r w:rsidR="00DA1E15">
              <w:t xml:space="preserve"> Essas ações visam fundamentalmente a recuperação do aprendizado nas mais variadas vertentes, como aulas </w:t>
            </w:r>
            <w:r w:rsidR="00DA1E15">
              <w:lastRenderedPageBreak/>
              <w:t>práticas, revisão geral dos principais conteúdos desenvolvidos, cursos de nivel</w:t>
            </w:r>
            <w:r w:rsidR="001D1E0C">
              <w:t>amento</w:t>
            </w:r>
            <w:r w:rsidR="00DA1E15">
              <w:t>, entre outros.</w:t>
            </w:r>
            <w:r>
              <w:t xml:space="preserve"> </w:t>
            </w:r>
          </w:p>
          <w:p w14:paraId="33DD10AE" w14:textId="77777777" w:rsidR="003000DE" w:rsidRDefault="003000DE" w:rsidP="003000DE">
            <w:pPr>
              <w:pStyle w:val="PargrafodaLista"/>
              <w:ind w:left="24"/>
              <w:jc w:val="both"/>
            </w:pPr>
          </w:p>
          <w:p w14:paraId="42D5B628" w14:textId="77777777" w:rsidR="003000DE" w:rsidRDefault="003000DE" w:rsidP="003000DE">
            <w:pPr>
              <w:pStyle w:val="PargrafodaLista"/>
              <w:ind w:left="24"/>
              <w:jc w:val="both"/>
              <w:rPr>
                <w:b/>
                <w:noProof/>
              </w:rPr>
            </w:pPr>
            <w:r>
              <w:rPr>
                <w:b/>
                <w:noProof/>
              </w:rPr>
              <w:t>III.B</w:t>
            </w:r>
            <w:r w:rsidRPr="00E61CBA">
              <w:rPr>
                <w:b/>
                <w:noProof/>
              </w:rPr>
              <w:t xml:space="preserve"> - PONTOS F</w:t>
            </w:r>
            <w:r>
              <w:rPr>
                <w:b/>
                <w:noProof/>
              </w:rPr>
              <w:t>RACOS</w:t>
            </w:r>
            <w:r w:rsidRPr="00E61CBA">
              <w:rPr>
                <w:b/>
                <w:noProof/>
              </w:rPr>
              <w:t xml:space="preserve">: Foram apontados </w:t>
            </w:r>
            <w:r>
              <w:rPr>
                <w:b/>
                <w:noProof/>
              </w:rPr>
              <w:t>os seguintes "Pontos Fracos</w:t>
            </w:r>
            <w:r w:rsidRPr="00E61CBA">
              <w:rPr>
                <w:b/>
                <w:noProof/>
              </w:rPr>
              <w:t>" Institucionais</w:t>
            </w:r>
            <w:r>
              <w:rPr>
                <w:b/>
                <w:noProof/>
              </w:rPr>
              <w:t>:</w:t>
            </w:r>
          </w:p>
          <w:p w14:paraId="1BB9F94C" w14:textId="77777777" w:rsidR="003000DE" w:rsidRDefault="003000DE" w:rsidP="003000DE">
            <w:pPr>
              <w:pStyle w:val="PargrafodaLista"/>
              <w:ind w:left="24"/>
              <w:jc w:val="both"/>
              <w:rPr>
                <w:b/>
                <w:noProof/>
              </w:rPr>
            </w:pPr>
          </w:p>
          <w:p w14:paraId="489D8724" w14:textId="77777777" w:rsidR="003000DE" w:rsidRDefault="003000DE" w:rsidP="003000DE">
            <w:pPr>
              <w:pStyle w:val="PargrafodaLista"/>
              <w:ind w:left="24"/>
              <w:jc w:val="both"/>
            </w:pPr>
            <w:r w:rsidRPr="00BC7706">
              <w:rPr>
                <w:b/>
              </w:rPr>
              <w:t>III.B.1 - Baixa relação candidato/vaga nos processos seletivos:</w:t>
            </w:r>
            <w:r>
              <w:t xml:space="preserve"> </w:t>
            </w:r>
          </w:p>
          <w:p w14:paraId="5E564233" w14:textId="77777777" w:rsidR="003000DE" w:rsidRDefault="003000DE" w:rsidP="003000DE">
            <w:pPr>
              <w:jc w:val="both"/>
            </w:pPr>
          </w:p>
          <w:p w14:paraId="2E367B5D" w14:textId="46F31170" w:rsidR="003000DE" w:rsidRDefault="00F81AD8" w:rsidP="003000DE">
            <w:pPr>
              <w:jc w:val="both"/>
            </w:pPr>
            <w:r>
              <w:t>Com o retorno efetivo das aulas presenciais todas as ações de divulgação da unidade puderam retornar em sua plenitude, principalmente as visitas presencias as escolas de Ensino Médio e Técnico de Jales e da região. Est</w:t>
            </w:r>
            <w:r w:rsidR="001D1E0C">
              <w:t>a</w:t>
            </w:r>
            <w:r>
              <w:t xml:space="preserve"> ação certamente é a mais representativa uma vez que permite uma abordagem da equipe de coordenadores de curso da unidade, mais elucidativa. Mesmo assim, a</w:t>
            </w:r>
            <w:r w:rsidR="003000DE">
              <w:t>pesar de todos os esforços realizados</w:t>
            </w:r>
            <w:r>
              <w:t>,</w:t>
            </w:r>
            <w:r w:rsidR="003000DE">
              <w:t xml:space="preserve"> os números do vestibular do</w:t>
            </w:r>
            <w:r>
              <w:t>s</w:t>
            </w:r>
            <w:r w:rsidR="003000DE">
              <w:t xml:space="preserve"> </w:t>
            </w:r>
            <w:r>
              <w:t>dois</w:t>
            </w:r>
            <w:r w:rsidR="003000DE">
              <w:t xml:space="preserve"> semestre</w:t>
            </w:r>
            <w:r>
              <w:t>s</w:t>
            </w:r>
            <w:r w:rsidR="003000DE">
              <w:t xml:space="preserve"> de 202</w:t>
            </w:r>
            <w:r>
              <w:t>2</w:t>
            </w:r>
            <w:r w:rsidR="003000DE">
              <w:t xml:space="preserve"> foram alcançados com um esforço </w:t>
            </w:r>
            <w:r>
              <w:t>muito grande</w:t>
            </w:r>
            <w:r w:rsidR="003000DE">
              <w:t xml:space="preserve"> resultando em índices de candidato/vaga inferiores ao desejado. </w:t>
            </w:r>
            <w:r>
              <w:t>Diante da nossa experiência o que percebemos é que realmente precisamos de mais apoio do Centro Paula Souza que deveria/poderia repensar todo esse processo, a começar pelo valor cobrado nas inscrições para o vestibular que, para a realidade do interior do Estado, é bastante elevado.</w:t>
            </w:r>
            <w:r w:rsidR="001D1E0C">
              <w:t xml:space="preserve"> Analisar um sistema de ingresso por alguma via mais direta principalmente para estudantes advindos das Etecs, como no através do sistema federal SiSU certamente poderia trazer benefícios a todos nesse interim.</w:t>
            </w:r>
          </w:p>
          <w:p w14:paraId="7B277AA5" w14:textId="77777777" w:rsidR="003000DE" w:rsidRDefault="003000DE" w:rsidP="003000DE">
            <w:pPr>
              <w:jc w:val="both"/>
            </w:pPr>
          </w:p>
          <w:p w14:paraId="3499004E" w14:textId="16E14632" w:rsidR="003000DE" w:rsidRDefault="003000DE" w:rsidP="003000DE">
            <w:pPr>
              <w:jc w:val="both"/>
            </w:pPr>
            <w:r w:rsidRPr="00FC3618">
              <w:rPr>
                <w:b/>
              </w:rPr>
              <w:t>III.B.2 - Evasão Escolar relativamente elevada</w:t>
            </w:r>
            <w:r>
              <w:t>. E</w:t>
            </w:r>
            <w:r w:rsidRPr="00FB08E3">
              <w:t xml:space="preserve">ste ponto fraco </w:t>
            </w:r>
            <w:r>
              <w:t>tem</w:t>
            </w:r>
            <w:r w:rsidRPr="00FB08E3">
              <w:t xml:space="preserve"> </w:t>
            </w:r>
            <w:r>
              <w:t>represen</w:t>
            </w:r>
            <w:r w:rsidRPr="00FB08E3">
              <w:t>tado um dos grandes desafios institucionais da Fatec Jales</w:t>
            </w:r>
            <w:r>
              <w:t>.</w:t>
            </w:r>
            <w:r w:rsidRPr="00FB08E3">
              <w:t xml:space="preserve"> Várias ações </w:t>
            </w:r>
            <w:r w:rsidR="00A85344">
              <w:t>têm sido</w:t>
            </w:r>
            <w:r w:rsidRPr="00FB08E3">
              <w:t xml:space="preserve"> propostas</w:t>
            </w:r>
            <w:r>
              <w:t xml:space="preserve"> e descritas no</w:t>
            </w:r>
            <w:r w:rsidR="00A85344">
              <w:t>s</w:t>
            </w:r>
            <w:r>
              <w:t xml:space="preserve"> RAA</w:t>
            </w:r>
            <w:r w:rsidR="00A85344">
              <w:t>’s</w:t>
            </w:r>
            <w:r>
              <w:t xml:space="preserve"> do</w:t>
            </w:r>
            <w:r w:rsidR="00A85344">
              <w:t>s</w:t>
            </w:r>
            <w:r>
              <w:t xml:space="preserve"> período</w:t>
            </w:r>
            <w:r w:rsidR="00A85344">
              <w:t>s</w:t>
            </w:r>
            <w:r>
              <w:t xml:space="preserve"> anterior</w:t>
            </w:r>
            <w:r w:rsidR="00A85344">
              <w:t>es</w:t>
            </w:r>
            <w:r>
              <w:t xml:space="preserve"> juntamente com o </w:t>
            </w:r>
            <w:r w:rsidRPr="00FB08E3">
              <w:t>PDCA encaminhado à CESU em agosto de 2018, tendo sido efetivamente implantadas, gerando resultados bastante significativos</w:t>
            </w:r>
            <w:r>
              <w:t xml:space="preserve"> no biênio 2018-2019</w:t>
            </w:r>
            <w:r w:rsidRPr="00FB08E3">
              <w:t>.</w:t>
            </w:r>
            <w:r>
              <w:t xml:space="preserve"> Entretanto,</w:t>
            </w:r>
            <w:r w:rsidRPr="00FB08E3">
              <w:t xml:space="preserve"> </w:t>
            </w:r>
            <w:r>
              <w:t>devido a pandemia do COVID-19, as ações que anteriormente estavam surtindo efeitos expressivos no combate a evasão escolar foram muito prejudicadas no biênio seguinte 2020-2021. A unidade teve uma elevação expressiva nos índices de trancamentos de matrícula, que apesar de não significar real evasão, potencialmente podem se concretizar. Além dos trancamentos, houve aumento da evasão efetiva de uma parcela do corpo discente a qual não teve condições de dar prosseguimento nos estudos na forma remota.</w:t>
            </w:r>
            <w:r w:rsidR="00A85344">
              <w:t xml:space="preserve"> Com o retorno as atividades presenciais em 2022, houve uma razoável taxa de retorno dos alunos trancados </w:t>
            </w:r>
            <w:proofErr w:type="gramStart"/>
            <w:r w:rsidR="00A85344">
              <w:t>durante a pandemia</w:t>
            </w:r>
            <w:proofErr w:type="gramEnd"/>
            <w:r w:rsidR="00A85344">
              <w:t xml:space="preserve"> porém houve também um aumento de novos trancamentos devido a estudantes que apresentaram impeditivos ao retorno presencial, como por motivos trabalhistas (alguns começaram a trabalhar em outras cidades) ou de mudança de cidade.</w:t>
            </w:r>
            <w:r w:rsidR="009465D3">
              <w:t xml:space="preserve"> A situação no segundo semestre do ano se estabilizou, de modo que para o próximo PDI, outras estratégias devem ser abordadas visando a minimização da evasão escolar na unidade.</w:t>
            </w:r>
          </w:p>
          <w:p w14:paraId="6CAD8D9F" w14:textId="77777777" w:rsidR="003000DE" w:rsidRDefault="003000DE" w:rsidP="003000DE">
            <w:pPr>
              <w:jc w:val="both"/>
            </w:pPr>
          </w:p>
          <w:p w14:paraId="591EEC12" w14:textId="77777777" w:rsidR="003000DE" w:rsidRDefault="003000DE" w:rsidP="003000DE">
            <w:pPr>
              <w:pStyle w:val="PargrafodaLista"/>
              <w:ind w:left="24"/>
              <w:jc w:val="both"/>
              <w:rPr>
                <w:b/>
                <w:noProof/>
              </w:rPr>
            </w:pPr>
            <w:r>
              <w:rPr>
                <w:b/>
                <w:noProof/>
              </w:rPr>
              <w:t>III.C</w:t>
            </w:r>
            <w:r w:rsidRPr="00E61CBA">
              <w:rPr>
                <w:b/>
                <w:noProof/>
              </w:rPr>
              <w:t xml:space="preserve"> - </w:t>
            </w:r>
            <w:r>
              <w:rPr>
                <w:b/>
                <w:noProof/>
              </w:rPr>
              <w:t>OPORTUNIDADES: Foram apontada</w:t>
            </w:r>
            <w:r w:rsidRPr="00E61CBA">
              <w:rPr>
                <w:b/>
                <w:noProof/>
              </w:rPr>
              <w:t xml:space="preserve">s </w:t>
            </w:r>
            <w:r>
              <w:rPr>
                <w:b/>
                <w:noProof/>
              </w:rPr>
              <w:t>as seguintes "Oportunidades</w:t>
            </w:r>
            <w:r w:rsidRPr="00E61CBA">
              <w:rPr>
                <w:b/>
                <w:noProof/>
              </w:rPr>
              <w:t>" Institucionais</w:t>
            </w:r>
            <w:r>
              <w:rPr>
                <w:b/>
                <w:noProof/>
              </w:rPr>
              <w:t>:</w:t>
            </w:r>
          </w:p>
          <w:p w14:paraId="12534A2E" w14:textId="77777777" w:rsidR="003000DE" w:rsidRDefault="003000DE" w:rsidP="003000DE">
            <w:pPr>
              <w:pStyle w:val="PargrafodaLista"/>
              <w:ind w:left="24"/>
              <w:jc w:val="both"/>
              <w:rPr>
                <w:b/>
                <w:noProof/>
              </w:rPr>
            </w:pPr>
          </w:p>
          <w:p w14:paraId="20517FCF" w14:textId="77777777" w:rsidR="003000DE" w:rsidRDefault="003000DE" w:rsidP="003000DE">
            <w:pPr>
              <w:jc w:val="both"/>
            </w:pPr>
            <w:r>
              <w:rPr>
                <w:b/>
              </w:rPr>
              <w:t>III.C</w:t>
            </w:r>
            <w:r w:rsidRPr="00BC7706">
              <w:rPr>
                <w:b/>
              </w:rPr>
              <w:t xml:space="preserve">.1 - </w:t>
            </w:r>
            <w:r w:rsidRPr="00BB005D">
              <w:rPr>
                <w:b/>
              </w:rPr>
              <w:t>Ampla abertura dada à Fatec pela rede estadual de ensino do município (ETECs e escolas estaduais) e da região de Jales</w:t>
            </w:r>
            <w:r>
              <w:rPr>
                <w:b/>
              </w:rPr>
              <w:t xml:space="preserve">. </w:t>
            </w:r>
          </w:p>
          <w:p w14:paraId="71A0EB68" w14:textId="77777777" w:rsidR="003000DE" w:rsidRDefault="003000DE" w:rsidP="003000DE">
            <w:pPr>
              <w:jc w:val="both"/>
            </w:pPr>
          </w:p>
          <w:p w14:paraId="4573F25C" w14:textId="45E4C6F2" w:rsidR="003000DE" w:rsidRDefault="002D1D6A" w:rsidP="003000DE">
            <w:pPr>
              <w:jc w:val="both"/>
            </w:pPr>
            <w:r>
              <w:lastRenderedPageBreak/>
              <w:t xml:space="preserve">Com o retorno as atividades presenciais, a Fatec Jales tem conseguido principalmente através dos coordenadores de cursos da unidade, retornar </w:t>
            </w:r>
            <w:proofErr w:type="gramStart"/>
            <w:r>
              <w:t>a</w:t>
            </w:r>
            <w:proofErr w:type="gramEnd"/>
            <w:r>
              <w:t xml:space="preserve"> comunicação com as escolas o que certamente é muito favorável à uniade.</w:t>
            </w:r>
            <w:r w:rsidR="003000DE">
              <w:t xml:space="preserve"> </w:t>
            </w:r>
          </w:p>
          <w:p w14:paraId="0C259DC0" w14:textId="77777777" w:rsidR="003000DE" w:rsidRDefault="003000DE" w:rsidP="003000DE">
            <w:pPr>
              <w:jc w:val="both"/>
            </w:pPr>
          </w:p>
          <w:p w14:paraId="1A217890" w14:textId="77777777" w:rsidR="003000DE" w:rsidRDefault="003000DE" w:rsidP="003000DE">
            <w:pPr>
              <w:jc w:val="both"/>
            </w:pPr>
            <w:r w:rsidRPr="009805C8">
              <w:rPr>
                <w:b/>
              </w:rPr>
              <w:t xml:space="preserve">III.C.2 </w:t>
            </w:r>
            <w:r>
              <w:rPr>
                <w:b/>
              </w:rPr>
              <w:t>–</w:t>
            </w:r>
            <w:r w:rsidRPr="009805C8">
              <w:rPr>
                <w:b/>
              </w:rPr>
              <w:t xml:space="preserve"> Grande viabilidade de desenvolvimento de parcerias com as empresas e instituições de ensino de Jales e da região para a elaboração de projetos de caráter extensionista</w:t>
            </w:r>
            <w:r>
              <w:t>.</w:t>
            </w:r>
          </w:p>
          <w:p w14:paraId="111AED6E" w14:textId="77777777" w:rsidR="003000DE" w:rsidRDefault="003000DE" w:rsidP="003000DE">
            <w:pPr>
              <w:pStyle w:val="PargrafodaLista"/>
              <w:ind w:left="384"/>
              <w:jc w:val="both"/>
            </w:pPr>
          </w:p>
          <w:p w14:paraId="138AF76D" w14:textId="1257A12C" w:rsidR="001D1E0C" w:rsidRPr="001D1E0C" w:rsidRDefault="003000DE" w:rsidP="001D1E0C">
            <w:pPr>
              <w:pStyle w:val="Textodecomentrio"/>
              <w:jc w:val="both"/>
              <w:rPr>
                <w:sz w:val="22"/>
                <w:szCs w:val="22"/>
              </w:rPr>
            </w:pPr>
            <w:r w:rsidRPr="001D1E0C">
              <w:rPr>
                <w:sz w:val="22"/>
                <w:szCs w:val="22"/>
              </w:rPr>
              <w:t>A</w:t>
            </w:r>
            <w:r w:rsidR="002D1D6A" w:rsidRPr="001D1E0C">
              <w:rPr>
                <w:sz w:val="22"/>
                <w:szCs w:val="22"/>
              </w:rPr>
              <w:t>lgumas</w:t>
            </w:r>
            <w:r w:rsidRPr="001D1E0C">
              <w:rPr>
                <w:sz w:val="22"/>
                <w:szCs w:val="22"/>
              </w:rPr>
              <w:t xml:space="preserve"> ações foram desenvolvidas pela Fatec Jales em 202</w:t>
            </w:r>
            <w:r w:rsidR="002D1D6A" w:rsidRPr="001D1E0C">
              <w:rPr>
                <w:sz w:val="22"/>
                <w:szCs w:val="22"/>
              </w:rPr>
              <w:t>2</w:t>
            </w:r>
            <w:r w:rsidRPr="001D1E0C">
              <w:rPr>
                <w:sz w:val="22"/>
                <w:szCs w:val="22"/>
              </w:rPr>
              <w:t xml:space="preserve"> </w:t>
            </w:r>
            <w:r w:rsidR="002D1D6A" w:rsidRPr="001D1E0C">
              <w:rPr>
                <w:sz w:val="22"/>
                <w:szCs w:val="22"/>
              </w:rPr>
              <w:t xml:space="preserve">envolvendo empresas de Jales e da região, principalmente no que se refere ao desenvolvimento de estágio supervisionado dos alunos, </w:t>
            </w:r>
            <w:r w:rsidRPr="001D1E0C">
              <w:rPr>
                <w:sz w:val="22"/>
                <w:szCs w:val="22"/>
              </w:rPr>
              <w:t>o XI</w:t>
            </w:r>
            <w:r w:rsidR="002D1D6A" w:rsidRPr="001D1E0C">
              <w:rPr>
                <w:sz w:val="22"/>
                <w:szCs w:val="22"/>
              </w:rPr>
              <w:t>I</w:t>
            </w:r>
            <w:r w:rsidR="001D1E0C" w:rsidRPr="001D1E0C">
              <w:rPr>
                <w:sz w:val="22"/>
                <w:szCs w:val="22"/>
              </w:rPr>
              <w:t>I e XIV</w:t>
            </w:r>
            <w:r w:rsidRPr="001D1E0C">
              <w:rPr>
                <w:sz w:val="22"/>
                <w:szCs w:val="22"/>
              </w:rPr>
              <w:t xml:space="preserve"> Torneio</w:t>
            </w:r>
            <w:r w:rsidR="001D1E0C" w:rsidRPr="001D1E0C">
              <w:rPr>
                <w:sz w:val="22"/>
                <w:szCs w:val="22"/>
              </w:rPr>
              <w:t>s</w:t>
            </w:r>
            <w:r w:rsidRPr="001D1E0C">
              <w:rPr>
                <w:sz w:val="22"/>
                <w:szCs w:val="22"/>
              </w:rPr>
              <w:t xml:space="preserve"> Empresaria</w:t>
            </w:r>
            <w:r w:rsidR="001D1E0C" w:rsidRPr="001D1E0C">
              <w:rPr>
                <w:sz w:val="22"/>
                <w:szCs w:val="22"/>
              </w:rPr>
              <w:t>is</w:t>
            </w:r>
            <w:r w:rsidRPr="001D1E0C">
              <w:rPr>
                <w:sz w:val="22"/>
                <w:szCs w:val="22"/>
              </w:rPr>
              <w:t xml:space="preserve"> (envolvendo várias Fatecs do Estado)</w:t>
            </w:r>
            <w:r w:rsidR="002D1D6A" w:rsidRPr="001D1E0C">
              <w:rPr>
                <w:sz w:val="22"/>
                <w:szCs w:val="22"/>
              </w:rPr>
              <w:t xml:space="preserve"> e o</w:t>
            </w:r>
            <w:r w:rsidRPr="001D1E0C">
              <w:rPr>
                <w:sz w:val="22"/>
                <w:szCs w:val="22"/>
              </w:rPr>
              <w:t xml:space="preserve"> V</w:t>
            </w:r>
            <w:r w:rsidR="002D1D6A" w:rsidRPr="001D1E0C">
              <w:rPr>
                <w:sz w:val="22"/>
                <w:szCs w:val="22"/>
              </w:rPr>
              <w:t>I</w:t>
            </w:r>
            <w:r w:rsidRPr="001D1E0C">
              <w:rPr>
                <w:sz w:val="22"/>
                <w:szCs w:val="22"/>
              </w:rPr>
              <w:t xml:space="preserve"> SITEF – Simpósio de Tecnologia da Fatec Jales (com convite as Etecs de Jales, de Fernandópolis e de Santa Fé do Sul, além dos profissionais de educação da Diretoria Regional de Ensino de Jales).</w:t>
            </w:r>
            <w:r w:rsidR="001D1E0C" w:rsidRPr="001D1E0C">
              <w:rPr>
                <w:sz w:val="22"/>
                <w:szCs w:val="22"/>
              </w:rPr>
              <w:t xml:space="preserve"> Também foram desenvolvidas importantes parcerias com PM de Urânia, com dois projetos: Pesquisa para identificar o impacto da 30ª Festa do Peão Boiadeiro e da 17ª Feira Industrial, Comercial e Agrícola de Urânia- FICAU no comércio da cidade (faturamento, movimentação, tipos de produtos vendidos, benefícios da festa etc) - gerando um relatório para que o município possa avaliar os investimentos para melhorar o comércio local nas próximas edições; Pesquisa para geral identificar o grau de satisfação dos visitantes da 30ª Festa do Peão Boiadeiro e da 17ª Feira Industrial, Comercial e Agrícola de Urânia- FICAU, assim como o grau de conhecimento do turismo rural presente na cidade - além de obter o grau de satisfação, pode delimitar as estratégias para as próximas edições quanto ao número de dias, shows, segurança, alimentação, produtos em exposição etc. Outro projeto importante à ser citado foi realizado em parceria com a Associação Comercial - ACIJ, sendo: Projeto de pesquisa para identificar o impacto da Semana do Freguês realizada no comércio do município de Jales entre os dias 5 e 10 de setembro de 2022, bem como captar a expectativa em relação às próximas promoções a serem realizados em 2022 (Copa do Mundo, Black Friday e Natal) - pesquisa realizada junto aos comerciantes, proporcionando informações diversas à ACIJ para as campanhas do comércio, como: perfil do cliente, aumento do faturamento nas campanhas, outros resultados obtidos com as campanhas, expectativas para as próximas etc.</w:t>
            </w:r>
          </w:p>
          <w:p w14:paraId="51134284" w14:textId="41D38586" w:rsidR="003000DE" w:rsidRDefault="003000DE" w:rsidP="003000DE">
            <w:pPr>
              <w:jc w:val="both"/>
            </w:pPr>
            <w:r>
              <w:t xml:space="preserve"> </w:t>
            </w:r>
            <w:r w:rsidR="002D1D6A">
              <w:t xml:space="preserve">Outros </w:t>
            </w:r>
            <w:r>
              <w:t xml:space="preserve">eventos internos, foram realizados </w:t>
            </w:r>
            <w:r w:rsidR="002D1D6A">
              <w:t>além de</w:t>
            </w:r>
            <w:r>
              <w:t xml:space="preserve"> outras ações (capacitações, treinamentos, palestras, etc.) sob a organização da equipe do CRIE, da CEPE e demais órgãos colegiados internos da unidade.</w:t>
            </w:r>
          </w:p>
          <w:p w14:paraId="6AB62FC8" w14:textId="274880FC" w:rsidR="00CD4AF2" w:rsidRDefault="00CD4AF2" w:rsidP="003000DE">
            <w:pPr>
              <w:jc w:val="both"/>
            </w:pPr>
            <w:r>
              <w:t xml:space="preserve">Uma parceria que merece especial destaque tem sido fortalecida a cada ano entre a Fatec Jales e o SEBRAE, escritório da cidade de Votuporanga (a mais próxima). Nessa parceria, os profissionais do SEBRAE vêm ministrar palestras e minicursos na faculdade oferecendo, inclusive, transporte gratuito para a feira de empreendedores </w:t>
            </w:r>
            <w:r w:rsidR="00B95BBA">
              <w:t>anualmente desenvolvida em São Paulo. Em contra partida a Fatec ajuda a divulgar as ações desenvolvidas pelo SEBRAE na cidade de Jales e na região.</w:t>
            </w:r>
          </w:p>
          <w:p w14:paraId="6AEBAC93" w14:textId="77777777" w:rsidR="003000DE" w:rsidRDefault="003000DE" w:rsidP="003000DE">
            <w:pPr>
              <w:jc w:val="both"/>
            </w:pPr>
          </w:p>
          <w:p w14:paraId="6E486F72" w14:textId="77777777" w:rsidR="003000DE" w:rsidRPr="00833972" w:rsidRDefault="003000DE" w:rsidP="003000DE">
            <w:pPr>
              <w:jc w:val="both"/>
              <w:rPr>
                <w:b/>
              </w:rPr>
            </w:pPr>
            <w:r w:rsidRPr="00833972">
              <w:rPr>
                <w:b/>
              </w:rPr>
              <w:t>III.C.3 – Item não contemplado (justificativa no quadro abaixo)</w:t>
            </w:r>
          </w:p>
          <w:p w14:paraId="6BE865EB" w14:textId="77777777" w:rsidR="003000DE" w:rsidRDefault="003000DE" w:rsidP="003000DE">
            <w:pPr>
              <w:jc w:val="both"/>
            </w:pPr>
          </w:p>
          <w:p w14:paraId="4D9ACBCD" w14:textId="77777777" w:rsidR="003000DE" w:rsidRDefault="003000DE" w:rsidP="003000DE">
            <w:pPr>
              <w:jc w:val="both"/>
              <w:rPr>
                <w:b/>
              </w:rPr>
            </w:pPr>
            <w:r w:rsidRPr="005E3A2A">
              <w:rPr>
                <w:b/>
              </w:rPr>
              <w:t>III.C.4 - Única instituição estadual (pública) de Ensino Superior p</w:t>
            </w:r>
            <w:r>
              <w:rPr>
                <w:b/>
              </w:rPr>
              <w:t>resencial, em um raio de 100 Km.</w:t>
            </w:r>
          </w:p>
          <w:p w14:paraId="468952CF" w14:textId="77777777" w:rsidR="003000DE" w:rsidRDefault="003000DE" w:rsidP="003000DE">
            <w:pPr>
              <w:jc w:val="both"/>
              <w:rPr>
                <w:b/>
              </w:rPr>
            </w:pPr>
          </w:p>
          <w:p w14:paraId="70DDBA7F" w14:textId="5FCA00C1" w:rsidR="003000DE" w:rsidRDefault="003000DE" w:rsidP="003000DE">
            <w:pPr>
              <w:jc w:val="both"/>
            </w:pPr>
            <w:r>
              <w:lastRenderedPageBreak/>
              <w:t>Nosso principal foco continua sendo destacar os dados qualitativos do</w:t>
            </w:r>
            <w:r w:rsidRPr="005E3A2A">
              <w:t xml:space="preserve"> Ensino Superior que a instituição </w:t>
            </w:r>
            <w:r>
              <w:t>proporciona. Essa</w:t>
            </w:r>
            <w:r w:rsidR="00BB336B">
              <w:t xml:space="preserve"> e outras ações</w:t>
            </w:r>
            <w:r>
              <w:t xml:space="preserve"> igualmente importantes, ter mantido a visibilidade de destaque da instituição no cenário regional. Como destaque, buscamos relatar na impressa </w:t>
            </w:r>
            <w:r w:rsidR="00BB336B">
              <w:t xml:space="preserve">regional </w:t>
            </w:r>
            <w:r>
              <w:t>a nossa classificação de excelência apontada pelo MEC obtendo IGC 4 em todos os anos desde que a unidade tem participado do processo</w:t>
            </w:r>
            <w:r w:rsidR="00BB336B">
              <w:t>, a nota 4 obtida pelo CST em ADS no ENADE, e mais recentemente a Renovação do Reconhecimento do CST em Agronegócio pelo prazo máximo de 5 anos.</w:t>
            </w:r>
          </w:p>
          <w:p w14:paraId="638BC7F9" w14:textId="77777777" w:rsidR="00BB336B" w:rsidRDefault="00BB336B" w:rsidP="003000DE">
            <w:pPr>
              <w:jc w:val="both"/>
            </w:pPr>
          </w:p>
          <w:p w14:paraId="05489639" w14:textId="77777777" w:rsidR="003000DE" w:rsidRDefault="003000DE" w:rsidP="003000DE">
            <w:pPr>
              <w:pStyle w:val="PargrafodaLista"/>
              <w:ind w:left="24"/>
              <w:jc w:val="both"/>
              <w:rPr>
                <w:b/>
                <w:noProof/>
              </w:rPr>
            </w:pPr>
            <w:r>
              <w:rPr>
                <w:b/>
                <w:noProof/>
              </w:rPr>
              <w:t>III.D</w:t>
            </w:r>
            <w:r w:rsidRPr="00E61CBA">
              <w:rPr>
                <w:b/>
                <w:noProof/>
              </w:rPr>
              <w:t xml:space="preserve"> </w:t>
            </w:r>
            <w:r>
              <w:rPr>
                <w:b/>
                <w:noProof/>
              </w:rPr>
              <w:t>–</w:t>
            </w:r>
            <w:r w:rsidRPr="00E61CBA">
              <w:rPr>
                <w:b/>
                <w:noProof/>
              </w:rPr>
              <w:t xml:space="preserve"> </w:t>
            </w:r>
            <w:r>
              <w:rPr>
                <w:b/>
                <w:noProof/>
              </w:rPr>
              <w:t>AMEAÇAS: Foram apontada</w:t>
            </w:r>
            <w:r w:rsidRPr="00E61CBA">
              <w:rPr>
                <w:b/>
                <w:noProof/>
              </w:rPr>
              <w:t xml:space="preserve">s </w:t>
            </w:r>
            <w:r>
              <w:rPr>
                <w:b/>
                <w:noProof/>
              </w:rPr>
              <w:t>as seguintes "Ameaças</w:t>
            </w:r>
            <w:r w:rsidRPr="00E61CBA">
              <w:rPr>
                <w:b/>
                <w:noProof/>
              </w:rPr>
              <w:t>" Institucionais</w:t>
            </w:r>
            <w:r>
              <w:rPr>
                <w:b/>
                <w:noProof/>
              </w:rPr>
              <w:t>:</w:t>
            </w:r>
          </w:p>
          <w:p w14:paraId="4CB7B464" w14:textId="77777777" w:rsidR="003000DE" w:rsidRDefault="003000DE" w:rsidP="003000DE">
            <w:pPr>
              <w:pStyle w:val="PargrafodaLista"/>
              <w:ind w:left="24"/>
              <w:jc w:val="both"/>
              <w:rPr>
                <w:b/>
                <w:noProof/>
              </w:rPr>
            </w:pPr>
          </w:p>
          <w:p w14:paraId="3E903632" w14:textId="609B5332" w:rsidR="003000DE" w:rsidRDefault="003000DE" w:rsidP="003000DE">
            <w:pPr>
              <w:jc w:val="both"/>
            </w:pPr>
            <w:r>
              <w:rPr>
                <w:b/>
              </w:rPr>
              <w:t>III.D</w:t>
            </w:r>
            <w:r w:rsidRPr="00BC7706">
              <w:rPr>
                <w:b/>
              </w:rPr>
              <w:t xml:space="preserve">.1 - </w:t>
            </w:r>
            <w:r w:rsidRPr="005D77D3">
              <w:rPr>
                <w:b/>
              </w:rPr>
              <w:t xml:space="preserve">Concorrência com outras instituições de ensino superior de Jales e da região: </w:t>
            </w:r>
            <w:r w:rsidRPr="005D77D3">
              <w:t>Nossa principal estra</w:t>
            </w:r>
            <w:r>
              <w:t xml:space="preserve">tégia de combate a essa ameaça </w:t>
            </w:r>
            <w:r w:rsidR="006302A8">
              <w:t>continua sendo</w:t>
            </w:r>
            <w:r>
              <w:t xml:space="preserve"> a de</w:t>
            </w:r>
            <w:r w:rsidRPr="005D77D3">
              <w:t xml:space="preserve"> continuar focando na principal meta da Fatec Jales, que é a busca contínua da excelência institucional</w:t>
            </w:r>
            <w:r>
              <w:t xml:space="preserve"> além, claro, do caráter de IES pública estadual.</w:t>
            </w:r>
            <w:r w:rsidR="005047AB">
              <w:t xml:space="preserve"> Um fator que tem representado um diferencial ao longo dos anos é a alta empregabilidade dos graduados</w:t>
            </w:r>
            <w:r w:rsidR="00CD4AF2">
              <w:t xml:space="preserve"> da unidade, iniciado durante os cursos nos programas de estágio. Nas áreas dos cursos que a Fatec Jales oferece tem uma procura significativa pelos alunos da unidade.</w:t>
            </w:r>
          </w:p>
          <w:p w14:paraId="3D7BFC26" w14:textId="77777777" w:rsidR="003000DE" w:rsidRDefault="003000DE" w:rsidP="003000DE">
            <w:pPr>
              <w:jc w:val="both"/>
            </w:pPr>
          </w:p>
          <w:p w14:paraId="58850B6E" w14:textId="77777777" w:rsidR="003000DE" w:rsidRPr="00CB602B" w:rsidRDefault="003000DE" w:rsidP="003000DE">
            <w:pPr>
              <w:jc w:val="both"/>
            </w:pPr>
            <w:r>
              <w:rPr>
                <w:b/>
              </w:rPr>
              <w:t>III.D.2</w:t>
            </w:r>
            <w:r w:rsidRPr="00BC7706">
              <w:rPr>
                <w:b/>
              </w:rPr>
              <w:t xml:space="preserve"> - </w:t>
            </w:r>
            <w:r w:rsidRPr="005D77D3">
              <w:rPr>
                <w:b/>
              </w:rPr>
              <w:t xml:space="preserve">A Fatec Jales ainda sofre um relativo preconceito quanto ao perfil tecnológico de seus cursos: </w:t>
            </w:r>
            <w:r>
              <w:t>Continuamos com ações voltadas ao</w:t>
            </w:r>
            <w:r w:rsidRPr="004225E9">
              <w:t xml:space="preserve"> combate </w:t>
            </w:r>
            <w:r>
              <w:t>d</w:t>
            </w:r>
            <w:r w:rsidRPr="004225E9">
              <w:t xml:space="preserve">essa ameaça, </w:t>
            </w:r>
            <w:r>
              <w:t>principalmente</w:t>
            </w:r>
            <w:r w:rsidRPr="004225E9">
              <w:t xml:space="preserve">, informação. </w:t>
            </w:r>
            <w:r>
              <w:t xml:space="preserve">Conforme programado no PDI buscamos divulgar continuamente </w:t>
            </w:r>
            <w:r w:rsidRPr="004225E9">
              <w:t>os cursos da unidade nas escolas de ensino médio e técnico de Jales e da região buscando sempre desmistificar o perfil tecnológico do</w:t>
            </w:r>
            <w:r>
              <w:t>s</w:t>
            </w:r>
            <w:r w:rsidRPr="004225E9">
              <w:t xml:space="preserve"> curso</w:t>
            </w:r>
            <w:r>
              <w:t>s e a confusão com o ensino técnico.</w:t>
            </w:r>
          </w:p>
          <w:p w14:paraId="03145BB3" w14:textId="77777777" w:rsidR="003000DE" w:rsidRPr="005D77D3" w:rsidRDefault="003000DE" w:rsidP="003000DE">
            <w:pPr>
              <w:jc w:val="both"/>
              <w:rPr>
                <w:b/>
              </w:rPr>
            </w:pPr>
          </w:p>
          <w:p w14:paraId="3F0E823F" w14:textId="77777777" w:rsidR="003000DE" w:rsidRDefault="003000DE" w:rsidP="003000DE">
            <w:pPr>
              <w:jc w:val="both"/>
            </w:pPr>
            <w:r>
              <w:rPr>
                <w:b/>
              </w:rPr>
              <w:t>III.D.3</w:t>
            </w:r>
            <w:r w:rsidRPr="00BC7706">
              <w:rPr>
                <w:b/>
              </w:rPr>
              <w:t xml:space="preserve"> - </w:t>
            </w:r>
            <w:r w:rsidRPr="005D77D3">
              <w:rPr>
                <w:b/>
              </w:rPr>
              <w:t>Redução qualitativa do nível de escolaridade dos alunos ingressantes</w:t>
            </w:r>
            <w:r>
              <w:rPr>
                <w:b/>
              </w:rPr>
              <w:t>.</w:t>
            </w:r>
            <w:r>
              <w:t xml:space="preserve"> </w:t>
            </w:r>
          </w:p>
          <w:p w14:paraId="2AA788C7" w14:textId="77777777" w:rsidR="003000DE" w:rsidRDefault="003000DE" w:rsidP="003000DE">
            <w:pPr>
              <w:jc w:val="both"/>
            </w:pPr>
          </w:p>
          <w:p w14:paraId="5A8B09A6" w14:textId="75D16B67" w:rsidR="009150FF" w:rsidRDefault="006302A8" w:rsidP="003000DE">
            <w:pPr>
              <w:pStyle w:val="PargrafodaLista"/>
              <w:ind w:left="24"/>
              <w:jc w:val="both"/>
            </w:pPr>
            <w:r>
              <w:t>Com o retorno as aulas no formato presencial, várias ações foram reimplantadas visando a minimização desses problemas. O programa de monitorias foi retomado, o oferecimento de projetos de recuperação de conteúdos por docentes também foi intensificado, além das ações individuais de cada docente da unidade na busca pelo resgate por um aprendizado mais efetivo.</w:t>
            </w:r>
          </w:p>
          <w:permEnd w:id="781334118"/>
          <w:p w14:paraId="22FE1699" w14:textId="77777777" w:rsidR="009150FF" w:rsidRPr="00415FE6" w:rsidRDefault="009150FF" w:rsidP="006302A8">
            <w:pPr>
              <w:jc w:val="both"/>
            </w:pPr>
          </w:p>
        </w:tc>
      </w:tr>
      <w:tr w:rsidR="00954189" w:rsidRPr="009245C6" w14:paraId="7AD0FE6A" w14:textId="77777777" w:rsidTr="009150FF">
        <w:trPr>
          <w:tblHeader/>
        </w:trPr>
        <w:tc>
          <w:tcPr>
            <w:tcW w:w="8642" w:type="dxa"/>
            <w:tcBorders>
              <w:bottom w:val="single" w:sz="4" w:space="0" w:color="auto"/>
            </w:tcBorders>
            <w:shd w:val="clear" w:color="auto" w:fill="D9D9D9" w:themeFill="background1" w:themeFillShade="D9"/>
          </w:tcPr>
          <w:p w14:paraId="126D0121" w14:textId="3391D95C" w:rsidR="00954189" w:rsidRPr="009245C6" w:rsidRDefault="00954189" w:rsidP="00096061">
            <w:pPr>
              <w:pStyle w:val="PargrafodaLista"/>
              <w:ind w:left="24"/>
              <w:jc w:val="center"/>
              <w:rPr>
                <w:b/>
                <w:sz w:val="20"/>
              </w:rPr>
            </w:pPr>
            <w:r>
              <w:rPr>
                <w:b/>
                <w:sz w:val="20"/>
              </w:rPr>
              <w:lastRenderedPageBreak/>
              <w:t xml:space="preserve">ATIVIDADES NÃO REALIZADAS E JUSTIFICATIVAS </w:t>
            </w:r>
            <w:r w:rsidRPr="009245C6">
              <w:rPr>
                <w:b/>
                <w:sz w:val="20"/>
              </w:rPr>
              <w:t xml:space="preserve">(máximo </w:t>
            </w:r>
            <w:r>
              <w:rPr>
                <w:b/>
                <w:sz w:val="20"/>
              </w:rPr>
              <w:t>12</w:t>
            </w:r>
            <w:r w:rsidRPr="009245C6">
              <w:rPr>
                <w:b/>
                <w:sz w:val="20"/>
              </w:rPr>
              <w:t>.000 caracteres)</w:t>
            </w:r>
          </w:p>
        </w:tc>
      </w:tr>
      <w:permStart w:id="195639172" w:edGrp="everyone"/>
      <w:tr w:rsidR="00954189" w:rsidRPr="00415FE6" w14:paraId="34AB355A" w14:textId="77777777" w:rsidTr="009150FF">
        <w:trPr>
          <w:trHeight w:val="475"/>
        </w:trPr>
        <w:tc>
          <w:tcPr>
            <w:tcW w:w="8642" w:type="dxa"/>
            <w:tcBorders>
              <w:top w:val="single" w:sz="4" w:space="0" w:color="auto"/>
              <w:left w:val="single" w:sz="4" w:space="0" w:color="auto"/>
              <w:bottom w:val="single" w:sz="4" w:space="0" w:color="auto"/>
              <w:right w:val="single" w:sz="4" w:space="0" w:color="auto"/>
            </w:tcBorders>
          </w:tcPr>
          <w:p w14:paraId="052169A7" w14:textId="3472D38C" w:rsidR="003000DE" w:rsidRDefault="009150FF" w:rsidP="003000DE">
            <w:pPr>
              <w:pStyle w:val="PargrafodaLista"/>
              <w:ind w:left="24"/>
              <w:jc w:val="both"/>
              <w:rPr>
                <w:noProof/>
              </w:rPr>
            </w:pPr>
            <w:r>
              <w:fldChar w:fldCharType="begin">
                <w:ffData>
                  <w:name w:val="Texto2"/>
                  <w:enabled/>
                  <w:calcOnExit w:val="0"/>
                  <w:textInput>
                    <w:maxLength w:val="12000"/>
                  </w:textInput>
                </w:ffData>
              </w:fldChar>
            </w:r>
            <w:bookmarkStart w:id="1" w:name="Texto2"/>
            <w:r>
              <w:instrText xml:space="preserve"> FORMTEXT </w:instrText>
            </w:r>
            <w:r>
              <w:fldChar w:fldCharType="separate"/>
            </w:r>
            <w:r>
              <w:rPr>
                <w:noProof/>
              </w:rPr>
              <w:t> </w:t>
            </w:r>
            <w:r w:rsidR="003000DE">
              <w:fldChar w:fldCharType="begin">
                <w:ffData>
                  <w:name w:val="Texto2"/>
                  <w:enabled/>
                  <w:calcOnExit w:val="0"/>
                  <w:textInput>
                    <w:maxLength w:val="12000"/>
                  </w:textInput>
                </w:ffData>
              </w:fldChar>
            </w:r>
            <w:r w:rsidR="003000DE">
              <w:instrText xml:space="preserve"> FORMTEXT </w:instrText>
            </w:r>
            <w:r w:rsidR="003000DE">
              <w:fldChar w:fldCharType="separate"/>
            </w:r>
            <w:r w:rsidR="003000DE">
              <w:fldChar w:fldCharType="begin">
                <w:ffData>
                  <w:name w:val=""/>
                  <w:enabled/>
                  <w:calcOnExit w:val="0"/>
                  <w:textInput>
                    <w:maxLength w:val="12000"/>
                  </w:textInput>
                </w:ffData>
              </w:fldChar>
            </w:r>
            <w:r w:rsidR="003000DE">
              <w:instrText xml:space="preserve"> FORMTEXT </w:instrText>
            </w:r>
            <w:r w:rsidR="003000DE">
              <w:fldChar w:fldCharType="separate"/>
            </w:r>
            <w:r w:rsidR="00C019BF">
              <w:t>No</w:t>
            </w:r>
            <w:r w:rsidR="003000DE">
              <w:rPr>
                <w:noProof/>
              </w:rPr>
              <w:t xml:space="preserve"> ano de 202</w:t>
            </w:r>
            <w:r w:rsidR="00C019BF">
              <w:rPr>
                <w:noProof/>
              </w:rPr>
              <w:t>2</w:t>
            </w:r>
            <w:r w:rsidR="003000DE">
              <w:rPr>
                <w:noProof/>
              </w:rPr>
              <w:t>,</w:t>
            </w:r>
            <w:r w:rsidR="00C019BF">
              <w:rPr>
                <w:noProof/>
              </w:rPr>
              <w:t xml:space="preserve"> como previsto,</w:t>
            </w:r>
            <w:r w:rsidR="003000DE">
              <w:rPr>
                <w:noProof/>
              </w:rPr>
              <w:t xml:space="preserve"> </w:t>
            </w:r>
            <w:r w:rsidR="00C019BF">
              <w:rPr>
                <w:noProof/>
              </w:rPr>
              <w:t>o principal desafio consistiu no retorno pleno as atividades presenciais.</w:t>
            </w:r>
            <w:r w:rsidR="003000DE">
              <w:rPr>
                <w:noProof/>
              </w:rPr>
              <w:t xml:space="preserve"> Assim, </w:t>
            </w:r>
            <w:r w:rsidR="00C019BF">
              <w:rPr>
                <w:noProof/>
              </w:rPr>
              <w:t>apesar dos esforços de toda a comunidade acadêmica, muitas atividades não puderam ser desenvolvidas em sua forma plena as quais relatamos a seguir.</w:t>
            </w:r>
          </w:p>
          <w:p w14:paraId="6DDEE67C" w14:textId="77777777" w:rsidR="003000DE" w:rsidRDefault="003000DE" w:rsidP="003000DE">
            <w:pPr>
              <w:pStyle w:val="PargrafodaLista"/>
              <w:ind w:left="24"/>
              <w:jc w:val="both"/>
              <w:rPr>
                <w:noProof/>
              </w:rPr>
            </w:pPr>
          </w:p>
          <w:p w14:paraId="1B3D1371" w14:textId="77777777" w:rsidR="003000DE" w:rsidRPr="00E61CBA" w:rsidRDefault="003000DE" w:rsidP="003000DE">
            <w:pPr>
              <w:pStyle w:val="PargrafodaLista"/>
              <w:ind w:left="24"/>
              <w:jc w:val="both"/>
              <w:rPr>
                <w:b/>
                <w:noProof/>
              </w:rPr>
            </w:pPr>
            <w:r w:rsidRPr="00E61CBA">
              <w:rPr>
                <w:b/>
                <w:noProof/>
              </w:rPr>
              <w:t>III.A - PONTOS FORTES: Foram apontados quatro itens como "Pontos Fortes" Institucionais</w:t>
            </w:r>
          </w:p>
          <w:p w14:paraId="111F9B36" w14:textId="77777777" w:rsidR="003000DE" w:rsidRDefault="003000DE" w:rsidP="003000DE">
            <w:pPr>
              <w:jc w:val="both"/>
              <w:rPr>
                <w:noProof/>
              </w:rPr>
            </w:pPr>
          </w:p>
          <w:p w14:paraId="6FDA23CA" w14:textId="07DBC03F" w:rsidR="003000DE" w:rsidRDefault="003000DE" w:rsidP="00C019BF">
            <w:pPr>
              <w:jc w:val="both"/>
            </w:pPr>
            <w:r>
              <w:fldChar w:fldCharType="end"/>
            </w:r>
            <w:r w:rsidRPr="00C61B7C">
              <w:rPr>
                <w:b/>
              </w:rPr>
              <w:t xml:space="preserve">III.A.3 - </w:t>
            </w:r>
            <w:r w:rsidRPr="00E520DC">
              <w:rPr>
                <w:b/>
              </w:rPr>
              <w:t>A IE tem executado de forma plena a sua missão educacional no ensino profissionalizante</w:t>
            </w:r>
            <w:r>
              <w:t>. A potencialização desse ponto forte foi descrita através das ações:</w:t>
            </w:r>
          </w:p>
          <w:p w14:paraId="1E9BE5CF" w14:textId="77777777" w:rsidR="003000DE" w:rsidRDefault="003000DE" w:rsidP="003000DE">
            <w:pPr>
              <w:pStyle w:val="PargrafodaLista"/>
              <w:ind w:left="24"/>
              <w:jc w:val="both"/>
            </w:pPr>
          </w:p>
          <w:p w14:paraId="5DCBFF8D" w14:textId="77777777" w:rsidR="003000DE" w:rsidRDefault="003000DE" w:rsidP="003000DE">
            <w:pPr>
              <w:pStyle w:val="PargrafodaLista"/>
              <w:numPr>
                <w:ilvl w:val="0"/>
                <w:numId w:val="11"/>
              </w:numPr>
              <w:ind w:hanging="393"/>
              <w:jc w:val="both"/>
            </w:pPr>
            <w:r>
              <w:t>Aprimorar o nosso projeto interno de melhoramento dos indicadores de desempenho, hoje em desenvolvimento através da elaboração de um PDCA institucional.</w:t>
            </w:r>
          </w:p>
          <w:p w14:paraId="7617BDC1" w14:textId="77777777" w:rsidR="003000DE" w:rsidRDefault="003000DE" w:rsidP="003000DE">
            <w:pPr>
              <w:pStyle w:val="PargrafodaLista"/>
              <w:ind w:left="24"/>
              <w:jc w:val="both"/>
            </w:pPr>
          </w:p>
          <w:p w14:paraId="07D786C9" w14:textId="2313804E" w:rsidR="003000DE" w:rsidRDefault="003000DE" w:rsidP="003000DE">
            <w:pPr>
              <w:pStyle w:val="PargrafodaLista"/>
              <w:ind w:left="24"/>
              <w:jc w:val="both"/>
            </w:pPr>
            <w:r>
              <w:lastRenderedPageBreak/>
              <w:t xml:space="preserve">Como apontado no RAA anterior, o desenvolvimento do PDCA institucional, iniciado em 2018, esteve relativamente estagnado em 2019, principalmente por questões de tempo, mais especificamente, da equipe diretamente envolvida no planejamento do projeto. Em 2020, devido a todos os problemas emergentes originados a partir de março com o advento da pandemia, o PDCA esteve paralisado. Pretendíamos retomar o desenvolvimento desta importante ferramenta de gestão no início de 2021, entretanto, devido a outras prioridades, adiamos novamente. </w:t>
            </w:r>
            <w:r w:rsidR="00C019BF">
              <w:t>Como estamos na eminência da elaboração de um novo</w:t>
            </w:r>
            <w:r>
              <w:t xml:space="preserve"> PDI</w:t>
            </w:r>
            <w:r w:rsidR="00C019BF">
              <w:t xml:space="preserve"> iremos direcionar os esforços para essa finalidade buscando planejar o próximo período de 2023-2026.</w:t>
            </w:r>
            <w:r>
              <w:rPr>
                <w:noProof/>
              </w:rPr>
              <w:t> </w:t>
            </w:r>
            <w:r>
              <w:fldChar w:fldCharType="end"/>
            </w:r>
          </w:p>
          <w:p w14:paraId="725A6F42" w14:textId="77777777" w:rsidR="003000DE" w:rsidRDefault="003000DE" w:rsidP="003000DE">
            <w:pPr>
              <w:pStyle w:val="PargrafodaLista"/>
              <w:ind w:left="24"/>
              <w:jc w:val="both"/>
            </w:pPr>
          </w:p>
          <w:p w14:paraId="126B378E" w14:textId="77777777" w:rsidR="003000DE" w:rsidRDefault="003000DE" w:rsidP="003000DE">
            <w:pPr>
              <w:pStyle w:val="PargrafodaLista"/>
              <w:ind w:left="24"/>
              <w:jc w:val="both"/>
            </w:pPr>
            <w:r w:rsidRPr="00C61B7C">
              <w:rPr>
                <w:b/>
              </w:rPr>
              <w:t>III.A.4 - A</w:t>
            </w:r>
            <w:r w:rsidRPr="00867211">
              <w:rPr>
                <w:b/>
              </w:rPr>
              <w:t xml:space="preserve"> Fatec Jales possui excelente visibilidade institucional por parte do corpo discente da faculdade</w:t>
            </w:r>
            <w:r>
              <w:t>. As ações propostas no PDI foram:</w:t>
            </w:r>
          </w:p>
          <w:p w14:paraId="363F10BD" w14:textId="77777777" w:rsidR="003000DE" w:rsidRDefault="003000DE" w:rsidP="003000DE">
            <w:pPr>
              <w:pStyle w:val="PargrafodaLista"/>
              <w:ind w:left="24"/>
              <w:jc w:val="both"/>
            </w:pPr>
          </w:p>
          <w:p w14:paraId="2C71E772" w14:textId="77777777" w:rsidR="003000DE" w:rsidRDefault="003000DE" w:rsidP="003000DE">
            <w:pPr>
              <w:pStyle w:val="PargrafodaLista"/>
              <w:numPr>
                <w:ilvl w:val="0"/>
                <w:numId w:val="11"/>
              </w:numPr>
              <w:ind w:hanging="252"/>
              <w:jc w:val="both"/>
            </w:pPr>
            <w:r>
              <w:t>Elaboração de uma seção no site institucional voltada especificamente a oportunidades de estágio e de emprego (uma espécie de Catho (R) interno); e</w:t>
            </w:r>
          </w:p>
          <w:p w14:paraId="28C8D084" w14:textId="77777777" w:rsidR="003000DE" w:rsidRDefault="003000DE" w:rsidP="003000DE">
            <w:pPr>
              <w:pStyle w:val="PargrafodaLista"/>
              <w:ind w:left="24"/>
              <w:jc w:val="both"/>
            </w:pPr>
          </w:p>
          <w:p w14:paraId="3AF41219" w14:textId="6957331C" w:rsidR="003000DE" w:rsidRDefault="00C019BF" w:rsidP="003000DE">
            <w:pPr>
              <w:pStyle w:val="PargrafodaLista"/>
              <w:ind w:left="24"/>
              <w:jc w:val="both"/>
            </w:pPr>
            <w:r>
              <w:t>Apesar dos esforços no desenvolvimento do sistema proposto, não foi tecnicamente possível o término da ferramenta</w:t>
            </w:r>
            <w:r w:rsidR="000A3238">
              <w:t>, uma vez que faltou plenas condições internas no quesito recursos humanos. Uma das características do corpo docente da Fatec Jales é que a maioria dos professores possuem carga horária elevada o que muitas vezes impede que eles se envolvam em projetos com as características do projeto aqui proposto. Mesmo assim, cabe ressaltar que nunca houve tanta demanda por parte das empresas de Jales e da região, além de outras regiões de outros estados da federação, por estagiário ou mesmo funcionários o que torna a ação temporariamente desnecessária.</w:t>
            </w:r>
          </w:p>
          <w:p w14:paraId="40672120" w14:textId="77777777" w:rsidR="003000DE" w:rsidRDefault="003000DE" w:rsidP="003000DE">
            <w:pPr>
              <w:pStyle w:val="PargrafodaLista"/>
              <w:ind w:left="24"/>
              <w:jc w:val="both"/>
            </w:pPr>
          </w:p>
          <w:p w14:paraId="4F6E8C82" w14:textId="77777777" w:rsidR="003000DE" w:rsidRDefault="003000DE" w:rsidP="003000DE">
            <w:pPr>
              <w:pStyle w:val="PargrafodaLista"/>
              <w:ind w:left="24"/>
              <w:jc w:val="both"/>
              <w:rPr>
                <w:b/>
                <w:noProof/>
              </w:rPr>
            </w:pPr>
            <w:r>
              <w:rPr>
                <w:b/>
                <w:noProof/>
              </w:rPr>
              <w:t>III.B</w:t>
            </w:r>
            <w:r w:rsidRPr="00E61CBA">
              <w:rPr>
                <w:b/>
                <w:noProof/>
              </w:rPr>
              <w:t xml:space="preserve"> - PONTOS F</w:t>
            </w:r>
            <w:r>
              <w:rPr>
                <w:b/>
                <w:noProof/>
              </w:rPr>
              <w:t>RACOS</w:t>
            </w:r>
            <w:r w:rsidRPr="00E61CBA">
              <w:rPr>
                <w:b/>
                <w:noProof/>
              </w:rPr>
              <w:t xml:space="preserve">: Foram apontados </w:t>
            </w:r>
            <w:r>
              <w:rPr>
                <w:b/>
                <w:noProof/>
              </w:rPr>
              <w:t>os seguintes "Pontos Fracos</w:t>
            </w:r>
            <w:r w:rsidRPr="00E61CBA">
              <w:rPr>
                <w:b/>
                <w:noProof/>
              </w:rPr>
              <w:t>" Institucionais</w:t>
            </w:r>
            <w:r>
              <w:rPr>
                <w:b/>
                <w:noProof/>
              </w:rPr>
              <w:t>:</w:t>
            </w:r>
          </w:p>
          <w:p w14:paraId="5F1146CB" w14:textId="77777777" w:rsidR="003000DE" w:rsidRDefault="003000DE" w:rsidP="003000DE">
            <w:pPr>
              <w:pStyle w:val="PargrafodaLista"/>
              <w:ind w:left="24"/>
              <w:jc w:val="both"/>
              <w:rPr>
                <w:b/>
                <w:noProof/>
              </w:rPr>
            </w:pPr>
          </w:p>
          <w:p w14:paraId="34D5C558" w14:textId="77777777" w:rsidR="003000DE" w:rsidRDefault="003000DE" w:rsidP="003000DE">
            <w:pPr>
              <w:pStyle w:val="PargrafodaLista"/>
              <w:ind w:left="24"/>
              <w:jc w:val="both"/>
              <w:rPr>
                <w:b/>
              </w:rPr>
            </w:pPr>
            <w:r w:rsidRPr="004B13BA">
              <w:rPr>
                <w:b/>
              </w:rPr>
              <w:t>III.B.3 - Faltam condições ideais na infraestrutura predial da IE, principalmente no que se refere a salas de aula (climatização e equipamentos) e outros ambientes educacionais- administrativos (climatização, equipamentos, mobiliário, etc.)</w:t>
            </w:r>
          </w:p>
          <w:p w14:paraId="08009484" w14:textId="58FA0704" w:rsidR="003000DE" w:rsidRPr="00240369" w:rsidRDefault="000A3238" w:rsidP="003000DE">
            <w:pPr>
              <w:pStyle w:val="PargrafodaLista"/>
              <w:ind w:left="24"/>
              <w:jc w:val="both"/>
              <w:rPr>
                <w:bCs/>
              </w:rPr>
            </w:pPr>
            <w:r>
              <w:rPr>
                <w:bCs/>
              </w:rPr>
              <w:t>Algumas</w:t>
            </w:r>
            <w:r w:rsidR="003000DE">
              <w:rPr>
                <w:bCs/>
              </w:rPr>
              <w:t xml:space="preserve"> solicitações, previstas no PDI, de diversos materiais</w:t>
            </w:r>
            <w:r>
              <w:rPr>
                <w:bCs/>
              </w:rPr>
              <w:t xml:space="preserve"> foram parcialmente atendidas, porém</w:t>
            </w:r>
            <w:r w:rsidR="003000DE">
              <w:rPr>
                <w:bCs/>
              </w:rPr>
              <w:t xml:space="preserve"> algumas, como a climatização dos ambientes, aquisição de </w:t>
            </w:r>
            <w:r>
              <w:rPr>
                <w:bCs/>
              </w:rPr>
              <w:t xml:space="preserve">alguns </w:t>
            </w:r>
            <w:r w:rsidR="003000DE">
              <w:rPr>
                <w:bCs/>
              </w:rPr>
              <w:t xml:space="preserve">equipamentos de informática (Access Point, </w:t>
            </w:r>
            <w:r w:rsidR="003000DE" w:rsidRPr="00240369">
              <w:rPr>
                <w:bCs/>
              </w:rPr>
              <w:t>Switches de rede</w:t>
            </w:r>
            <w:r w:rsidR="003000DE">
              <w:rPr>
                <w:bCs/>
              </w:rPr>
              <w:t xml:space="preserve">, etc) </w:t>
            </w:r>
            <w:r>
              <w:rPr>
                <w:bCs/>
              </w:rPr>
              <w:t xml:space="preserve">estão sendo aguardadas. Durante o período da pandemia algumas reformas foram realizadas no campus </w:t>
            </w:r>
            <w:r w:rsidR="00B57C90">
              <w:rPr>
                <w:bCs/>
              </w:rPr>
              <w:t xml:space="preserve">(reforma na rede elétrica, na rede de hidrantes, troca de piso de alguns banheiros, reparos em telhados, conserto de elevadores, este em andamento) </w:t>
            </w:r>
            <w:r>
              <w:rPr>
                <w:bCs/>
              </w:rPr>
              <w:t xml:space="preserve">mas </w:t>
            </w:r>
            <w:r w:rsidR="00B57C90">
              <w:rPr>
                <w:bCs/>
              </w:rPr>
              <w:t>sempre</w:t>
            </w:r>
            <w:r>
              <w:rPr>
                <w:bCs/>
              </w:rPr>
              <w:t xml:space="preserve"> há necessidades </w:t>
            </w:r>
            <w:r w:rsidR="00B57C90">
              <w:rPr>
                <w:bCs/>
              </w:rPr>
              <w:t xml:space="preserve">de reformas e reparos </w:t>
            </w:r>
            <w:r>
              <w:rPr>
                <w:bCs/>
              </w:rPr>
              <w:t>infraestruturais</w:t>
            </w:r>
            <w:r w:rsidR="00B57C90">
              <w:rPr>
                <w:bCs/>
              </w:rPr>
              <w:t xml:space="preserve"> pois o prédio é antigo.</w:t>
            </w:r>
          </w:p>
          <w:p w14:paraId="194E53BD" w14:textId="77777777" w:rsidR="003000DE" w:rsidRPr="004B13BA" w:rsidRDefault="003000DE" w:rsidP="003000DE">
            <w:pPr>
              <w:pStyle w:val="PargrafodaLista"/>
              <w:ind w:left="24"/>
              <w:jc w:val="both"/>
              <w:rPr>
                <w:b/>
              </w:rPr>
            </w:pPr>
          </w:p>
          <w:p w14:paraId="6CEF2D95" w14:textId="77777777" w:rsidR="003000DE" w:rsidRPr="004B13BA" w:rsidRDefault="003000DE" w:rsidP="003000DE">
            <w:pPr>
              <w:pStyle w:val="PargrafodaLista"/>
              <w:ind w:left="24"/>
              <w:jc w:val="both"/>
            </w:pPr>
            <w:r w:rsidRPr="004B13BA">
              <w:rPr>
                <w:b/>
              </w:rPr>
              <w:t>III.B.4 - Falta de autonomia financeira para a realização de atividades/projetos que dependem de recursos financeiros ou econômicos</w:t>
            </w:r>
          </w:p>
          <w:p w14:paraId="2EB4A89D" w14:textId="77777777" w:rsidR="003000DE" w:rsidRDefault="003000DE" w:rsidP="003000DE">
            <w:pPr>
              <w:pStyle w:val="PargrafodaLista"/>
              <w:ind w:left="24"/>
              <w:jc w:val="both"/>
              <w:rPr>
                <w:sz w:val="20"/>
                <w:szCs w:val="20"/>
              </w:rPr>
            </w:pPr>
          </w:p>
          <w:p w14:paraId="63B54FB2" w14:textId="0B0FD2C1" w:rsidR="003000DE" w:rsidRDefault="003000DE" w:rsidP="003000DE">
            <w:pPr>
              <w:pStyle w:val="PargrafodaLista"/>
              <w:ind w:left="24"/>
              <w:jc w:val="both"/>
            </w:pPr>
            <w:r>
              <w:t xml:space="preserve">Como já comentado no PDI vigente, a falta condições ideais na infraestrutura predial da IE, principalmente no que se refere a salas de aula (climatização) e outros ambientes educacionais-administrativos (climatização, equipamentos, mobiliário, etc.) e a falta de autonomia financeira para a realização de atividades/projetos que dependem de recursos financeiros ou econômicos </w:t>
            </w:r>
            <w:r>
              <w:lastRenderedPageBreak/>
              <w:t xml:space="preserve">são pontos fracos que dependem </w:t>
            </w:r>
            <w:r w:rsidR="00B57C90">
              <w:t>exclusivamente da administração central do</w:t>
            </w:r>
            <w:r>
              <w:t xml:space="preserve"> Centro Paula Souza. Cabe-nos, portanto, solicitar</w:t>
            </w:r>
            <w:r w:rsidR="00B57C90">
              <w:t xml:space="preserve"> continuamente o</w:t>
            </w:r>
            <w:r>
              <w:t xml:space="preserve"> apoio aos órgãos competentes e contar com a compreensão</w:t>
            </w:r>
            <w:r w:rsidR="00B57C90">
              <w:t>/colaboração</w:t>
            </w:r>
            <w:r>
              <w:t xml:space="preserve"> do CPS</w:t>
            </w:r>
            <w:r w:rsidR="00B57C90">
              <w:t>.</w:t>
            </w:r>
            <w:r>
              <w:t xml:space="preserve"> </w:t>
            </w:r>
          </w:p>
          <w:p w14:paraId="3DBF5680" w14:textId="77777777" w:rsidR="003000DE" w:rsidRDefault="003000DE" w:rsidP="003000DE">
            <w:pPr>
              <w:pStyle w:val="PargrafodaLista"/>
              <w:ind w:left="24"/>
              <w:jc w:val="both"/>
            </w:pPr>
          </w:p>
          <w:p w14:paraId="7066497C" w14:textId="3A116964" w:rsidR="003000DE" w:rsidRDefault="003000DE" w:rsidP="003000DE">
            <w:pPr>
              <w:pStyle w:val="PargrafodaLista"/>
              <w:ind w:left="24"/>
              <w:jc w:val="both"/>
            </w:pPr>
            <w:r>
              <w:t xml:space="preserve">Como </w:t>
            </w:r>
            <w:r w:rsidR="00B57C90">
              <w:t xml:space="preserve">já </w:t>
            </w:r>
            <w:r>
              <w:t>mencionado a Fatec Jales passou por uma reforma que previa adequações para a obtenção de Alvará do Corpo de Bombeiros (AVCB)</w:t>
            </w:r>
            <w:r w:rsidR="00B57C90">
              <w:t>,</w:t>
            </w:r>
            <w:r>
              <w:t xml:space="preserve"> construção de uma rampa de acesso à quadra poliesportiva da unidade </w:t>
            </w:r>
            <w:r w:rsidR="00B57C90">
              <w:t xml:space="preserve">(faltou acesso da rampa à quadra) </w:t>
            </w:r>
            <w:r>
              <w:t>e algumas adequações na rede elétrica da unidade, de modo a possibilitar a climatização de mais ambientes escolares, como salas de aula, biblioteca, auditório, entre outros. H</w:t>
            </w:r>
            <w:r w:rsidR="00B57C90">
              <w:t xml:space="preserve">ouve </w:t>
            </w:r>
            <w:r>
              <w:t xml:space="preserve">uma demanda referente a danos causados à rede de abastecimento dos hidrantes, consequência direta da pressurização excessiva da tubulação antiga do prédio. </w:t>
            </w:r>
            <w:r w:rsidR="00B57C90">
              <w:t>A</w:t>
            </w:r>
            <w:r>
              <w:t xml:space="preserve"> obra foi retomada objetivando o reparo desse e de outros problemas os quais foram todos sanados e, após inspeção do Corpo de Bombeiros, obtivemos o AVCB. </w:t>
            </w:r>
          </w:p>
          <w:p w14:paraId="1F1E03D9" w14:textId="77777777" w:rsidR="003000DE" w:rsidRDefault="003000DE" w:rsidP="003000DE">
            <w:pPr>
              <w:pStyle w:val="PargrafodaLista"/>
              <w:ind w:left="24"/>
              <w:jc w:val="both"/>
            </w:pPr>
          </w:p>
          <w:p w14:paraId="3EE41239" w14:textId="77777777" w:rsidR="003000DE" w:rsidRDefault="003000DE" w:rsidP="003000DE">
            <w:pPr>
              <w:pStyle w:val="PargrafodaLista"/>
              <w:ind w:left="24"/>
              <w:jc w:val="both"/>
              <w:rPr>
                <w:b/>
                <w:noProof/>
              </w:rPr>
            </w:pPr>
            <w:r>
              <w:rPr>
                <w:b/>
                <w:noProof/>
              </w:rPr>
              <w:t>III.C</w:t>
            </w:r>
            <w:r w:rsidRPr="00E61CBA">
              <w:rPr>
                <w:b/>
                <w:noProof/>
              </w:rPr>
              <w:t xml:space="preserve"> - </w:t>
            </w:r>
            <w:r>
              <w:rPr>
                <w:b/>
                <w:noProof/>
              </w:rPr>
              <w:t>OPORTUNIDADES: Foram apontada</w:t>
            </w:r>
            <w:r w:rsidRPr="00E61CBA">
              <w:rPr>
                <w:b/>
                <w:noProof/>
              </w:rPr>
              <w:t xml:space="preserve">s </w:t>
            </w:r>
            <w:r>
              <w:rPr>
                <w:b/>
                <w:noProof/>
              </w:rPr>
              <w:t>as seguintes "Oportunidade</w:t>
            </w:r>
            <w:r w:rsidRPr="00E61CBA">
              <w:rPr>
                <w:b/>
                <w:noProof/>
              </w:rPr>
              <w:t>" Institucionais</w:t>
            </w:r>
            <w:r>
              <w:rPr>
                <w:b/>
                <w:noProof/>
              </w:rPr>
              <w:t>:</w:t>
            </w:r>
          </w:p>
          <w:p w14:paraId="4E9BF19E" w14:textId="77777777" w:rsidR="003000DE" w:rsidRDefault="003000DE" w:rsidP="003000DE">
            <w:pPr>
              <w:pStyle w:val="PargrafodaLista"/>
              <w:ind w:left="24"/>
              <w:jc w:val="both"/>
              <w:rPr>
                <w:b/>
                <w:noProof/>
              </w:rPr>
            </w:pPr>
          </w:p>
          <w:p w14:paraId="4F911D3A" w14:textId="77777777" w:rsidR="003000DE" w:rsidRPr="00BB005D" w:rsidRDefault="003000DE" w:rsidP="003000DE">
            <w:pPr>
              <w:jc w:val="both"/>
              <w:rPr>
                <w:b/>
              </w:rPr>
            </w:pPr>
            <w:r>
              <w:rPr>
                <w:b/>
              </w:rPr>
              <w:t>III.C</w:t>
            </w:r>
            <w:r w:rsidRPr="00BC7706">
              <w:rPr>
                <w:b/>
              </w:rPr>
              <w:t xml:space="preserve">.1 - </w:t>
            </w:r>
            <w:r w:rsidRPr="00BB005D">
              <w:rPr>
                <w:b/>
              </w:rPr>
              <w:t>Ampla abertura dada à Fatec pela rede estadual de ensino do município (ETECs e escolas estaduais) e da região de Jales:</w:t>
            </w:r>
            <w:r>
              <w:rPr>
                <w:b/>
              </w:rPr>
              <w:t xml:space="preserve"> </w:t>
            </w:r>
            <w:r w:rsidRPr="00BB005D">
              <w:t>As ações propostas para a potencialização das oportunidades que a instituição identifica foram:</w:t>
            </w:r>
          </w:p>
          <w:p w14:paraId="0D1B2A51" w14:textId="77777777" w:rsidR="003000DE" w:rsidRPr="00BB005D" w:rsidRDefault="003000DE" w:rsidP="003000DE">
            <w:pPr>
              <w:jc w:val="both"/>
              <w:rPr>
                <w:b/>
              </w:rPr>
            </w:pPr>
            <w:r w:rsidRPr="00BB005D">
              <w:rPr>
                <w:b/>
              </w:rPr>
              <w:t xml:space="preserve"> </w:t>
            </w:r>
          </w:p>
          <w:p w14:paraId="66331CA5" w14:textId="77777777" w:rsidR="003000DE" w:rsidRPr="00BB005D" w:rsidRDefault="003000DE" w:rsidP="003000DE">
            <w:pPr>
              <w:pStyle w:val="PargrafodaLista"/>
              <w:numPr>
                <w:ilvl w:val="0"/>
                <w:numId w:val="12"/>
              </w:numPr>
              <w:jc w:val="both"/>
            </w:pPr>
            <w:r w:rsidRPr="00BB005D">
              <w:t>Em uma próxima etapa a ser implementada em 2019, buscaremos envolver essas instituições nos nossos eventos acadêmicos (Simpósios, Jornadas Científicas, feiras, etc.)</w:t>
            </w:r>
          </w:p>
          <w:p w14:paraId="51DEE11F" w14:textId="77777777" w:rsidR="003000DE" w:rsidRDefault="003000DE" w:rsidP="003000DE">
            <w:pPr>
              <w:pStyle w:val="PargrafodaLista"/>
              <w:numPr>
                <w:ilvl w:val="0"/>
                <w:numId w:val="12"/>
              </w:numPr>
              <w:jc w:val="both"/>
            </w:pPr>
            <w:r w:rsidRPr="00BB005D">
              <w:t>Estamos em fase de idealização de um evento de caráter tecnológico, possivelmente em 2019, envolvendo todas as instituições de ensino médio, técnico e a Fatec Jales.</w:t>
            </w:r>
          </w:p>
          <w:p w14:paraId="6E6F53C7" w14:textId="77777777" w:rsidR="003000DE" w:rsidRDefault="003000DE" w:rsidP="003000DE">
            <w:pPr>
              <w:jc w:val="both"/>
            </w:pPr>
          </w:p>
          <w:p w14:paraId="22DAA4E4" w14:textId="6FC688F1" w:rsidR="003000DE" w:rsidRDefault="00FB207F" w:rsidP="00FB207F">
            <w:pPr>
              <w:pStyle w:val="PargrafodaLista"/>
              <w:ind w:left="24"/>
              <w:jc w:val="both"/>
            </w:pPr>
            <w:r>
              <w:t>Conforme apontado no RAA de 2021, organizamos um evento objetivando o envolvimento das instituições de ensino médio e técnico da cidade entretanto, devido a data tardia do evento que conflitou com a semana pré SARESP, não houve quorum das escolas. Idealizaremos outro evento para o próximo ano com o mesmo objetivo porém em um momento mais adequado do calendário escolar.</w:t>
            </w:r>
          </w:p>
          <w:p w14:paraId="38F477ED" w14:textId="77777777" w:rsidR="003000DE" w:rsidRDefault="003000DE" w:rsidP="00FB207F">
            <w:pPr>
              <w:jc w:val="both"/>
            </w:pPr>
          </w:p>
          <w:p w14:paraId="15A98250" w14:textId="77777777" w:rsidR="003000DE" w:rsidRDefault="003000DE" w:rsidP="003000DE">
            <w:pPr>
              <w:jc w:val="both"/>
            </w:pPr>
            <w:r w:rsidRPr="009805C8">
              <w:rPr>
                <w:b/>
              </w:rPr>
              <w:t>III.C.2 - Grande viabilidade de desenvolvimento de parcerias com as empresas e instituições de ensino de Jales e da região para a elaboração de projetos de caráter extensionista</w:t>
            </w:r>
            <w:r>
              <w:t>:</w:t>
            </w:r>
          </w:p>
          <w:p w14:paraId="22F8E7EB" w14:textId="77777777" w:rsidR="003000DE" w:rsidRDefault="003000DE" w:rsidP="003000DE">
            <w:pPr>
              <w:pStyle w:val="PargrafodaLista"/>
              <w:ind w:left="384"/>
              <w:jc w:val="both"/>
            </w:pPr>
          </w:p>
          <w:p w14:paraId="41E5E655" w14:textId="77777777" w:rsidR="003000DE" w:rsidRDefault="003000DE" w:rsidP="003000DE">
            <w:pPr>
              <w:pStyle w:val="PargrafodaLista"/>
              <w:numPr>
                <w:ilvl w:val="0"/>
                <w:numId w:val="13"/>
              </w:numPr>
              <w:jc w:val="both"/>
            </w:pPr>
            <w:r>
              <w:t>Oferecimento de cursos extracurriculares no formato de cursos de extensão universitária, voltados à complementação da formação profissional dos funcionários dessas entidades;</w:t>
            </w:r>
          </w:p>
          <w:p w14:paraId="2BC21B0E" w14:textId="77777777" w:rsidR="003000DE" w:rsidRDefault="003000DE" w:rsidP="003000DE">
            <w:pPr>
              <w:pStyle w:val="PargrafodaLista"/>
              <w:numPr>
                <w:ilvl w:val="0"/>
                <w:numId w:val="13"/>
              </w:numPr>
              <w:jc w:val="both"/>
            </w:pPr>
            <w:r>
              <w:t>Como já anteriormente mencionado, pretendemos convidar as empresas para estarem mais presentes na Fatec Jales, via reuniões, encontros e demais eventos de caráter tecnológico ou científico. Com isso, esperamos ampliar a nossa boa visibilidade para com essas entidades, além, é claro, de estreitarmos as relações com as mesmas;</w:t>
            </w:r>
          </w:p>
          <w:p w14:paraId="5094A933" w14:textId="77777777" w:rsidR="003000DE" w:rsidRDefault="003000DE" w:rsidP="003000DE">
            <w:pPr>
              <w:jc w:val="both"/>
            </w:pPr>
          </w:p>
          <w:p w14:paraId="722BDD72" w14:textId="4235B372" w:rsidR="003000DE" w:rsidRDefault="00DB6931" w:rsidP="003000DE">
            <w:pPr>
              <w:pStyle w:val="PargrafodaLista"/>
              <w:ind w:left="24"/>
              <w:jc w:val="both"/>
            </w:pPr>
            <w:r>
              <w:t xml:space="preserve">Essa ação, apesar de entendermos ser de grande importância possui um alto grau de dificuldade de ser realizada por diversos fatores como falta de disponibilidade de recursos </w:t>
            </w:r>
            <w:r>
              <w:lastRenderedPageBreak/>
              <w:t>humanos na unidade (como já mencionado a maioria dos docentes possui uma carga horária que impede o envolvimento/desenvolvimento de projetos), falta de recursos econômicos (para marketing, locações, custos com palestrantes externos, etc) e do próprio momento das escolas que igualmente passam pelas dificuldades do retorno ao ensino presencial. Assim, deveremos reavaliar a proposta para eventualmente ser incluída no próximo PDI.</w:t>
            </w:r>
          </w:p>
          <w:p w14:paraId="17DB490A" w14:textId="77777777" w:rsidR="003000DE" w:rsidRDefault="003000DE" w:rsidP="003000DE">
            <w:pPr>
              <w:pStyle w:val="PargrafodaLista"/>
              <w:ind w:left="24"/>
              <w:jc w:val="both"/>
            </w:pPr>
          </w:p>
          <w:p w14:paraId="528DCA64" w14:textId="3219BDFD" w:rsidR="003000DE" w:rsidRDefault="003000DE" w:rsidP="003000DE">
            <w:pPr>
              <w:pStyle w:val="PargrafodaLista"/>
              <w:ind w:left="24"/>
              <w:jc w:val="both"/>
            </w:pPr>
            <w:r w:rsidRPr="00533102">
              <w:rPr>
                <w:b/>
              </w:rPr>
              <w:t>III.C.3 - Im</w:t>
            </w:r>
            <w:r>
              <w:rPr>
                <w:b/>
              </w:rPr>
              <w:t>plantação de um programa de pós-</w:t>
            </w:r>
            <w:r w:rsidRPr="00533102">
              <w:rPr>
                <w:b/>
              </w:rPr>
              <w:t>graduação lato sensu na unidade</w:t>
            </w:r>
            <w:r w:rsidRPr="00533102">
              <w:t xml:space="preserve">: esse, sem dúvida, deve ser um projeto que deverá trazer grandes ganhos institucionais no que se refere à visibilidade da Fatec Jales na região. </w:t>
            </w:r>
          </w:p>
          <w:p w14:paraId="249A3C4A" w14:textId="77777777" w:rsidR="003000DE" w:rsidRDefault="003000DE" w:rsidP="003000DE">
            <w:pPr>
              <w:pStyle w:val="PargrafodaLista"/>
              <w:ind w:left="24"/>
              <w:jc w:val="both"/>
            </w:pPr>
          </w:p>
          <w:p w14:paraId="4C07B42E" w14:textId="43AAEE9D" w:rsidR="003000DE" w:rsidRDefault="003000DE" w:rsidP="003000DE">
            <w:pPr>
              <w:pStyle w:val="PargrafodaLista"/>
              <w:ind w:left="24"/>
              <w:jc w:val="both"/>
            </w:pPr>
            <w:r>
              <w:t xml:space="preserve">Como já mencionado no item III.B.4, esta ação, apesar de já iniciada internamente desde 2018, </w:t>
            </w:r>
            <w:r w:rsidRPr="00F6518F">
              <w:rPr>
                <w:b/>
                <w:bCs/>
              </w:rPr>
              <w:t>infelizmente</w:t>
            </w:r>
            <w:r>
              <w:t xml:space="preserve"> depend</w:t>
            </w:r>
            <w:r w:rsidR="00AE2AAC">
              <w:t>ia</w:t>
            </w:r>
            <w:r>
              <w:t xml:space="preserve"> de</w:t>
            </w:r>
            <w:r w:rsidRPr="00533102">
              <w:t xml:space="preserve"> trâmites legais do CPS</w:t>
            </w:r>
            <w:r>
              <w:t xml:space="preserve"> para a sua efetiva implantação</w:t>
            </w:r>
            <w:r w:rsidR="00AE2AAC">
              <w:t>. Tivemos recentemente a publicação da Deliberação 086/2022 de 24 de novembro de 2022 a qual estabelece as normas para a autorização e funcionamento de cursos pós-graduação Lato Sensu nas Fatecs que deverá ser analisada para a elaboração do próximo PDI.</w:t>
            </w:r>
          </w:p>
          <w:p w14:paraId="5E98259F" w14:textId="77777777" w:rsidR="003000DE" w:rsidRDefault="003000DE" w:rsidP="003000DE">
            <w:pPr>
              <w:pStyle w:val="PargrafodaLista"/>
              <w:ind w:left="24"/>
              <w:jc w:val="both"/>
            </w:pPr>
          </w:p>
          <w:p w14:paraId="0DE82798" w14:textId="77777777" w:rsidR="003000DE" w:rsidRDefault="003000DE" w:rsidP="003000DE">
            <w:pPr>
              <w:pStyle w:val="PargrafodaLista"/>
              <w:ind w:left="24"/>
              <w:jc w:val="both"/>
              <w:rPr>
                <w:b/>
                <w:noProof/>
              </w:rPr>
            </w:pPr>
            <w:r>
              <w:rPr>
                <w:b/>
                <w:noProof/>
              </w:rPr>
              <w:t>III.D</w:t>
            </w:r>
            <w:r w:rsidRPr="00E61CBA">
              <w:rPr>
                <w:b/>
                <w:noProof/>
              </w:rPr>
              <w:t xml:space="preserve"> </w:t>
            </w:r>
            <w:r>
              <w:rPr>
                <w:b/>
                <w:noProof/>
              </w:rPr>
              <w:t>–</w:t>
            </w:r>
            <w:r w:rsidRPr="00E61CBA">
              <w:rPr>
                <w:b/>
                <w:noProof/>
              </w:rPr>
              <w:t xml:space="preserve"> </w:t>
            </w:r>
            <w:r>
              <w:rPr>
                <w:b/>
                <w:noProof/>
              </w:rPr>
              <w:t>AMEAÇAS: Foram apontada</w:t>
            </w:r>
            <w:r w:rsidRPr="00E61CBA">
              <w:rPr>
                <w:b/>
                <w:noProof/>
              </w:rPr>
              <w:t xml:space="preserve">s </w:t>
            </w:r>
            <w:r>
              <w:rPr>
                <w:b/>
                <w:noProof/>
              </w:rPr>
              <w:t>as seguintes "Ameaças</w:t>
            </w:r>
            <w:r w:rsidRPr="00E61CBA">
              <w:rPr>
                <w:b/>
                <w:noProof/>
              </w:rPr>
              <w:t>" Institucionais</w:t>
            </w:r>
            <w:r>
              <w:rPr>
                <w:b/>
                <w:noProof/>
              </w:rPr>
              <w:t>:</w:t>
            </w:r>
          </w:p>
          <w:p w14:paraId="1E43BC1A" w14:textId="77777777" w:rsidR="003000DE" w:rsidRDefault="003000DE" w:rsidP="003000DE">
            <w:pPr>
              <w:jc w:val="both"/>
            </w:pPr>
          </w:p>
          <w:p w14:paraId="2793E8AB" w14:textId="77777777" w:rsidR="003000DE" w:rsidRDefault="003000DE" w:rsidP="003000DE">
            <w:pPr>
              <w:jc w:val="both"/>
            </w:pPr>
            <w:r>
              <w:rPr>
                <w:b/>
              </w:rPr>
              <w:t>III.D.3</w:t>
            </w:r>
            <w:r w:rsidRPr="00BC7706">
              <w:rPr>
                <w:b/>
              </w:rPr>
              <w:t xml:space="preserve"> - </w:t>
            </w:r>
            <w:r w:rsidRPr="005D77D3">
              <w:rPr>
                <w:b/>
              </w:rPr>
              <w:t>Redução qualitativa do nível de escolaridade dos alunos ingressantes:</w:t>
            </w:r>
            <w:r>
              <w:t xml:space="preserve"> as ações planejadas no PDI para a minimização dessa ameaça, foram:</w:t>
            </w:r>
          </w:p>
          <w:p w14:paraId="7051BCF0" w14:textId="77777777" w:rsidR="003000DE" w:rsidRPr="00D725A3" w:rsidRDefault="003000DE" w:rsidP="003000DE">
            <w:pPr>
              <w:jc w:val="both"/>
            </w:pPr>
          </w:p>
          <w:p w14:paraId="0ACA34B5" w14:textId="77777777" w:rsidR="003000DE" w:rsidRPr="00D725A3" w:rsidRDefault="003000DE" w:rsidP="003000DE">
            <w:pPr>
              <w:pStyle w:val="PargrafodaLista"/>
              <w:numPr>
                <w:ilvl w:val="0"/>
                <w:numId w:val="14"/>
              </w:numPr>
              <w:jc w:val="both"/>
            </w:pPr>
            <w:r w:rsidRPr="00D725A3">
              <w:t>Implantação de um sistema de tutorias voltadas aos conjuntos de componentes identificadas como de maior potencial para problemas de aprendizagem, administradas pelos docentes, via projetos H.A.E.´s;</w:t>
            </w:r>
          </w:p>
          <w:p w14:paraId="0A54BE6D" w14:textId="77777777" w:rsidR="003000DE" w:rsidRPr="00D725A3" w:rsidRDefault="003000DE" w:rsidP="003000DE">
            <w:pPr>
              <w:pStyle w:val="PargrafodaLista"/>
              <w:numPr>
                <w:ilvl w:val="0"/>
                <w:numId w:val="14"/>
              </w:numPr>
              <w:jc w:val="both"/>
            </w:pPr>
            <w:r w:rsidRPr="00D725A3">
              <w:t xml:space="preserve">Acompanhamento, preferencialmente em tempo real, dos alunos que apresentam esse tipo de dificuldade através dos concelhos de turmas, ação já em andamento prevista no PDCA institucional; </w:t>
            </w:r>
          </w:p>
          <w:p w14:paraId="701A17B0" w14:textId="77777777" w:rsidR="003000DE" w:rsidRDefault="003000DE" w:rsidP="003000DE">
            <w:pPr>
              <w:pStyle w:val="PargrafodaLista"/>
              <w:ind w:left="24"/>
              <w:jc w:val="both"/>
            </w:pPr>
          </w:p>
          <w:p w14:paraId="340BAEB4" w14:textId="41F4AFCA" w:rsidR="003000DE" w:rsidRDefault="003000DE" w:rsidP="003000DE">
            <w:pPr>
              <w:pStyle w:val="PargrafodaLista"/>
              <w:ind w:left="24"/>
              <w:jc w:val="both"/>
            </w:pPr>
            <w:r>
              <w:t xml:space="preserve">Essas duas ações, apesar das tentativas de implantação, têm se mostrado inexequíveis. No caso da implantação de um sistema de tutorias, o principal fator deficitário é a falta de profissionais disponíveis para a missão, uma vez que o sistema de tutorias exige um envolvimento mais próximo entre o professo-tutor e as turmas. Além disso, o perfil requerido para o professor-tutor não pode ser atendido pelo corpo docente, principalmente devido a falta de disponibilidade de carga horária para atribuição de H.A.E.’s. A maior parte do corpo docente da unidade encontra-se com sobrecarga de atividades, tanto de aulas como de HAEs ou outros projetos acadêmicos (orientação de TG, organização de eventos, coordenações de GTs, CEPE, etc.). A falta de </w:t>
            </w:r>
            <w:r w:rsidR="00972ECA">
              <w:t>recursos</w:t>
            </w:r>
            <w:r>
              <w:t xml:space="preserve"> humano</w:t>
            </w:r>
            <w:r w:rsidR="00972ECA">
              <w:t>s</w:t>
            </w:r>
            <w:r>
              <w:t xml:space="preserve"> e tempo para tornar os projetos tem nos levado a </w:t>
            </w:r>
            <w:r w:rsidR="00972ECA">
              <w:t>repensar o projeto visando a elaboração do próximo PDI.</w:t>
            </w:r>
          </w:p>
          <w:p w14:paraId="3F39FB4B" w14:textId="77777777" w:rsidR="003000DE" w:rsidRDefault="003000DE" w:rsidP="003000DE">
            <w:pPr>
              <w:pStyle w:val="PargrafodaLista"/>
              <w:ind w:left="24"/>
              <w:jc w:val="both"/>
            </w:pPr>
          </w:p>
          <w:p w14:paraId="2E6A4629" w14:textId="77777777" w:rsidR="003000DE" w:rsidRDefault="003000DE" w:rsidP="003000DE">
            <w:pPr>
              <w:pStyle w:val="PargrafodaLista"/>
              <w:ind w:left="24"/>
              <w:jc w:val="both"/>
              <w:rPr>
                <w:b/>
              </w:rPr>
            </w:pPr>
            <w:r>
              <w:rPr>
                <w:b/>
              </w:rPr>
              <w:t>III.D.4</w:t>
            </w:r>
            <w:r w:rsidRPr="00BC7706">
              <w:rPr>
                <w:b/>
              </w:rPr>
              <w:t xml:space="preserve"> </w:t>
            </w:r>
            <w:r w:rsidRPr="007071D7">
              <w:rPr>
                <w:b/>
              </w:rPr>
              <w:t xml:space="preserve">- Redução do tamanho das famílias, essas com menos filhos, o que acarreta como consequência uma quantidade cada vez menor de estudantes na rede de ensino básico. Tal fenômeno, aliado à baixa densidade demográfica da região, tem causado uma redução significativa no público potencial </w:t>
            </w:r>
            <w:r>
              <w:rPr>
                <w:b/>
              </w:rPr>
              <w:t>de estudante para a instituição.</w:t>
            </w:r>
          </w:p>
          <w:p w14:paraId="3E126B89" w14:textId="77777777" w:rsidR="003000DE" w:rsidRDefault="003000DE" w:rsidP="003000DE">
            <w:pPr>
              <w:pStyle w:val="PargrafodaLista"/>
              <w:ind w:left="24"/>
              <w:jc w:val="both"/>
              <w:rPr>
                <w:b/>
              </w:rPr>
            </w:pPr>
          </w:p>
          <w:p w14:paraId="63B43C09" w14:textId="77777777" w:rsidR="003000DE" w:rsidRDefault="003000DE" w:rsidP="003000DE">
            <w:pPr>
              <w:pStyle w:val="PargrafodaLista"/>
              <w:ind w:left="24"/>
              <w:jc w:val="both"/>
            </w:pPr>
            <w:r>
              <w:lastRenderedPageBreak/>
              <w:t>Dentre as ações anteriormente propostas, a busca por</w:t>
            </w:r>
            <w:r w:rsidRPr="007071D7">
              <w:t xml:space="preserve"> alunos em outras regiões mais afastadas da cidade de Jales </w:t>
            </w:r>
            <w:r>
              <w:t>tornou-se a única opção de momento com possibilidades de sucesso.</w:t>
            </w:r>
            <w:r w:rsidRPr="007071D7">
              <w:t xml:space="preserve"> </w:t>
            </w:r>
          </w:p>
          <w:p w14:paraId="14701A3C" w14:textId="46BB806E" w:rsidR="003000DE" w:rsidRDefault="003000DE" w:rsidP="003000DE">
            <w:pPr>
              <w:pStyle w:val="PargrafodaLista"/>
              <w:ind w:left="24"/>
              <w:jc w:val="both"/>
            </w:pPr>
            <w:r w:rsidRPr="007071D7">
              <w:t>E</w:t>
            </w:r>
            <w:r>
              <w:t>ntretanto</w:t>
            </w:r>
            <w:r w:rsidRPr="007071D7">
              <w:t>, apesar de já estar em andamento, esbarra nas dificuldades inerentes à distância até a Fatec Jales, que são fundamentalmente as de deslocamento (logística de transporte dessas cidades até Jales, que invariavelmente passa pelo apoio das prefeituras) e os custos direta ou indiretamente envolvidos, como os de alimentação e de permanência durante um período na cidade de Jales.</w:t>
            </w:r>
          </w:p>
          <w:p w14:paraId="223AC492" w14:textId="6359BF56" w:rsidR="00F154D9" w:rsidRDefault="00F154D9" w:rsidP="003000DE">
            <w:pPr>
              <w:pStyle w:val="PargrafodaLista"/>
              <w:ind w:left="24"/>
              <w:jc w:val="both"/>
            </w:pPr>
            <w:r>
              <w:t xml:space="preserve">O uso intensivo das redes sociais da unidade tem atraído a atenção de estudantes de outras cidades (atualmente 58% do corpo discente da unidade habitam outras cidades da região), principalmente da microrregião, porém de outras localidades mais distantes, há sempre o empecilho da logística de transporte, principal problema analisado. </w:t>
            </w:r>
          </w:p>
          <w:p w14:paraId="330A7EB2" w14:textId="36C489D2" w:rsidR="00954189" w:rsidRPr="00415FE6" w:rsidRDefault="00F154D9" w:rsidP="00F154D9">
            <w:pPr>
              <w:pStyle w:val="PargrafodaLista"/>
              <w:ind w:left="24"/>
              <w:jc w:val="both"/>
            </w:pPr>
            <w:r>
              <w:t>Assim, essa ação também faz parte de um conjunto de ações que deverão ser reanalisadas, repensadas e, eventualmente, reformuladas para a elaboração do próximo PDI a ser encaminhado no início de 2023.</w:t>
            </w:r>
            <w:r w:rsidR="009150FF">
              <w:rPr>
                <w:noProof/>
              </w:rPr>
              <w:t> </w:t>
            </w:r>
            <w:r w:rsidR="009150FF">
              <w:fldChar w:fldCharType="end"/>
            </w:r>
            <w:bookmarkEnd w:id="1"/>
            <w:permEnd w:id="195639172"/>
          </w:p>
        </w:tc>
      </w:tr>
    </w:tbl>
    <w:p w14:paraId="4B30FB22" w14:textId="77777777" w:rsidR="002A7D9C" w:rsidRDefault="002A7D9C" w:rsidP="00653686">
      <w:pPr>
        <w:pStyle w:val="PargrafodaLista"/>
        <w:ind w:left="0"/>
        <w:jc w:val="both"/>
      </w:pPr>
    </w:p>
    <w:p w14:paraId="5D4E8686" w14:textId="77777777" w:rsidR="009150FF" w:rsidRDefault="009150FF" w:rsidP="00EE10E9">
      <w:pPr>
        <w:pStyle w:val="PargrafodaLista"/>
        <w:spacing w:line="240" w:lineRule="auto"/>
        <w:ind w:left="0" w:firstLine="708"/>
        <w:jc w:val="both"/>
        <w:rPr>
          <w:b/>
          <w:bCs/>
        </w:rPr>
      </w:pPr>
    </w:p>
    <w:p w14:paraId="34B1A6AB" w14:textId="1CF5A428" w:rsidR="00933145" w:rsidRPr="00954189" w:rsidRDefault="00933145" w:rsidP="00EE10E9">
      <w:pPr>
        <w:pStyle w:val="PargrafodaLista"/>
        <w:spacing w:line="240" w:lineRule="auto"/>
        <w:ind w:left="0" w:firstLine="708"/>
        <w:jc w:val="both"/>
        <w:rPr>
          <w:b/>
          <w:bCs/>
        </w:rPr>
      </w:pPr>
      <w:r w:rsidRPr="00954189">
        <w:rPr>
          <w:b/>
          <w:bCs/>
        </w:rPr>
        <w:t>Comissão de Análise dos PDIs das FATEC</w:t>
      </w:r>
      <w:r w:rsidR="00F16ABB">
        <w:rPr>
          <w:b/>
          <w:bCs/>
        </w:rPr>
        <w:t>s</w:t>
      </w:r>
      <w:r w:rsidRPr="00954189">
        <w:rPr>
          <w:b/>
          <w:bCs/>
        </w:rPr>
        <w:t>.</w:t>
      </w:r>
      <w:permStart w:id="1957394873" w:edGrp="everyone"/>
      <w:permEnd w:id="1957394873"/>
    </w:p>
    <w:sectPr w:rsidR="00933145" w:rsidRPr="00954189" w:rsidSect="005505BA">
      <w:headerReference w:type="default" r:id="rId12"/>
      <w:footerReference w:type="default" r:id="rId13"/>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A6783" w14:textId="77777777" w:rsidR="00671BA4" w:rsidRDefault="00671BA4" w:rsidP="003D3882">
      <w:pPr>
        <w:spacing w:after="0" w:line="240" w:lineRule="auto"/>
      </w:pPr>
      <w:r>
        <w:separator/>
      </w:r>
    </w:p>
  </w:endnote>
  <w:endnote w:type="continuationSeparator" w:id="0">
    <w:p w14:paraId="484A34C7" w14:textId="77777777" w:rsidR="00671BA4" w:rsidRDefault="00671BA4" w:rsidP="003D3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ABB06" w14:textId="77777777" w:rsidR="007F0B1C" w:rsidRPr="00F646E2" w:rsidRDefault="007F0B1C" w:rsidP="009B31A7">
    <w:pPr>
      <w:pStyle w:val="Cabealho"/>
      <w:jc w:val="center"/>
      <w:rPr>
        <w:sz w:val="12"/>
        <w:szCs w:val="12"/>
      </w:rPr>
    </w:pPr>
    <w:r w:rsidRPr="00F646E2">
      <w:rPr>
        <w:sz w:val="12"/>
        <w:szCs w:val="12"/>
      </w:rPr>
      <w:t>___________________________________________________</w:t>
    </w:r>
    <w:r>
      <w:rPr>
        <w:sz w:val="12"/>
        <w:szCs w:val="12"/>
      </w:rPr>
      <w:t>___________________________________</w:t>
    </w:r>
    <w:r w:rsidRPr="00F646E2">
      <w:rPr>
        <w:sz w:val="12"/>
        <w:szCs w:val="12"/>
      </w:rPr>
      <w:t>_______________________________________________________</w:t>
    </w:r>
  </w:p>
  <w:p w14:paraId="7C05BFB9" w14:textId="77777777" w:rsidR="007F0B1C" w:rsidRPr="00590401" w:rsidRDefault="007F0B1C" w:rsidP="009B31A7">
    <w:pPr>
      <w:spacing w:after="0" w:line="276" w:lineRule="auto"/>
      <w:jc w:val="center"/>
      <w:rPr>
        <w:rFonts w:ascii="Verdana" w:hAnsi="Verdana"/>
        <w:color w:val="880E1B"/>
        <w:sz w:val="14"/>
        <w:szCs w:val="14"/>
      </w:rPr>
    </w:pPr>
    <w:r w:rsidRPr="00590401">
      <w:rPr>
        <w:rFonts w:ascii="Verdana" w:hAnsi="Verdana"/>
        <w:color w:val="880E1B"/>
        <w:sz w:val="14"/>
        <w:szCs w:val="14"/>
      </w:rPr>
      <w:t>www.cps.sp.gov.br</w:t>
    </w:r>
  </w:p>
  <w:p w14:paraId="039927A7" w14:textId="77777777" w:rsidR="007F0B1C" w:rsidRPr="006F1226" w:rsidRDefault="007F0B1C" w:rsidP="009B31A7">
    <w:pPr>
      <w:spacing w:after="0"/>
      <w:jc w:val="center"/>
      <w:rPr>
        <w:rFonts w:ascii="Verdana" w:hAnsi="Verdana"/>
        <w:color w:val="272727"/>
        <w:sz w:val="14"/>
        <w:szCs w:val="14"/>
      </w:rPr>
    </w:pPr>
    <w:r w:rsidRPr="00590401">
      <w:rPr>
        <w:rFonts w:ascii="Verdana" w:hAnsi="Verdana"/>
        <w:color w:val="272727"/>
        <w:sz w:val="14"/>
        <w:szCs w:val="14"/>
      </w:rPr>
      <w:t xml:space="preserve">Rua dos Andradas, </w:t>
    </w:r>
    <w:proofErr w:type="gramStart"/>
    <w:r w:rsidRPr="00590401">
      <w:rPr>
        <w:rFonts w:ascii="Verdana" w:hAnsi="Verdana"/>
        <w:color w:val="272727"/>
        <w:sz w:val="14"/>
        <w:szCs w:val="14"/>
      </w:rPr>
      <w:t>140  •</w:t>
    </w:r>
    <w:proofErr w:type="gramEnd"/>
    <w:r w:rsidRPr="00590401">
      <w:rPr>
        <w:rFonts w:ascii="Verdana" w:hAnsi="Verdana"/>
        <w:color w:val="272727"/>
        <w:sz w:val="14"/>
        <w:szCs w:val="14"/>
      </w:rPr>
      <w:t xml:space="preserve">  Santa Ifigênia  •  01208-000  •  São P</w:t>
    </w:r>
    <w:r>
      <w:rPr>
        <w:rFonts w:ascii="Verdana" w:hAnsi="Verdana"/>
        <w:color w:val="272727"/>
        <w:sz w:val="14"/>
        <w:szCs w:val="14"/>
      </w:rPr>
      <w:t>aulo  •  SP  •  Tel.: (11) 3324-</w:t>
    </w:r>
    <w:r w:rsidRPr="00590401">
      <w:rPr>
        <w:rFonts w:ascii="Verdana" w:hAnsi="Verdana"/>
        <w:color w:val="272727"/>
        <w:sz w:val="14"/>
        <w:szCs w:val="14"/>
      </w:rPr>
      <w:t>3300</w:t>
    </w:r>
  </w:p>
  <w:p w14:paraId="2592E67F" w14:textId="77777777" w:rsidR="007F0B1C" w:rsidRPr="00517FD3" w:rsidRDefault="00000000" w:rsidP="00517FD3">
    <w:pPr>
      <w:pStyle w:val="Rodap"/>
      <w:jc w:val="right"/>
    </w:pPr>
    <w:sdt>
      <w:sdtPr>
        <w:id w:val="64995952"/>
        <w:docPartObj>
          <w:docPartGallery w:val="Page Numbers (Bottom of Page)"/>
          <w:docPartUnique/>
        </w:docPartObj>
      </w:sdtPr>
      <w:sdtContent>
        <w:r w:rsidR="007F0B1C" w:rsidRPr="009B31A7">
          <w:rPr>
            <w:sz w:val="16"/>
          </w:rPr>
          <w:fldChar w:fldCharType="begin"/>
        </w:r>
        <w:r w:rsidR="007F0B1C" w:rsidRPr="009B31A7">
          <w:rPr>
            <w:sz w:val="16"/>
          </w:rPr>
          <w:instrText>PAGE   \* MERGEFORMAT</w:instrText>
        </w:r>
        <w:r w:rsidR="007F0B1C" w:rsidRPr="009B31A7">
          <w:rPr>
            <w:sz w:val="16"/>
          </w:rPr>
          <w:fldChar w:fldCharType="separate"/>
        </w:r>
        <w:r w:rsidR="00B404B8">
          <w:rPr>
            <w:noProof/>
            <w:sz w:val="16"/>
          </w:rPr>
          <w:t>5</w:t>
        </w:r>
        <w:r w:rsidR="007F0B1C" w:rsidRPr="009B31A7">
          <w:rPr>
            <w:sz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EF9AC" w14:textId="77777777" w:rsidR="00671BA4" w:rsidRDefault="00671BA4" w:rsidP="003D3882">
      <w:pPr>
        <w:spacing w:after="0" w:line="240" w:lineRule="auto"/>
      </w:pPr>
      <w:r>
        <w:separator/>
      </w:r>
    </w:p>
  </w:footnote>
  <w:footnote w:type="continuationSeparator" w:id="0">
    <w:p w14:paraId="7F999A2C" w14:textId="77777777" w:rsidR="00671BA4" w:rsidRDefault="00671BA4" w:rsidP="003D3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8D32" w14:textId="77777777" w:rsidR="00742A5C" w:rsidRPr="00742A5C" w:rsidRDefault="00742A5C" w:rsidP="00742A5C">
    <w:pPr>
      <w:pStyle w:val="Cabealho"/>
      <w:jc w:val="center"/>
      <w:rPr>
        <w:sz w:val="18"/>
        <w:szCs w:val="18"/>
      </w:rPr>
    </w:pPr>
    <w:r>
      <w:rPr>
        <w:noProof/>
        <w:sz w:val="12"/>
        <w:szCs w:val="12"/>
      </w:rPr>
      <w:drawing>
        <wp:inline distT="0" distB="0" distL="0" distR="0" wp14:anchorId="29ED40F9" wp14:editId="0DE2698D">
          <wp:extent cx="2495550" cy="933450"/>
          <wp:effectExtent l="0" t="0" r="0" b="0"/>
          <wp:docPr id="1" name="Imagem 1" descr="logo_cps_brasa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ps_brasao_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5550" cy="933450"/>
                  </a:xfrm>
                  <a:prstGeom prst="rect">
                    <a:avLst/>
                  </a:prstGeom>
                  <a:noFill/>
                  <a:ln>
                    <a:noFill/>
                  </a:ln>
                </pic:spPr>
              </pic:pic>
            </a:graphicData>
          </a:graphic>
        </wp:inline>
      </w:drawing>
    </w:r>
    <w:r>
      <w:rPr>
        <w:sz w:val="12"/>
        <w:szCs w:val="12"/>
      </w:rPr>
      <w:br/>
    </w:r>
    <w:r w:rsidRPr="00742A5C">
      <w:rPr>
        <w:sz w:val="18"/>
        <w:szCs w:val="18"/>
      </w:rPr>
      <w:t>_____________________________________________________________________________________________</w:t>
    </w:r>
  </w:p>
  <w:p w14:paraId="0F88A397" w14:textId="77777777" w:rsidR="00742A5C" w:rsidRPr="00A01402" w:rsidRDefault="00742A5C" w:rsidP="00742A5C">
    <w:pPr>
      <w:pStyle w:val="Cabealho"/>
      <w:jc w:val="center"/>
      <w:rPr>
        <w:sz w:val="8"/>
        <w:szCs w:val="16"/>
      </w:rPr>
    </w:pPr>
  </w:p>
  <w:p w14:paraId="07F884F7" w14:textId="77777777" w:rsidR="00742A5C" w:rsidRPr="00AA5F20" w:rsidRDefault="00742A5C" w:rsidP="00742A5C">
    <w:pPr>
      <w:tabs>
        <w:tab w:val="left" w:pos="3540"/>
      </w:tabs>
      <w:spacing w:after="0"/>
      <w:jc w:val="center"/>
      <w:rPr>
        <w:rFonts w:ascii="Verdana" w:hAnsi="Verdana"/>
        <w:b/>
        <w:color w:val="880E1B"/>
        <w:sz w:val="20"/>
      </w:rPr>
    </w:pPr>
    <w:r w:rsidRPr="00AA5F20">
      <w:rPr>
        <w:rFonts w:ascii="Verdana" w:hAnsi="Verdana"/>
        <w:b/>
        <w:color w:val="880E1B"/>
        <w:sz w:val="20"/>
      </w:rPr>
      <w:t>Administração Central</w:t>
    </w:r>
  </w:p>
  <w:p w14:paraId="6411B88B" w14:textId="77777777" w:rsidR="007F0B1C" w:rsidRPr="00742A5C" w:rsidRDefault="006F08E2" w:rsidP="00CD2A7F">
    <w:pPr>
      <w:tabs>
        <w:tab w:val="left" w:pos="3540"/>
        <w:tab w:val="center" w:pos="6718"/>
        <w:tab w:val="left" w:pos="8064"/>
      </w:tabs>
      <w:spacing w:after="0"/>
      <w:jc w:val="center"/>
      <w:rPr>
        <w:rFonts w:ascii="Verdana" w:hAnsi="Verdana"/>
        <w:b/>
        <w:color w:val="272727"/>
        <w:sz w:val="16"/>
        <w:szCs w:val="18"/>
      </w:rPr>
    </w:pPr>
    <w:r>
      <w:rPr>
        <w:rFonts w:ascii="Verdana" w:hAnsi="Verdana"/>
        <w:b/>
        <w:color w:val="272727"/>
        <w:sz w:val="16"/>
        <w:szCs w:val="18"/>
      </w:rPr>
      <w:t>Unidade do Ensino Superior de Graduação</w:t>
    </w:r>
    <w:r w:rsidR="008F4F63">
      <w:rPr>
        <w:rFonts w:ascii="Verdana" w:hAnsi="Verdana"/>
        <w:b/>
        <w:color w:val="272727"/>
        <w:sz w:val="16"/>
        <w:szCs w:val="18"/>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6664B"/>
    <w:multiLevelType w:val="hybridMultilevel"/>
    <w:tmpl w:val="89C4A1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9849F3"/>
    <w:multiLevelType w:val="multilevel"/>
    <w:tmpl w:val="A0D2059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 w15:restartNumberingAfterBreak="0">
    <w:nsid w:val="1F537118"/>
    <w:multiLevelType w:val="hybridMultilevel"/>
    <w:tmpl w:val="F38C049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3C0BB9"/>
    <w:multiLevelType w:val="hybridMultilevel"/>
    <w:tmpl w:val="EEE8F340"/>
    <w:lvl w:ilvl="0" w:tplc="04160001">
      <w:start w:val="1"/>
      <w:numFmt w:val="bullet"/>
      <w:lvlText w:val=""/>
      <w:lvlJc w:val="left"/>
      <w:pPr>
        <w:ind w:left="744" w:hanging="360"/>
      </w:pPr>
      <w:rPr>
        <w:rFonts w:ascii="Symbol" w:hAnsi="Symbol" w:hint="default"/>
      </w:rPr>
    </w:lvl>
    <w:lvl w:ilvl="1" w:tplc="04160003" w:tentative="1">
      <w:start w:val="1"/>
      <w:numFmt w:val="bullet"/>
      <w:lvlText w:val="o"/>
      <w:lvlJc w:val="left"/>
      <w:pPr>
        <w:ind w:left="1464" w:hanging="360"/>
      </w:pPr>
      <w:rPr>
        <w:rFonts w:ascii="Courier New" w:hAnsi="Courier New" w:cs="Courier New" w:hint="default"/>
      </w:rPr>
    </w:lvl>
    <w:lvl w:ilvl="2" w:tplc="04160005" w:tentative="1">
      <w:start w:val="1"/>
      <w:numFmt w:val="bullet"/>
      <w:lvlText w:val=""/>
      <w:lvlJc w:val="left"/>
      <w:pPr>
        <w:ind w:left="2184" w:hanging="360"/>
      </w:pPr>
      <w:rPr>
        <w:rFonts w:ascii="Wingdings" w:hAnsi="Wingdings" w:hint="default"/>
      </w:rPr>
    </w:lvl>
    <w:lvl w:ilvl="3" w:tplc="04160001" w:tentative="1">
      <w:start w:val="1"/>
      <w:numFmt w:val="bullet"/>
      <w:lvlText w:val=""/>
      <w:lvlJc w:val="left"/>
      <w:pPr>
        <w:ind w:left="2904" w:hanging="360"/>
      </w:pPr>
      <w:rPr>
        <w:rFonts w:ascii="Symbol" w:hAnsi="Symbol" w:hint="default"/>
      </w:rPr>
    </w:lvl>
    <w:lvl w:ilvl="4" w:tplc="04160003" w:tentative="1">
      <w:start w:val="1"/>
      <w:numFmt w:val="bullet"/>
      <w:lvlText w:val="o"/>
      <w:lvlJc w:val="left"/>
      <w:pPr>
        <w:ind w:left="3624" w:hanging="360"/>
      </w:pPr>
      <w:rPr>
        <w:rFonts w:ascii="Courier New" w:hAnsi="Courier New" w:cs="Courier New" w:hint="default"/>
      </w:rPr>
    </w:lvl>
    <w:lvl w:ilvl="5" w:tplc="04160005" w:tentative="1">
      <w:start w:val="1"/>
      <w:numFmt w:val="bullet"/>
      <w:lvlText w:val=""/>
      <w:lvlJc w:val="left"/>
      <w:pPr>
        <w:ind w:left="4344" w:hanging="360"/>
      </w:pPr>
      <w:rPr>
        <w:rFonts w:ascii="Wingdings" w:hAnsi="Wingdings" w:hint="default"/>
      </w:rPr>
    </w:lvl>
    <w:lvl w:ilvl="6" w:tplc="04160001" w:tentative="1">
      <w:start w:val="1"/>
      <w:numFmt w:val="bullet"/>
      <w:lvlText w:val=""/>
      <w:lvlJc w:val="left"/>
      <w:pPr>
        <w:ind w:left="5064" w:hanging="360"/>
      </w:pPr>
      <w:rPr>
        <w:rFonts w:ascii="Symbol" w:hAnsi="Symbol" w:hint="default"/>
      </w:rPr>
    </w:lvl>
    <w:lvl w:ilvl="7" w:tplc="04160003" w:tentative="1">
      <w:start w:val="1"/>
      <w:numFmt w:val="bullet"/>
      <w:lvlText w:val="o"/>
      <w:lvlJc w:val="left"/>
      <w:pPr>
        <w:ind w:left="5784" w:hanging="360"/>
      </w:pPr>
      <w:rPr>
        <w:rFonts w:ascii="Courier New" w:hAnsi="Courier New" w:cs="Courier New" w:hint="default"/>
      </w:rPr>
    </w:lvl>
    <w:lvl w:ilvl="8" w:tplc="04160005" w:tentative="1">
      <w:start w:val="1"/>
      <w:numFmt w:val="bullet"/>
      <w:lvlText w:val=""/>
      <w:lvlJc w:val="left"/>
      <w:pPr>
        <w:ind w:left="6504" w:hanging="360"/>
      </w:pPr>
      <w:rPr>
        <w:rFonts w:ascii="Wingdings" w:hAnsi="Wingdings" w:hint="default"/>
      </w:rPr>
    </w:lvl>
  </w:abstractNum>
  <w:abstractNum w:abstractNumId="4" w15:restartNumberingAfterBreak="0">
    <w:nsid w:val="2CA021FB"/>
    <w:multiLevelType w:val="hybridMultilevel"/>
    <w:tmpl w:val="89C4A16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E6E4D30"/>
    <w:multiLevelType w:val="hybridMultilevel"/>
    <w:tmpl w:val="C65C2CF2"/>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6" w15:restartNumberingAfterBreak="0">
    <w:nsid w:val="4629674E"/>
    <w:multiLevelType w:val="hybridMultilevel"/>
    <w:tmpl w:val="EDEAE1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EC81CA5"/>
    <w:multiLevelType w:val="hybridMultilevel"/>
    <w:tmpl w:val="5740AC4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29320EF"/>
    <w:multiLevelType w:val="hybridMultilevel"/>
    <w:tmpl w:val="53704454"/>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A1A4F25"/>
    <w:multiLevelType w:val="hybridMultilevel"/>
    <w:tmpl w:val="00B8E266"/>
    <w:lvl w:ilvl="0" w:tplc="FB56DEDA">
      <w:numFmt w:val="bullet"/>
      <w:lvlText w:val="•"/>
      <w:lvlJc w:val="left"/>
      <w:pPr>
        <w:ind w:left="699" w:hanging="675"/>
      </w:pPr>
      <w:rPr>
        <w:rFonts w:ascii="Calibri" w:eastAsiaTheme="minorHAnsi" w:hAnsi="Calibri" w:cs="Calibri" w:hint="default"/>
      </w:rPr>
    </w:lvl>
    <w:lvl w:ilvl="1" w:tplc="04160003" w:tentative="1">
      <w:start w:val="1"/>
      <w:numFmt w:val="bullet"/>
      <w:lvlText w:val="o"/>
      <w:lvlJc w:val="left"/>
      <w:pPr>
        <w:ind w:left="1104" w:hanging="360"/>
      </w:pPr>
      <w:rPr>
        <w:rFonts w:ascii="Courier New" w:hAnsi="Courier New" w:cs="Courier New" w:hint="default"/>
      </w:rPr>
    </w:lvl>
    <w:lvl w:ilvl="2" w:tplc="04160005" w:tentative="1">
      <w:start w:val="1"/>
      <w:numFmt w:val="bullet"/>
      <w:lvlText w:val=""/>
      <w:lvlJc w:val="left"/>
      <w:pPr>
        <w:ind w:left="1824" w:hanging="360"/>
      </w:pPr>
      <w:rPr>
        <w:rFonts w:ascii="Wingdings" w:hAnsi="Wingdings" w:hint="default"/>
      </w:rPr>
    </w:lvl>
    <w:lvl w:ilvl="3" w:tplc="04160001" w:tentative="1">
      <w:start w:val="1"/>
      <w:numFmt w:val="bullet"/>
      <w:lvlText w:val=""/>
      <w:lvlJc w:val="left"/>
      <w:pPr>
        <w:ind w:left="2544" w:hanging="360"/>
      </w:pPr>
      <w:rPr>
        <w:rFonts w:ascii="Symbol" w:hAnsi="Symbol" w:hint="default"/>
      </w:rPr>
    </w:lvl>
    <w:lvl w:ilvl="4" w:tplc="04160003" w:tentative="1">
      <w:start w:val="1"/>
      <w:numFmt w:val="bullet"/>
      <w:lvlText w:val="o"/>
      <w:lvlJc w:val="left"/>
      <w:pPr>
        <w:ind w:left="3264" w:hanging="360"/>
      </w:pPr>
      <w:rPr>
        <w:rFonts w:ascii="Courier New" w:hAnsi="Courier New" w:cs="Courier New" w:hint="default"/>
      </w:rPr>
    </w:lvl>
    <w:lvl w:ilvl="5" w:tplc="04160005" w:tentative="1">
      <w:start w:val="1"/>
      <w:numFmt w:val="bullet"/>
      <w:lvlText w:val=""/>
      <w:lvlJc w:val="left"/>
      <w:pPr>
        <w:ind w:left="3984" w:hanging="360"/>
      </w:pPr>
      <w:rPr>
        <w:rFonts w:ascii="Wingdings" w:hAnsi="Wingdings" w:hint="default"/>
      </w:rPr>
    </w:lvl>
    <w:lvl w:ilvl="6" w:tplc="04160001" w:tentative="1">
      <w:start w:val="1"/>
      <w:numFmt w:val="bullet"/>
      <w:lvlText w:val=""/>
      <w:lvlJc w:val="left"/>
      <w:pPr>
        <w:ind w:left="4704" w:hanging="360"/>
      </w:pPr>
      <w:rPr>
        <w:rFonts w:ascii="Symbol" w:hAnsi="Symbol" w:hint="default"/>
      </w:rPr>
    </w:lvl>
    <w:lvl w:ilvl="7" w:tplc="04160003" w:tentative="1">
      <w:start w:val="1"/>
      <w:numFmt w:val="bullet"/>
      <w:lvlText w:val="o"/>
      <w:lvlJc w:val="left"/>
      <w:pPr>
        <w:ind w:left="5424" w:hanging="360"/>
      </w:pPr>
      <w:rPr>
        <w:rFonts w:ascii="Courier New" w:hAnsi="Courier New" w:cs="Courier New" w:hint="default"/>
      </w:rPr>
    </w:lvl>
    <w:lvl w:ilvl="8" w:tplc="04160005" w:tentative="1">
      <w:start w:val="1"/>
      <w:numFmt w:val="bullet"/>
      <w:lvlText w:val=""/>
      <w:lvlJc w:val="left"/>
      <w:pPr>
        <w:ind w:left="6144" w:hanging="360"/>
      </w:pPr>
      <w:rPr>
        <w:rFonts w:ascii="Wingdings" w:hAnsi="Wingdings" w:hint="default"/>
      </w:rPr>
    </w:lvl>
  </w:abstractNum>
  <w:abstractNum w:abstractNumId="10" w15:restartNumberingAfterBreak="0">
    <w:nsid w:val="67C71750"/>
    <w:multiLevelType w:val="hybridMultilevel"/>
    <w:tmpl w:val="0646E900"/>
    <w:lvl w:ilvl="0" w:tplc="59AEDB3A">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39B4D70"/>
    <w:multiLevelType w:val="hybridMultilevel"/>
    <w:tmpl w:val="24E248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4AC30F5"/>
    <w:multiLevelType w:val="hybridMultilevel"/>
    <w:tmpl w:val="A5123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A9C16BD"/>
    <w:multiLevelType w:val="hybridMultilevel"/>
    <w:tmpl w:val="0FBE2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27042739">
    <w:abstractNumId w:val="1"/>
  </w:num>
  <w:num w:numId="2" w16cid:durableId="340397304">
    <w:abstractNumId w:val="13"/>
  </w:num>
  <w:num w:numId="3" w16cid:durableId="92214461">
    <w:abstractNumId w:val="4"/>
  </w:num>
  <w:num w:numId="4" w16cid:durableId="246890099">
    <w:abstractNumId w:val="0"/>
  </w:num>
  <w:num w:numId="5" w16cid:durableId="1722367657">
    <w:abstractNumId w:val="10"/>
  </w:num>
  <w:num w:numId="6" w16cid:durableId="1792240362">
    <w:abstractNumId w:val="8"/>
  </w:num>
  <w:num w:numId="7" w16cid:durableId="1811706498">
    <w:abstractNumId w:val="2"/>
  </w:num>
  <w:num w:numId="8" w16cid:durableId="981235686">
    <w:abstractNumId w:val="7"/>
  </w:num>
  <w:num w:numId="9" w16cid:durableId="1171335991">
    <w:abstractNumId w:val="12"/>
  </w:num>
  <w:num w:numId="10" w16cid:durableId="1635063480">
    <w:abstractNumId w:val="3"/>
  </w:num>
  <w:num w:numId="11" w16cid:durableId="368192297">
    <w:abstractNumId w:val="9"/>
  </w:num>
  <w:num w:numId="12" w16cid:durableId="422188684">
    <w:abstractNumId w:val="11"/>
  </w:num>
  <w:num w:numId="13" w16cid:durableId="1277979403">
    <w:abstractNumId w:val="5"/>
  </w:num>
  <w:num w:numId="14" w16cid:durableId="21365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F8"/>
    <w:rsid w:val="00005AA7"/>
    <w:rsid w:val="00013AE7"/>
    <w:rsid w:val="0001464F"/>
    <w:rsid w:val="00023721"/>
    <w:rsid w:val="00023846"/>
    <w:rsid w:val="00026E68"/>
    <w:rsid w:val="00030522"/>
    <w:rsid w:val="00051D2E"/>
    <w:rsid w:val="000600CE"/>
    <w:rsid w:val="00064B70"/>
    <w:rsid w:val="000709AD"/>
    <w:rsid w:val="00070CD9"/>
    <w:rsid w:val="00072AB4"/>
    <w:rsid w:val="000734E8"/>
    <w:rsid w:val="00075DEC"/>
    <w:rsid w:val="00077827"/>
    <w:rsid w:val="00083A70"/>
    <w:rsid w:val="0008575B"/>
    <w:rsid w:val="0008621E"/>
    <w:rsid w:val="000879DF"/>
    <w:rsid w:val="000911BF"/>
    <w:rsid w:val="00092051"/>
    <w:rsid w:val="00094E13"/>
    <w:rsid w:val="00094F7D"/>
    <w:rsid w:val="0009652B"/>
    <w:rsid w:val="000A0F20"/>
    <w:rsid w:val="000A239E"/>
    <w:rsid w:val="000A3238"/>
    <w:rsid w:val="000A4464"/>
    <w:rsid w:val="000A572E"/>
    <w:rsid w:val="000A7152"/>
    <w:rsid w:val="000B650C"/>
    <w:rsid w:val="000B6E2D"/>
    <w:rsid w:val="000B71DD"/>
    <w:rsid w:val="000C18A0"/>
    <w:rsid w:val="000C20CB"/>
    <w:rsid w:val="000C2107"/>
    <w:rsid w:val="000C3D3A"/>
    <w:rsid w:val="000D0BD8"/>
    <w:rsid w:val="000D1ACF"/>
    <w:rsid w:val="000D2843"/>
    <w:rsid w:val="000D3481"/>
    <w:rsid w:val="000D54C6"/>
    <w:rsid w:val="000D6551"/>
    <w:rsid w:val="000E4D0B"/>
    <w:rsid w:val="000F26B8"/>
    <w:rsid w:val="000F5726"/>
    <w:rsid w:val="000F5D38"/>
    <w:rsid w:val="000F5EA5"/>
    <w:rsid w:val="000F6433"/>
    <w:rsid w:val="000F6A3D"/>
    <w:rsid w:val="000F6A65"/>
    <w:rsid w:val="000F785E"/>
    <w:rsid w:val="00101C21"/>
    <w:rsid w:val="00104201"/>
    <w:rsid w:val="00107D2B"/>
    <w:rsid w:val="00122A05"/>
    <w:rsid w:val="0012348D"/>
    <w:rsid w:val="00130501"/>
    <w:rsid w:val="0013112A"/>
    <w:rsid w:val="00143B6A"/>
    <w:rsid w:val="00143BB7"/>
    <w:rsid w:val="00144714"/>
    <w:rsid w:val="00146D1F"/>
    <w:rsid w:val="00150483"/>
    <w:rsid w:val="001512A9"/>
    <w:rsid w:val="00154A99"/>
    <w:rsid w:val="0016182C"/>
    <w:rsid w:val="0016273E"/>
    <w:rsid w:val="001635D8"/>
    <w:rsid w:val="0016557B"/>
    <w:rsid w:val="001664BC"/>
    <w:rsid w:val="00170960"/>
    <w:rsid w:val="001758DA"/>
    <w:rsid w:val="001803ED"/>
    <w:rsid w:val="00180B79"/>
    <w:rsid w:val="00183919"/>
    <w:rsid w:val="00184B65"/>
    <w:rsid w:val="001859BC"/>
    <w:rsid w:val="001908CA"/>
    <w:rsid w:val="00194073"/>
    <w:rsid w:val="00195903"/>
    <w:rsid w:val="001A0E8E"/>
    <w:rsid w:val="001A28A1"/>
    <w:rsid w:val="001A354F"/>
    <w:rsid w:val="001A7546"/>
    <w:rsid w:val="001B15EC"/>
    <w:rsid w:val="001B2209"/>
    <w:rsid w:val="001B23C2"/>
    <w:rsid w:val="001B29C2"/>
    <w:rsid w:val="001B39A6"/>
    <w:rsid w:val="001B6C7A"/>
    <w:rsid w:val="001C0BCF"/>
    <w:rsid w:val="001C2F89"/>
    <w:rsid w:val="001C5D0A"/>
    <w:rsid w:val="001D1E0C"/>
    <w:rsid w:val="001D4F57"/>
    <w:rsid w:val="001D6D9E"/>
    <w:rsid w:val="001E2B10"/>
    <w:rsid w:val="001E30D6"/>
    <w:rsid w:val="001E3244"/>
    <w:rsid w:val="001E355F"/>
    <w:rsid w:val="001E3746"/>
    <w:rsid w:val="001E534F"/>
    <w:rsid w:val="001F3299"/>
    <w:rsid w:val="001F4F9C"/>
    <w:rsid w:val="001F7F1B"/>
    <w:rsid w:val="002047F3"/>
    <w:rsid w:val="002228D0"/>
    <w:rsid w:val="00222CAA"/>
    <w:rsid w:val="002340BF"/>
    <w:rsid w:val="0024247B"/>
    <w:rsid w:val="0024263F"/>
    <w:rsid w:val="0024482B"/>
    <w:rsid w:val="002466E5"/>
    <w:rsid w:val="0024778E"/>
    <w:rsid w:val="00250B5E"/>
    <w:rsid w:val="00256E54"/>
    <w:rsid w:val="00260F2E"/>
    <w:rsid w:val="002615AB"/>
    <w:rsid w:val="00270BD4"/>
    <w:rsid w:val="00270FE0"/>
    <w:rsid w:val="0027522D"/>
    <w:rsid w:val="00275A7C"/>
    <w:rsid w:val="002769AB"/>
    <w:rsid w:val="00281D40"/>
    <w:rsid w:val="002867A1"/>
    <w:rsid w:val="00295495"/>
    <w:rsid w:val="00297637"/>
    <w:rsid w:val="002A45AC"/>
    <w:rsid w:val="002A7D9C"/>
    <w:rsid w:val="002C3F1D"/>
    <w:rsid w:val="002C5D32"/>
    <w:rsid w:val="002D1D6A"/>
    <w:rsid w:val="002D2AF5"/>
    <w:rsid w:val="002D39BD"/>
    <w:rsid w:val="002D4EF6"/>
    <w:rsid w:val="002E02C0"/>
    <w:rsid w:val="002E0318"/>
    <w:rsid w:val="002E16DC"/>
    <w:rsid w:val="002E47CC"/>
    <w:rsid w:val="002E6824"/>
    <w:rsid w:val="002F110D"/>
    <w:rsid w:val="002F2615"/>
    <w:rsid w:val="002F41C3"/>
    <w:rsid w:val="002F50F9"/>
    <w:rsid w:val="002F7F09"/>
    <w:rsid w:val="003000DE"/>
    <w:rsid w:val="0030378D"/>
    <w:rsid w:val="00306846"/>
    <w:rsid w:val="00323130"/>
    <w:rsid w:val="00326AB7"/>
    <w:rsid w:val="00330B07"/>
    <w:rsid w:val="00331F62"/>
    <w:rsid w:val="003363D7"/>
    <w:rsid w:val="00337DD2"/>
    <w:rsid w:val="00341F2F"/>
    <w:rsid w:val="0034262A"/>
    <w:rsid w:val="00345A11"/>
    <w:rsid w:val="003471C0"/>
    <w:rsid w:val="00347D53"/>
    <w:rsid w:val="003533F8"/>
    <w:rsid w:val="00353C5C"/>
    <w:rsid w:val="00355210"/>
    <w:rsid w:val="00356305"/>
    <w:rsid w:val="00357EC7"/>
    <w:rsid w:val="003607C3"/>
    <w:rsid w:val="00361A45"/>
    <w:rsid w:val="00372369"/>
    <w:rsid w:val="003743D6"/>
    <w:rsid w:val="00374C5D"/>
    <w:rsid w:val="0037652D"/>
    <w:rsid w:val="0037759F"/>
    <w:rsid w:val="003775E8"/>
    <w:rsid w:val="003801E5"/>
    <w:rsid w:val="00384544"/>
    <w:rsid w:val="0038699C"/>
    <w:rsid w:val="0039089E"/>
    <w:rsid w:val="00392E8E"/>
    <w:rsid w:val="00394BFD"/>
    <w:rsid w:val="003A21D1"/>
    <w:rsid w:val="003A5DBE"/>
    <w:rsid w:val="003B1BC9"/>
    <w:rsid w:val="003B4A86"/>
    <w:rsid w:val="003B640B"/>
    <w:rsid w:val="003C0BFA"/>
    <w:rsid w:val="003C4A4E"/>
    <w:rsid w:val="003C4FA2"/>
    <w:rsid w:val="003C6692"/>
    <w:rsid w:val="003D29E4"/>
    <w:rsid w:val="003D356B"/>
    <w:rsid w:val="003D3882"/>
    <w:rsid w:val="003D3EE0"/>
    <w:rsid w:val="003D409A"/>
    <w:rsid w:val="003D4485"/>
    <w:rsid w:val="003D58E3"/>
    <w:rsid w:val="003D5B82"/>
    <w:rsid w:val="003D6975"/>
    <w:rsid w:val="003E4E74"/>
    <w:rsid w:val="003E54B6"/>
    <w:rsid w:val="003E702D"/>
    <w:rsid w:val="003F2119"/>
    <w:rsid w:val="003F2C24"/>
    <w:rsid w:val="003F3BD4"/>
    <w:rsid w:val="003F43BE"/>
    <w:rsid w:val="00401D08"/>
    <w:rsid w:val="00402D18"/>
    <w:rsid w:val="004063EA"/>
    <w:rsid w:val="00406ABE"/>
    <w:rsid w:val="004150D6"/>
    <w:rsid w:val="00415FE6"/>
    <w:rsid w:val="00416421"/>
    <w:rsid w:val="00421193"/>
    <w:rsid w:val="00421622"/>
    <w:rsid w:val="00425156"/>
    <w:rsid w:val="00427372"/>
    <w:rsid w:val="00427B2C"/>
    <w:rsid w:val="0043617D"/>
    <w:rsid w:val="004444DE"/>
    <w:rsid w:val="00450D50"/>
    <w:rsid w:val="004518D8"/>
    <w:rsid w:val="0047166E"/>
    <w:rsid w:val="004724DE"/>
    <w:rsid w:val="00476722"/>
    <w:rsid w:val="00480DEA"/>
    <w:rsid w:val="0048443C"/>
    <w:rsid w:val="004867FD"/>
    <w:rsid w:val="00486842"/>
    <w:rsid w:val="0048732C"/>
    <w:rsid w:val="004876B9"/>
    <w:rsid w:val="00492478"/>
    <w:rsid w:val="0049394D"/>
    <w:rsid w:val="004A1FB7"/>
    <w:rsid w:val="004A2429"/>
    <w:rsid w:val="004A297C"/>
    <w:rsid w:val="004A48E9"/>
    <w:rsid w:val="004A623F"/>
    <w:rsid w:val="004B17C3"/>
    <w:rsid w:val="004B450D"/>
    <w:rsid w:val="004B4DD1"/>
    <w:rsid w:val="004C00CE"/>
    <w:rsid w:val="004C0C90"/>
    <w:rsid w:val="004C2F44"/>
    <w:rsid w:val="004C7405"/>
    <w:rsid w:val="004D0A0A"/>
    <w:rsid w:val="004D4C21"/>
    <w:rsid w:val="004E3074"/>
    <w:rsid w:val="004E42D3"/>
    <w:rsid w:val="004E4FA1"/>
    <w:rsid w:val="004F0F37"/>
    <w:rsid w:val="004F398B"/>
    <w:rsid w:val="004F5581"/>
    <w:rsid w:val="005047AB"/>
    <w:rsid w:val="00504D40"/>
    <w:rsid w:val="0051026E"/>
    <w:rsid w:val="005134D3"/>
    <w:rsid w:val="0051693D"/>
    <w:rsid w:val="00517FD3"/>
    <w:rsid w:val="00521BBF"/>
    <w:rsid w:val="00530593"/>
    <w:rsid w:val="005316E5"/>
    <w:rsid w:val="00532529"/>
    <w:rsid w:val="0054047B"/>
    <w:rsid w:val="00547697"/>
    <w:rsid w:val="00547DCB"/>
    <w:rsid w:val="005505BA"/>
    <w:rsid w:val="00553D35"/>
    <w:rsid w:val="0055430C"/>
    <w:rsid w:val="00554478"/>
    <w:rsid w:val="00557E5D"/>
    <w:rsid w:val="00561CB7"/>
    <w:rsid w:val="00563249"/>
    <w:rsid w:val="005643D9"/>
    <w:rsid w:val="0056655F"/>
    <w:rsid w:val="00571C48"/>
    <w:rsid w:val="00580BC0"/>
    <w:rsid w:val="00581E4F"/>
    <w:rsid w:val="0058467B"/>
    <w:rsid w:val="00586F24"/>
    <w:rsid w:val="0058747B"/>
    <w:rsid w:val="00591235"/>
    <w:rsid w:val="00592E74"/>
    <w:rsid w:val="00594C44"/>
    <w:rsid w:val="005A2BA1"/>
    <w:rsid w:val="005A362E"/>
    <w:rsid w:val="005A5138"/>
    <w:rsid w:val="005A5722"/>
    <w:rsid w:val="005A5E73"/>
    <w:rsid w:val="005A6A4D"/>
    <w:rsid w:val="005B337D"/>
    <w:rsid w:val="005B567C"/>
    <w:rsid w:val="005B7A56"/>
    <w:rsid w:val="005C1A0B"/>
    <w:rsid w:val="005C3AEF"/>
    <w:rsid w:val="005D026B"/>
    <w:rsid w:val="005D0BD3"/>
    <w:rsid w:val="005D45C9"/>
    <w:rsid w:val="005D526F"/>
    <w:rsid w:val="005E261D"/>
    <w:rsid w:val="005E3B93"/>
    <w:rsid w:val="005F021C"/>
    <w:rsid w:val="005F0BC4"/>
    <w:rsid w:val="005F2A64"/>
    <w:rsid w:val="005F4012"/>
    <w:rsid w:val="00601A8C"/>
    <w:rsid w:val="00602676"/>
    <w:rsid w:val="0061122C"/>
    <w:rsid w:val="00611929"/>
    <w:rsid w:val="0061768E"/>
    <w:rsid w:val="006243EC"/>
    <w:rsid w:val="0062476F"/>
    <w:rsid w:val="0062555C"/>
    <w:rsid w:val="00625D91"/>
    <w:rsid w:val="006302A8"/>
    <w:rsid w:val="006321E5"/>
    <w:rsid w:val="00634422"/>
    <w:rsid w:val="00641488"/>
    <w:rsid w:val="0064198A"/>
    <w:rsid w:val="00641F5A"/>
    <w:rsid w:val="00641F6A"/>
    <w:rsid w:val="00650BB8"/>
    <w:rsid w:val="00652ACA"/>
    <w:rsid w:val="00653686"/>
    <w:rsid w:val="00655BB0"/>
    <w:rsid w:val="00665436"/>
    <w:rsid w:val="00667F7F"/>
    <w:rsid w:val="00671BA4"/>
    <w:rsid w:val="00675970"/>
    <w:rsid w:val="00675F88"/>
    <w:rsid w:val="006819C1"/>
    <w:rsid w:val="006851A5"/>
    <w:rsid w:val="006854E6"/>
    <w:rsid w:val="006861CA"/>
    <w:rsid w:val="00686CA4"/>
    <w:rsid w:val="00687501"/>
    <w:rsid w:val="00690207"/>
    <w:rsid w:val="0069061C"/>
    <w:rsid w:val="00694115"/>
    <w:rsid w:val="0069668D"/>
    <w:rsid w:val="006A1695"/>
    <w:rsid w:val="006A2560"/>
    <w:rsid w:val="006A4CEF"/>
    <w:rsid w:val="006A5C6D"/>
    <w:rsid w:val="006A6B67"/>
    <w:rsid w:val="006B54B4"/>
    <w:rsid w:val="006B749D"/>
    <w:rsid w:val="006C09B0"/>
    <w:rsid w:val="006D090A"/>
    <w:rsid w:val="006D10AD"/>
    <w:rsid w:val="006D1126"/>
    <w:rsid w:val="006D584A"/>
    <w:rsid w:val="006E3ED4"/>
    <w:rsid w:val="006E51C0"/>
    <w:rsid w:val="006E6D19"/>
    <w:rsid w:val="006F08E2"/>
    <w:rsid w:val="006F1226"/>
    <w:rsid w:val="006F1741"/>
    <w:rsid w:val="006F1A53"/>
    <w:rsid w:val="006F2597"/>
    <w:rsid w:val="006F295B"/>
    <w:rsid w:val="006F35C7"/>
    <w:rsid w:val="006F63C3"/>
    <w:rsid w:val="006F6E23"/>
    <w:rsid w:val="006F7658"/>
    <w:rsid w:val="00700EAC"/>
    <w:rsid w:val="00700F98"/>
    <w:rsid w:val="007023B6"/>
    <w:rsid w:val="0070280D"/>
    <w:rsid w:val="007065C0"/>
    <w:rsid w:val="0070720D"/>
    <w:rsid w:val="007111BF"/>
    <w:rsid w:val="00722300"/>
    <w:rsid w:val="00730D14"/>
    <w:rsid w:val="00732EF3"/>
    <w:rsid w:val="00734A90"/>
    <w:rsid w:val="007355AF"/>
    <w:rsid w:val="00736E01"/>
    <w:rsid w:val="007370C1"/>
    <w:rsid w:val="00742A5C"/>
    <w:rsid w:val="00745C27"/>
    <w:rsid w:val="00751144"/>
    <w:rsid w:val="007519B2"/>
    <w:rsid w:val="00751AEE"/>
    <w:rsid w:val="007566B2"/>
    <w:rsid w:val="00762C7A"/>
    <w:rsid w:val="00766CF4"/>
    <w:rsid w:val="007704AC"/>
    <w:rsid w:val="00772D6B"/>
    <w:rsid w:val="00772FD6"/>
    <w:rsid w:val="0077379D"/>
    <w:rsid w:val="00774AD5"/>
    <w:rsid w:val="00775382"/>
    <w:rsid w:val="007756F0"/>
    <w:rsid w:val="0078484B"/>
    <w:rsid w:val="007858D6"/>
    <w:rsid w:val="0079336C"/>
    <w:rsid w:val="00797062"/>
    <w:rsid w:val="007A25EB"/>
    <w:rsid w:val="007A5FDA"/>
    <w:rsid w:val="007B34E8"/>
    <w:rsid w:val="007B3863"/>
    <w:rsid w:val="007B41AB"/>
    <w:rsid w:val="007B51A2"/>
    <w:rsid w:val="007B5FE6"/>
    <w:rsid w:val="007B6AEC"/>
    <w:rsid w:val="007B7467"/>
    <w:rsid w:val="007C0DB4"/>
    <w:rsid w:val="007C24B2"/>
    <w:rsid w:val="007C5726"/>
    <w:rsid w:val="007E0F63"/>
    <w:rsid w:val="007E4570"/>
    <w:rsid w:val="007F0B1C"/>
    <w:rsid w:val="008005D2"/>
    <w:rsid w:val="00800A81"/>
    <w:rsid w:val="00802688"/>
    <w:rsid w:val="00805BCD"/>
    <w:rsid w:val="00806812"/>
    <w:rsid w:val="008101F8"/>
    <w:rsid w:val="00812C09"/>
    <w:rsid w:val="00813DC9"/>
    <w:rsid w:val="008209F1"/>
    <w:rsid w:val="00823C6E"/>
    <w:rsid w:val="00823D42"/>
    <w:rsid w:val="00824FC2"/>
    <w:rsid w:val="00835068"/>
    <w:rsid w:val="00835A4F"/>
    <w:rsid w:val="00837437"/>
    <w:rsid w:val="008374AD"/>
    <w:rsid w:val="008410A3"/>
    <w:rsid w:val="0084273C"/>
    <w:rsid w:val="00843BAE"/>
    <w:rsid w:val="00846F40"/>
    <w:rsid w:val="008549BE"/>
    <w:rsid w:val="008551BD"/>
    <w:rsid w:val="00855FA4"/>
    <w:rsid w:val="008576A3"/>
    <w:rsid w:val="00861FEC"/>
    <w:rsid w:val="00882CE3"/>
    <w:rsid w:val="008853FD"/>
    <w:rsid w:val="0088674C"/>
    <w:rsid w:val="008870A3"/>
    <w:rsid w:val="00887FF2"/>
    <w:rsid w:val="00892B4A"/>
    <w:rsid w:val="008946C3"/>
    <w:rsid w:val="00896F14"/>
    <w:rsid w:val="0089799D"/>
    <w:rsid w:val="00897A19"/>
    <w:rsid w:val="008A0FC8"/>
    <w:rsid w:val="008A2473"/>
    <w:rsid w:val="008A5547"/>
    <w:rsid w:val="008A60EE"/>
    <w:rsid w:val="008B01F1"/>
    <w:rsid w:val="008B2E13"/>
    <w:rsid w:val="008C2226"/>
    <w:rsid w:val="008C294D"/>
    <w:rsid w:val="008C7B07"/>
    <w:rsid w:val="008D0D3F"/>
    <w:rsid w:val="008D0F84"/>
    <w:rsid w:val="008D6FDD"/>
    <w:rsid w:val="008D7575"/>
    <w:rsid w:val="008E5727"/>
    <w:rsid w:val="008F16C7"/>
    <w:rsid w:val="008F4F63"/>
    <w:rsid w:val="008F54A3"/>
    <w:rsid w:val="008F67CB"/>
    <w:rsid w:val="008F7B7C"/>
    <w:rsid w:val="00900CB2"/>
    <w:rsid w:val="009069FE"/>
    <w:rsid w:val="009071C4"/>
    <w:rsid w:val="00907852"/>
    <w:rsid w:val="00911852"/>
    <w:rsid w:val="009150FF"/>
    <w:rsid w:val="00915BF5"/>
    <w:rsid w:val="0092130F"/>
    <w:rsid w:val="00921B5C"/>
    <w:rsid w:val="00921F6D"/>
    <w:rsid w:val="00922A4F"/>
    <w:rsid w:val="00923002"/>
    <w:rsid w:val="00923C50"/>
    <w:rsid w:val="009245C6"/>
    <w:rsid w:val="00924BDF"/>
    <w:rsid w:val="00925F20"/>
    <w:rsid w:val="00931F63"/>
    <w:rsid w:val="00932ACB"/>
    <w:rsid w:val="00933145"/>
    <w:rsid w:val="00936677"/>
    <w:rsid w:val="00942ECD"/>
    <w:rsid w:val="009454E7"/>
    <w:rsid w:val="009465D3"/>
    <w:rsid w:val="00952882"/>
    <w:rsid w:val="00953A1C"/>
    <w:rsid w:val="00953ECA"/>
    <w:rsid w:val="00953FCB"/>
    <w:rsid w:val="00954189"/>
    <w:rsid w:val="0095470A"/>
    <w:rsid w:val="009559E3"/>
    <w:rsid w:val="00963DA6"/>
    <w:rsid w:val="00967DF8"/>
    <w:rsid w:val="00971E67"/>
    <w:rsid w:val="009726BF"/>
    <w:rsid w:val="00972ECA"/>
    <w:rsid w:val="009840B2"/>
    <w:rsid w:val="00984AA1"/>
    <w:rsid w:val="0099688D"/>
    <w:rsid w:val="00996A43"/>
    <w:rsid w:val="009A23B8"/>
    <w:rsid w:val="009A7933"/>
    <w:rsid w:val="009B29D9"/>
    <w:rsid w:val="009B31A7"/>
    <w:rsid w:val="009B406F"/>
    <w:rsid w:val="009B60BC"/>
    <w:rsid w:val="009B650B"/>
    <w:rsid w:val="009B6C14"/>
    <w:rsid w:val="009B73B6"/>
    <w:rsid w:val="009B7EC2"/>
    <w:rsid w:val="009C1FD0"/>
    <w:rsid w:val="009C2458"/>
    <w:rsid w:val="009C75EE"/>
    <w:rsid w:val="009C78B3"/>
    <w:rsid w:val="009D3A44"/>
    <w:rsid w:val="009D7001"/>
    <w:rsid w:val="009D7119"/>
    <w:rsid w:val="009E172A"/>
    <w:rsid w:val="009F209B"/>
    <w:rsid w:val="009F3EE2"/>
    <w:rsid w:val="009F4AB8"/>
    <w:rsid w:val="009F6BDA"/>
    <w:rsid w:val="009F77B5"/>
    <w:rsid w:val="00A044E3"/>
    <w:rsid w:val="00A053C0"/>
    <w:rsid w:val="00A0784A"/>
    <w:rsid w:val="00A109B4"/>
    <w:rsid w:val="00A170B3"/>
    <w:rsid w:val="00A17E79"/>
    <w:rsid w:val="00A20642"/>
    <w:rsid w:val="00A20D41"/>
    <w:rsid w:val="00A33C7A"/>
    <w:rsid w:val="00A362E6"/>
    <w:rsid w:val="00A3631A"/>
    <w:rsid w:val="00A43FBF"/>
    <w:rsid w:val="00A53C9A"/>
    <w:rsid w:val="00A54489"/>
    <w:rsid w:val="00A54D0D"/>
    <w:rsid w:val="00A5500E"/>
    <w:rsid w:val="00A5737A"/>
    <w:rsid w:val="00A57A1C"/>
    <w:rsid w:val="00A61E3A"/>
    <w:rsid w:val="00A625B6"/>
    <w:rsid w:val="00A65A11"/>
    <w:rsid w:val="00A67CB4"/>
    <w:rsid w:val="00A7051D"/>
    <w:rsid w:val="00A80C6B"/>
    <w:rsid w:val="00A827A7"/>
    <w:rsid w:val="00A8424E"/>
    <w:rsid w:val="00A85344"/>
    <w:rsid w:val="00A8590A"/>
    <w:rsid w:val="00A85CCB"/>
    <w:rsid w:val="00A8672D"/>
    <w:rsid w:val="00A90F06"/>
    <w:rsid w:val="00A95DD0"/>
    <w:rsid w:val="00A96745"/>
    <w:rsid w:val="00AA0BFA"/>
    <w:rsid w:val="00AA240E"/>
    <w:rsid w:val="00AA27AA"/>
    <w:rsid w:val="00AA4BB2"/>
    <w:rsid w:val="00AA4D9F"/>
    <w:rsid w:val="00AA5F20"/>
    <w:rsid w:val="00AB79A5"/>
    <w:rsid w:val="00AC08D0"/>
    <w:rsid w:val="00AC298C"/>
    <w:rsid w:val="00AC6674"/>
    <w:rsid w:val="00AC6B92"/>
    <w:rsid w:val="00AC71D3"/>
    <w:rsid w:val="00AE2848"/>
    <w:rsid w:val="00AE2AAC"/>
    <w:rsid w:val="00AE52ED"/>
    <w:rsid w:val="00AE5E18"/>
    <w:rsid w:val="00AF0004"/>
    <w:rsid w:val="00AF0DB2"/>
    <w:rsid w:val="00AF7E20"/>
    <w:rsid w:val="00B1083F"/>
    <w:rsid w:val="00B11181"/>
    <w:rsid w:val="00B11E77"/>
    <w:rsid w:val="00B16729"/>
    <w:rsid w:val="00B17664"/>
    <w:rsid w:val="00B224BB"/>
    <w:rsid w:val="00B30ABC"/>
    <w:rsid w:val="00B30E51"/>
    <w:rsid w:val="00B31FBC"/>
    <w:rsid w:val="00B33127"/>
    <w:rsid w:val="00B35AC9"/>
    <w:rsid w:val="00B404B8"/>
    <w:rsid w:val="00B43B02"/>
    <w:rsid w:val="00B464F7"/>
    <w:rsid w:val="00B50E22"/>
    <w:rsid w:val="00B51478"/>
    <w:rsid w:val="00B51F12"/>
    <w:rsid w:val="00B5202A"/>
    <w:rsid w:val="00B52706"/>
    <w:rsid w:val="00B54253"/>
    <w:rsid w:val="00B57C90"/>
    <w:rsid w:val="00B6144A"/>
    <w:rsid w:val="00B65EDD"/>
    <w:rsid w:val="00B6688D"/>
    <w:rsid w:val="00B66D0A"/>
    <w:rsid w:val="00B7452C"/>
    <w:rsid w:val="00B76B71"/>
    <w:rsid w:val="00B76E28"/>
    <w:rsid w:val="00B80A6E"/>
    <w:rsid w:val="00B80BDD"/>
    <w:rsid w:val="00B8787F"/>
    <w:rsid w:val="00B95BBA"/>
    <w:rsid w:val="00BA5530"/>
    <w:rsid w:val="00BA5B88"/>
    <w:rsid w:val="00BB263E"/>
    <w:rsid w:val="00BB29A5"/>
    <w:rsid w:val="00BB336B"/>
    <w:rsid w:val="00BC11E2"/>
    <w:rsid w:val="00BC1943"/>
    <w:rsid w:val="00BC25B7"/>
    <w:rsid w:val="00BC5B67"/>
    <w:rsid w:val="00BC7766"/>
    <w:rsid w:val="00BD06FC"/>
    <w:rsid w:val="00BD3F1D"/>
    <w:rsid w:val="00BD45B8"/>
    <w:rsid w:val="00BE00A7"/>
    <w:rsid w:val="00BE1537"/>
    <w:rsid w:val="00BE17DC"/>
    <w:rsid w:val="00BE5E2C"/>
    <w:rsid w:val="00BE6062"/>
    <w:rsid w:val="00BF02CE"/>
    <w:rsid w:val="00BF08E7"/>
    <w:rsid w:val="00BF68E0"/>
    <w:rsid w:val="00BF7F67"/>
    <w:rsid w:val="00C00A17"/>
    <w:rsid w:val="00C019BF"/>
    <w:rsid w:val="00C04DE1"/>
    <w:rsid w:val="00C05EFE"/>
    <w:rsid w:val="00C12107"/>
    <w:rsid w:val="00C12321"/>
    <w:rsid w:val="00C12F70"/>
    <w:rsid w:val="00C17E13"/>
    <w:rsid w:val="00C20B2D"/>
    <w:rsid w:val="00C2399D"/>
    <w:rsid w:val="00C258C3"/>
    <w:rsid w:val="00C26408"/>
    <w:rsid w:val="00C273C4"/>
    <w:rsid w:val="00C3041D"/>
    <w:rsid w:val="00C36771"/>
    <w:rsid w:val="00C42D38"/>
    <w:rsid w:val="00C46855"/>
    <w:rsid w:val="00C5565F"/>
    <w:rsid w:val="00C64D6A"/>
    <w:rsid w:val="00C65436"/>
    <w:rsid w:val="00C7232B"/>
    <w:rsid w:val="00C72AE4"/>
    <w:rsid w:val="00C72C4A"/>
    <w:rsid w:val="00C74AF5"/>
    <w:rsid w:val="00C760A3"/>
    <w:rsid w:val="00C76CF3"/>
    <w:rsid w:val="00C77B0E"/>
    <w:rsid w:val="00C8109B"/>
    <w:rsid w:val="00C84903"/>
    <w:rsid w:val="00C853B9"/>
    <w:rsid w:val="00C86613"/>
    <w:rsid w:val="00C92F64"/>
    <w:rsid w:val="00C9301F"/>
    <w:rsid w:val="00C954DD"/>
    <w:rsid w:val="00C964F4"/>
    <w:rsid w:val="00C97874"/>
    <w:rsid w:val="00C97BCA"/>
    <w:rsid w:val="00CA3CBC"/>
    <w:rsid w:val="00CA4A87"/>
    <w:rsid w:val="00CA5484"/>
    <w:rsid w:val="00CA7A47"/>
    <w:rsid w:val="00CB0E54"/>
    <w:rsid w:val="00CB0F6E"/>
    <w:rsid w:val="00CB7133"/>
    <w:rsid w:val="00CB71E0"/>
    <w:rsid w:val="00CC18A0"/>
    <w:rsid w:val="00CC6714"/>
    <w:rsid w:val="00CD1A17"/>
    <w:rsid w:val="00CD2A7F"/>
    <w:rsid w:val="00CD3F14"/>
    <w:rsid w:val="00CD4AF2"/>
    <w:rsid w:val="00CD4E98"/>
    <w:rsid w:val="00CE5CC2"/>
    <w:rsid w:val="00CE6CF6"/>
    <w:rsid w:val="00CF30B0"/>
    <w:rsid w:val="00CF5CCF"/>
    <w:rsid w:val="00D028D8"/>
    <w:rsid w:val="00D04632"/>
    <w:rsid w:val="00D05DD2"/>
    <w:rsid w:val="00D05F75"/>
    <w:rsid w:val="00D11AFC"/>
    <w:rsid w:val="00D123CA"/>
    <w:rsid w:val="00D124BA"/>
    <w:rsid w:val="00D172C3"/>
    <w:rsid w:val="00D17311"/>
    <w:rsid w:val="00D25997"/>
    <w:rsid w:val="00D260E6"/>
    <w:rsid w:val="00D329DE"/>
    <w:rsid w:val="00D32DF2"/>
    <w:rsid w:val="00D45C35"/>
    <w:rsid w:val="00D45F40"/>
    <w:rsid w:val="00D46C89"/>
    <w:rsid w:val="00D52D68"/>
    <w:rsid w:val="00D53BD8"/>
    <w:rsid w:val="00D556E1"/>
    <w:rsid w:val="00D6081E"/>
    <w:rsid w:val="00D62CED"/>
    <w:rsid w:val="00D726AA"/>
    <w:rsid w:val="00D82BB4"/>
    <w:rsid w:val="00D846AA"/>
    <w:rsid w:val="00D9293F"/>
    <w:rsid w:val="00D95A53"/>
    <w:rsid w:val="00DA004B"/>
    <w:rsid w:val="00DA0BC0"/>
    <w:rsid w:val="00DA1B17"/>
    <w:rsid w:val="00DA1E15"/>
    <w:rsid w:val="00DA3D89"/>
    <w:rsid w:val="00DA5F5C"/>
    <w:rsid w:val="00DB0690"/>
    <w:rsid w:val="00DB118A"/>
    <w:rsid w:val="00DB6931"/>
    <w:rsid w:val="00DB7DC1"/>
    <w:rsid w:val="00DC0F45"/>
    <w:rsid w:val="00DD2C65"/>
    <w:rsid w:val="00DD3CFD"/>
    <w:rsid w:val="00DD6623"/>
    <w:rsid w:val="00DD7043"/>
    <w:rsid w:val="00DD7AAB"/>
    <w:rsid w:val="00DE1791"/>
    <w:rsid w:val="00DE299A"/>
    <w:rsid w:val="00DE3288"/>
    <w:rsid w:val="00DE7901"/>
    <w:rsid w:val="00DF4770"/>
    <w:rsid w:val="00DF51FF"/>
    <w:rsid w:val="00DF7E87"/>
    <w:rsid w:val="00E04D8F"/>
    <w:rsid w:val="00E12A14"/>
    <w:rsid w:val="00E145FA"/>
    <w:rsid w:val="00E22D0A"/>
    <w:rsid w:val="00E273D5"/>
    <w:rsid w:val="00E27904"/>
    <w:rsid w:val="00E34E33"/>
    <w:rsid w:val="00E361D6"/>
    <w:rsid w:val="00E40C3D"/>
    <w:rsid w:val="00E41333"/>
    <w:rsid w:val="00E445D0"/>
    <w:rsid w:val="00E4492F"/>
    <w:rsid w:val="00E45710"/>
    <w:rsid w:val="00E46AF2"/>
    <w:rsid w:val="00E5002B"/>
    <w:rsid w:val="00E55836"/>
    <w:rsid w:val="00E5771F"/>
    <w:rsid w:val="00E607A7"/>
    <w:rsid w:val="00E630B0"/>
    <w:rsid w:val="00E64816"/>
    <w:rsid w:val="00E70A95"/>
    <w:rsid w:val="00E717EB"/>
    <w:rsid w:val="00E776D7"/>
    <w:rsid w:val="00E83929"/>
    <w:rsid w:val="00E83D02"/>
    <w:rsid w:val="00E8544E"/>
    <w:rsid w:val="00E908A5"/>
    <w:rsid w:val="00E92464"/>
    <w:rsid w:val="00E94C73"/>
    <w:rsid w:val="00E97FEC"/>
    <w:rsid w:val="00EA0D69"/>
    <w:rsid w:val="00EA4D03"/>
    <w:rsid w:val="00EA53BB"/>
    <w:rsid w:val="00EA6DA3"/>
    <w:rsid w:val="00EA7635"/>
    <w:rsid w:val="00EB59CA"/>
    <w:rsid w:val="00EB656B"/>
    <w:rsid w:val="00EB6890"/>
    <w:rsid w:val="00EB7A9E"/>
    <w:rsid w:val="00EC1409"/>
    <w:rsid w:val="00EC435A"/>
    <w:rsid w:val="00EC5A5C"/>
    <w:rsid w:val="00ED04F7"/>
    <w:rsid w:val="00ED1C69"/>
    <w:rsid w:val="00ED3953"/>
    <w:rsid w:val="00ED3C99"/>
    <w:rsid w:val="00ED4C39"/>
    <w:rsid w:val="00ED5475"/>
    <w:rsid w:val="00EE10E9"/>
    <w:rsid w:val="00EE1E45"/>
    <w:rsid w:val="00EE4727"/>
    <w:rsid w:val="00EE4DED"/>
    <w:rsid w:val="00EF035C"/>
    <w:rsid w:val="00EF0B6F"/>
    <w:rsid w:val="00EF3DF6"/>
    <w:rsid w:val="00EF74BD"/>
    <w:rsid w:val="00F01CD2"/>
    <w:rsid w:val="00F01D2E"/>
    <w:rsid w:val="00F059F2"/>
    <w:rsid w:val="00F067E3"/>
    <w:rsid w:val="00F068D0"/>
    <w:rsid w:val="00F119CE"/>
    <w:rsid w:val="00F12ACE"/>
    <w:rsid w:val="00F13D35"/>
    <w:rsid w:val="00F13F06"/>
    <w:rsid w:val="00F154D9"/>
    <w:rsid w:val="00F16103"/>
    <w:rsid w:val="00F16ABB"/>
    <w:rsid w:val="00F20C5F"/>
    <w:rsid w:val="00F23E99"/>
    <w:rsid w:val="00F242EE"/>
    <w:rsid w:val="00F27433"/>
    <w:rsid w:val="00F300E2"/>
    <w:rsid w:val="00F413F6"/>
    <w:rsid w:val="00F431AC"/>
    <w:rsid w:val="00F43E47"/>
    <w:rsid w:val="00F45751"/>
    <w:rsid w:val="00F458B8"/>
    <w:rsid w:val="00F469D3"/>
    <w:rsid w:val="00F47B3B"/>
    <w:rsid w:val="00F57420"/>
    <w:rsid w:val="00F65859"/>
    <w:rsid w:val="00F733A5"/>
    <w:rsid w:val="00F77393"/>
    <w:rsid w:val="00F81AD8"/>
    <w:rsid w:val="00F834EF"/>
    <w:rsid w:val="00F836F0"/>
    <w:rsid w:val="00F8646E"/>
    <w:rsid w:val="00F87A0A"/>
    <w:rsid w:val="00F90307"/>
    <w:rsid w:val="00F9132F"/>
    <w:rsid w:val="00F919C6"/>
    <w:rsid w:val="00F968DA"/>
    <w:rsid w:val="00FA109D"/>
    <w:rsid w:val="00FA23CD"/>
    <w:rsid w:val="00FA4079"/>
    <w:rsid w:val="00FA796A"/>
    <w:rsid w:val="00FB1CC4"/>
    <w:rsid w:val="00FB207F"/>
    <w:rsid w:val="00FB4E48"/>
    <w:rsid w:val="00FB5D8E"/>
    <w:rsid w:val="00FC1A49"/>
    <w:rsid w:val="00FC2559"/>
    <w:rsid w:val="00FC44F4"/>
    <w:rsid w:val="00FC4FF5"/>
    <w:rsid w:val="00FC50DF"/>
    <w:rsid w:val="00FC549C"/>
    <w:rsid w:val="00FD376E"/>
    <w:rsid w:val="00FE32D9"/>
    <w:rsid w:val="00FE7315"/>
    <w:rsid w:val="00FF010D"/>
    <w:rsid w:val="00FF43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7FBA3"/>
  <w15:chartTrackingRefBased/>
  <w15:docId w15:val="{4AFC2A3B-33D5-4304-AD60-37A95F10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66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16182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6182C"/>
    <w:rPr>
      <w:rFonts w:ascii="Segoe UI" w:hAnsi="Segoe UI" w:cs="Segoe UI"/>
      <w:sz w:val="18"/>
      <w:szCs w:val="18"/>
    </w:rPr>
  </w:style>
  <w:style w:type="paragraph" w:styleId="Cabealho">
    <w:name w:val="header"/>
    <w:basedOn w:val="Normal"/>
    <w:link w:val="CabealhoChar"/>
    <w:unhideWhenUsed/>
    <w:rsid w:val="003D38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D3882"/>
  </w:style>
  <w:style w:type="paragraph" w:styleId="Rodap">
    <w:name w:val="footer"/>
    <w:basedOn w:val="Normal"/>
    <w:link w:val="RodapChar"/>
    <w:uiPriority w:val="99"/>
    <w:unhideWhenUsed/>
    <w:rsid w:val="003D3882"/>
    <w:pPr>
      <w:tabs>
        <w:tab w:val="center" w:pos="4252"/>
        <w:tab w:val="right" w:pos="8504"/>
      </w:tabs>
      <w:spacing w:after="0" w:line="240" w:lineRule="auto"/>
    </w:pPr>
  </w:style>
  <w:style w:type="character" w:customStyle="1" w:styleId="RodapChar">
    <w:name w:val="Rodapé Char"/>
    <w:basedOn w:val="Fontepargpadro"/>
    <w:link w:val="Rodap"/>
    <w:uiPriority w:val="99"/>
    <w:rsid w:val="003D3882"/>
  </w:style>
  <w:style w:type="table" w:styleId="Tabelacomgrade">
    <w:name w:val="Table Grid"/>
    <w:basedOn w:val="Tabelanormal"/>
    <w:uiPriority w:val="39"/>
    <w:rsid w:val="00BC7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24FC2"/>
    <w:pPr>
      <w:ind w:left="720"/>
      <w:contextualSpacing/>
    </w:pPr>
  </w:style>
  <w:style w:type="character" w:styleId="Hyperlink">
    <w:name w:val="Hyperlink"/>
    <w:basedOn w:val="Fontepargpadro"/>
    <w:uiPriority w:val="99"/>
    <w:unhideWhenUsed/>
    <w:rsid w:val="00775382"/>
    <w:rPr>
      <w:color w:val="0563C1" w:themeColor="hyperlink"/>
      <w:u w:val="single"/>
    </w:rPr>
  </w:style>
  <w:style w:type="character" w:styleId="MenoPendente">
    <w:name w:val="Unresolved Mention"/>
    <w:basedOn w:val="Fontepargpadro"/>
    <w:uiPriority w:val="99"/>
    <w:semiHidden/>
    <w:unhideWhenUsed/>
    <w:rsid w:val="00775382"/>
    <w:rPr>
      <w:color w:val="605E5C"/>
      <w:shd w:val="clear" w:color="auto" w:fill="E1DFDD"/>
    </w:rPr>
  </w:style>
  <w:style w:type="character" w:styleId="HiperlinkVisitado">
    <w:name w:val="FollowedHyperlink"/>
    <w:basedOn w:val="Fontepargpadro"/>
    <w:uiPriority w:val="99"/>
    <w:semiHidden/>
    <w:unhideWhenUsed/>
    <w:rsid w:val="00ED3C99"/>
    <w:rPr>
      <w:color w:val="954F72" w:themeColor="followedHyperlink"/>
      <w:u w:val="single"/>
    </w:rPr>
  </w:style>
  <w:style w:type="character" w:customStyle="1" w:styleId="Ttulo1Char">
    <w:name w:val="Título 1 Char"/>
    <w:basedOn w:val="Fontepargpadro"/>
    <w:link w:val="Ttulo1"/>
    <w:uiPriority w:val="9"/>
    <w:rsid w:val="00C86613"/>
    <w:rPr>
      <w:rFonts w:asciiTheme="majorHAnsi" w:eastAsiaTheme="majorEastAsia" w:hAnsiTheme="majorHAnsi" w:cstheme="majorBidi"/>
      <w:color w:val="2E74B5" w:themeColor="accent1" w:themeShade="BF"/>
      <w:sz w:val="32"/>
      <w:szCs w:val="32"/>
    </w:rPr>
  </w:style>
  <w:style w:type="paragraph" w:styleId="Textodecomentrio">
    <w:name w:val="annotation text"/>
    <w:basedOn w:val="Normal"/>
    <w:link w:val="TextodecomentrioChar"/>
    <w:uiPriority w:val="99"/>
    <w:unhideWhenUsed/>
    <w:rsid w:val="001D1E0C"/>
    <w:pPr>
      <w:spacing w:line="240" w:lineRule="auto"/>
    </w:pPr>
    <w:rPr>
      <w:sz w:val="20"/>
      <w:szCs w:val="20"/>
    </w:rPr>
  </w:style>
  <w:style w:type="character" w:customStyle="1" w:styleId="TextodecomentrioChar">
    <w:name w:val="Texto de comentário Char"/>
    <w:basedOn w:val="Fontepargpadro"/>
    <w:link w:val="Textodecomentrio"/>
    <w:uiPriority w:val="99"/>
    <w:rsid w:val="001D1E0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61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esu.pdi@cps.sp.gov.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BECC2C329856848B2BDEDF4F8B4F82A" ma:contentTypeVersion="11" ma:contentTypeDescription="Crie um novo documento." ma:contentTypeScope="" ma:versionID="9fc6e1c5f9856d24ce087d29836dd716">
  <xsd:schema xmlns:xsd="http://www.w3.org/2001/XMLSchema" xmlns:xs="http://www.w3.org/2001/XMLSchema" xmlns:p="http://schemas.microsoft.com/office/2006/metadata/properties" xmlns:ns2="9d492d6d-1dcd-4f79-8916-e94f56d5c577" xmlns:ns3="a9ce4edb-df34-469f-89c7-7b8457e4c9a2" targetNamespace="http://schemas.microsoft.com/office/2006/metadata/properties" ma:root="true" ma:fieldsID="5b1a669a43c7b01af437694423a73e3f" ns2:_="" ns3:_="">
    <xsd:import namespace="9d492d6d-1dcd-4f79-8916-e94f56d5c577"/>
    <xsd:import namespace="a9ce4edb-df34-469f-89c7-7b8457e4c9a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92d6d-1dcd-4f79-8916-e94f56d5c5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ce4edb-df34-469f-89c7-7b8457e4c9a2"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ffae9c1a-1f64-407a-b07e-4a0d9eea16c6}" ma:internalName="TaxCatchAll" ma:showField="CatchAllData" ma:web="a9ce4edb-df34-469f-89c7-7b8457e4c9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492d6d-1dcd-4f79-8916-e94f56d5c577">
      <Terms xmlns="http://schemas.microsoft.com/office/infopath/2007/PartnerControls"/>
    </lcf76f155ced4ddcb4097134ff3c332f>
    <TaxCatchAll xmlns="a9ce4edb-df34-469f-89c7-7b8457e4c9a2" xsi:nil="true"/>
  </documentManagement>
</p:properties>
</file>

<file path=customXml/itemProps1.xml><?xml version="1.0" encoding="utf-8"?>
<ds:datastoreItem xmlns:ds="http://schemas.openxmlformats.org/officeDocument/2006/customXml" ds:itemID="{C9FCB47B-6D69-43B0-BC87-89EB25C70F6B}">
  <ds:schemaRefs>
    <ds:schemaRef ds:uri="http://schemas.microsoft.com/sharepoint/v3/contenttype/forms"/>
  </ds:schemaRefs>
</ds:datastoreItem>
</file>

<file path=customXml/itemProps2.xml><?xml version="1.0" encoding="utf-8"?>
<ds:datastoreItem xmlns:ds="http://schemas.openxmlformats.org/officeDocument/2006/customXml" ds:itemID="{0D46DF3D-9CD1-401F-B7B7-D24ED13EE97E}"/>
</file>

<file path=customXml/itemProps3.xml><?xml version="1.0" encoding="utf-8"?>
<ds:datastoreItem xmlns:ds="http://schemas.openxmlformats.org/officeDocument/2006/customXml" ds:itemID="{18741FC9-9546-4835-8B11-1A0B1EF563BA}">
  <ds:schemaRefs>
    <ds:schemaRef ds:uri="http://schemas.openxmlformats.org/officeDocument/2006/bibliography"/>
  </ds:schemaRefs>
</ds:datastoreItem>
</file>

<file path=customXml/itemProps4.xml><?xml version="1.0" encoding="utf-8"?>
<ds:datastoreItem xmlns:ds="http://schemas.openxmlformats.org/officeDocument/2006/customXml" ds:itemID="{A68D3DCB-5FAE-4462-9348-36C969CD44FD}">
  <ds:schemaRefs>
    <ds:schemaRef ds:uri="http://schemas.microsoft.com/office/2006/metadata/properties"/>
    <ds:schemaRef ds:uri="http://schemas.microsoft.com/office/infopath/2007/PartnerControls"/>
    <ds:schemaRef ds:uri="6754426d-1c99-46b9-aac1-f3e26630d8bf"/>
    <ds:schemaRef ds:uri="291939d4-352f-44ff-af95-7a5a78283fa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3789</Words>
  <Characters>20464</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Zerinto Martins</dc:creator>
  <cp:keywords/>
  <dc:description/>
  <cp:lastModifiedBy>Tania Leme de Almeida</cp:lastModifiedBy>
  <cp:revision>2</cp:revision>
  <cp:lastPrinted>2018-07-05T13:58:00Z</cp:lastPrinted>
  <dcterms:created xsi:type="dcterms:W3CDTF">2023-01-17T18:14:00Z</dcterms:created>
  <dcterms:modified xsi:type="dcterms:W3CDTF">2023-01-17T18:14:00Z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0x010100CBECC2C329856848B2BDEDF4F8B4F82A</vt:lpwstr>
  </property>
  <property fmtid="{D5CDD505-2E9C-101B-9397-08002B2CF9AE}" pid="3" name="MediaServiceImageTags">
    <vt:lpwstr/>
  </property>
</Properties>
</file>