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Operations Research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第一章 概述</w:t>
      </w:r>
    </w:p>
    <w:p>
      <w:pPr>
        <w:pStyle w:val="ListParagraph"/>
        <w:numPr>
          <w:ilvl w:val="1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运筹学牛逼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第二章  线性规划</w:t>
      </w:r>
    </w:p>
    <w:p>
      <w:pPr>
        <w:pStyle w:val="ListParagraph"/>
        <w:numPr>
          <w:ilvl w:val="1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比例性、可加性、可分性、确定性</w:t>
      </w:r>
    </w:p>
    <w:p>
      <w:pPr>
        <w:pStyle w:val="ListParagraph"/>
        <w:numPr>
          <w:ilvl w:val="1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图解法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唯一解&amp;无穷多最优解&amp;无界解&amp;无解</w:t>
      </w:r>
    </w:p>
    <w:p>
      <w:pPr>
        <w:pStyle w:val="ListParagraph"/>
        <w:numPr>
          <w:ilvl w:val="1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标准型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max z = 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CX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∑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P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j*xj = 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b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xj&gt;=0 (2-6)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(bi&gt;0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n个x m个b</w:t>
      </w:r>
    </w:p>
    <w:p>
      <w:pPr>
        <w:pStyle w:val="ListParagraph"/>
        <w:numPr>
          <w:ilvl w:val="1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max z = 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CX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AX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=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b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&gt;=0(2-6)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转化标准型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min z = 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CX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 ===&gt; max z' = - 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CX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通过添加剩余变量/松弛变量的方式使得&gt;=/&lt;=变为=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无约束变量转化为两个&gt;=0的变量差值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基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矩阵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A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中的m*m最大非奇异矩阵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B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B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中的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P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1.....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P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m个列向量为基向量，对应变量为基变量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B，其余为非基变量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Σ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P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j(1...m)*xj = 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b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 - Σ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P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j(m+1...n)*xj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令所有非基变量均取0，得到解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 = (x1,x2,...,xm,0,0...0)T，该解的非零分量数目不大于m，成为基解。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满足非负条件(2-6)的基解，称为基可行解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几何意义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定理一 线性规划问题若有可行域必是凸集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引理一 可行解是基可行解的充分必要田间是 X的正分量所对应的系数列向量线性独立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定理二 基可行解必然是可行域D的顶点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引理二 若K是有界凸集，则任意一点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∈K可以表示为K的顶点的凸组合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定理三 若可行域D有界，则线性规划的目标函数必可以在其可行域顶点上取得的最优。（最优必定点，顶点未必最优，最优未必唯一）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第三章 单纯形法</w:t>
      </w:r>
    </w:p>
    <w:p>
      <w:pPr>
        <w:pStyle w:val="ListParagraph"/>
        <w:numPr>
          <w:ilvl w:val="1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基本思路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概述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找到一个可行基及对应基可行解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判断是否最优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若不， loop寻找可行基 直到迭代到最优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Step 1 寻找可行基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添加的松弛变量/剩余变量/人工变量的对应系数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将基变量用非基变量表示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带入目标式 z = F(非基变量)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若有系数为正 说明还可以增大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Step 2 置换 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选择正系数最大的非基变量为换入变量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取可以令基变量为0的m个等式中的最小值为换入变量值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且该等式对应的基变量为换出变量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讲基变量用非基变量表示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并且用高斯消去法 将基矩阵 化为E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Step3 迭代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3da8f5"/>
          <w:sz w:val="24"/>
          <w:szCs w:val="24"/>
          <w:rFonts w:ascii="Microsoft YaHei" w:cs="Microsoft YaHei" w:eastAsia="Microsoft YaHei" w:hAnsi="Microsoft YaHei"/>
        </w:rPr>
        <w:t xml:space="preserve">一般线性规划问题的求解</w:t>
      </w:r>
    </w:p>
    <w:p>
      <w:pPr>
        <w:pStyle w:val="ListParagraph"/>
        <w:numPr>
          <w:ilvl w:val="2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初始基可行解的确定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直接观察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如果能直接观察出单位阵什么的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加松弛变量</w:t>
      </w:r>
    </w:p>
    <w:p>
      <w:pPr>
        <w:pStyle w:val="ListParagraph"/>
        <w:numPr>
          <w:ilvl w:val="4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对所有是&lt;=的约束加上松弛变量</w:t>
      </w:r>
    </w:p>
    <w:p>
      <w:pPr>
        <w:pStyle w:val="ListParagraph"/>
        <w:numPr>
          <w:ilvl w:val="4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获得基解，又因为bi&gt;=0，为可行解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加非负人工变量</w:t>
      </w:r>
    </w:p>
    <w:p>
      <w:pPr>
        <w:pStyle w:val="ListParagraph"/>
        <w:numPr>
          <w:ilvl w:val="4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对于&gt;=/=的约束 加上一个非负的人工变量，获得一个单位矩阵</w:t>
      </w:r>
    </w:p>
    <w:p>
      <w:pPr>
        <w:pStyle w:val="ListParagraph"/>
        <w:numPr>
          <w:ilvl w:val="4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人工变量 虚拟 不合法 最后必须=0</w:t>
      </w:r>
    </w:p>
    <w:p>
      <w:pPr>
        <w:pStyle w:val="ListParagraph"/>
        <w:numPr>
          <w:ilvl w:val="2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最优性检验与解的判别</w:t>
      </w:r>
    </w:p>
    <w:p>
      <w:pPr>
        <w:pStyle w:val="ListParagraph"/>
        <w:numPr>
          <w:ilvl w:val="3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xi = b'i - Σ(j=m+1,...,n)aij'xj (i = 1,2,...,m)  基由非基表示</w:t>
      </w:r>
    </w:p>
    <w:p>
      <w:pPr>
        <w:pStyle w:val="ListParagraph"/>
        <w:numPr>
          <w:ilvl w:val="3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z = Σcb' - Σ(cj - Σciaij)xj  z 也由非基表示 </w:t>
      </w:r>
    </w:p>
    <w:p>
      <w:pPr>
        <w:pStyle w:val="ListParagraph"/>
        <w:numPr>
          <w:ilvl w:val="3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z = z0 + Σ σjxj</w:t>
      </w:r>
    </w:p>
    <w:p>
      <w:pPr>
        <w:pStyle w:val="ListParagraph"/>
        <w:numPr>
          <w:ilvl w:val="4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σj = cj - zj</w:t>
      </w:r>
    </w:p>
    <w:p>
      <w:pPr>
        <w:pStyle w:val="ListParagraph"/>
        <w:numPr>
          <w:ilvl w:val="4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cj是非基对应的价值系数 zj是非基在表示某基的时候 的等式右面的减数 与 所表示的基的价值系数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可行解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 σj 为检验数 σj &lt;= 0 则不可以在增大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无穷多解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 若σj &lt;= 0 且存在某非基变量检验数=0 则有无穷多解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无界解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 若对于某基可行解，有σj &gt; 0 且其对应的任意i 有 aij&lt;=0</w:t>
      </w:r>
    </w:p>
    <w:p>
      <w:pPr>
        <w:pStyle w:val="ListParagraph"/>
        <w:numPr>
          <w:ilvl w:val="4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z = z0 + Σ σjxj 有 xj取+ z增大 且因aij&lt;=0 基变量值也增大 无穷无尽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无解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 最优解含有非零人工变量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若非标准型 则换σj 的判别条件符号</w:t>
      </w:r>
    </w:p>
    <w:p>
      <w:pPr>
        <w:pStyle w:val="ListParagraph"/>
        <w:numPr>
          <w:ilvl w:val="2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基变换、旋转运算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有σh &gt; 0 取最大者为换入变量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P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h = 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Bβ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T 即换入向量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P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h在当前基矩阵下的坐标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β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T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因为基矩阵式单位矩阵 所以 θ = min {bi/aih|aih&gt;0}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使用主元消去法，得到新的单位矩阵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旋转运算即迭代运算 矩阵中后来成为1的叫做主元素</w:t>
      </w:r>
    </w:p>
    <w:p>
      <w:pPr>
        <w:pStyle w:val="ListParagraph"/>
        <w:numPr>
          <w:ilvl w:val="1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人工变量法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大M法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对人工变量使用大M进行惩罚，利用大M对新目标函数进行约束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两阶段法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第一阶段：最小化人工变量之和，若为零且所有人工变量取值为0，则存在基可行解。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对于min问题 寻找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c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j-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z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j最小的负值 这个变量使目标函数变小最快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第二阶段：求解原问题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退化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如果θ有两个相同的最小比值，则下一次迭代会存在一个或者多个基变量为零，产生退化解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下一次迭代中换入为0，换出也为0，这是不同的基表示了同一个顶点，会出现循环。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字典序法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选用cj-zj&gt;0的下标最小非基变量为换入变量，存在两个两个以上最小比值时，存在下标最小的基变量为换出变量。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必然防止循环。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Q.如何判断单纯形法各种解情况。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第四章 对偶单纯形法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单纯形法的矩阵描述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max z =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CX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&lt;=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&gt;=0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标准型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矩阵式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max z =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+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+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IX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=b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,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s&gt;=0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==&gt;z =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b(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^-1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-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^-1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n)+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n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n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矩阵左乘B-1 相当于行变换，就相当于对方程高斯变换。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θ = min(B-1b/B-1Pk)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Bt-1=Et*Et-1.....E1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以下是重点内容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但是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t 使用上一次迭代的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t-1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-1 来选取。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但是实际上每次使用的都是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t-1乘上过了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或者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所以 并不是一直使用最初的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N，b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但是每个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都是从初始矩阵中来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676650" cy="347337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676650" cy="347337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对偶单纯形法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对称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常规 max z= CX s.t. AX&lt;=b X&gt;=0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对偶 Min z'=Yb s.t. YA&gt;=C Y&gt;=0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全部转置既可以化成标准型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非对称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含有等式等 等式 Y化为无约束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一般</w:t>
      </w:r>
    </w:p>
    <w:p>
      <w:pPr>
        <w:pStyle w:val="ListParagraph"/>
        <w:numPr>
          <w:ilvl w:val="2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定理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对称性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若对偶性，即一对可行解CX&lt;=Yb 看是否是max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无界解==&gt;对偶问题无可行解///不可逆</w:t>
      </w:r>
    </w:p>
    <w:p>
      <w:pPr>
        <w:pStyle w:val="ListParagraph"/>
        <w:numPr>
          <w:ilvl w:val="4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可能都无可行解///无界解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对偶规划有最优解的充要条件，他们同时有可行解。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最优解==&gt;当CX=Yb时 有最优解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如果有最优解，则都有最优解，且函数值相等。</w:t>
      </w:r>
    </w:p>
    <w:p>
      <w:pPr>
        <w:pStyle w:val="ListParagraph"/>
        <w:numPr>
          <w:ilvl w:val="3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互补松弛性：是学不懂的东西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Y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hex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s=0，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Y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s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hex=0&lt;==&gt;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X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hex，</w:t>
      </w:r>
      <w:r>
        <w:rPr>
          <w:b w:val="true"/>
          <w:bCs w:val="true"/>
          <w:color w:val="#333333"/>
          <w:sz w:val="20"/>
          <w:szCs w:val="20"/>
          <w:rFonts w:ascii="Microsoft YaHei" w:cs="Microsoft YaHei" w:eastAsia="Microsoft YaHei" w:hAnsi="Microsoft YaHei"/>
        </w:rPr>
        <w:t xml:space="preserve">Y</w:t>
      </w: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hex为最优解</w:t>
      </w:r>
    </w:p>
    <w:p>
      <w:pPr>
        <w:pStyle w:val="ListParagraph"/>
        <w:numPr>
          <w:ilvl w:val="4"/>
          <w:numId w:val="3"/>
        </w:numPr>
      </w:pPr>
      <w:r>
        <w:rPr>
          <w:color w:val="#333333"/>
          <w:sz w:val="20"/>
          <w:szCs w:val="20"/>
          <w:rFonts w:ascii="Microsoft YaHei" w:cs="Microsoft YaHei" w:eastAsia="Microsoft YaHei" w:hAnsi="Microsoft YaHei"/>
        </w:rPr>
        <w:t xml:space="preserve">证明 用对偶中的C代替原目标函数中的C 若左面成立，则由CX=Yb 是最优解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qr91m9yajccu9iswwdgods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Research</dc:title>
  <dcterms:created xsi:type="dcterms:W3CDTF">2022-06-23T15:26:08Z</dcterms:created>
  <dcterms:modified xsi:type="dcterms:W3CDTF">2022-06-23T15:26:08Z</dcterms:modified>
</cp:coreProperties>
</file>