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A25" w:rsidRPr="00004E04" w:rsidRDefault="00204F55" w:rsidP="00133A25">
      <w:pPr>
        <w:widowControl w:val="0"/>
        <w:autoSpaceDE w:val="0"/>
        <w:autoSpaceDN w:val="0"/>
        <w:adjustRightInd w:val="0"/>
        <w:rPr>
          <w:rFonts w:ascii="Noteworthy Light" w:hAnsi="Noteworthy Light" w:cs="Noteworthy Light"/>
          <w:sz w:val="40"/>
          <w:szCs w:val="40"/>
        </w:rPr>
      </w:pPr>
      <w:r w:rsidRPr="00004E04">
        <w:rPr>
          <w:rFonts w:ascii="Noteworthy Light" w:hAnsi="Noteworthy Light" w:cs="Noteworthy Light"/>
          <w:sz w:val="40"/>
          <w:szCs w:val="40"/>
        </w:rPr>
        <w:t>P</w:t>
      </w:r>
      <w:r w:rsidR="00133A25" w:rsidRPr="00004E04">
        <w:rPr>
          <w:rFonts w:ascii="Noteworthy Light" w:hAnsi="Noteworthy Light" w:cs="Noteworthy Light"/>
          <w:sz w:val="40"/>
          <w:szCs w:val="40"/>
        </w:rPr>
        <w:t>ause to begin</w:t>
      </w:r>
    </w:p>
    <w:p w:rsidR="00133A25" w:rsidRDefault="00133A25" w:rsidP="00133A25">
      <w:pPr>
        <w:widowControl w:val="0"/>
        <w:autoSpaceDE w:val="0"/>
        <w:autoSpaceDN w:val="0"/>
        <w:adjustRightInd w:val="0"/>
        <w:rPr>
          <w:rFonts w:ascii="Noteworthy Light" w:hAnsi="Noteworthy Light" w:cs="Noteworthy Light"/>
          <w:sz w:val="30"/>
          <w:szCs w:val="30"/>
        </w:rPr>
      </w:pPr>
    </w:p>
    <w:p w:rsidR="00133A25" w:rsidRDefault="00133A25" w:rsidP="00133A25">
      <w:pPr>
        <w:widowControl w:val="0"/>
        <w:autoSpaceDE w:val="0"/>
        <w:autoSpaceDN w:val="0"/>
        <w:adjustRightInd w:val="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 xml:space="preserve">"If You judge a fish by its ability to climb a tree it will spend its whole life believing you're stupid" </w:t>
      </w:r>
      <w:proofErr w:type="gramStart"/>
      <w:r>
        <w:rPr>
          <w:rFonts w:ascii="Noteworthy Light" w:hAnsi="Noteworthy Light" w:cs="Noteworthy Light"/>
          <w:sz w:val="30"/>
          <w:szCs w:val="30"/>
        </w:rPr>
        <w:t>-  Einstein</w:t>
      </w:r>
      <w:proofErr w:type="gramEnd"/>
      <w:r>
        <w:rPr>
          <w:rFonts w:ascii="Noteworthy Light" w:hAnsi="Noteworthy Light" w:cs="Noteworthy Light"/>
          <w:sz w:val="30"/>
          <w:szCs w:val="30"/>
        </w:rPr>
        <w:t> </w:t>
      </w:r>
    </w:p>
    <w:p w:rsidR="00133A25" w:rsidRDefault="00133A25" w:rsidP="00133A25">
      <w:pPr>
        <w:widowControl w:val="0"/>
        <w:autoSpaceDE w:val="0"/>
        <w:autoSpaceDN w:val="0"/>
        <w:adjustRightInd w:val="0"/>
        <w:rPr>
          <w:rFonts w:ascii="Noteworthy Light" w:hAnsi="Noteworthy Light" w:cs="Noteworthy Light"/>
          <w:sz w:val="30"/>
          <w:szCs w:val="30"/>
        </w:rPr>
      </w:pPr>
    </w:p>
    <w:p w:rsidR="00133A25" w:rsidRDefault="00133A25" w:rsidP="00133A25">
      <w:pPr>
        <w:widowControl w:val="0"/>
        <w:autoSpaceDE w:val="0"/>
        <w:autoSpaceDN w:val="0"/>
        <w:adjustRightInd w:val="0"/>
        <w:rPr>
          <w:rFonts w:cs="Noteworthy Light"/>
          <w:sz w:val="30"/>
          <w:szCs w:val="30"/>
        </w:rPr>
      </w:pPr>
      <w:r>
        <w:rPr>
          <w:rFonts w:cs="Noteworthy Light"/>
          <w:sz w:val="30"/>
          <w:szCs w:val="30"/>
        </w:rPr>
        <w:t>All of us are able. Only that sometimes, we are unable to find resources for o</w:t>
      </w:r>
      <w:r w:rsidR="00004E04">
        <w:rPr>
          <w:rFonts w:cs="Noteworthy Light"/>
          <w:sz w:val="30"/>
          <w:szCs w:val="30"/>
        </w:rPr>
        <w:t>ur abilities.  And to find such</w:t>
      </w:r>
      <w:r>
        <w:rPr>
          <w:rFonts w:cs="Noteworthy Light"/>
          <w:sz w:val="30"/>
          <w:szCs w:val="30"/>
        </w:rPr>
        <w:t xml:space="preserve"> resources we have to take a pause and accept that it’s a moment of full stop for work, brain, sex, lap</w:t>
      </w:r>
      <w:r w:rsidR="00004E04">
        <w:rPr>
          <w:rFonts w:cs="Noteworthy Light"/>
          <w:sz w:val="30"/>
          <w:szCs w:val="30"/>
        </w:rPr>
        <w:t>tops, bars</w:t>
      </w:r>
      <w:r w:rsidR="00204F55">
        <w:rPr>
          <w:rFonts w:cs="Noteworthy Light"/>
          <w:sz w:val="30"/>
          <w:szCs w:val="30"/>
        </w:rPr>
        <w:t xml:space="preserve">, </w:t>
      </w:r>
      <w:proofErr w:type="gramStart"/>
      <w:r w:rsidR="00204F55">
        <w:rPr>
          <w:rFonts w:cs="Noteworthy Light"/>
          <w:sz w:val="30"/>
          <w:szCs w:val="30"/>
        </w:rPr>
        <w:t>beers ,</w:t>
      </w:r>
      <w:proofErr w:type="gramEnd"/>
      <w:r w:rsidR="00204F55">
        <w:rPr>
          <w:rFonts w:cs="Noteworthy Light"/>
          <w:sz w:val="30"/>
          <w:szCs w:val="30"/>
        </w:rPr>
        <w:t xml:space="preserve"> peers etcetera</w:t>
      </w:r>
      <w:r>
        <w:rPr>
          <w:rFonts w:cs="Noteworthy Light"/>
          <w:sz w:val="30"/>
          <w:szCs w:val="30"/>
        </w:rPr>
        <w:t>.</w:t>
      </w:r>
    </w:p>
    <w:p w:rsidR="000D0CAC" w:rsidRDefault="00204F55" w:rsidP="00204F55">
      <w:pPr>
        <w:widowControl w:val="0"/>
        <w:autoSpaceDE w:val="0"/>
        <w:autoSpaceDN w:val="0"/>
        <w:adjustRightInd w:val="0"/>
        <w:rPr>
          <w:rFonts w:cs="Noteworthy Light"/>
          <w:sz w:val="30"/>
          <w:szCs w:val="30"/>
        </w:rPr>
      </w:pPr>
      <w:proofErr w:type="spellStart"/>
      <w:r>
        <w:rPr>
          <w:rFonts w:cs="Noteworthy Light"/>
          <w:sz w:val="30"/>
          <w:szCs w:val="30"/>
        </w:rPr>
        <w:t>Ladakh</w:t>
      </w:r>
      <w:proofErr w:type="spellEnd"/>
      <w:r>
        <w:rPr>
          <w:rFonts w:cs="Noteworthy Light"/>
          <w:sz w:val="30"/>
          <w:szCs w:val="30"/>
        </w:rPr>
        <w:t xml:space="preserve"> for me </w:t>
      </w:r>
      <w:r w:rsidR="00133A25">
        <w:rPr>
          <w:rFonts w:cs="Noteworthy Light"/>
          <w:sz w:val="30"/>
          <w:szCs w:val="30"/>
        </w:rPr>
        <w:t xml:space="preserve">was such a Pause. </w:t>
      </w:r>
    </w:p>
    <w:p w:rsidR="00FD4783" w:rsidRDefault="00204F55" w:rsidP="00204F55">
      <w:pPr>
        <w:widowControl w:val="0"/>
        <w:autoSpaceDE w:val="0"/>
        <w:autoSpaceDN w:val="0"/>
        <w:adjustRightInd w:val="0"/>
        <w:rPr>
          <w:rFonts w:cs="Noteworthy Light"/>
          <w:sz w:val="30"/>
          <w:szCs w:val="30"/>
        </w:rPr>
      </w:pPr>
      <w:r>
        <w:rPr>
          <w:rFonts w:cs="Noteworthy Light"/>
          <w:sz w:val="30"/>
          <w:szCs w:val="30"/>
        </w:rPr>
        <w:t xml:space="preserve">A pause that helped me </w:t>
      </w:r>
      <w:proofErr w:type="gramStart"/>
      <w:r>
        <w:rPr>
          <w:rFonts w:cs="Noteworthy Light"/>
          <w:sz w:val="30"/>
          <w:szCs w:val="30"/>
        </w:rPr>
        <w:t>begin</w:t>
      </w:r>
      <w:proofErr w:type="gramEnd"/>
      <w:r>
        <w:rPr>
          <w:rFonts w:cs="Noteworthy Light"/>
          <w:sz w:val="30"/>
          <w:szCs w:val="30"/>
        </w:rPr>
        <w:t xml:space="preserve"> something new in life.  A pause</w:t>
      </w:r>
      <w:r w:rsidR="00FD4783">
        <w:rPr>
          <w:rFonts w:cs="Noteworthy Light"/>
          <w:sz w:val="30"/>
          <w:szCs w:val="30"/>
        </w:rPr>
        <w:t xml:space="preserve"> that caused a noise </w:t>
      </w:r>
      <w:proofErr w:type="gramStart"/>
      <w:r w:rsidR="00FD4783">
        <w:rPr>
          <w:rFonts w:cs="Noteworthy Light"/>
          <w:sz w:val="30"/>
          <w:szCs w:val="30"/>
        </w:rPr>
        <w:t>within ,</w:t>
      </w:r>
      <w:proofErr w:type="gramEnd"/>
      <w:r w:rsidR="00FD4783">
        <w:rPr>
          <w:rFonts w:cs="Noteworthy Light"/>
          <w:sz w:val="30"/>
          <w:szCs w:val="30"/>
        </w:rPr>
        <w:t xml:space="preserve"> to find solace on these un</w:t>
      </w:r>
      <w:r w:rsidR="00004E04">
        <w:rPr>
          <w:rFonts w:cs="Noteworthy Light"/>
          <w:sz w:val="30"/>
          <w:szCs w:val="30"/>
        </w:rPr>
        <w:t>ending empty roads. S</w:t>
      </w:r>
      <w:r w:rsidR="00FD4783">
        <w:rPr>
          <w:rFonts w:cs="Noteworthy Light"/>
          <w:sz w:val="30"/>
          <w:szCs w:val="30"/>
        </w:rPr>
        <w:t>olace, as I saw not the p</w:t>
      </w:r>
      <w:r w:rsidR="00004E04">
        <w:rPr>
          <w:rFonts w:cs="Noteworthy Light"/>
          <w:sz w:val="30"/>
          <w:szCs w:val="30"/>
        </w:rPr>
        <w:t xml:space="preserve">oetic panoramas but real ‘spaces’ in </w:t>
      </w:r>
      <w:proofErr w:type="spellStart"/>
      <w:r w:rsidR="00004E04">
        <w:rPr>
          <w:rFonts w:cs="Noteworthy Light"/>
          <w:sz w:val="30"/>
          <w:szCs w:val="30"/>
        </w:rPr>
        <w:t>Ladakh</w:t>
      </w:r>
      <w:proofErr w:type="spellEnd"/>
      <w:r w:rsidR="00004E04">
        <w:rPr>
          <w:rFonts w:cs="Noteworthy Light"/>
          <w:sz w:val="30"/>
          <w:szCs w:val="30"/>
        </w:rPr>
        <w:t xml:space="preserve">. </w:t>
      </w:r>
    </w:p>
    <w:p w:rsidR="00004E04" w:rsidRDefault="00004E04" w:rsidP="00204F55">
      <w:pPr>
        <w:widowControl w:val="0"/>
        <w:autoSpaceDE w:val="0"/>
        <w:autoSpaceDN w:val="0"/>
        <w:adjustRightInd w:val="0"/>
        <w:rPr>
          <w:rFonts w:cs="Noteworthy Light"/>
          <w:sz w:val="30"/>
          <w:szCs w:val="30"/>
        </w:rPr>
      </w:pPr>
      <w:r>
        <w:rPr>
          <w:rFonts w:cs="Noteworthy Light"/>
          <w:sz w:val="30"/>
          <w:szCs w:val="30"/>
        </w:rPr>
        <w:t xml:space="preserve">I am still unaware whether Solace was found or not but I am sure I found my little lost life there. And a little bit of what I understood of </w:t>
      </w:r>
      <w:proofErr w:type="spellStart"/>
      <w:r>
        <w:rPr>
          <w:rFonts w:cs="Noteworthy Light"/>
          <w:sz w:val="30"/>
          <w:szCs w:val="30"/>
        </w:rPr>
        <w:t>Maezumi’s</w:t>
      </w:r>
      <w:proofErr w:type="spellEnd"/>
      <w:r>
        <w:rPr>
          <w:rFonts w:cs="Noteworthy Light"/>
          <w:sz w:val="30"/>
          <w:szCs w:val="30"/>
        </w:rPr>
        <w:t xml:space="preserve"> Philosophy, </w:t>
      </w:r>
    </w:p>
    <w:p w:rsidR="00004E04" w:rsidRDefault="00004E04" w:rsidP="00204F55">
      <w:pPr>
        <w:widowControl w:val="0"/>
        <w:autoSpaceDE w:val="0"/>
        <w:autoSpaceDN w:val="0"/>
        <w:adjustRightInd w:val="0"/>
        <w:rPr>
          <w:rFonts w:cs="Noteworthy Light"/>
          <w:sz w:val="30"/>
          <w:szCs w:val="30"/>
        </w:rPr>
      </w:pPr>
    </w:p>
    <w:p w:rsidR="00FD4783" w:rsidRPr="00910AF0" w:rsidRDefault="00910AF0" w:rsidP="00204F55">
      <w:pPr>
        <w:widowControl w:val="0"/>
        <w:autoSpaceDE w:val="0"/>
        <w:autoSpaceDN w:val="0"/>
        <w:adjustRightInd w:val="0"/>
        <w:rPr>
          <w:rFonts w:cs="Noteworthy Light"/>
          <w:sz w:val="28"/>
          <w:szCs w:val="28"/>
        </w:rPr>
      </w:pPr>
      <w:r>
        <w:rPr>
          <w:rFonts w:cs="Noteworthy Light"/>
          <w:sz w:val="28"/>
          <w:szCs w:val="28"/>
        </w:rPr>
        <w:t xml:space="preserve">          </w:t>
      </w:r>
      <w:r w:rsidR="00004E04" w:rsidRPr="00910AF0">
        <w:rPr>
          <w:rFonts w:cs="Noteworthy Light"/>
          <w:sz w:val="28"/>
          <w:szCs w:val="28"/>
        </w:rPr>
        <w:t>“</w:t>
      </w:r>
      <w:r w:rsidR="00004E04" w:rsidRPr="00910AF0">
        <w:rPr>
          <w:rFonts w:cs="Verdana"/>
          <w:i/>
          <w:iCs/>
          <w:color w:val="313131"/>
          <w:sz w:val="28"/>
          <w:szCs w:val="28"/>
        </w:rPr>
        <w:t xml:space="preserve">Just </w:t>
      </w:r>
      <w:proofErr w:type="gramStart"/>
      <w:r w:rsidR="00004E04" w:rsidRPr="00910AF0">
        <w:rPr>
          <w:rFonts w:cs="Verdana"/>
          <w:i/>
          <w:iCs/>
          <w:color w:val="313131"/>
          <w:sz w:val="28"/>
          <w:szCs w:val="28"/>
        </w:rPr>
        <w:t>live that life</w:t>
      </w:r>
      <w:proofErr w:type="gramEnd"/>
      <w:r w:rsidR="00004E04" w:rsidRPr="00910AF0">
        <w:rPr>
          <w:rFonts w:cs="Verdana"/>
          <w:i/>
          <w:iCs/>
          <w:color w:val="313131"/>
          <w:sz w:val="28"/>
          <w:szCs w:val="28"/>
        </w:rPr>
        <w:t xml:space="preserve">. </w:t>
      </w:r>
      <w:proofErr w:type="gramStart"/>
      <w:r w:rsidR="00004E04" w:rsidRPr="00910AF0">
        <w:rPr>
          <w:rFonts w:cs="Verdana"/>
          <w:i/>
          <w:iCs/>
          <w:color w:val="313131"/>
          <w:sz w:val="28"/>
          <w:szCs w:val="28"/>
        </w:rPr>
        <w:t>It doesn’t matter whether it is life or hell, life of the hungry ghost, life of the animal, it’s okay; jus</w:t>
      </w:r>
      <w:r>
        <w:rPr>
          <w:rFonts w:cs="Verdana"/>
          <w:i/>
          <w:iCs/>
          <w:color w:val="313131"/>
          <w:sz w:val="28"/>
          <w:szCs w:val="28"/>
        </w:rPr>
        <w:t>t live that life</w:t>
      </w:r>
      <w:proofErr w:type="gramEnd"/>
      <w:r>
        <w:rPr>
          <w:rFonts w:cs="Verdana"/>
          <w:i/>
          <w:iCs/>
          <w:color w:val="313131"/>
          <w:sz w:val="28"/>
          <w:szCs w:val="28"/>
        </w:rPr>
        <w:t xml:space="preserve">, </w:t>
      </w:r>
      <w:proofErr w:type="gramStart"/>
      <w:r>
        <w:rPr>
          <w:rFonts w:cs="Verdana"/>
          <w:i/>
          <w:iCs/>
          <w:color w:val="313131"/>
          <w:sz w:val="28"/>
          <w:szCs w:val="28"/>
        </w:rPr>
        <w:t>see</w:t>
      </w:r>
      <w:proofErr w:type="gramEnd"/>
      <w:r>
        <w:rPr>
          <w:rFonts w:cs="Verdana"/>
          <w:i/>
          <w:iCs/>
          <w:color w:val="313131"/>
          <w:sz w:val="28"/>
          <w:szCs w:val="28"/>
        </w:rPr>
        <w:t xml:space="preserve">. And as </w:t>
      </w:r>
      <w:proofErr w:type="gramStart"/>
      <w:r>
        <w:rPr>
          <w:rFonts w:cs="Verdana"/>
          <w:i/>
          <w:iCs/>
          <w:color w:val="313131"/>
          <w:sz w:val="28"/>
          <w:szCs w:val="28"/>
        </w:rPr>
        <w:t xml:space="preserve">a  </w:t>
      </w:r>
      <w:r w:rsidR="00004E04" w:rsidRPr="00910AF0">
        <w:rPr>
          <w:rFonts w:cs="Verdana"/>
          <w:i/>
          <w:iCs/>
          <w:color w:val="313131"/>
          <w:sz w:val="28"/>
          <w:szCs w:val="28"/>
        </w:rPr>
        <w:t>matter</w:t>
      </w:r>
      <w:proofErr w:type="gramEnd"/>
      <w:r w:rsidR="00004E04" w:rsidRPr="00910AF0">
        <w:rPr>
          <w:rFonts w:cs="Verdana"/>
          <w:i/>
          <w:iCs/>
          <w:color w:val="313131"/>
          <w:sz w:val="28"/>
          <w:szCs w:val="28"/>
        </w:rPr>
        <w:t xml:space="preserve"> of fact there is no other way. </w:t>
      </w:r>
      <w:r>
        <w:rPr>
          <w:rFonts w:cs="Verdana"/>
          <w:i/>
          <w:iCs/>
          <w:color w:val="313131"/>
          <w:sz w:val="28"/>
          <w:szCs w:val="28"/>
        </w:rPr>
        <w:t>Where you stand</w:t>
      </w:r>
      <w:proofErr w:type="gramStart"/>
      <w:r>
        <w:rPr>
          <w:rFonts w:cs="Verdana"/>
          <w:i/>
          <w:iCs/>
          <w:color w:val="313131"/>
          <w:sz w:val="28"/>
          <w:szCs w:val="28"/>
        </w:rPr>
        <w:t>,   where</w:t>
      </w:r>
      <w:proofErr w:type="gramEnd"/>
      <w:r>
        <w:rPr>
          <w:rFonts w:cs="Verdana"/>
          <w:i/>
          <w:iCs/>
          <w:color w:val="313131"/>
          <w:sz w:val="28"/>
          <w:szCs w:val="28"/>
        </w:rPr>
        <w:t xml:space="preserve">  you are,  </w:t>
      </w:r>
      <w:r w:rsidR="00004E04" w:rsidRPr="00910AF0">
        <w:rPr>
          <w:rFonts w:cs="Verdana"/>
          <w:i/>
          <w:iCs/>
          <w:color w:val="313131"/>
          <w:sz w:val="28"/>
          <w:szCs w:val="28"/>
        </w:rPr>
        <w:t xml:space="preserve">that’s what your life is right there, regardless of how painful it is or how enjoyable it is. That’s what it is.” </w:t>
      </w:r>
      <w:bookmarkStart w:id="0" w:name="_GoBack"/>
      <w:bookmarkEnd w:id="0"/>
    </w:p>
    <w:sectPr w:rsidR="00FD4783" w:rsidRPr="00910AF0" w:rsidSect="00133A2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A25"/>
    <w:rsid w:val="00004E04"/>
    <w:rsid w:val="000D0CAC"/>
    <w:rsid w:val="00133A25"/>
    <w:rsid w:val="00204F55"/>
    <w:rsid w:val="004029DE"/>
    <w:rsid w:val="00910AF0"/>
    <w:rsid w:val="00FD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D922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171</Words>
  <Characters>979</Characters>
  <Application>Microsoft Macintosh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Chowdhry</dc:creator>
  <cp:keywords/>
  <dc:description/>
  <cp:lastModifiedBy>Sakshi Chowdhry</cp:lastModifiedBy>
  <cp:revision>1</cp:revision>
  <dcterms:created xsi:type="dcterms:W3CDTF">2014-02-12T08:21:00Z</dcterms:created>
  <dcterms:modified xsi:type="dcterms:W3CDTF">2014-02-24T14:50:00Z</dcterms:modified>
</cp:coreProperties>
</file>