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2E8CE9" w14:textId="77777777" w:rsidR="00A548DE" w:rsidRDefault="00000000">
      <w:pPr>
        <w:pStyle w:val="Titre"/>
      </w:pPr>
      <w:r>
        <w:t>Literature Review — Drone Swarm: Communication, Leader Election and Formation Flight</w:t>
      </w:r>
    </w:p>
    <w:p w14:paraId="08E0825E" w14:textId="77777777" w:rsidR="00A548DE" w:rsidRDefault="00000000">
      <w:pPr>
        <w:pStyle w:val="Author"/>
      </w:pPr>
      <w:r>
        <w:t>Internship</w:t>
      </w:r>
    </w:p>
    <w:p w14:paraId="229FD230" w14:textId="77777777" w:rsidR="00A548DE" w:rsidRDefault="00000000">
      <w:pPr>
        <w:pStyle w:val="Titre1"/>
      </w:pPr>
      <w:bookmarkStart w:id="0" w:name="introduction"/>
      <w:r>
        <w:t>Introduction</w:t>
      </w:r>
    </w:p>
    <w:p w14:paraId="684F4C82" w14:textId="77777777" w:rsidR="00A548DE" w:rsidRDefault="00000000">
      <w:pPr>
        <w:pStyle w:val="FirstParagraph"/>
      </w:pPr>
      <w:r>
        <w:t>This project is about a swarm of three drones: they need to talk to each other, detect when one of them disconnects, and automatically elect a new leader. The end goal is for the drones to follow each other in formation without colliding. This review goes back over the technical choices made so far (communication protocol, leader election, failure detection) and compares them to what’s already out there in the distributed systems and drone swarm literature. A good chunk of it is also spent on ROS 2, which the supervisor pointed to as the direction for what’s next.</w:t>
      </w:r>
    </w:p>
    <w:p w14:paraId="45370599" w14:textId="77777777" w:rsidR="00A548DE" w:rsidRDefault="00000000">
      <w:pPr>
        <w:pStyle w:val="Titre1"/>
      </w:pPr>
      <w:bookmarkStart w:id="1" w:name="communication-mavlink-udp-and-mavsdk"/>
      <w:bookmarkEnd w:id="0"/>
      <w:r>
        <w:t>1. Communication: MAVLink, UDP and MAVSDK</w:t>
      </w:r>
    </w:p>
    <w:p w14:paraId="6ADE8769" w14:textId="77777777" w:rsidR="00A548DE" w:rsidRDefault="00000000">
      <w:pPr>
        <w:pStyle w:val="FirstParagraph"/>
      </w:pPr>
      <w:r>
        <w:t xml:space="preserve">PX4 runs in SITL and each instance is read through MAVSDK, which relies on MAVLink, the standard protocol used by nearly every autopilot on the market. Koubâa et al. give a fairly complete rundown of it: a lightweight message format, carrying both telemetry (position, speed, battery) and commands, and — importantly — its security gaps. MAVLink 1.0 has no encryption or authentication at all, and MAVLink 2.0 only adds an optional HMAC-SHA256 signature [1]. That’s partly why, in this project, MAVLink is kept to the local </w:t>
      </w:r>
      <w:r>
        <w:rPr>
          <w:rStyle w:val="VerbatimChar"/>
        </w:rPr>
        <w:t>swarm_node → PX4</w:t>
      </w:r>
      <w:r>
        <w:t xml:space="preserve"> link, and position sharing between drones goes through a separate hand-written protocol instead of routing everything through MAVLink.</w:t>
      </w:r>
    </w:p>
    <w:p w14:paraId="75FDB643" w14:textId="77777777" w:rsidR="00A548DE" w:rsidRDefault="00000000">
      <w:pPr>
        <w:pStyle w:val="Corpsdetexte"/>
      </w:pPr>
      <w:r>
        <w:t>Using UDP for that homemade protocol isn’t a surprising choice: no connection, no delivery guarantee, but that fits a position stream repeated several times a second, where losing a packet now and then doesn’t matter. TCP would guarantee ordering, but at the cost of a connection to maintain — not needed here. MAVLink itself makes the same call.</w:t>
      </w:r>
    </w:p>
    <w:p w14:paraId="21461091" w14:textId="77777777" w:rsidR="00A548DE" w:rsidRDefault="00000000">
      <w:pPr>
        <w:pStyle w:val="Titre1"/>
      </w:pPr>
      <w:bookmarkStart w:id="2" w:name="leader-election"/>
      <w:bookmarkEnd w:id="1"/>
      <w:r>
        <w:t>2. Leader election</w:t>
      </w:r>
    </w:p>
    <w:p w14:paraId="17F657A1" w14:textId="77777777" w:rsidR="00A548DE" w:rsidRDefault="00000000">
      <w:pPr>
        <w:pStyle w:val="FirstParagraph"/>
      </w:pPr>
      <w:r>
        <w:t xml:space="preserve">The rule used here — the leader is always the surviving drone with the lowest ID — is essentially the Bully algorithm, described by Garcia-Molina in 1982 in </w:t>
      </w:r>
      <w:r>
        <w:rPr>
          <w:i/>
          <w:iCs/>
        </w:rPr>
        <w:t>Elections in a Distributed Computing System</w:t>
      </w:r>
      <w:r>
        <w:t xml:space="preserve"> [2]. It’s one of the go-to references for leader election in synchronous systems with crash failures: each process has a unique ID, and whichever one is still alive with the highest ID (or lowest, depending on the convention) becomes </w:t>
      </w:r>
      <w:r>
        <w:lastRenderedPageBreak/>
        <w:t>leader. Newer variants exist that cut down on the number of messages exchanged or handle multiple simultaneous failures better [3], but the base version matches exactly what’s implemented here: each drone works it out on its own, with no coordination, based on the IDs it can still see.</w:t>
      </w:r>
    </w:p>
    <w:p w14:paraId="608C83DE" w14:textId="77777777" w:rsidR="00A548DE" w:rsidRDefault="00000000">
      <w:pPr>
        <w:pStyle w:val="Titre1"/>
      </w:pPr>
      <w:bookmarkStart w:id="3" w:name="failure-detection-heartbeat-and-timeout"/>
      <w:bookmarkEnd w:id="2"/>
      <w:r>
        <w:t>3. Failure detection: heartbeat and timeout</w:t>
      </w:r>
    </w:p>
    <w:p w14:paraId="09ABC753" w14:textId="77777777" w:rsidR="00A548DE" w:rsidRDefault="00000000">
      <w:pPr>
        <w:pStyle w:val="FirstParagraph"/>
      </w:pPr>
      <w:r>
        <w:t xml:space="preserve">The 3-second timeout used to mark a drone as disconnected ties into work on failure detectors for asynchronous systems. Chandra and Toueg lay the groundwork in </w:t>
      </w:r>
      <w:r>
        <w:rPr>
          <w:i/>
          <w:iCs/>
        </w:rPr>
        <w:t>Unreliable Failure Detectors for Reliable Distributed Systems</w:t>
      </w:r>
      <w:r>
        <w:t xml:space="preserve"> (1996): a failure detector is a module attached to each process that outputs a list of processes suspected of having crashed, built through polling or heartbeats [4]. Aguilera, Chen and Toueg push this further with a dedicated heartbeat-based approach [5]. What this project does — rebroadcasting position 5 times a second and marking a drone disconnected after 3 seconds of silence — is a simplified version of that, with a fixed threshold instead of something adaptive.</w:t>
      </w:r>
    </w:p>
    <w:p w14:paraId="1E0A6F4E" w14:textId="77777777" w:rsidR="00A548DE" w:rsidRDefault="00000000">
      <w:pPr>
        <w:pStyle w:val="Titre1"/>
      </w:pPr>
      <w:bookmarkStart w:id="4" w:name="the-split-brain-bug"/>
      <w:bookmarkEnd w:id="3"/>
      <w:r>
        <w:t>4. The split-brain bug</w:t>
      </w:r>
    </w:p>
    <w:p w14:paraId="115CC700" w14:textId="77777777" w:rsidR="00A548DE" w:rsidRDefault="00000000">
      <w:pPr>
        <w:pStyle w:val="FirstParagraph"/>
      </w:pPr>
      <w:r>
        <w:t xml:space="preserve">During the range tests, moving a drone away triggered a real bug: an isolated drone elects itself leader, and even once it’s back in range it never hands leadership back. This is exactly the split-brain problem from distributed systems — two groups cut off from each other each elect their own leader and both stay convinced they’re right once reconnected, with no mechanism to reconcile the two. The fix here was to keep recomputing, every 500ms, who </w:t>
      </w:r>
      <w:r>
        <w:rPr>
          <w:i/>
          <w:iCs/>
        </w:rPr>
        <w:t>should</w:t>
      </w:r>
      <w:r>
        <w:t xml:space="preserve"> be leader, instead of only reacting when the current leader disappears.</w:t>
      </w:r>
    </w:p>
    <w:p w14:paraId="2F4AFF4D" w14:textId="77777777" w:rsidR="00A548DE" w:rsidRDefault="00000000">
      <w:pPr>
        <w:pStyle w:val="Titre1"/>
      </w:pPr>
      <w:bookmarkStart w:id="5" w:name="ros-2"/>
      <w:bookmarkEnd w:id="4"/>
      <w:r>
        <w:t>5. ROS 2</w:t>
      </w:r>
    </w:p>
    <w:p w14:paraId="6B30FE91" w14:textId="77777777" w:rsidR="00A548DE" w:rsidRDefault="00000000">
      <w:pPr>
        <w:pStyle w:val="Titre2"/>
      </w:pPr>
      <w:bookmarkStart w:id="6" w:name="dds-and-rtps"/>
      <w:r>
        <w:t>5.1 DDS and RTPS</w:t>
      </w:r>
    </w:p>
    <w:p w14:paraId="51A2F976" w14:textId="77777777" w:rsidR="00A548DE" w:rsidRDefault="00000000">
      <w:pPr>
        <w:pStyle w:val="FirstParagraph"/>
      </w:pPr>
      <w:r>
        <w:t>ROS 2 is built on DDS (Data Distribution Service), which sits on top of the RTPS standard and runs over UDP by default [6]. Unlike ROS 1, which used point-to-point TCP/UDP connections with no automatic discovery, DDS lets every node find the others on its own, with no central coordinator [7]. That’s directly relevant here, since the current protocol relies on a fixed list of addresses/ports known ahead of time for each drone.</w:t>
      </w:r>
    </w:p>
    <w:p w14:paraId="7448F636" w14:textId="77777777" w:rsidR="00A548DE" w:rsidRDefault="00000000">
      <w:pPr>
        <w:pStyle w:val="Titre2"/>
      </w:pPr>
      <w:bookmarkStart w:id="7" w:name="qos"/>
      <w:bookmarkEnd w:id="6"/>
      <w:r>
        <w:t>5.2 QoS</w:t>
      </w:r>
    </w:p>
    <w:p w14:paraId="2E1A675C" w14:textId="77777777" w:rsidR="00A548DE" w:rsidRDefault="00000000">
      <w:pPr>
        <w:pStyle w:val="FirstParagraph"/>
      </w:pPr>
      <w:r>
        <w:t xml:space="preserve">DDS comes with more than fifteen quality-of-service settings covering reliability, deadlines, and message durability [6]. </w:t>
      </w:r>
      <w:r>
        <w:rPr>
          <w:i/>
          <w:iCs/>
        </w:rPr>
        <w:t>Best-effort</w:t>
      </w:r>
      <w:r>
        <w:t xml:space="preserve"> mode (sent once, no acknowledgment) sits alongside </w:t>
      </w:r>
      <w:r>
        <w:rPr>
          <w:i/>
          <w:iCs/>
        </w:rPr>
        <w:t>reliable</w:t>
      </w:r>
      <w:r>
        <w:t xml:space="preserve"> mode (retransmitted until confirmed) [6]. That’s roughly what this project already does by hand (best-effort UDP, rebroadcast often) — except it would be configurable instead of hardcoded.</w:t>
      </w:r>
    </w:p>
    <w:p w14:paraId="45FC03EC" w14:textId="77777777" w:rsidR="00A548DE" w:rsidRDefault="00000000">
      <w:pPr>
        <w:pStyle w:val="Corpsdetexte"/>
      </w:pPr>
      <w:r>
        <w:lastRenderedPageBreak/>
        <w:t>That said, several papers push back on how much this actually helps over Wi-Fi: the acknowledgments and retransmissions in reliable mode add real latency on a lossy link, and ROS 2’s default settings are known to be poorly suited to a real network — some tuning is almost always required [8][9]. A comparison across DDS implementations also shows this varies a lot by transport: CycloneDDS does well on latency over Ethernet thanks to UDP multicast, while Zenoh (a newer DDS alternative in the ROS 2 ecosystem) holds up better over Wi-Fi and 4G [10].</w:t>
      </w:r>
    </w:p>
    <w:p w14:paraId="702F43DB" w14:textId="77777777" w:rsidR="00A548DE" w:rsidRDefault="00000000">
      <w:pPr>
        <w:pStyle w:val="Titre2"/>
      </w:pPr>
      <w:bookmarkStart w:id="8" w:name="ros-2-for-drone-swarms"/>
      <w:bookmarkEnd w:id="7"/>
      <w:r>
        <w:t>5.3 ROS 2 for drone swarms</w:t>
      </w:r>
    </w:p>
    <w:p w14:paraId="604B2191" w14:textId="77777777" w:rsidR="00A548DE" w:rsidRDefault="00000000">
      <w:pPr>
        <w:pStyle w:val="FirstParagraph"/>
      </w:pPr>
      <w:r>
        <w:t xml:space="preserve">There’s work that applies ROS 2 directly to drone swarms, close enough to this project to be worth looking at. One modular architecture for heterogeneous swarms combines ROS 2 and PX4-Autopilot, with one ROS 2 node per hardware component on each drone, and abstracts the inter-drone communication so the transport technology can be swapped without rewriting the architecture [11] — almost directly reusable here once the homemade UDP protocol is replaced. Another study focuses specifically on scaling MAV swarms with ROS 2 [12]. A third paper proposes a “swarmalator” framework where each robot periodically publishes its state (ID, phase, position) to all the others at a configurable rate [13] — which looks a lot like what </w:t>
      </w:r>
      <w:r>
        <w:rPr>
          <w:rStyle w:val="VerbatimChar"/>
        </w:rPr>
        <w:t>swarm_node.cpp</w:t>
      </w:r>
      <w:r>
        <w:t xml:space="preserve"> already does.</w:t>
      </w:r>
    </w:p>
    <w:p w14:paraId="3D539F01" w14:textId="77777777" w:rsidR="00A548DE" w:rsidRDefault="00000000">
      <w:pPr>
        <w:pStyle w:val="Titre2"/>
      </w:pPr>
      <w:bookmarkStart w:id="9" w:name="X9b8af225773e4bd2be1ab26edfdc971a8a6984d"/>
      <w:bookmarkEnd w:id="8"/>
      <w:r>
        <w:t>5.4 PX4 and ROS 2: Micro XRCE-DDS and offboard control</w:t>
      </w:r>
    </w:p>
    <w:p w14:paraId="4C07AF59" w14:textId="77777777" w:rsidR="00A548DE" w:rsidRDefault="00000000">
      <w:pPr>
        <w:pStyle w:val="FirstParagraph"/>
      </w:pPr>
      <w:r>
        <w:t xml:space="preserve">The bridge between PX4 and ROS 2 goes through Micro XRCE-DDS, a lightweight DDS variant for embedded systems, which replaced the old ROS 1 bridge (MAVROS) [14]. PX4’s docs walk through a C++ offboard control example from a ROS 2 node: sending a continuous stream of setpoints, switching to offboard mode, arming, taking off — PX4 requires a continuous stream of </w:t>
      </w:r>
      <w:r>
        <w:rPr>
          <w:rStyle w:val="VerbatimChar"/>
        </w:rPr>
        <w:t>OffboardControlMode</w:t>
      </w:r>
      <w:r>
        <w:t>/</w:t>
      </w:r>
      <w:r>
        <w:rPr>
          <w:rStyle w:val="VerbatimChar"/>
        </w:rPr>
        <w:t>TrajectorySetpoint</w:t>
      </w:r>
      <w:r>
        <w:t xml:space="preserve"> messages, otherwise it drops out of the mode on its own [15]. This is probably what will be needed for formation flight, and it’s a more direct path than MAVSDK once the switch to ROS 2 happens.</w:t>
      </w:r>
    </w:p>
    <w:p w14:paraId="5DDEB5D5" w14:textId="77777777" w:rsidR="00A548DE" w:rsidRDefault="00000000">
      <w:pPr>
        <w:pStyle w:val="Titre2"/>
      </w:pPr>
      <w:bookmarkStart w:id="10" w:name="ros-2-in-short"/>
      <w:bookmarkEnd w:id="9"/>
      <w:r>
        <w:t>5.5 ROS 2, in short</w:t>
      </w:r>
    </w:p>
    <w:p w14:paraId="43F297AD" w14:textId="77777777" w:rsidR="00A548DE" w:rsidRDefault="00000000">
      <w:pPr>
        <w:pStyle w:val="FirstParagraph"/>
      </w:pPr>
      <w:r>
        <w:t>Switching from the homemade UDP protocol to ROS 2 would bring three concrete things: no more need to know addresses ahead of time (automatic discovery), reliability that’s configurable through QoS instead of hardcoded, and direct access to PX4’s offboard control for formation flight. On the other hand, the literature is pretty clear about the cost over lossy Wi-Fi — that will mean specific testing rather than just taking the default settings as-is.</w:t>
      </w:r>
    </w:p>
    <w:p w14:paraId="4CB1A5E2" w14:textId="77777777" w:rsidR="00A548DE" w:rsidRDefault="00000000">
      <w:pPr>
        <w:pStyle w:val="Titre1"/>
      </w:pPr>
      <w:bookmarkStart w:id="11" w:name="formation-flight-and-collision-avoidance"/>
      <w:bookmarkEnd w:id="5"/>
      <w:bookmarkEnd w:id="10"/>
      <w:r>
        <w:t>6. Formation flight and collision avoidance</w:t>
      </w:r>
    </w:p>
    <w:p w14:paraId="5635A75E" w14:textId="77777777" w:rsidR="00A548DE" w:rsidRDefault="00000000">
      <w:pPr>
        <w:pStyle w:val="FirstParagraph"/>
      </w:pPr>
      <w:r>
        <w:t xml:space="preserve">The end goal — drones following each other without colliding — has been studied for a long time in the swarm literature. Formation approaches generally fall into three families: leader-follower, virtual structure, and behavior-based [16]. In leader-follower, the </w:t>
      </w:r>
      <w:r>
        <w:lastRenderedPageBreak/>
        <w:t>architecture closest to what’s already here, the leader sends its position and the followers continuously adjust their target position relative to it [16]. For collision avoidance, artificial potential fields remain a common method, often combined with consensus-based approaches or hierarchical architectures to handle dynamic obstacles [17][18]. More recent work uses reinforcement learning to avoid both static and dynamic obstacles while in formation [19]. In practice, that points to the next steps: get followers tracking the leader’s position through ROS 2/PX4, then add a collision-avoidance layer, for example with potential fields.</w:t>
      </w:r>
    </w:p>
    <w:p w14:paraId="636299F0" w14:textId="77777777" w:rsidR="00A548DE" w:rsidRDefault="00000000">
      <w:pPr>
        <w:pStyle w:val="Titre1"/>
      </w:pPr>
      <w:bookmarkStart w:id="12" w:name="conclusion"/>
      <w:bookmarkEnd w:id="11"/>
      <w:r>
        <w:t>Conclusion</w:t>
      </w:r>
    </w:p>
    <w:p w14:paraId="58B86F64" w14:textId="77777777" w:rsidR="00A548DE" w:rsidRDefault="00000000">
      <w:pPr>
        <w:pStyle w:val="FirstParagraph"/>
      </w:pPr>
      <w:r>
        <w:t>Most of what’s been built so far maps onto problems that are already well understood in distributed systems and drone swarms: the communication protocol, leader election (Bully), failure detection through heartbeat/timeout, split-brain. None of it is ad hoc. On the ROS 2 side, the literature points to a credible path that’s already been tested on comparable swarms (ROS 2 + PX4, Micro XRCE-DDS bridge, offboard control), as long as QoS gets tuned for a real wireless network instead of keeping the defaults. For formation flight with collision avoidance, there’s plenty to build on from existing work (leader-follower, artificial potential fields).</w:t>
      </w:r>
    </w:p>
    <w:p w14:paraId="36963C0D" w14:textId="77777777" w:rsidR="00A548DE" w:rsidRDefault="00000000">
      <w:pPr>
        <w:pStyle w:val="Titre1"/>
      </w:pPr>
      <w:bookmarkStart w:id="13" w:name="references"/>
      <w:bookmarkEnd w:id="12"/>
      <w:r>
        <w:t>References</w:t>
      </w:r>
    </w:p>
    <w:p w14:paraId="3C8A87B4" w14:textId="77777777" w:rsidR="00A548DE" w:rsidRDefault="00000000">
      <w:pPr>
        <w:pStyle w:val="FirstParagraph"/>
      </w:pPr>
      <w:r>
        <w:t>[1] A. Koubâa et al., “Micro Air Vehicle Link (MAVLink) in a Nutshell: A Survey,” 2019. https://arxiv.org/pdf/1906.10641</w:t>
      </w:r>
    </w:p>
    <w:p w14:paraId="2984DB16" w14:textId="77777777" w:rsidR="00A548DE" w:rsidRDefault="00000000">
      <w:pPr>
        <w:pStyle w:val="Corpsdetexte"/>
      </w:pPr>
      <w:r>
        <w:t>[2] H. Garcia-Molina, “Elections in a Distributed Computing System,” IEEE Transactions on Computers, 1982.</w:t>
      </w:r>
    </w:p>
    <w:p w14:paraId="68D59489" w14:textId="77777777" w:rsidR="00A548DE" w:rsidRDefault="00000000">
      <w:pPr>
        <w:pStyle w:val="Corpsdetexte"/>
      </w:pPr>
      <w:r>
        <w:t>[3] “Improved Bully Election Algorithm for Distributed Systems,” 2014. https://arxiv.org/pdf/1403.3255</w:t>
      </w:r>
    </w:p>
    <w:p w14:paraId="64B038CA" w14:textId="77777777" w:rsidR="00A548DE" w:rsidRDefault="00000000">
      <w:pPr>
        <w:pStyle w:val="Corpsdetexte"/>
      </w:pPr>
      <w:r>
        <w:t>[4] T. D. Chandra, S. Toueg, “Unreliable Failure Detectors for Reliable Distributed Systems,” Journal of the ACM, 1996. https://www.cs.utexas.edu/~lorenzo/corsi/cs380d/papers/p225-chandra.pdf</w:t>
      </w:r>
    </w:p>
    <w:p w14:paraId="577F823C" w14:textId="77777777" w:rsidR="00A548DE" w:rsidRDefault="00000000">
      <w:pPr>
        <w:pStyle w:val="Corpsdetexte"/>
      </w:pPr>
      <w:r>
        <w:t>[5] M. K. Aguilera, W. Chen, S. Toueg, “Heartbeat: A Timeout-Free Failure Detector for Quiescent Reliable Communication.” https://link.springer.com/chapter/10.1007/BFb0030680</w:t>
      </w:r>
    </w:p>
    <w:p w14:paraId="51B4245E" w14:textId="77777777" w:rsidR="00A548DE" w:rsidRDefault="00000000">
      <w:pPr>
        <w:pStyle w:val="Corpsdetexte"/>
      </w:pPr>
      <w:r>
        <w:t>[6] “Mastering ROS 2 QoS Profiles: A Practical Field-Guide on Reliability, Latency &amp; Scalability.” https://medium.com/@ultroninverse/mastering-ros-2-qos-profiles-a-practical-field-guide-on-reliability-latency-scalability-b3562eb70a26</w:t>
      </w:r>
    </w:p>
    <w:p w14:paraId="06E40B8F" w14:textId="77777777" w:rsidR="00A548DE" w:rsidRDefault="00000000">
      <w:pPr>
        <w:pStyle w:val="Corpsdetexte"/>
      </w:pPr>
      <w:r>
        <w:t>[7] “Robot Operating System 2: Design, Architecture, and Uses In The Wild,” 2022. https://arxiv.org/pdf/2211.07752</w:t>
      </w:r>
    </w:p>
    <w:p w14:paraId="759C2584" w14:textId="77777777" w:rsidR="00A548DE" w:rsidRDefault="00000000">
      <w:pPr>
        <w:pStyle w:val="Corpsdetexte"/>
      </w:pPr>
      <w:r>
        <w:lastRenderedPageBreak/>
        <w:t>[8] “Optimizing ROS 2 Communication for Wireless Robotic Systems,” 2025. https://arxiv.org/pdf/2508.11366</w:t>
      </w:r>
    </w:p>
    <w:p w14:paraId="02583E7B" w14:textId="77777777" w:rsidR="00A548DE" w:rsidRDefault="00000000">
      <w:pPr>
        <w:pStyle w:val="Corpsdetexte"/>
      </w:pPr>
      <w:r>
        <w:t>[9] “Probabilistic Latency Analysis of the Data Distribution Service in ROS 2,” 2025. https://arxiv.org/pdf/2508.10413</w:t>
      </w:r>
    </w:p>
    <w:p w14:paraId="0E619C06" w14:textId="77777777" w:rsidR="00A548DE" w:rsidRDefault="00000000">
      <w:pPr>
        <w:pStyle w:val="Corpsdetexte"/>
      </w:pPr>
      <w:r>
        <w:t>[10] “Performance Comparison of ROS2 Middlewares for Multi-robot Mesh Networks in Planetary Exploration,” 2024. https://arxiv.org/pdf/2407.03091</w:t>
      </w:r>
    </w:p>
    <w:p w14:paraId="51AB5385" w14:textId="77777777" w:rsidR="00A548DE" w:rsidRDefault="00000000">
      <w:pPr>
        <w:pStyle w:val="Corpsdetexte"/>
      </w:pPr>
      <w:r>
        <w:t>[11] “A Modular and Scalable System Architecture for Heterogeneous UAV Swarms Using ROS 2 and PX4-Autopilot,” 2025. https://arxiv.org/html/2510.27327v1</w:t>
      </w:r>
    </w:p>
    <w:p w14:paraId="34AFEEC8" w14:textId="77777777" w:rsidR="00A548DE" w:rsidRDefault="00000000">
      <w:pPr>
        <w:pStyle w:val="Corpsdetexte"/>
      </w:pPr>
      <w:r>
        <w:t>[12] “Towards Large-Scale Scalable MAV Swarms with ROS2.” https://arxiv.org/pdf/2104.09274</w:t>
      </w:r>
    </w:p>
    <w:p w14:paraId="5C6843D9" w14:textId="77777777" w:rsidR="00A548DE" w:rsidRDefault="00000000">
      <w:pPr>
        <w:pStyle w:val="Corpsdetexte"/>
      </w:pPr>
      <w:r>
        <w:t>[13] “Robots that Sync and Swarm: A Proof of Concept in ROS 2,” 2019. https://arxiv.org/pdf/1903.06440</w:t>
      </w:r>
    </w:p>
    <w:p w14:paraId="26FFC9D4" w14:textId="77777777" w:rsidR="00A548DE" w:rsidRDefault="00000000">
      <w:pPr>
        <w:pStyle w:val="Corpsdetexte"/>
      </w:pPr>
      <w:r>
        <w:t>[14] “ROS 2 | PX4 Guide (main).” https://docs.px4.io/main/en/ros2/</w:t>
      </w:r>
    </w:p>
    <w:p w14:paraId="3DEE965E" w14:textId="77777777" w:rsidR="00A548DE" w:rsidRDefault="00000000">
      <w:pPr>
        <w:pStyle w:val="Corpsdetexte"/>
      </w:pPr>
      <w:r>
        <w:t>[15] “ROS 2 Offboard Control Example | PX4 Guide (main).” https://docs.px4.io/main/en/ros2/offboard_control</w:t>
      </w:r>
    </w:p>
    <w:p w14:paraId="050B7183" w14:textId="77777777" w:rsidR="00A548DE" w:rsidRDefault="00000000">
      <w:pPr>
        <w:pStyle w:val="Corpsdetexte"/>
      </w:pPr>
      <w:r>
        <w:t>[16] “Formation Flight Control and Cooperative Obstacle Avoidance of Multiple UAVs,” Guidance, Navigation and Control. https://www.worldscientific.com/doi/10.1142/S2737480723500255</w:t>
      </w:r>
    </w:p>
    <w:p w14:paraId="230E6E81" w14:textId="77777777" w:rsidR="00A548DE" w:rsidRDefault="00000000">
      <w:pPr>
        <w:pStyle w:val="Corpsdetexte"/>
      </w:pPr>
      <w:r>
        <w:t>[17] “Consensus-based cooperative formation control with collision avoidance for a multi-UAV system.” https://www.researchgate.net/publication/269293408</w:t>
      </w:r>
    </w:p>
    <w:p w14:paraId="7BB22260" w14:textId="77777777" w:rsidR="00A548DE" w:rsidRDefault="00000000">
      <w:pPr>
        <w:pStyle w:val="Corpsdetexte"/>
      </w:pPr>
      <w:r>
        <w:t>[18] “A Multilayer Decision-Making Method for UAV Formation Cooperative Flight in Complex Urban Environments,” Sensors, 2026. https://doi.org/10.3390/s26103245</w:t>
      </w:r>
    </w:p>
    <w:p w14:paraId="7BDDC311" w14:textId="77777777" w:rsidR="00A548DE" w:rsidRDefault="00000000">
      <w:pPr>
        <w:pStyle w:val="Corpsdetexte"/>
      </w:pPr>
      <w:r>
        <w:t>[19] “Multi-UAV Formation Control with Static and Dynamic Obstacle Avoidance via Reinforcement Learning,” 2024. https://arxiv.org/html/2410.18495v2</w:t>
      </w:r>
      <w:bookmarkEnd w:id="13"/>
    </w:p>
    <w:sectPr w:rsidR="00A548DE">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1CAD0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089161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548DE"/>
    <w:rsid w:val="007A07D7"/>
    <w:rsid w:val="007E4AB4"/>
    <w:rsid w:val="00A548DE"/>
    <w:rsid w:val="00E86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C4BFA5"/>
  <w15:docId w15:val="{406B2FED-5C09-0343-A66D-337976BCC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5</Pages>
  <Words>1736</Words>
  <Characters>9549</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Literature Review — Drone Swarm: Communication, Leader Election and Formation Flight</vt:lpstr>
    </vt:vector>
  </TitlesOfParts>
  <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 Drone Swarm: Communication, Leader Election and Formation Flight</dc:title>
  <dc:creator>Internship</dc:creator>
  <cp:keywords/>
  <cp:lastModifiedBy>LAFOND Yanis</cp:lastModifiedBy>
  <cp:revision>2</cp:revision>
  <dcterms:created xsi:type="dcterms:W3CDTF">2026-07-22T11:06:00Z</dcterms:created>
  <dcterms:modified xsi:type="dcterms:W3CDTF">2026-07-22T20:53:00Z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ies>
</file>