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Sharing Dataset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 Fanaee-T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of Artificial Intelligence and Decision Support (LIAAD), University of Porto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 Porto, Campus da FEUP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Dr. Roberto Frias, 378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4200 - 465 Porto, Portugal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sharing systems are new generation of traditional bike rentals where whole process from membership, rental and return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has become automatic. Through these systems, user is able to easily rent a bike from a particular position and return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at another position. Currently, there are about over 500 bike-sharing programs around the world which is composed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500 thousands bicycles. Today, there exists great interest in these systems due to their important role in traffic,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and health issues.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interesting real world applications of bike sharing systems, the characteristics of data being generated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systems make them attractive for the research. Opposed to other transport services such as bus or subway, the duration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travel, departure and arrival position is explicitly recorded in these systems. This feature turns bike sharing system into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virtual sensor network that can be used for sensing mobility in the city. Hence, it is expected that most of important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in the city could be detected via monitoring these 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Bike-sharing rental process is highly correlated to the environmental and seasonal settings. For instance, weather conditions,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precipitation, day of week, season, hour of the day, etc. can affect the rental behaviors. The core data set is related to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two-year historical log corresponding to years 2011 and 2012 from Capital Bikeshare system, Washington D.C., USA which is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in http://capitalbikeshare.com/system-data. We aggregated the data on two hourly and daily basis and then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and added the corresponding weather and seasonal information. Weather information are extracted from http://www.freemeteo.com.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tasks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Regression: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Predication of bike rental count hourly or daily based on the environmental and seasonal settings.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and Anomaly Detection: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of rented bikes are also correlated to some events in the town which easily are traceable via search engines.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instance, query like "2012-10-30 washington d.c." in Google returns related results to Hurricane Sandy. Some of the important events are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identified in [1]. Therefore the data can be used for validation of anomaly or event detection algorithms as well.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Readme.txt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hour.csv : bike sharing counts aggregated on hourly basis. Records: 17379 hours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day.csv - bike sharing counts aggregated on daily basis. Records: 731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characteristics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hour.csv and day.csv have the following fields, except hr which is not available in day.csv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instant: record 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dteday : 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season : season (1:springer, 2:summer, 3:fall, 4:winter)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yr : year (0: 2011, 1:2012)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mnth : month ( 1 to 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hr : hour (0 to 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holiday : weather day is holiday or not (extracted from http://dchr.dc.gov/page/holiday-schedule)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weekday : day of the week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workingday : if day is neither weekend nor holiday is 1, otherwise is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weathersit 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- 1: Clear, Few clouds, Partly cloudy, Partly cloudy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- 2: Mist + Cloudy, Mist + Broken clouds, Mist + Few clouds, Mist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- 3: Light Snow, Light Rain + Thunderstorm + Scattered clouds, Light Rain + Scattered clouds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- 4: Heavy Rain + Ice Pallets + Thunderstorm + Mist, Snow + Fog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temp : Normalized temperature in Celsius. The values are divided to 41 (max)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atemp: Normalized feeling temperature in Celsius. The values are divided to 50 (max)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hum: Normalized humidity. The values are divided to 100 (max)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windspeed: Normalized wind speed. The values are divided to 67 (max)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casual: count of casual 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registered: count of registered 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cnt: count of total rental bikes including both casual and registered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this dataset in publications must be cited to the following publication: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Fanaee-T, Hadi, and Gama, Joao, "Event labeling combining ensemble detectors and background knowledge", Progress in Artificial Intelligence (2013): pp. 1-15, Springer Berlin Heidelberg, doi:10.1007/s13748-013-0040-3.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@article{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year={2013},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issn={2192-6352},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journal={Progress in Artificial Intelligence},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doi={10.1007/s13748-013-0040-3},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title={Event labeling combining ensemble detectors and background knowledge},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url={http://dx.doi.org/10.1007/s13748-013-0040-3},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publisher={Springer Berlin Heidelberg},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keywords={Event labeling; Event detection; Ensemble learning; Background knowledge},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author={Fanaee-T, Hadi and Gama, Joao},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pages={1-15}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 about this dataset please contact Hadi Fanaee-T (hadi.fanaee@fe.up.pt)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