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93" w:rsidRPr="00071198" w:rsidRDefault="00835750" w:rsidP="00835750">
      <w:pPr>
        <w:pStyle w:val="Title"/>
      </w:pPr>
      <w:bookmarkStart w:id="0" w:name="_GoBack"/>
      <w:bookmarkEnd w:id="0"/>
      <w:r w:rsidRPr="00071198">
        <w:t xml:space="preserve">A </w:t>
      </w:r>
      <w:r w:rsidR="006F45F9" w:rsidRPr="00071198">
        <w:t>brief</w:t>
      </w:r>
      <w:r w:rsidRPr="00071198">
        <w:t xml:space="preserve"> look into recommender systems</w:t>
      </w:r>
    </w:p>
    <w:p w:rsidR="00BB31F9" w:rsidRPr="00EF0577" w:rsidRDefault="00835750" w:rsidP="00835750">
      <w:pPr>
        <w:pStyle w:val="NoSpacing"/>
        <w:rPr>
          <w:lang w:val="es-ES"/>
        </w:rPr>
      </w:pPr>
      <w:proofErr w:type="spellStart"/>
      <w:r w:rsidRPr="00EF0577">
        <w:rPr>
          <w:b/>
          <w:lang w:val="es-ES"/>
        </w:rPr>
        <w:t>Author</w:t>
      </w:r>
      <w:proofErr w:type="spellEnd"/>
      <w:r w:rsidRPr="00EF0577">
        <w:rPr>
          <w:b/>
          <w:lang w:val="es-ES"/>
        </w:rPr>
        <w:t xml:space="preserve">: </w:t>
      </w:r>
      <w:r w:rsidRPr="00EF0577">
        <w:rPr>
          <w:lang w:val="es-ES"/>
        </w:rPr>
        <w:t>Pablo Sanabria Quispe</w:t>
      </w:r>
      <w:r w:rsidR="00BB31F9" w:rsidRPr="00EF0577">
        <w:rPr>
          <w:lang w:val="es-ES"/>
        </w:rPr>
        <w:t xml:space="preserve"> (</w:t>
      </w:r>
      <w:r w:rsidR="00C17F13">
        <w:fldChar w:fldCharType="begin"/>
      </w:r>
      <w:r w:rsidR="00C17F13" w:rsidRPr="00C17F13">
        <w:rPr>
          <w:lang w:val="es-ES"/>
        </w:rPr>
        <w:instrText xml:space="preserve"> HYPERLINK "mailto:psanabria@uc.cl" </w:instrText>
      </w:r>
      <w:r w:rsidR="00C17F13">
        <w:fldChar w:fldCharType="separate"/>
      </w:r>
      <w:r w:rsidR="00BB31F9" w:rsidRPr="00EF0577">
        <w:rPr>
          <w:rStyle w:val="Hyperlink"/>
          <w:lang w:val="es-ES"/>
        </w:rPr>
        <w:t>psanabria@uc.cl</w:t>
      </w:r>
      <w:r w:rsidR="00C17F13">
        <w:rPr>
          <w:rStyle w:val="Hyperlink"/>
          <w:lang w:val="es-ES"/>
        </w:rPr>
        <w:fldChar w:fldCharType="end"/>
      </w:r>
      <w:r w:rsidR="00BB31F9" w:rsidRPr="00EF0577">
        <w:rPr>
          <w:lang w:val="es-ES"/>
        </w:rPr>
        <w:t>)</w:t>
      </w:r>
    </w:p>
    <w:p w:rsidR="00835750" w:rsidRPr="00071198" w:rsidRDefault="00835750" w:rsidP="00835750">
      <w:pPr>
        <w:pStyle w:val="NoSpacing"/>
      </w:pPr>
      <w:r w:rsidRPr="00071198">
        <w:rPr>
          <w:b/>
        </w:rPr>
        <w:t xml:space="preserve">Course: </w:t>
      </w:r>
      <w:r w:rsidRPr="00071198">
        <w:t>Recommender Systems - IIC3633, 2016</w:t>
      </w:r>
    </w:p>
    <w:p w:rsidR="00835750" w:rsidRPr="00071198" w:rsidRDefault="00835750" w:rsidP="00835750">
      <w:pPr>
        <w:pStyle w:val="Heading1"/>
      </w:pPr>
      <w:r w:rsidRPr="00071198">
        <w:t>Introduction</w:t>
      </w:r>
    </w:p>
    <w:p w:rsidR="00835750" w:rsidRPr="00071198" w:rsidRDefault="00835750" w:rsidP="00835750">
      <w:pPr>
        <w:jc w:val="both"/>
      </w:pPr>
      <w:r w:rsidRPr="00071198">
        <w:t>Recommender systems or recommendation systems (sometimes replacing "system" with a synonym such as platform or engine) are a subclass of information filtering system that seek to predict the "rating" or "preference" that a user would give to an item.</w:t>
      </w:r>
    </w:p>
    <w:p w:rsidR="00835750" w:rsidRPr="00071198" w:rsidRDefault="00835750" w:rsidP="00835750">
      <w:pPr>
        <w:jc w:val="both"/>
      </w:pPr>
      <w:r w:rsidRPr="00071198">
        <w:t xml:space="preserve">Recommender systems have become extremely common in recent years, and are utilized in a variety of areas: some popular applications include movies, music, news, books, research articles, search queries, social tags, and products in general. However, there are also recommender systems for experts, collaborators, jokes, restaurants, financial services, life insurance, romantic partners (online dating), and Twitter pages </w:t>
      </w:r>
      <w:sdt>
        <w:sdtPr>
          <w:id w:val="-1425716719"/>
          <w:citation/>
        </w:sdtPr>
        <w:sdtEndPr/>
        <w:sdtContent>
          <w:r w:rsidRPr="00071198">
            <w:fldChar w:fldCharType="begin"/>
          </w:r>
          <w:r w:rsidRPr="00071198">
            <w:instrText xml:space="preserve"> CITATION Wik16 \l 1033 </w:instrText>
          </w:r>
          <w:r w:rsidRPr="00071198">
            <w:fldChar w:fldCharType="separate"/>
          </w:r>
          <w:r w:rsidR="00EF0577" w:rsidRPr="00EF0577">
            <w:rPr>
              <w:noProof/>
            </w:rPr>
            <w:t>[1]</w:t>
          </w:r>
          <w:r w:rsidRPr="00071198">
            <w:fldChar w:fldCharType="end"/>
          </w:r>
        </w:sdtContent>
      </w:sdt>
      <w:r w:rsidRPr="00071198">
        <w:t>.</w:t>
      </w:r>
    </w:p>
    <w:p w:rsidR="00BB31F9" w:rsidRPr="00071198" w:rsidRDefault="00BB31F9" w:rsidP="00835750">
      <w:pPr>
        <w:jc w:val="both"/>
      </w:pPr>
      <w:r w:rsidRPr="00071198">
        <w:t>In this work I have studied different Collaborative Filtering Algorithms in order to recommend and predict ratings for a custom dataset based on a predefined training set and try to achieve the best results in a competition organized for this course.</w:t>
      </w:r>
    </w:p>
    <w:p w:rsidR="00BB31F9" w:rsidRPr="00071198" w:rsidRDefault="00BB31F9" w:rsidP="00BB31F9">
      <w:pPr>
        <w:pStyle w:val="Heading1"/>
      </w:pPr>
      <w:r w:rsidRPr="00071198">
        <w:t>Dataset</w:t>
      </w:r>
    </w:p>
    <w:p w:rsidR="00BB31F9" w:rsidRPr="00071198" w:rsidRDefault="006B6691" w:rsidP="00BB31F9">
      <w:r w:rsidRPr="00071198">
        <w:t>The dataset consists in two files containing items, users and their ratings, one file has a training dataset for the rating test and the other one has a training dataset for rankings, this last one file is more than 10 times bigger than the rating dataset.</w:t>
      </w:r>
    </w:p>
    <w:p w:rsidR="006F45F9" w:rsidRPr="00071198" w:rsidRDefault="006B6691" w:rsidP="00BB31F9">
      <w:r w:rsidRPr="00071198">
        <w:t xml:space="preserve">In order to analyze both datasets I built some custom classes to read the CSV files and classify it, the Classifier class has some utilities that can summarize both datasets </w:t>
      </w:r>
      <w:r w:rsidR="00841EEF" w:rsidRPr="00071198">
        <w:t>and get</w:t>
      </w:r>
      <w:r w:rsidR="006F45F9" w:rsidRPr="00071198">
        <w:t xml:space="preserve"> the total submissions by user or item, also it can get</w:t>
      </w:r>
      <w:r w:rsidR="00841EEF" w:rsidRPr="00071198">
        <w:t xml:space="preserve"> the average, the average per item and the average per user</w:t>
      </w:r>
      <w:r w:rsidR="006F45F9" w:rsidRPr="00071198">
        <w:t xml:space="preserve">. The analysis for the rating data set can be summarized in the </w:t>
      </w:r>
      <w:r w:rsidR="006F45F9" w:rsidRPr="00071198">
        <w:fldChar w:fldCharType="begin"/>
      </w:r>
      <w:r w:rsidR="006F45F9" w:rsidRPr="00071198">
        <w:instrText xml:space="preserve"> REF _Ref461803246 \h </w:instrText>
      </w:r>
      <w:r w:rsidR="006F45F9" w:rsidRPr="00071198">
        <w:fldChar w:fldCharType="separate"/>
      </w:r>
      <w:r w:rsidR="00C17F13" w:rsidRPr="00071198">
        <w:t xml:space="preserve">Figure </w:t>
      </w:r>
      <w:r w:rsidR="00C17F13">
        <w:rPr>
          <w:noProof/>
        </w:rPr>
        <w:t>1</w:t>
      </w:r>
      <w:r w:rsidR="006F45F9" w:rsidRPr="00071198">
        <w:fldChar w:fldCharType="end"/>
      </w:r>
      <w:r w:rsidR="006F45F9" w:rsidRPr="00071198">
        <w:t xml:space="preserve">, </w:t>
      </w:r>
      <w:r w:rsidR="006F45F9" w:rsidRPr="00071198">
        <w:fldChar w:fldCharType="begin"/>
      </w:r>
      <w:r w:rsidR="006F45F9" w:rsidRPr="00071198">
        <w:instrText xml:space="preserve"> REF _Ref461803314 \h </w:instrText>
      </w:r>
      <w:r w:rsidR="006F45F9" w:rsidRPr="00071198">
        <w:fldChar w:fldCharType="separate"/>
      </w:r>
      <w:r w:rsidR="00C17F13" w:rsidRPr="00071198">
        <w:t xml:space="preserve">Figure </w:t>
      </w:r>
      <w:r w:rsidR="00C17F13">
        <w:rPr>
          <w:noProof/>
        </w:rPr>
        <w:t>2</w:t>
      </w:r>
      <w:r w:rsidR="006F45F9" w:rsidRPr="00071198">
        <w:fldChar w:fldCharType="end"/>
      </w:r>
      <w:r w:rsidR="00DE135B" w:rsidRPr="00071198">
        <w:t xml:space="preserve"> and </w:t>
      </w:r>
      <w:r w:rsidR="00DE135B" w:rsidRPr="00071198">
        <w:fldChar w:fldCharType="begin"/>
      </w:r>
      <w:r w:rsidR="00DE135B" w:rsidRPr="00071198">
        <w:instrText xml:space="preserve"> REF _Ref461803641 \h </w:instrText>
      </w:r>
      <w:r w:rsidR="00DE135B" w:rsidRPr="00071198">
        <w:fldChar w:fldCharType="separate"/>
      </w:r>
      <w:r w:rsidR="00C17F13" w:rsidRPr="00071198">
        <w:t xml:space="preserve">Table </w:t>
      </w:r>
      <w:r w:rsidR="00C17F13">
        <w:rPr>
          <w:noProof/>
        </w:rPr>
        <w:t>1</w:t>
      </w:r>
      <w:r w:rsidR="00DE135B" w:rsidRPr="00071198">
        <w:fldChar w:fldCharType="end"/>
      </w:r>
      <w:r w:rsidR="006F45F9" w:rsidRPr="00071198">
        <w:t>.</w:t>
      </w:r>
    </w:p>
    <w:p w:rsidR="006F45F9" w:rsidRPr="00071198" w:rsidRDefault="00C17F13" w:rsidP="006F45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205.5pt">
            <v:imagedata r:id="rId6" o:title="item-rating-sum"/>
          </v:shape>
        </w:pict>
      </w:r>
    </w:p>
    <w:p w:rsidR="006F45F9" w:rsidRPr="00071198" w:rsidRDefault="006F45F9" w:rsidP="006F45F9">
      <w:pPr>
        <w:pStyle w:val="Caption"/>
        <w:jc w:val="center"/>
      </w:pPr>
      <w:bookmarkStart w:id="1" w:name="_Ref461803246"/>
      <w:r w:rsidRPr="00071198">
        <w:t xml:space="preserve">Figure </w:t>
      </w:r>
      <w:r w:rsidR="00C17F13">
        <w:fldChar w:fldCharType="begin"/>
      </w:r>
      <w:r w:rsidR="00C17F13">
        <w:instrText xml:space="preserve"> SEQ Figure \* ARABIC </w:instrText>
      </w:r>
      <w:r w:rsidR="00C17F13">
        <w:fldChar w:fldCharType="separate"/>
      </w:r>
      <w:r w:rsidR="00C17F13">
        <w:rPr>
          <w:noProof/>
        </w:rPr>
        <w:t>1</w:t>
      </w:r>
      <w:r w:rsidR="00C17F13">
        <w:rPr>
          <w:noProof/>
        </w:rPr>
        <w:fldChar w:fldCharType="end"/>
      </w:r>
      <w:bookmarkEnd w:id="1"/>
      <w:r w:rsidRPr="00071198">
        <w:t>: Item-Rating Frequency for Rating Dataset</w:t>
      </w:r>
    </w:p>
    <w:p w:rsidR="006F45F9" w:rsidRPr="00071198" w:rsidRDefault="00C17F13" w:rsidP="006F45F9">
      <w:pPr>
        <w:keepNext/>
        <w:jc w:val="center"/>
      </w:pPr>
      <w:r>
        <w:lastRenderedPageBreak/>
        <w:pict>
          <v:shape id="_x0000_i1026" type="#_x0000_t75" style="width:240pt;height:206.25pt">
            <v:imagedata r:id="rId7" o:title="user-rating-sum"/>
          </v:shape>
        </w:pict>
      </w:r>
    </w:p>
    <w:p w:rsidR="006F45F9" w:rsidRPr="00071198" w:rsidRDefault="006F45F9" w:rsidP="006F45F9">
      <w:pPr>
        <w:pStyle w:val="Caption"/>
        <w:jc w:val="center"/>
      </w:pPr>
      <w:bookmarkStart w:id="2" w:name="_Ref461803314"/>
      <w:r w:rsidRPr="00071198">
        <w:t xml:space="preserve">Figure </w:t>
      </w:r>
      <w:r w:rsidR="00C17F13">
        <w:fldChar w:fldCharType="begin"/>
      </w:r>
      <w:r w:rsidR="00C17F13">
        <w:instrText xml:space="preserve"> SEQ Figure \* ARABIC </w:instrText>
      </w:r>
      <w:r w:rsidR="00C17F13">
        <w:fldChar w:fldCharType="separate"/>
      </w:r>
      <w:r w:rsidR="00C17F13">
        <w:rPr>
          <w:noProof/>
        </w:rPr>
        <w:t>2</w:t>
      </w:r>
      <w:r w:rsidR="00C17F13">
        <w:rPr>
          <w:noProof/>
        </w:rPr>
        <w:fldChar w:fldCharType="end"/>
      </w:r>
      <w:bookmarkEnd w:id="2"/>
      <w:r w:rsidRPr="00071198">
        <w:t>: User-Rating frequency for Rating Dataset</w:t>
      </w:r>
    </w:p>
    <w:tbl>
      <w:tblPr>
        <w:tblStyle w:val="TableGrid"/>
        <w:tblW w:w="0" w:type="auto"/>
        <w:jc w:val="center"/>
        <w:tblLook w:val="04A0" w:firstRow="1" w:lastRow="0" w:firstColumn="1" w:lastColumn="0" w:noHBand="0" w:noVBand="1"/>
      </w:tblPr>
      <w:tblGrid>
        <w:gridCol w:w="2908"/>
        <w:gridCol w:w="884"/>
      </w:tblGrid>
      <w:tr w:rsidR="006F45F9" w:rsidRPr="00071198" w:rsidTr="00DE135B">
        <w:trPr>
          <w:jc w:val="center"/>
        </w:trPr>
        <w:tc>
          <w:tcPr>
            <w:tcW w:w="2908" w:type="dxa"/>
          </w:tcPr>
          <w:p w:rsidR="006F45F9" w:rsidRPr="00071198" w:rsidRDefault="006F45F9" w:rsidP="006F45F9">
            <w:pPr>
              <w:rPr>
                <w:b/>
              </w:rPr>
            </w:pPr>
            <w:r w:rsidRPr="00071198">
              <w:rPr>
                <w:b/>
              </w:rPr>
              <w:t>Total Items</w:t>
            </w:r>
          </w:p>
        </w:tc>
        <w:tc>
          <w:tcPr>
            <w:tcW w:w="884" w:type="dxa"/>
          </w:tcPr>
          <w:p w:rsidR="006F45F9" w:rsidRPr="00071198" w:rsidRDefault="006F45F9" w:rsidP="006F45F9">
            <w:r w:rsidRPr="00071198">
              <w:t>1836</w:t>
            </w:r>
          </w:p>
        </w:tc>
      </w:tr>
      <w:tr w:rsidR="006F45F9" w:rsidRPr="00071198" w:rsidTr="00DE135B">
        <w:trPr>
          <w:jc w:val="center"/>
        </w:trPr>
        <w:tc>
          <w:tcPr>
            <w:tcW w:w="2908" w:type="dxa"/>
          </w:tcPr>
          <w:p w:rsidR="006F45F9" w:rsidRPr="00071198" w:rsidRDefault="006F45F9" w:rsidP="006F45F9">
            <w:pPr>
              <w:rPr>
                <w:b/>
              </w:rPr>
            </w:pPr>
            <w:r w:rsidRPr="00071198">
              <w:rPr>
                <w:b/>
              </w:rPr>
              <w:t>Total Users</w:t>
            </w:r>
          </w:p>
        </w:tc>
        <w:tc>
          <w:tcPr>
            <w:tcW w:w="884" w:type="dxa"/>
          </w:tcPr>
          <w:p w:rsidR="006F45F9" w:rsidRPr="00071198" w:rsidRDefault="006F45F9" w:rsidP="006F45F9">
            <w:r w:rsidRPr="00071198">
              <w:t>8320</w:t>
            </w:r>
          </w:p>
        </w:tc>
      </w:tr>
      <w:tr w:rsidR="006F45F9" w:rsidRPr="00071198" w:rsidTr="00DE135B">
        <w:trPr>
          <w:jc w:val="center"/>
        </w:trPr>
        <w:tc>
          <w:tcPr>
            <w:tcW w:w="2908" w:type="dxa"/>
          </w:tcPr>
          <w:p w:rsidR="006F45F9" w:rsidRPr="00071198" w:rsidRDefault="006F45F9" w:rsidP="00DE135B">
            <w:pPr>
              <w:rPr>
                <w:b/>
              </w:rPr>
            </w:pPr>
            <w:r w:rsidRPr="00071198">
              <w:rPr>
                <w:b/>
              </w:rPr>
              <w:t>Total Ra</w:t>
            </w:r>
            <w:r w:rsidR="00DE135B" w:rsidRPr="00071198">
              <w:rPr>
                <w:b/>
              </w:rPr>
              <w:t>tings</w:t>
            </w:r>
          </w:p>
        </w:tc>
        <w:tc>
          <w:tcPr>
            <w:tcW w:w="884" w:type="dxa"/>
          </w:tcPr>
          <w:p w:rsidR="006F45F9" w:rsidRPr="00071198" w:rsidRDefault="006F45F9" w:rsidP="006F45F9">
            <w:r w:rsidRPr="00071198">
              <w:t>43945</w:t>
            </w:r>
          </w:p>
        </w:tc>
      </w:tr>
      <w:tr w:rsidR="00DE135B" w:rsidRPr="00071198" w:rsidTr="00DE135B">
        <w:trPr>
          <w:jc w:val="center"/>
        </w:trPr>
        <w:tc>
          <w:tcPr>
            <w:tcW w:w="2908" w:type="dxa"/>
          </w:tcPr>
          <w:p w:rsidR="00DE135B" w:rsidRPr="00071198" w:rsidRDefault="00DE135B" w:rsidP="006F45F9">
            <w:pPr>
              <w:rPr>
                <w:b/>
              </w:rPr>
            </w:pPr>
            <w:r w:rsidRPr="00071198">
              <w:rPr>
                <w:b/>
              </w:rPr>
              <w:t>Average rating for items</w:t>
            </w:r>
          </w:p>
        </w:tc>
        <w:tc>
          <w:tcPr>
            <w:tcW w:w="884" w:type="dxa"/>
          </w:tcPr>
          <w:p w:rsidR="00DE135B" w:rsidRPr="00071198" w:rsidRDefault="00DE135B" w:rsidP="006F45F9">
            <w:r w:rsidRPr="00071198">
              <w:t>3.623</w:t>
            </w:r>
          </w:p>
        </w:tc>
      </w:tr>
      <w:tr w:rsidR="00DE135B" w:rsidRPr="00071198" w:rsidTr="00DE135B">
        <w:trPr>
          <w:jc w:val="center"/>
        </w:trPr>
        <w:tc>
          <w:tcPr>
            <w:tcW w:w="2908" w:type="dxa"/>
          </w:tcPr>
          <w:p w:rsidR="00DE135B" w:rsidRPr="00071198" w:rsidRDefault="00DE135B" w:rsidP="006F45F9">
            <w:pPr>
              <w:rPr>
                <w:b/>
              </w:rPr>
            </w:pPr>
            <w:r w:rsidRPr="00071198">
              <w:rPr>
                <w:b/>
              </w:rPr>
              <w:t>Standard Deviation for items</w:t>
            </w:r>
          </w:p>
        </w:tc>
        <w:tc>
          <w:tcPr>
            <w:tcW w:w="884" w:type="dxa"/>
          </w:tcPr>
          <w:p w:rsidR="00DE135B" w:rsidRPr="00071198" w:rsidRDefault="00DE135B" w:rsidP="006F45F9">
            <w:r w:rsidRPr="00071198">
              <w:t>0.643</w:t>
            </w:r>
          </w:p>
        </w:tc>
      </w:tr>
      <w:tr w:rsidR="00DE135B" w:rsidRPr="00071198" w:rsidTr="00DE135B">
        <w:trPr>
          <w:jc w:val="center"/>
        </w:trPr>
        <w:tc>
          <w:tcPr>
            <w:tcW w:w="2908" w:type="dxa"/>
          </w:tcPr>
          <w:p w:rsidR="00DE135B" w:rsidRPr="00071198" w:rsidRDefault="00DE135B" w:rsidP="006F45F9">
            <w:pPr>
              <w:rPr>
                <w:b/>
              </w:rPr>
            </w:pPr>
            <w:r w:rsidRPr="00071198">
              <w:rPr>
                <w:b/>
              </w:rPr>
              <w:t>Average rating for users</w:t>
            </w:r>
          </w:p>
        </w:tc>
        <w:tc>
          <w:tcPr>
            <w:tcW w:w="884" w:type="dxa"/>
          </w:tcPr>
          <w:p w:rsidR="00DE135B" w:rsidRPr="00071198" w:rsidRDefault="00DE135B" w:rsidP="006F45F9">
            <w:r w:rsidRPr="00071198">
              <w:t>3.911</w:t>
            </w:r>
          </w:p>
        </w:tc>
      </w:tr>
      <w:tr w:rsidR="00DE135B" w:rsidRPr="00071198" w:rsidTr="00DE135B">
        <w:trPr>
          <w:jc w:val="center"/>
        </w:trPr>
        <w:tc>
          <w:tcPr>
            <w:tcW w:w="2908" w:type="dxa"/>
          </w:tcPr>
          <w:p w:rsidR="00DE135B" w:rsidRPr="00071198" w:rsidRDefault="00DE135B" w:rsidP="006F45F9">
            <w:pPr>
              <w:rPr>
                <w:b/>
              </w:rPr>
            </w:pPr>
            <w:r w:rsidRPr="00071198">
              <w:rPr>
                <w:b/>
              </w:rPr>
              <w:t>Standard Deviation for users</w:t>
            </w:r>
          </w:p>
        </w:tc>
        <w:tc>
          <w:tcPr>
            <w:tcW w:w="884" w:type="dxa"/>
          </w:tcPr>
          <w:p w:rsidR="00DE135B" w:rsidRPr="00071198" w:rsidRDefault="00DE135B" w:rsidP="00DE135B">
            <w:pPr>
              <w:keepNext/>
            </w:pPr>
            <w:r w:rsidRPr="00071198">
              <w:t>0.643</w:t>
            </w:r>
          </w:p>
        </w:tc>
      </w:tr>
    </w:tbl>
    <w:p w:rsidR="006F45F9" w:rsidRPr="00071198" w:rsidRDefault="00DE135B" w:rsidP="00DE135B">
      <w:pPr>
        <w:pStyle w:val="Caption"/>
        <w:jc w:val="center"/>
      </w:pPr>
      <w:bookmarkStart w:id="3" w:name="_Ref461803641"/>
      <w:r w:rsidRPr="00071198">
        <w:t xml:space="preserve">Table </w:t>
      </w:r>
      <w:r w:rsidR="00C17F13">
        <w:fldChar w:fldCharType="begin"/>
      </w:r>
      <w:r w:rsidR="00C17F13">
        <w:instrText xml:space="preserve"> SEQ Table \* ARABIC </w:instrText>
      </w:r>
      <w:r w:rsidR="00C17F13">
        <w:fldChar w:fldCharType="separate"/>
      </w:r>
      <w:r w:rsidR="00C17F13">
        <w:rPr>
          <w:noProof/>
        </w:rPr>
        <w:t>1</w:t>
      </w:r>
      <w:r w:rsidR="00C17F13">
        <w:rPr>
          <w:noProof/>
        </w:rPr>
        <w:fldChar w:fldCharType="end"/>
      </w:r>
      <w:bookmarkEnd w:id="3"/>
      <w:r w:rsidRPr="00071198">
        <w:t>: Summary of Rating Dataset</w:t>
      </w:r>
    </w:p>
    <w:p w:rsidR="00DE135B" w:rsidRDefault="00DE135B" w:rsidP="00DE135B">
      <w:r w:rsidRPr="00071198">
        <w:t>As we can see, with this dataset we can say that we have few ratings (comparing with other datasets) and we can say that items are medium rated (rounding the average, the average rating is 4 for user’s perspective and items perspective). Looking into the graphics we can say that the ratings are nearby a normal distribution.</w:t>
      </w:r>
    </w:p>
    <w:p w:rsidR="00071198" w:rsidRDefault="00071198" w:rsidP="00DE135B">
      <w:r>
        <w:t>After that I proceed to the analysis for ranking dataset, this dataset was more than 15 times bigger than the rating dataset and this dataset can be summarized in.</w:t>
      </w:r>
    </w:p>
    <w:tbl>
      <w:tblPr>
        <w:tblStyle w:val="TableGrid"/>
        <w:tblW w:w="0" w:type="auto"/>
        <w:jc w:val="center"/>
        <w:tblLook w:val="04A0" w:firstRow="1" w:lastRow="0" w:firstColumn="1" w:lastColumn="0" w:noHBand="0" w:noVBand="1"/>
      </w:tblPr>
      <w:tblGrid>
        <w:gridCol w:w="2962"/>
        <w:gridCol w:w="995"/>
      </w:tblGrid>
      <w:tr w:rsidR="00071198" w:rsidTr="00071198">
        <w:trPr>
          <w:jc w:val="center"/>
        </w:trPr>
        <w:tc>
          <w:tcPr>
            <w:tcW w:w="2962" w:type="dxa"/>
          </w:tcPr>
          <w:p w:rsidR="00071198" w:rsidRPr="00071198" w:rsidRDefault="00071198" w:rsidP="00DE135B">
            <w:pPr>
              <w:rPr>
                <w:b/>
              </w:rPr>
            </w:pPr>
            <w:r>
              <w:rPr>
                <w:b/>
              </w:rPr>
              <w:t>Total Items</w:t>
            </w:r>
          </w:p>
        </w:tc>
        <w:tc>
          <w:tcPr>
            <w:tcW w:w="995" w:type="dxa"/>
          </w:tcPr>
          <w:p w:rsidR="00071198" w:rsidRDefault="00071198" w:rsidP="00DE135B">
            <w:r w:rsidRPr="00071198">
              <w:t>43968</w:t>
            </w:r>
          </w:p>
        </w:tc>
      </w:tr>
      <w:tr w:rsidR="00071198" w:rsidTr="00071198">
        <w:trPr>
          <w:jc w:val="center"/>
        </w:trPr>
        <w:tc>
          <w:tcPr>
            <w:tcW w:w="2962" w:type="dxa"/>
          </w:tcPr>
          <w:p w:rsidR="00071198" w:rsidRPr="00071198" w:rsidRDefault="00071198" w:rsidP="00DE135B">
            <w:pPr>
              <w:rPr>
                <w:b/>
              </w:rPr>
            </w:pPr>
            <w:r>
              <w:rPr>
                <w:b/>
              </w:rPr>
              <w:t>Total Users</w:t>
            </w:r>
          </w:p>
        </w:tc>
        <w:tc>
          <w:tcPr>
            <w:tcW w:w="995" w:type="dxa"/>
          </w:tcPr>
          <w:p w:rsidR="00071198" w:rsidRDefault="00071198" w:rsidP="00DE135B">
            <w:r w:rsidRPr="00071198">
              <w:t>22531</w:t>
            </w:r>
          </w:p>
        </w:tc>
      </w:tr>
      <w:tr w:rsidR="00071198" w:rsidTr="00071198">
        <w:trPr>
          <w:jc w:val="center"/>
        </w:trPr>
        <w:tc>
          <w:tcPr>
            <w:tcW w:w="2962" w:type="dxa"/>
          </w:tcPr>
          <w:p w:rsidR="00071198" w:rsidRPr="00071198" w:rsidRDefault="00071198" w:rsidP="00DE135B">
            <w:pPr>
              <w:rPr>
                <w:b/>
              </w:rPr>
            </w:pPr>
            <w:r>
              <w:rPr>
                <w:b/>
              </w:rPr>
              <w:t>Total Ratings</w:t>
            </w:r>
          </w:p>
        </w:tc>
        <w:tc>
          <w:tcPr>
            <w:tcW w:w="995" w:type="dxa"/>
          </w:tcPr>
          <w:p w:rsidR="00071198" w:rsidRDefault="00071198" w:rsidP="00DE135B">
            <w:r w:rsidRPr="00071198">
              <w:t>737386</w:t>
            </w:r>
          </w:p>
        </w:tc>
      </w:tr>
      <w:tr w:rsidR="00071198" w:rsidTr="00071198">
        <w:trPr>
          <w:jc w:val="center"/>
        </w:trPr>
        <w:tc>
          <w:tcPr>
            <w:tcW w:w="2962" w:type="dxa"/>
          </w:tcPr>
          <w:p w:rsidR="00071198" w:rsidRPr="00071198" w:rsidRDefault="00071198" w:rsidP="00DE135B">
            <w:pPr>
              <w:rPr>
                <w:b/>
              </w:rPr>
            </w:pPr>
            <w:r>
              <w:rPr>
                <w:b/>
              </w:rPr>
              <w:t>Average rating for items</w:t>
            </w:r>
          </w:p>
        </w:tc>
        <w:tc>
          <w:tcPr>
            <w:tcW w:w="995" w:type="dxa"/>
          </w:tcPr>
          <w:p w:rsidR="00071198" w:rsidRDefault="00071198" w:rsidP="00DE135B">
            <w:r w:rsidRPr="00071198">
              <w:t>4.265</w:t>
            </w:r>
          </w:p>
        </w:tc>
      </w:tr>
      <w:tr w:rsidR="00071198" w:rsidTr="00071198">
        <w:trPr>
          <w:jc w:val="center"/>
        </w:trPr>
        <w:tc>
          <w:tcPr>
            <w:tcW w:w="2962" w:type="dxa"/>
          </w:tcPr>
          <w:p w:rsidR="00071198" w:rsidRPr="00071198" w:rsidRDefault="00071198" w:rsidP="00DE135B">
            <w:pPr>
              <w:rPr>
                <w:b/>
              </w:rPr>
            </w:pPr>
            <w:r>
              <w:rPr>
                <w:b/>
              </w:rPr>
              <w:t>Standard Deviation for items</w:t>
            </w:r>
          </w:p>
        </w:tc>
        <w:tc>
          <w:tcPr>
            <w:tcW w:w="995" w:type="dxa"/>
          </w:tcPr>
          <w:p w:rsidR="00071198" w:rsidRDefault="00071198" w:rsidP="00DE135B">
            <w:r>
              <w:t>0.679</w:t>
            </w:r>
          </w:p>
        </w:tc>
      </w:tr>
      <w:tr w:rsidR="00071198" w:rsidTr="00071198">
        <w:trPr>
          <w:jc w:val="center"/>
        </w:trPr>
        <w:tc>
          <w:tcPr>
            <w:tcW w:w="2962" w:type="dxa"/>
          </w:tcPr>
          <w:p w:rsidR="00071198" w:rsidRPr="00071198" w:rsidRDefault="00071198" w:rsidP="00DE135B">
            <w:pPr>
              <w:rPr>
                <w:b/>
              </w:rPr>
            </w:pPr>
            <w:r>
              <w:rPr>
                <w:b/>
              </w:rPr>
              <w:t>Average rating for users</w:t>
            </w:r>
          </w:p>
        </w:tc>
        <w:tc>
          <w:tcPr>
            <w:tcW w:w="995" w:type="dxa"/>
          </w:tcPr>
          <w:p w:rsidR="00071198" w:rsidRDefault="00071198" w:rsidP="00DE135B">
            <w:r w:rsidRPr="00071198">
              <w:t>4.50</w:t>
            </w:r>
            <w:r>
              <w:t>9</w:t>
            </w:r>
          </w:p>
        </w:tc>
      </w:tr>
      <w:tr w:rsidR="00071198" w:rsidTr="00071198">
        <w:trPr>
          <w:jc w:val="center"/>
        </w:trPr>
        <w:tc>
          <w:tcPr>
            <w:tcW w:w="2962" w:type="dxa"/>
          </w:tcPr>
          <w:p w:rsidR="00071198" w:rsidRPr="00071198" w:rsidRDefault="00071198" w:rsidP="00DE135B">
            <w:pPr>
              <w:rPr>
                <w:b/>
              </w:rPr>
            </w:pPr>
            <w:r>
              <w:rPr>
                <w:b/>
              </w:rPr>
              <w:t>Standard Deviation for users</w:t>
            </w:r>
          </w:p>
        </w:tc>
        <w:tc>
          <w:tcPr>
            <w:tcW w:w="995" w:type="dxa"/>
          </w:tcPr>
          <w:p w:rsidR="00071198" w:rsidRDefault="00071198" w:rsidP="00071198">
            <w:pPr>
              <w:keepNext/>
            </w:pPr>
            <w:r w:rsidRPr="00071198">
              <w:t>0.338</w:t>
            </w:r>
          </w:p>
        </w:tc>
      </w:tr>
    </w:tbl>
    <w:p w:rsidR="00071198" w:rsidRDefault="00071198" w:rsidP="00071198">
      <w:pPr>
        <w:pStyle w:val="Caption"/>
        <w:jc w:val="center"/>
      </w:pPr>
      <w:r>
        <w:t xml:space="preserve">Table </w:t>
      </w:r>
      <w:r w:rsidR="00C17F13">
        <w:fldChar w:fldCharType="begin"/>
      </w:r>
      <w:r w:rsidR="00C17F13">
        <w:instrText xml:space="preserve"> SEQ Table \* ARABIC </w:instrText>
      </w:r>
      <w:r w:rsidR="00C17F13">
        <w:fldChar w:fldCharType="separate"/>
      </w:r>
      <w:r w:rsidR="00C17F13">
        <w:rPr>
          <w:noProof/>
        </w:rPr>
        <w:t>2</w:t>
      </w:r>
      <w:r w:rsidR="00C17F13">
        <w:rPr>
          <w:noProof/>
        </w:rPr>
        <w:fldChar w:fldCharType="end"/>
      </w:r>
      <w:r>
        <w:t>: Summary of Ranking Dataset</w:t>
      </w:r>
    </w:p>
    <w:p w:rsidR="00071198" w:rsidRDefault="00C17F13" w:rsidP="00071198">
      <w:pPr>
        <w:keepNext/>
        <w:jc w:val="center"/>
      </w:pPr>
      <w:r>
        <w:lastRenderedPageBreak/>
        <w:pict>
          <v:shape id="_x0000_i1027" type="#_x0000_t75" style="width:298.5pt;height:225pt">
            <v:imagedata r:id="rId8" o:title="user-ranking-sum"/>
          </v:shape>
        </w:pict>
      </w:r>
    </w:p>
    <w:p w:rsidR="00071198" w:rsidRDefault="00071198" w:rsidP="00071198">
      <w:pPr>
        <w:pStyle w:val="Caption"/>
        <w:jc w:val="center"/>
      </w:pPr>
      <w:r>
        <w:t xml:space="preserve">Figure </w:t>
      </w:r>
      <w:r w:rsidR="00C17F13">
        <w:fldChar w:fldCharType="begin"/>
      </w:r>
      <w:r w:rsidR="00C17F13">
        <w:instrText xml:space="preserve"> SEQ Figure \* ARABIC </w:instrText>
      </w:r>
      <w:r w:rsidR="00C17F13">
        <w:fldChar w:fldCharType="separate"/>
      </w:r>
      <w:r w:rsidR="00C17F13">
        <w:rPr>
          <w:noProof/>
        </w:rPr>
        <w:t>3</w:t>
      </w:r>
      <w:r w:rsidR="00C17F13">
        <w:rPr>
          <w:noProof/>
        </w:rPr>
        <w:fldChar w:fldCharType="end"/>
      </w:r>
      <w:r>
        <w:t>: User-Rating frequency for Ranking dataset</w:t>
      </w:r>
    </w:p>
    <w:p w:rsidR="00071198" w:rsidRDefault="00C17F13" w:rsidP="00071198">
      <w:pPr>
        <w:keepNext/>
        <w:jc w:val="center"/>
      </w:pPr>
      <w:r>
        <w:pict>
          <v:shape id="_x0000_i1028" type="#_x0000_t75" style="width:315.75pt;height:344.25pt">
            <v:imagedata r:id="rId9" o:title="item-ranking-sum"/>
          </v:shape>
        </w:pict>
      </w:r>
    </w:p>
    <w:p w:rsidR="00071198" w:rsidRDefault="00071198" w:rsidP="00071198">
      <w:pPr>
        <w:pStyle w:val="Caption"/>
        <w:jc w:val="center"/>
      </w:pPr>
      <w:r>
        <w:t xml:space="preserve">Figure </w:t>
      </w:r>
      <w:r w:rsidR="00C17F13">
        <w:fldChar w:fldCharType="begin"/>
      </w:r>
      <w:r w:rsidR="00C17F13">
        <w:instrText xml:space="preserve"> SEQ Figure \* ARABIC </w:instrText>
      </w:r>
      <w:r w:rsidR="00C17F13">
        <w:fldChar w:fldCharType="separate"/>
      </w:r>
      <w:r w:rsidR="00C17F13">
        <w:rPr>
          <w:noProof/>
        </w:rPr>
        <w:t>4</w:t>
      </w:r>
      <w:r w:rsidR="00C17F13">
        <w:rPr>
          <w:noProof/>
        </w:rPr>
        <w:fldChar w:fldCharType="end"/>
      </w:r>
      <w:r>
        <w:t>:Item Rating frequency for Ranking</w:t>
      </w:r>
    </w:p>
    <w:p w:rsidR="00071198" w:rsidRDefault="00071198" w:rsidP="00071198"/>
    <w:p w:rsidR="00071198" w:rsidRDefault="00087562" w:rsidP="00071198">
      <w:r>
        <w:lastRenderedPageBreak/>
        <w:t>The ranking dataset has some interesting niches, first, the total items are bigger than users, contrary to the standard supposition that user’s list size is bigger than the item’s list size, so we can assume that if we use an Item-KNN algorithm it will use more memory than other algorithms. In this dataset also we can say that the ratings given to items, and the ratings given by the users are more averaged to 4-5, contrary to the Rating Dataset where the items are averaged to 3-4.</w:t>
      </w:r>
    </w:p>
    <w:p w:rsidR="00087562" w:rsidRDefault="00087562" w:rsidP="00087562">
      <w:pPr>
        <w:pStyle w:val="Heading1"/>
      </w:pPr>
      <w:r>
        <w:t>Framework and technology</w:t>
      </w:r>
    </w:p>
    <w:p w:rsidR="00752609" w:rsidRDefault="00087562" w:rsidP="00087562">
      <w:r>
        <w:t xml:space="preserve">For this work I have checked some reviews about recommender libraries, so based </w:t>
      </w:r>
      <w:r w:rsidR="00752609">
        <w:t xml:space="preserve">on Graham Jenson post on Github </w:t>
      </w:r>
      <w:sdt>
        <w:sdtPr>
          <w:id w:val="-1604714288"/>
          <w:citation/>
        </w:sdtPr>
        <w:sdtEndPr/>
        <w:sdtContent>
          <w:r w:rsidR="00752609">
            <w:fldChar w:fldCharType="begin"/>
          </w:r>
          <w:r w:rsidR="00752609">
            <w:instrText xml:space="preserve"> CITATION Gra16 \l 1033 </w:instrText>
          </w:r>
          <w:r w:rsidR="00752609">
            <w:fldChar w:fldCharType="separate"/>
          </w:r>
          <w:r w:rsidR="00EF0577" w:rsidRPr="00EF0577">
            <w:rPr>
              <w:noProof/>
            </w:rPr>
            <w:t>[2]</w:t>
          </w:r>
          <w:r w:rsidR="00752609">
            <w:fldChar w:fldCharType="end"/>
          </w:r>
        </w:sdtContent>
      </w:sdt>
      <w:r w:rsidR="00752609">
        <w:t xml:space="preserve"> I looked for the Open Source libraries written in Java, and I choose </w:t>
      </w:r>
      <w:proofErr w:type="spellStart"/>
      <w:r w:rsidR="00752609">
        <w:t>Lenskit</w:t>
      </w:r>
      <w:proofErr w:type="spellEnd"/>
      <w:r w:rsidR="00752609">
        <w:t xml:space="preserve"> because it was open source and the examples from the documentation</w:t>
      </w:r>
      <w:sdt>
        <w:sdtPr>
          <w:id w:val="-1654437394"/>
          <w:citation/>
        </w:sdtPr>
        <w:sdtEndPr/>
        <w:sdtContent>
          <w:r w:rsidR="00752609">
            <w:fldChar w:fldCharType="begin"/>
          </w:r>
          <w:r w:rsidR="00752609">
            <w:instrText xml:space="preserve"> CITATION Len14 \l 1033 </w:instrText>
          </w:r>
          <w:r w:rsidR="00752609">
            <w:fldChar w:fldCharType="separate"/>
          </w:r>
          <w:r w:rsidR="00EF0577">
            <w:rPr>
              <w:noProof/>
            </w:rPr>
            <w:t xml:space="preserve"> </w:t>
          </w:r>
          <w:r w:rsidR="00EF0577" w:rsidRPr="00EF0577">
            <w:rPr>
              <w:noProof/>
            </w:rPr>
            <w:t>[3]</w:t>
          </w:r>
          <w:r w:rsidR="00752609">
            <w:fldChar w:fldCharType="end"/>
          </w:r>
        </w:sdtContent>
      </w:sdt>
      <w:r w:rsidR="00752609">
        <w:t xml:space="preserve"> worked without problems. Also this library integrates well with automatic building systems (like </w:t>
      </w:r>
      <w:proofErr w:type="spellStart"/>
      <w:r w:rsidR="00752609">
        <w:t>Gradle</w:t>
      </w:r>
      <w:proofErr w:type="spellEnd"/>
      <w:r w:rsidR="00752609">
        <w:t xml:space="preserve"> and Maven). Also I used Java as my primary programming language for this task because I’m more experienced with this language than Python, R or .NET.</w:t>
      </w:r>
    </w:p>
    <w:p w:rsidR="00752609" w:rsidRDefault="00752609" w:rsidP="00087562">
      <w:r>
        <w:t>Finally, the built software uses the next technologies:</w:t>
      </w:r>
    </w:p>
    <w:p w:rsidR="00752609" w:rsidRDefault="00752609" w:rsidP="00752609">
      <w:pPr>
        <w:pStyle w:val="ListParagraph"/>
        <w:numPr>
          <w:ilvl w:val="0"/>
          <w:numId w:val="1"/>
        </w:numPr>
      </w:pPr>
      <w:r>
        <w:t xml:space="preserve">Java 8 as Programming Language </w:t>
      </w:r>
      <w:sdt>
        <w:sdtPr>
          <w:id w:val="359554071"/>
          <w:citation/>
        </w:sdtPr>
        <w:sdtEndPr/>
        <w:sdtContent>
          <w:r>
            <w:fldChar w:fldCharType="begin"/>
          </w:r>
          <w:r>
            <w:instrText xml:space="preserve"> CITATION Ora16 \l 1033 </w:instrText>
          </w:r>
          <w:r>
            <w:fldChar w:fldCharType="separate"/>
          </w:r>
          <w:r w:rsidR="00EF0577" w:rsidRPr="00EF0577">
            <w:rPr>
              <w:noProof/>
            </w:rPr>
            <w:t>[4]</w:t>
          </w:r>
          <w:r>
            <w:fldChar w:fldCharType="end"/>
          </w:r>
        </w:sdtContent>
      </w:sdt>
    </w:p>
    <w:p w:rsidR="00752609" w:rsidRDefault="00752609" w:rsidP="00752609">
      <w:pPr>
        <w:pStyle w:val="ListParagraph"/>
        <w:numPr>
          <w:ilvl w:val="0"/>
          <w:numId w:val="1"/>
        </w:numPr>
      </w:pPr>
      <w:proofErr w:type="spellStart"/>
      <w:r>
        <w:t>Gradle</w:t>
      </w:r>
      <w:proofErr w:type="spellEnd"/>
      <w:r>
        <w:t xml:space="preserve"> as building system </w:t>
      </w:r>
      <w:sdt>
        <w:sdtPr>
          <w:id w:val="-698000824"/>
          <w:citation/>
        </w:sdtPr>
        <w:sdtEndPr/>
        <w:sdtContent>
          <w:r>
            <w:fldChar w:fldCharType="begin"/>
          </w:r>
          <w:r>
            <w:instrText xml:space="preserve"> CITATION Gra161 \l 1033 </w:instrText>
          </w:r>
          <w:r>
            <w:fldChar w:fldCharType="separate"/>
          </w:r>
          <w:r w:rsidR="00EF0577" w:rsidRPr="00EF0577">
            <w:rPr>
              <w:noProof/>
            </w:rPr>
            <w:t>[5]</w:t>
          </w:r>
          <w:r>
            <w:fldChar w:fldCharType="end"/>
          </w:r>
        </w:sdtContent>
      </w:sdt>
    </w:p>
    <w:p w:rsidR="00752609" w:rsidRDefault="00752609" w:rsidP="00752609">
      <w:pPr>
        <w:pStyle w:val="ListParagraph"/>
        <w:numPr>
          <w:ilvl w:val="0"/>
          <w:numId w:val="1"/>
        </w:numPr>
      </w:pPr>
      <w:proofErr w:type="spellStart"/>
      <w:r>
        <w:t>Lenskit</w:t>
      </w:r>
      <w:proofErr w:type="spellEnd"/>
      <w:r>
        <w:t xml:space="preserve"> as recommender systems library </w:t>
      </w:r>
    </w:p>
    <w:p w:rsidR="00752609" w:rsidRDefault="00752609" w:rsidP="00752609">
      <w:pPr>
        <w:pStyle w:val="ListParagraph"/>
        <w:numPr>
          <w:ilvl w:val="0"/>
          <w:numId w:val="1"/>
        </w:numPr>
      </w:pPr>
      <w:r w:rsidRPr="00752609">
        <w:t>Simple Logging Facade for Java</w:t>
      </w:r>
      <w:r>
        <w:t xml:space="preserve"> as logging system </w:t>
      </w:r>
      <w:sdt>
        <w:sdtPr>
          <w:id w:val="1275361243"/>
          <w:citation/>
        </w:sdtPr>
        <w:sdtEndPr/>
        <w:sdtContent>
          <w:r>
            <w:fldChar w:fldCharType="begin"/>
          </w:r>
          <w:r>
            <w:instrText xml:space="preserve"> CITATION QOS16 \l 1033 </w:instrText>
          </w:r>
          <w:r>
            <w:fldChar w:fldCharType="separate"/>
          </w:r>
          <w:r w:rsidR="00EF0577" w:rsidRPr="00EF0577">
            <w:rPr>
              <w:noProof/>
            </w:rPr>
            <w:t>[6]</w:t>
          </w:r>
          <w:r>
            <w:fldChar w:fldCharType="end"/>
          </w:r>
        </w:sdtContent>
      </w:sdt>
    </w:p>
    <w:p w:rsidR="00752609" w:rsidRDefault="00752609" w:rsidP="00752609">
      <w:pPr>
        <w:pStyle w:val="ListParagraph"/>
        <w:numPr>
          <w:ilvl w:val="0"/>
          <w:numId w:val="1"/>
        </w:numPr>
      </w:pPr>
      <w:r>
        <w:t xml:space="preserve">GRAL library for graphics </w:t>
      </w:r>
      <w:sdt>
        <w:sdtPr>
          <w:id w:val="308907500"/>
          <w:citation/>
        </w:sdtPr>
        <w:sdtEndPr/>
        <w:sdtContent>
          <w:r>
            <w:fldChar w:fldCharType="begin"/>
          </w:r>
          <w:r>
            <w:instrText xml:space="preserve"> CITATION Eri16 \l 1033 </w:instrText>
          </w:r>
          <w:r>
            <w:fldChar w:fldCharType="separate"/>
          </w:r>
          <w:r w:rsidR="00EF0577" w:rsidRPr="00EF0577">
            <w:rPr>
              <w:noProof/>
            </w:rPr>
            <w:t>[7]</w:t>
          </w:r>
          <w:r>
            <w:fldChar w:fldCharType="end"/>
          </w:r>
        </w:sdtContent>
      </w:sdt>
    </w:p>
    <w:p w:rsidR="00752609" w:rsidRDefault="00752609" w:rsidP="00752609">
      <w:pPr>
        <w:pStyle w:val="ListParagraph"/>
        <w:numPr>
          <w:ilvl w:val="0"/>
          <w:numId w:val="1"/>
        </w:numPr>
      </w:pPr>
      <w:r>
        <w:t xml:space="preserve">GSON library for JSON data management </w:t>
      </w:r>
      <w:sdt>
        <w:sdtPr>
          <w:id w:val="-268692219"/>
          <w:citation/>
        </w:sdtPr>
        <w:sdtEndPr/>
        <w:sdtContent>
          <w:r>
            <w:fldChar w:fldCharType="begin"/>
          </w:r>
          <w:r>
            <w:instrText xml:space="preserve"> CITATION Goo16 \l 1033 </w:instrText>
          </w:r>
          <w:r>
            <w:fldChar w:fldCharType="separate"/>
          </w:r>
          <w:r w:rsidR="00EF0577" w:rsidRPr="00EF0577">
            <w:rPr>
              <w:noProof/>
            </w:rPr>
            <w:t>[8]</w:t>
          </w:r>
          <w:r>
            <w:fldChar w:fldCharType="end"/>
          </w:r>
        </w:sdtContent>
      </w:sdt>
    </w:p>
    <w:p w:rsidR="009E4C6D" w:rsidRDefault="004E2389" w:rsidP="004E2389">
      <w:pPr>
        <w:pStyle w:val="Heading1"/>
      </w:pPr>
      <w:r>
        <w:t>Rating</w:t>
      </w:r>
    </w:p>
    <w:p w:rsidR="004E2389" w:rsidRDefault="004E2389" w:rsidP="004E2389">
      <w:pPr>
        <w:pStyle w:val="Heading2"/>
      </w:pPr>
      <w:r>
        <w:t>Tested Algorithms</w:t>
      </w:r>
    </w:p>
    <w:p w:rsidR="004E2389" w:rsidRDefault="004E2389" w:rsidP="004E2389">
      <w:r>
        <w:t xml:space="preserve">For rating </w:t>
      </w:r>
      <w:r w:rsidR="007E4E70">
        <w:t>dataset,</w:t>
      </w:r>
      <w:r>
        <w:t xml:space="preserve"> I tested the next Algorithms:</w:t>
      </w:r>
    </w:p>
    <w:p w:rsidR="007E4E70" w:rsidRDefault="007E4E70" w:rsidP="007E4E70">
      <w:pPr>
        <w:pStyle w:val="ListParagraph"/>
        <w:numPr>
          <w:ilvl w:val="0"/>
          <w:numId w:val="2"/>
        </w:numPr>
      </w:pPr>
      <w:r>
        <w:t xml:space="preserve">User Based collaborative algorithm based on the </w:t>
      </w:r>
      <w:proofErr w:type="spellStart"/>
      <w:r>
        <w:t>Grouplens</w:t>
      </w:r>
      <w:proofErr w:type="spellEnd"/>
      <w:r>
        <w:t xml:space="preserve">’ work </w:t>
      </w:r>
      <w:sdt>
        <w:sdtPr>
          <w:id w:val="-2089766556"/>
          <w:citation/>
        </w:sdtPr>
        <w:sdtEndPr/>
        <w:sdtContent>
          <w:r>
            <w:fldChar w:fldCharType="begin"/>
          </w:r>
          <w:r>
            <w:instrText xml:space="preserve"> CITATION Res94 \l 1033 </w:instrText>
          </w:r>
          <w:r>
            <w:fldChar w:fldCharType="separate"/>
          </w:r>
          <w:r w:rsidR="00EF0577" w:rsidRPr="00EF0577">
            <w:rPr>
              <w:noProof/>
            </w:rPr>
            <w:t>[9]</w:t>
          </w:r>
          <w:r>
            <w:fldChar w:fldCharType="end"/>
          </w:r>
        </w:sdtContent>
      </w:sdt>
      <w:r>
        <w:t xml:space="preserve"> and </w:t>
      </w:r>
      <w:proofErr w:type="spellStart"/>
      <w:r>
        <w:t>Shardanand’s</w:t>
      </w:r>
      <w:proofErr w:type="spellEnd"/>
      <w:r>
        <w:t xml:space="preserve"> work </w:t>
      </w:r>
      <w:sdt>
        <w:sdtPr>
          <w:id w:val="861244892"/>
          <w:citation/>
        </w:sdtPr>
        <w:sdtEndPr/>
        <w:sdtContent>
          <w:r>
            <w:fldChar w:fldCharType="begin"/>
          </w:r>
          <w:r>
            <w:instrText xml:space="preserve"> CITATION Sha95 \l 1033 </w:instrText>
          </w:r>
          <w:r>
            <w:fldChar w:fldCharType="separate"/>
          </w:r>
          <w:r w:rsidR="00EF0577" w:rsidRPr="00EF0577">
            <w:rPr>
              <w:noProof/>
            </w:rPr>
            <w:t>[10]</w:t>
          </w:r>
          <w:r>
            <w:fldChar w:fldCharType="end"/>
          </w:r>
        </w:sdtContent>
      </w:sdt>
    </w:p>
    <w:p w:rsidR="007E4E70" w:rsidRDefault="007E4E70" w:rsidP="007E4E70">
      <w:pPr>
        <w:pStyle w:val="ListParagraph"/>
        <w:numPr>
          <w:ilvl w:val="0"/>
          <w:numId w:val="2"/>
        </w:numPr>
      </w:pPr>
      <w:r>
        <w:t xml:space="preserve">Item based collaborative algorithm based on </w:t>
      </w:r>
      <w:proofErr w:type="spellStart"/>
      <w:r>
        <w:t>Sarwar’s</w:t>
      </w:r>
      <w:proofErr w:type="spellEnd"/>
      <w:r>
        <w:t xml:space="preserve"> work </w:t>
      </w:r>
      <w:sdt>
        <w:sdtPr>
          <w:id w:val="1170526730"/>
          <w:citation/>
        </w:sdtPr>
        <w:sdtEndPr/>
        <w:sdtContent>
          <w:r>
            <w:fldChar w:fldCharType="begin"/>
          </w:r>
          <w:r>
            <w:instrText xml:space="preserve"> CITATION Sar01 \l 1033 </w:instrText>
          </w:r>
          <w:r>
            <w:fldChar w:fldCharType="separate"/>
          </w:r>
          <w:r w:rsidR="00EF0577" w:rsidRPr="00EF0577">
            <w:rPr>
              <w:noProof/>
            </w:rPr>
            <w:t>[11]</w:t>
          </w:r>
          <w:r>
            <w:fldChar w:fldCharType="end"/>
          </w:r>
        </w:sdtContent>
      </w:sdt>
    </w:p>
    <w:p w:rsidR="007E4E70" w:rsidRDefault="007E4E70" w:rsidP="007E4E70">
      <w:pPr>
        <w:pStyle w:val="ListParagraph"/>
        <w:numPr>
          <w:ilvl w:val="0"/>
          <w:numId w:val="2"/>
        </w:numPr>
      </w:pPr>
      <w:r>
        <w:t xml:space="preserve">Slope One Predictor based on </w:t>
      </w:r>
      <w:proofErr w:type="spellStart"/>
      <w:r>
        <w:t>Lemire’s</w:t>
      </w:r>
      <w:proofErr w:type="spellEnd"/>
      <w:r>
        <w:t xml:space="preserve"> work </w:t>
      </w:r>
      <w:sdt>
        <w:sdtPr>
          <w:id w:val="-1873682528"/>
          <w:citation/>
        </w:sdtPr>
        <w:sdtEndPr/>
        <w:sdtContent>
          <w:r>
            <w:fldChar w:fldCharType="begin"/>
          </w:r>
          <w:r>
            <w:instrText xml:space="preserve"> CITATION Lem05 \l 1033 </w:instrText>
          </w:r>
          <w:r>
            <w:fldChar w:fldCharType="separate"/>
          </w:r>
          <w:r w:rsidR="00EF0577" w:rsidRPr="00EF0577">
            <w:rPr>
              <w:noProof/>
            </w:rPr>
            <w:t>[12]</w:t>
          </w:r>
          <w:r>
            <w:fldChar w:fldCharType="end"/>
          </w:r>
        </w:sdtContent>
      </w:sdt>
    </w:p>
    <w:p w:rsidR="007E4E70" w:rsidRDefault="007E4E70" w:rsidP="007E4E70">
      <w:pPr>
        <w:pStyle w:val="ListParagraph"/>
        <w:numPr>
          <w:ilvl w:val="0"/>
          <w:numId w:val="2"/>
        </w:numPr>
      </w:pPr>
      <w:proofErr w:type="spellStart"/>
      <w:r>
        <w:t>FunkSVD</w:t>
      </w:r>
      <w:proofErr w:type="spellEnd"/>
      <w:r>
        <w:t xml:space="preserve"> Matrix factorization as explained in the paper “Matrix Factorization Techniques for Recommender Systems” </w:t>
      </w:r>
      <w:sdt>
        <w:sdtPr>
          <w:id w:val="1438173229"/>
          <w:citation/>
        </w:sdtPr>
        <w:sdtEndPr/>
        <w:sdtContent>
          <w:r>
            <w:fldChar w:fldCharType="begin"/>
          </w:r>
          <w:r>
            <w:instrText xml:space="preserve"> CITATION Kor09 \l 1033 </w:instrText>
          </w:r>
          <w:r>
            <w:fldChar w:fldCharType="separate"/>
          </w:r>
          <w:r w:rsidR="00EF0577" w:rsidRPr="00EF0577">
            <w:rPr>
              <w:noProof/>
            </w:rPr>
            <w:t>[13]</w:t>
          </w:r>
          <w:r>
            <w:fldChar w:fldCharType="end"/>
          </w:r>
        </w:sdtContent>
      </w:sdt>
    </w:p>
    <w:p w:rsidR="00087562" w:rsidRDefault="007E4E70" w:rsidP="00087562">
      <w:r>
        <w:t xml:space="preserve">For the testing phase I used a sensitivity test similar to the test used on </w:t>
      </w:r>
      <w:proofErr w:type="spellStart"/>
      <w:r>
        <w:t>Sarwar’s</w:t>
      </w:r>
      <w:proofErr w:type="spellEnd"/>
      <w:r>
        <w:t xml:space="preserve"> work, I used partitioned data (called the holdout parameter) and tested every algorithm listed, for user based and item based collaborative algorithms I have used </w:t>
      </w:r>
      <w:proofErr w:type="spellStart"/>
      <w:r>
        <w:t>Cossine</w:t>
      </w:r>
      <w:proofErr w:type="spellEnd"/>
      <w:r>
        <w:t xml:space="preserve">, Pearson and Spearman correlation. For Slope one the test was realized using a normal Slope One algorithm and a Weighted Algorithm. For Matrix Factorization I tested the sensibility of the Latent factors parameter, testing the dataset with 10 to 50 latent factors, scaling 5 by 5. The learning rate for this algorithm was set with 0.001 (the default value for </w:t>
      </w:r>
      <w:proofErr w:type="spellStart"/>
      <w:r>
        <w:t>lenskit</w:t>
      </w:r>
      <w:proofErr w:type="spellEnd"/>
      <w:r>
        <w:t xml:space="preserve"> library), and 200 iterations. The baseline algorithm configured for all algorithms was a User Mean Item Scorer </w:t>
      </w:r>
      <w:sdt>
        <w:sdtPr>
          <w:id w:val="142395842"/>
          <w:citation/>
        </w:sdtPr>
        <w:sdtEndPr/>
        <w:sdtContent>
          <w:r w:rsidR="0088625B">
            <w:fldChar w:fldCharType="begin"/>
          </w:r>
          <w:r w:rsidR="0088625B">
            <w:instrText xml:space="preserve"> CITATION Len16 \l 1033 </w:instrText>
          </w:r>
          <w:r w:rsidR="0088625B">
            <w:fldChar w:fldCharType="separate"/>
          </w:r>
          <w:r w:rsidR="00EF0577" w:rsidRPr="00EF0577">
            <w:rPr>
              <w:noProof/>
            </w:rPr>
            <w:t>[14]</w:t>
          </w:r>
          <w:r w:rsidR="0088625B">
            <w:fldChar w:fldCharType="end"/>
          </w:r>
        </w:sdtContent>
      </w:sdt>
      <w:r w:rsidR="0088625B">
        <w:t xml:space="preserve"> that have a Item Mean scorer as the User baseline. The results from the different tests are visualized in</w:t>
      </w:r>
      <w:r w:rsidR="00E62B5C">
        <w:t xml:space="preserve"> </w:t>
      </w:r>
      <w:r w:rsidR="00E62B5C">
        <w:fldChar w:fldCharType="begin"/>
      </w:r>
      <w:r w:rsidR="00E62B5C">
        <w:instrText xml:space="preserve"> REF _Ref461813436 \h </w:instrText>
      </w:r>
      <w:r w:rsidR="00E62B5C">
        <w:fldChar w:fldCharType="separate"/>
      </w:r>
      <w:r w:rsidR="00C17F13">
        <w:t xml:space="preserve">Figure </w:t>
      </w:r>
      <w:r w:rsidR="00C17F13">
        <w:rPr>
          <w:noProof/>
        </w:rPr>
        <w:t>5</w:t>
      </w:r>
      <w:r w:rsidR="00E62B5C">
        <w:fldChar w:fldCharType="end"/>
      </w:r>
      <w:r w:rsidR="00E62B5C">
        <w:t xml:space="preserve">, </w:t>
      </w:r>
      <w:r w:rsidR="00E62B5C">
        <w:fldChar w:fldCharType="begin"/>
      </w:r>
      <w:r w:rsidR="00E62B5C">
        <w:instrText xml:space="preserve"> REF _Ref461813440 \h </w:instrText>
      </w:r>
      <w:r w:rsidR="00E62B5C">
        <w:fldChar w:fldCharType="separate"/>
      </w:r>
      <w:r w:rsidR="00C17F13">
        <w:t xml:space="preserve">Figure </w:t>
      </w:r>
      <w:r w:rsidR="00C17F13">
        <w:rPr>
          <w:noProof/>
        </w:rPr>
        <w:t>6</w:t>
      </w:r>
      <w:r w:rsidR="00E62B5C">
        <w:fldChar w:fldCharType="end"/>
      </w:r>
      <w:r w:rsidR="00E62B5C">
        <w:t xml:space="preserve">, </w:t>
      </w:r>
      <w:r w:rsidR="00E62B5C">
        <w:fldChar w:fldCharType="begin"/>
      </w:r>
      <w:r w:rsidR="00E62B5C">
        <w:instrText xml:space="preserve"> REF _Ref461813441 \h </w:instrText>
      </w:r>
      <w:r w:rsidR="00E62B5C">
        <w:fldChar w:fldCharType="separate"/>
      </w:r>
      <w:r w:rsidR="00C17F13">
        <w:t xml:space="preserve">Figure </w:t>
      </w:r>
      <w:r w:rsidR="00C17F13">
        <w:rPr>
          <w:noProof/>
        </w:rPr>
        <w:t>7</w:t>
      </w:r>
      <w:r w:rsidR="00E62B5C">
        <w:fldChar w:fldCharType="end"/>
      </w:r>
      <w:r w:rsidR="00203D23">
        <w:t>,</w:t>
      </w:r>
      <w:r w:rsidR="00E62B5C">
        <w:t xml:space="preserve"> </w:t>
      </w:r>
      <w:r w:rsidR="00E62B5C">
        <w:fldChar w:fldCharType="begin"/>
      </w:r>
      <w:r w:rsidR="00E62B5C">
        <w:instrText xml:space="preserve"> REF _Ref461813443 \h </w:instrText>
      </w:r>
      <w:r w:rsidR="00E62B5C">
        <w:fldChar w:fldCharType="separate"/>
      </w:r>
      <w:r w:rsidR="00C17F13">
        <w:t xml:space="preserve">Figure </w:t>
      </w:r>
      <w:r w:rsidR="00C17F13">
        <w:rPr>
          <w:noProof/>
        </w:rPr>
        <w:t>8</w:t>
      </w:r>
      <w:r w:rsidR="00E62B5C">
        <w:fldChar w:fldCharType="end"/>
      </w:r>
      <w:r w:rsidR="00203D23">
        <w:t xml:space="preserve">, </w:t>
      </w:r>
      <w:r w:rsidR="00203D23">
        <w:fldChar w:fldCharType="begin"/>
      </w:r>
      <w:r w:rsidR="00203D23">
        <w:instrText xml:space="preserve"> REF _Ref461816137 \h </w:instrText>
      </w:r>
      <w:r w:rsidR="00203D23">
        <w:fldChar w:fldCharType="separate"/>
      </w:r>
      <w:r w:rsidR="00C17F13">
        <w:t xml:space="preserve">Figure </w:t>
      </w:r>
      <w:r w:rsidR="00C17F13">
        <w:rPr>
          <w:noProof/>
        </w:rPr>
        <w:t>9</w:t>
      </w:r>
      <w:r w:rsidR="00203D23">
        <w:fldChar w:fldCharType="end"/>
      </w:r>
      <w:r w:rsidR="00203D23">
        <w:t xml:space="preserve">, </w:t>
      </w:r>
      <w:r w:rsidR="00203D23">
        <w:fldChar w:fldCharType="begin"/>
      </w:r>
      <w:r w:rsidR="00203D23">
        <w:instrText xml:space="preserve"> REF _Ref461816138 \h </w:instrText>
      </w:r>
      <w:r w:rsidR="00203D23">
        <w:fldChar w:fldCharType="separate"/>
      </w:r>
      <w:r w:rsidR="00C17F13">
        <w:t xml:space="preserve">Figure </w:t>
      </w:r>
      <w:r w:rsidR="00C17F13">
        <w:rPr>
          <w:noProof/>
        </w:rPr>
        <w:t>10</w:t>
      </w:r>
      <w:r w:rsidR="00203D23">
        <w:fldChar w:fldCharType="end"/>
      </w:r>
      <w:r w:rsidR="00203D23">
        <w:t xml:space="preserve">, </w:t>
      </w:r>
      <w:r w:rsidR="00203D23">
        <w:fldChar w:fldCharType="begin"/>
      </w:r>
      <w:r w:rsidR="00203D23">
        <w:instrText xml:space="preserve"> REF _Ref461816140 \h </w:instrText>
      </w:r>
      <w:r w:rsidR="00203D23">
        <w:fldChar w:fldCharType="separate"/>
      </w:r>
      <w:r w:rsidR="00C17F13">
        <w:t xml:space="preserve">Figure </w:t>
      </w:r>
      <w:r w:rsidR="00C17F13">
        <w:rPr>
          <w:noProof/>
        </w:rPr>
        <w:t>11</w:t>
      </w:r>
      <w:r w:rsidR="00203D23">
        <w:fldChar w:fldCharType="end"/>
      </w:r>
      <w:r w:rsidR="00203D23">
        <w:t xml:space="preserve"> and </w:t>
      </w:r>
      <w:r w:rsidR="00203D23">
        <w:fldChar w:fldCharType="begin"/>
      </w:r>
      <w:r w:rsidR="00203D23">
        <w:instrText xml:space="preserve"> REF _Ref461816141 \h </w:instrText>
      </w:r>
      <w:r w:rsidR="00203D23">
        <w:fldChar w:fldCharType="separate"/>
      </w:r>
      <w:r w:rsidR="00C17F13">
        <w:t xml:space="preserve">Figure </w:t>
      </w:r>
      <w:r w:rsidR="00C17F13">
        <w:rPr>
          <w:noProof/>
        </w:rPr>
        <w:t>12</w:t>
      </w:r>
      <w:r w:rsidR="00203D23">
        <w:fldChar w:fldCharType="end"/>
      </w:r>
      <w:r w:rsidR="0088625B">
        <w:t>.</w:t>
      </w:r>
    </w:p>
    <w:p w:rsidR="00E62B5C" w:rsidRDefault="00E62B5C" w:rsidP="00087562"/>
    <w:p w:rsidR="00E62B5C" w:rsidRPr="00087562" w:rsidRDefault="00E62B5C" w:rsidP="00087562"/>
    <w:p w:rsidR="00E62B5C" w:rsidRDefault="00C17F13" w:rsidP="00E62B5C">
      <w:pPr>
        <w:keepNext/>
        <w:jc w:val="center"/>
      </w:pPr>
      <w:r>
        <w:pict>
          <v:shape id="_x0000_i1029" type="#_x0000_t75" style="width:467.25pt;height:204pt">
            <v:imagedata r:id="rId10" o:title="rating-map"/>
          </v:shape>
        </w:pict>
      </w:r>
    </w:p>
    <w:p w:rsidR="00E62B5C" w:rsidRDefault="00E62B5C" w:rsidP="00E62B5C">
      <w:pPr>
        <w:pStyle w:val="Caption"/>
        <w:jc w:val="center"/>
      </w:pPr>
      <w:bookmarkStart w:id="4" w:name="_Ref461813436"/>
      <w:r>
        <w:t xml:space="preserve">Figure </w:t>
      </w:r>
      <w:r w:rsidR="00C17F13">
        <w:fldChar w:fldCharType="begin"/>
      </w:r>
      <w:r w:rsidR="00C17F13">
        <w:instrText xml:space="preserve"> SEQ Figure \* ARABIC </w:instrText>
      </w:r>
      <w:r w:rsidR="00C17F13">
        <w:fldChar w:fldCharType="separate"/>
      </w:r>
      <w:r w:rsidR="00C17F13">
        <w:rPr>
          <w:noProof/>
        </w:rPr>
        <w:t>5</w:t>
      </w:r>
      <w:r w:rsidR="00C17F13">
        <w:rPr>
          <w:noProof/>
        </w:rPr>
        <w:fldChar w:fldCharType="end"/>
      </w:r>
      <w:bookmarkEnd w:id="4"/>
      <w:r>
        <w:t>:MAP Sensibility for Rating Dataset, Collaborative Algorithm</w:t>
      </w:r>
    </w:p>
    <w:p w:rsidR="00E62B5C" w:rsidRDefault="00E62B5C" w:rsidP="00E62B5C"/>
    <w:p w:rsidR="00E62B5C" w:rsidRPr="00E62B5C" w:rsidRDefault="00E62B5C" w:rsidP="00E62B5C"/>
    <w:p w:rsidR="00E62B5C" w:rsidRDefault="00C17F13" w:rsidP="00E62B5C">
      <w:pPr>
        <w:keepNext/>
        <w:jc w:val="center"/>
      </w:pPr>
      <w:r>
        <w:pict>
          <v:shape id="_x0000_i1030" type="#_x0000_t75" style="width:467.25pt;height:201pt">
            <v:imagedata r:id="rId11" o:title="rating-rmse"/>
          </v:shape>
        </w:pict>
      </w:r>
    </w:p>
    <w:p w:rsidR="00E62B5C" w:rsidRDefault="00E62B5C" w:rsidP="00E62B5C">
      <w:pPr>
        <w:pStyle w:val="Caption"/>
        <w:jc w:val="center"/>
      </w:pPr>
      <w:bookmarkStart w:id="5" w:name="_Ref461813440"/>
      <w:r>
        <w:t xml:space="preserve">Figure </w:t>
      </w:r>
      <w:r w:rsidR="00C17F13">
        <w:fldChar w:fldCharType="begin"/>
      </w:r>
      <w:r w:rsidR="00C17F13">
        <w:instrText xml:space="preserve"> SEQ Figure \* ARABIC </w:instrText>
      </w:r>
      <w:r w:rsidR="00C17F13">
        <w:fldChar w:fldCharType="separate"/>
      </w:r>
      <w:r w:rsidR="00C17F13">
        <w:rPr>
          <w:noProof/>
        </w:rPr>
        <w:t>6</w:t>
      </w:r>
      <w:r w:rsidR="00C17F13">
        <w:rPr>
          <w:noProof/>
        </w:rPr>
        <w:fldChar w:fldCharType="end"/>
      </w:r>
      <w:bookmarkEnd w:id="5"/>
      <w:r w:rsidRPr="008F2597">
        <w:t>:</w:t>
      </w:r>
      <w:r>
        <w:t>RMSE</w:t>
      </w:r>
      <w:r w:rsidRPr="008F2597">
        <w:t xml:space="preserve"> Sensibility for Rating Dataset, Collaborative Algorithm</w:t>
      </w:r>
    </w:p>
    <w:p w:rsidR="00E62B5C" w:rsidRDefault="00E62B5C" w:rsidP="00E62B5C"/>
    <w:p w:rsidR="00E62B5C" w:rsidRDefault="00E62B5C" w:rsidP="00E62B5C"/>
    <w:p w:rsidR="00E62B5C" w:rsidRDefault="00E62B5C" w:rsidP="00E62B5C"/>
    <w:p w:rsidR="00E62B5C" w:rsidRDefault="00E62B5C" w:rsidP="00E62B5C"/>
    <w:p w:rsidR="00E62B5C" w:rsidRDefault="00E62B5C" w:rsidP="00E62B5C"/>
    <w:p w:rsidR="00E62B5C" w:rsidRPr="00E62B5C" w:rsidRDefault="00E62B5C" w:rsidP="00E62B5C"/>
    <w:p w:rsidR="00E62B5C" w:rsidRDefault="00C17F13" w:rsidP="00E62B5C">
      <w:pPr>
        <w:keepNext/>
        <w:jc w:val="center"/>
      </w:pPr>
      <w:r>
        <w:pict>
          <v:shape id="_x0000_i1031" type="#_x0000_t75" style="width:467.25pt;height:207pt">
            <v:imagedata r:id="rId12" o:title="totaltime-rating"/>
          </v:shape>
        </w:pict>
      </w:r>
    </w:p>
    <w:p w:rsidR="00E62B5C" w:rsidRDefault="00E62B5C" w:rsidP="00E62B5C">
      <w:pPr>
        <w:pStyle w:val="Caption"/>
        <w:jc w:val="center"/>
      </w:pPr>
      <w:bookmarkStart w:id="6" w:name="_Ref461813441"/>
      <w:r>
        <w:t xml:space="preserve">Figure </w:t>
      </w:r>
      <w:r w:rsidR="00C17F13">
        <w:fldChar w:fldCharType="begin"/>
      </w:r>
      <w:r w:rsidR="00C17F13">
        <w:instrText xml:space="preserve"> SEQ Figure \* ARABIC </w:instrText>
      </w:r>
      <w:r w:rsidR="00C17F13">
        <w:fldChar w:fldCharType="separate"/>
      </w:r>
      <w:r w:rsidR="00C17F13">
        <w:rPr>
          <w:noProof/>
        </w:rPr>
        <w:t>7</w:t>
      </w:r>
      <w:r w:rsidR="00C17F13">
        <w:rPr>
          <w:noProof/>
        </w:rPr>
        <w:fldChar w:fldCharType="end"/>
      </w:r>
      <w:bookmarkEnd w:id="6"/>
      <w:r w:rsidRPr="0025475E">
        <w:t>:</w:t>
      </w:r>
      <w:r>
        <w:t xml:space="preserve">Test Total time (in seconds) elapsed </w:t>
      </w:r>
      <w:r w:rsidRPr="0025475E">
        <w:t xml:space="preserve"> for Rating Dataset, Collaborative Algorithm</w:t>
      </w:r>
    </w:p>
    <w:p w:rsidR="00E62B5C" w:rsidRDefault="00E62B5C" w:rsidP="00E62B5C"/>
    <w:p w:rsidR="00E62B5C" w:rsidRPr="00E62B5C" w:rsidRDefault="00E62B5C" w:rsidP="00E62B5C"/>
    <w:p w:rsidR="00E62B5C" w:rsidRDefault="00C17F13" w:rsidP="00E62B5C">
      <w:pPr>
        <w:keepNext/>
        <w:jc w:val="center"/>
      </w:pPr>
      <w:r>
        <w:pict>
          <v:shape id="_x0000_i1032" type="#_x0000_t75" style="width:467.25pt;height:198.75pt">
            <v:imagedata r:id="rId13" o:title="ndcg-rating"/>
          </v:shape>
        </w:pict>
      </w:r>
    </w:p>
    <w:p w:rsidR="00087562" w:rsidRDefault="00E62B5C" w:rsidP="00E62B5C">
      <w:pPr>
        <w:pStyle w:val="Caption"/>
        <w:jc w:val="center"/>
      </w:pPr>
      <w:bookmarkStart w:id="7" w:name="_Ref461813443"/>
      <w:r>
        <w:t xml:space="preserve">Figure </w:t>
      </w:r>
      <w:r w:rsidR="00C17F13">
        <w:fldChar w:fldCharType="begin"/>
      </w:r>
      <w:r w:rsidR="00C17F13">
        <w:instrText xml:space="preserve"> SEQ Figure \* ARABIC </w:instrText>
      </w:r>
      <w:r w:rsidR="00C17F13">
        <w:fldChar w:fldCharType="separate"/>
      </w:r>
      <w:r w:rsidR="00C17F13">
        <w:rPr>
          <w:noProof/>
        </w:rPr>
        <w:t>8</w:t>
      </w:r>
      <w:r w:rsidR="00C17F13">
        <w:rPr>
          <w:noProof/>
        </w:rPr>
        <w:fldChar w:fldCharType="end"/>
      </w:r>
      <w:bookmarkEnd w:id="7"/>
      <w:r w:rsidRPr="008F6A7B">
        <w:t>:</w:t>
      </w:r>
      <w:r>
        <w:t xml:space="preserve">Top </w:t>
      </w:r>
      <w:proofErr w:type="spellStart"/>
      <w:r>
        <w:t>nDCG</w:t>
      </w:r>
      <w:proofErr w:type="spellEnd"/>
      <w:r w:rsidRPr="008F6A7B">
        <w:t xml:space="preserve"> Sensibility for Rating Dataset, Collaborative Algorithm</w:t>
      </w:r>
    </w:p>
    <w:p w:rsidR="00203D23" w:rsidRDefault="00203D23" w:rsidP="00203D23"/>
    <w:p w:rsidR="00203D23" w:rsidRDefault="00203D23" w:rsidP="00203D23"/>
    <w:p w:rsidR="00203D23" w:rsidRDefault="00203D23" w:rsidP="00203D23"/>
    <w:p w:rsidR="00203D23" w:rsidRDefault="00203D23" w:rsidP="00203D23"/>
    <w:p w:rsidR="00203D23" w:rsidRDefault="00203D23" w:rsidP="00203D23"/>
    <w:p w:rsidR="00203D23" w:rsidRDefault="00203D23" w:rsidP="00203D23"/>
    <w:p w:rsidR="00203D23" w:rsidRDefault="00C17F13" w:rsidP="00203D23">
      <w:pPr>
        <w:keepNext/>
        <w:jc w:val="center"/>
      </w:pPr>
      <w:r>
        <w:pict>
          <v:shape id="_x0000_i1033" type="#_x0000_t75" style="width:467.25pt;height:207.75pt">
            <v:imagedata r:id="rId14" o:title="map-rating-svd"/>
          </v:shape>
        </w:pict>
      </w:r>
    </w:p>
    <w:p w:rsidR="00203D23" w:rsidRDefault="00203D23" w:rsidP="00203D23">
      <w:pPr>
        <w:pStyle w:val="Caption"/>
        <w:jc w:val="center"/>
      </w:pPr>
      <w:bookmarkStart w:id="8" w:name="_Ref461816137"/>
      <w:r>
        <w:t xml:space="preserve">Figure </w:t>
      </w:r>
      <w:r w:rsidR="00C17F13">
        <w:fldChar w:fldCharType="begin"/>
      </w:r>
      <w:r w:rsidR="00C17F13">
        <w:instrText xml:space="preserve"> SEQ Figure \* ARABIC </w:instrText>
      </w:r>
      <w:r w:rsidR="00C17F13">
        <w:fldChar w:fldCharType="separate"/>
      </w:r>
      <w:r w:rsidR="00C17F13">
        <w:rPr>
          <w:noProof/>
        </w:rPr>
        <w:t>9</w:t>
      </w:r>
      <w:r w:rsidR="00C17F13">
        <w:rPr>
          <w:noProof/>
        </w:rPr>
        <w:fldChar w:fldCharType="end"/>
      </w:r>
      <w:bookmarkEnd w:id="8"/>
      <w:r w:rsidRPr="00E042AE">
        <w:t xml:space="preserve">:MAP Sensibility for Rating Dataset, </w:t>
      </w:r>
      <w:r>
        <w:t>SVD</w:t>
      </w:r>
      <w:r w:rsidRPr="00E042AE">
        <w:t xml:space="preserve"> Algorithm</w:t>
      </w:r>
    </w:p>
    <w:p w:rsidR="00203D23" w:rsidRDefault="00203D23" w:rsidP="00203D23"/>
    <w:p w:rsidR="00203D23" w:rsidRDefault="00203D23" w:rsidP="00203D23"/>
    <w:p w:rsidR="00203D23" w:rsidRPr="00203D23" w:rsidRDefault="00203D23" w:rsidP="00203D23"/>
    <w:p w:rsidR="00203D23" w:rsidRDefault="00C17F13" w:rsidP="00203D23">
      <w:pPr>
        <w:keepNext/>
        <w:jc w:val="center"/>
      </w:pPr>
      <w:r>
        <w:pict>
          <v:shape id="_x0000_i1034" type="#_x0000_t75" style="width:467.25pt;height:202.5pt">
            <v:imagedata r:id="rId15" o:title="ndcg-rating-svd"/>
          </v:shape>
        </w:pict>
      </w:r>
    </w:p>
    <w:p w:rsidR="00203D23" w:rsidRDefault="00203D23" w:rsidP="00203D23">
      <w:pPr>
        <w:pStyle w:val="Caption"/>
        <w:jc w:val="center"/>
      </w:pPr>
      <w:bookmarkStart w:id="9" w:name="_Ref461816138"/>
      <w:r>
        <w:t xml:space="preserve">Figure </w:t>
      </w:r>
      <w:r w:rsidR="00C17F13">
        <w:fldChar w:fldCharType="begin"/>
      </w:r>
      <w:r w:rsidR="00C17F13">
        <w:instrText xml:space="preserve"> SEQ Figure \* ARABIC </w:instrText>
      </w:r>
      <w:r w:rsidR="00C17F13">
        <w:fldChar w:fldCharType="separate"/>
      </w:r>
      <w:r w:rsidR="00C17F13">
        <w:rPr>
          <w:noProof/>
        </w:rPr>
        <w:t>10</w:t>
      </w:r>
      <w:r w:rsidR="00C17F13">
        <w:rPr>
          <w:noProof/>
        </w:rPr>
        <w:fldChar w:fldCharType="end"/>
      </w:r>
      <w:bookmarkEnd w:id="9"/>
      <w:r>
        <w:t>:nDCG</w:t>
      </w:r>
      <w:r w:rsidRPr="003B2967">
        <w:t xml:space="preserve"> Sensibility for Rating Dataset, SVD Algor</w:t>
      </w:r>
      <w:r>
        <w:t>ithm</w:t>
      </w:r>
    </w:p>
    <w:p w:rsidR="00203D23" w:rsidRDefault="00203D23" w:rsidP="00203D23"/>
    <w:p w:rsidR="00203D23" w:rsidRDefault="00203D23" w:rsidP="00203D23"/>
    <w:p w:rsidR="00203D23" w:rsidRDefault="00203D23" w:rsidP="00203D23"/>
    <w:p w:rsidR="00203D23" w:rsidRDefault="00203D23" w:rsidP="00203D23"/>
    <w:p w:rsidR="00203D23" w:rsidRPr="00203D23" w:rsidRDefault="00203D23" w:rsidP="00203D23"/>
    <w:p w:rsidR="00203D23" w:rsidRDefault="00C17F13" w:rsidP="00203D23">
      <w:pPr>
        <w:keepNext/>
        <w:jc w:val="center"/>
      </w:pPr>
      <w:r>
        <w:pict>
          <v:shape id="_x0000_i1035" type="#_x0000_t75" style="width:467.25pt;height:205.5pt">
            <v:imagedata r:id="rId16" o:title="rmse-rating-svd"/>
          </v:shape>
        </w:pict>
      </w:r>
    </w:p>
    <w:p w:rsidR="00203D23" w:rsidRDefault="00203D23" w:rsidP="00203D23">
      <w:pPr>
        <w:pStyle w:val="Caption"/>
        <w:jc w:val="center"/>
      </w:pPr>
      <w:bookmarkStart w:id="10" w:name="_Ref461816140"/>
      <w:r>
        <w:t xml:space="preserve">Figure </w:t>
      </w:r>
      <w:r w:rsidR="00C17F13">
        <w:fldChar w:fldCharType="begin"/>
      </w:r>
      <w:r w:rsidR="00C17F13">
        <w:instrText xml:space="preserve"> SEQ Figure \* ARABIC </w:instrText>
      </w:r>
      <w:r w:rsidR="00C17F13">
        <w:fldChar w:fldCharType="separate"/>
      </w:r>
      <w:r w:rsidR="00C17F13">
        <w:rPr>
          <w:noProof/>
        </w:rPr>
        <w:t>11</w:t>
      </w:r>
      <w:r w:rsidR="00C17F13">
        <w:rPr>
          <w:noProof/>
        </w:rPr>
        <w:fldChar w:fldCharType="end"/>
      </w:r>
      <w:bookmarkEnd w:id="10"/>
      <w:r w:rsidRPr="004B01E7">
        <w:t>:</w:t>
      </w:r>
      <w:r>
        <w:t>RMSE</w:t>
      </w:r>
      <w:r w:rsidRPr="004B01E7">
        <w:t xml:space="preserve"> Sensibility for Rating Dataset, SVD Algorithm</w:t>
      </w:r>
    </w:p>
    <w:p w:rsidR="00203D23" w:rsidRDefault="00203D23" w:rsidP="00203D23"/>
    <w:p w:rsidR="00203D23" w:rsidRDefault="00203D23" w:rsidP="00203D23"/>
    <w:p w:rsidR="00203D23" w:rsidRPr="00203D23" w:rsidRDefault="00203D23" w:rsidP="00203D23"/>
    <w:p w:rsidR="00203D23" w:rsidRDefault="00C17F13" w:rsidP="00203D23">
      <w:pPr>
        <w:keepNext/>
        <w:jc w:val="center"/>
      </w:pPr>
      <w:r>
        <w:pict>
          <v:shape id="_x0000_i1036" type="#_x0000_t75" style="width:468pt;height:201.75pt">
            <v:imagedata r:id="rId17" o:title="totaltime-rating-svd"/>
          </v:shape>
        </w:pict>
      </w:r>
    </w:p>
    <w:p w:rsidR="00203D23" w:rsidRDefault="00203D23" w:rsidP="00203D23">
      <w:pPr>
        <w:pStyle w:val="Caption"/>
        <w:jc w:val="center"/>
      </w:pPr>
      <w:bookmarkStart w:id="11" w:name="_Ref461816141"/>
      <w:r>
        <w:t xml:space="preserve">Figure </w:t>
      </w:r>
      <w:r w:rsidR="00C17F13">
        <w:fldChar w:fldCharType="begin"/>
      </w:r>
      <w:r w:rsidR="00C17F13">
        <w:instrText xml:space="preserve"> SEQ Figure \* ARABIC </w:instrText>
      </w:r>
      <w:r w:rsidR="00C17F13">
        <w:fldChar w:fldCharType="separate"/>
      </w:r>
      <w:r w:rsidR="00C17F13">
        <w:rPr>
          <w:noProof/>
        </w:rPr>
        <w:t>12</w:t>
      </w:r>
      <w:r w:rsidR="00C17F13">
        <w:rPr>
          <w:noProof/>
        </w:rPr>
        <w:fldChar w:fldCharType="end"/>
      </w:r>
      <w:bookmarkEnd w:id="11"/>
      <w:r w:rsidRPr="00A95204">
        <w:t>:</w:t>
      </w:r>
      <w:r>
        <w:t>Total time elapsed (in seconds)</w:t>
      </w:r>
      <w:r w:rsidRPr="00A95204">
        <w:t xml:space="preserve"> for Rating Dataset, SVD Algorithm</w:t>
      </w:r>
    </w:p>
    <w:p w:rsidR="00203D23" w:rsidRDefault="00203D23" w:rsidP="00203D23"/>
    <w:p w:rsidR="00203D23" w:rsidRDefault="00203D23">
      <w:r>
        <w:br w:type="page"/>
      </w:r>
    </w:p>
    <w:p w:rsidR="00203D23" w:rsidRDefault="00203D23" w:rsidP="00203D23">
      <w:r>
        <w:lastRenderedPageBreak/>
        <w:t xml:space="preserve">As we can see with this tests the more stable algorithm for the RMSE is the Matrix Factorization, so I chose that algorithm to run the Rating predictions for the rating dataset, the software is built taking this in mind, so the user must choose what is the rating dataset and the output file, select the algorithm and wait for the output, the output is ready to submit to </w:t>
      </w:r>
      <w:proofErr w:type="spellStart"/>
      <w:r>
        <w:t>CodaLab</w:t>
      </w:r>
      <w:proofErr w:type="spellEnd"/>
      <w:r>
        <w:t>.</w:t>
      </w:r>
    </w:p>
    <w:p w:rsidR="00203D23" w:rsidRDefault="00203D23" w:rsidP="00203D23">
      <w:r>
        <w:t>In terms of memory usage all algorithms use between 1.2 to 1.5 Gb of RAM memory, the algorithms were tested on a computer with Windows 10 x64, Java 8u102, 16Gb RAM.</w:t>
      </w:r>
    </w:p>
    <w:p w:rsidR="00203D23" w:rsidRDefault="00203D23" w:rsidP="00203D23">
      <w:pPr>
        <w:pStyle w:val="Heading1"/>
      </w:pPr>
      <w:r>
        <w:t>Ranking</w:t>
      </w:r>
    </w:p>
    <w:p w:rsidR="00203D23" w:rsidRDefault="00203D23" w:rsidP="00203D23">
      <w:r>
        <w:t xml:space="preserve">The ranking dataset as we can see is too big, so I had some problems about time for the testing, at least I could test Matrix Factorization Algorithms, so I could test the </w:t>
      </w:r>
      <w:proofErr w:type="spellStart"/>
      <w:r>
        <w:t>FunkSVD</w:t>
      </w:r>
      <w:proofErr w:type="spellEnd"/>
      <w:r>
        <w:t xml:space="preserve"> Matrix factorization algorithm</w:t>
      </w:r>
      <w:r w:rsidR="00C60FE4">
        <w:t xml:space="preserve"> and a </w:t>
      </w:r>
      <w:proofErr w:type="spellStart"/>
      <w:r w:rsidR="00C60FE4">
        <w:t>UserKNN</w:t>
      </w:r>
      <w:proofErr w:type="spellEnd"/>
      <w:r w:rsidR="00C60FE4">
        <w:t xml:space="preserve"> with cosine correlation algorithm</w:t>
      </w:r>
      <w:r>
        <w:t>. For the testing purpose I have used the same logic as the rating testing, I partitio</w:t>
      </w:r>
      <w:r w:rsidR="00C60FE4">
        <w:t xml:space="preserve">ned the dataset and I have tested the sensibility to the holdout parameter, I have tested the sensibility of the latent factors parameter with the same conditions as the rating test. The results are shown in </w:t>
      </w:r>
      <w:r w:rsidR="00C60FE4">
        <w:fldChar w:fldCharType="begin"/>
      </w:r>
      <w:r w:rsidR="00C60FE4">
        <w:instrText xml:space="preserve"> REF _Ref461816763 \h </w:instrText>
      </w:r>
      <w:r w:rsidR="00C60FE4">
        <w:fldChar w:fldCharType="separate"/>
      </w:r>
      <w:r w:rsidR="00C17F13">
        <w:t xml:space="preserve">Figure </w:t>
      </w:r>
      <w:r w:rsidR="00C17F13">
        <w:rPr>
          <w:noProof/>
        </w:rPr>
        <w:t>13</w:t>
      </w:r>
      <w:r w:rsidR="00C60FE4">
        <w:fldChar w:fldCharType="end"/>
      </w:r>
      <w:r w:rsidR="00C60FE4">
        <w:t xml:space="preserve">, </w:t>
      </w:r>
      <w:r w:rsidR="00C60FE4">
        <w:fldChar w:fldCharType="begin"/>
      </w:r>
      <w:r w:rsidR="00C60FE4">
        <w:instrText xml:space="preserve"> REF _Ref461816766 \h </w:instrText>
      </w:r>
      <w:r w:rsidR="00C60FE4">
        <w:fldChar w:fldCharType="separate"/>
      </w:r>
      <w:r w:rsidR="00C17F13">
        <w:t xml:space="preserve">Figure </w:t>
      </w:r>
      <w:r w:rsidR="00C17F13">
        <w:rPr>
          <w:noProof/>
        </w:rPr>
        <w:t>14</w:t>
      </w:r>
      <w:r w:rsidR="00C60FE4">
        <w:fldChar w:fldCharType="end"/>
      </w:r>
      <w:r w:rsidR="00C60FE4">
        <w:t xml:space="preserve">, </w:t>
      </w:r>
      <w:r w:rsidR="00C60FE4">
        <w:fldChar w:fldCharType="begin"/>
      </w:r>
      <w:r w:rsidR="00C60FE4">
        <w:instrText xml:space="preserve"> REF _Ref461816767 \h </w:instrText>
      </w:r>
      <w:r w:rsidR="00C60FE4">
        <w:fldChar w:fldCharType="separate"/>
      </w:r>
      <w:r w:rsidR="00C17F13">
        <w:t xml:space="preserve">Figure </w:t>
      </w:r>
      <w:r w:rsidR="00C17F13">
        <w:rPr>
          <w:noProof/>
        </w:rPr>
        <w:t>15</w:t>
      </w:r>
      <w:r w:rsidR="00C60FE4">
        <w:fldChar w:fldCharType="end"/>
      </w:r>
      <w:r w:rsidR="00C60FE4">
        <w:t xml:space="preserve"> and </w:t>
      </w:r>
      <w:r w:rsidR="00C60FE4">
        <w:fldChar w:fldCharType="begin"/>
      </w:r>
      <w:r w:rsidR="00C60FE4">
        <w:instrText xml:space="preserve"> REF _Ref461816768 \h </w:instrText>
      </w:r>
      <w:r w:rsidR="00C60FE4">
        <w:fldChar w:fldCharType="separate"/>
      </w:r>
      <w:r w:rsidR="00C17F13">
        <w:t xml:space="preserve">Figure </w:t>
      </w:r>
      <w:r w:rsidR="00C17F13">
        <w:rPr>
          <w:noProof/>
        </w:rPr>
        <w:t>16</w:t>
      </w:r>
      <w:r w:rsidR="00C60FE4">
        <w:fldChar w:fldCharType="end"/>
      </w:r>
      <w:r w:rsidR="00C60FE4">
        <w:t>.</w:t>
      </w:r>
    </w:p>
    <w:p w:rsidR="00C60FE4" w:rsidRDefault="00C60FE4" w:rsidP="00203D23"/>
    <w:p w:rsidR="00C60FE4" w:rsidRDefault="00C60FE4" w:rsidP="00203D23"/>
    <w:p w:rsidR="00C60FE4" w:rsidRDefault="00C17F13" w:rsidP="00C60FE4">
      <w:pPr>
        <w:keepNext/>
        <w:jc w:val="center"/>
      </w:pPr>
      <w:r>
        <w:pict>
          <v:shape id="_x0000_i1037" type="#_x0000_t75" style="width:468pt;height:208.5pt">
            <v:imagedata r:id="rId18" o:title="map-ranking"/>
          </v:shape>
        </w:pict>
      </w:r>
    </w:p>
    <w:p w:rsidR="00C60FE4" w:rsidRDefault="00C60FE4" w:rsidP="00C60FE4">
      <w:pPr>
        <w:pStyle w:val="Caption"/>
        <w:jc w:val="center"/>
      </w:pPr>
      <w:bookmarkStart w:id="12" w:name="_Ref461816763"/>
      <w:r>
        <w:t xml:space="preserve">Figure </w:t>
      </w:r>
      <w:r w:rsidR="00C17F13">
        <w:fldChar w:fldCharType="begin"/>
      </w:r>
      <w:r w:rsidR="00C17F13">
        <w:instrText xml:space="preserve"> SEQ Figure \</w:instrText>
      </w:r>
      <w:r w:rsidR="00C17F13">
        <w:instrText xml:space="preserve">* ARABIC </w:instrText>
      </w:r>
      <w:r w:rsidR="00C17F13">
        <w:fldChar w:fldCharType="separate"/>
      </w:r>
      <w:r w:rsidR="00C17F13">
        <w:rPr>
          <w:noProof/>
        </w:rPr>
        <w:t>13</w:t>
      </w:r>
      <w:r w:rsidR="00C17F13">
        <w:rPr>
          <w:noProof/>
        </w:rPr>
        <w:fldChar w:fldCharType="end"/>
      </w:r>
      <w:bookmarkEnd w:id="12"/>
      <w:r w:rsidRPr="00186275">
        <w:t>:</w:t>
      </w:r>
      <w:r>
        <w:t>MAP</w:t>
      </w:r>
      <w:r w:rsidRPr="00186275">
        <w:t xml:space="preserve"> Sensibility for Ra</w:t>
      </w:r>
      <w:r>
        <w:t>nking</w:t>
      </w:r>
      <w:r w:rsidRPr="00186275">
        <w:t xml:space="preserve"> Dataset, SVD Algorithm</w:t>
      </w:r>
    </w:p>
    <w:p w:rsidR="00C60FE4" w:rsidRDefault="00C17F13" w:rsidP="00C60FE4">
      <w:pPr>
        <w:keepNext/>
        <w:jc w:val="center"/>
      </w:pPr>
      <w:r>
        <w:lastRenderedPageBreak/>
        <w:pict>
          <v:shape id="_x0000_i1038" type="#_x0000_t75" style="width:467.25pt;height:206.25pt">
            <v:imagedata r:id="rId19" o:title="ndcg-ranking"/>
          </v:shape>
        </w:pict>
      </w:r>
    </w:p>
    <w:p w:rsidR="00C60FE4" w:rsidRDefault="00C60FE4" w:rsidP="00C60FE4">
      <w:pPr>
        <w:pStyle w:val="Caption"/>
        <w:jc w:val="center"/>
      </w:pPr>
      <w:bookmarkStart w:id="13" w:name="_Ref461816766"/>
      <w:r>
        <w:t xml:space="preserve">Figure </w:t>
      </w:r>
      <w:r w:rsidR="00C17F13">
        <w:fldChar w:fldCharType="begin"/>
      </w:r>
      <w:r w:rsidR="00C17F13">
        <w:instrText xml:space="preserve"> SEQ Figure \* ARABIC </w:instrText>
      </w:r>
      <w:r w:rsidR="00C17F13">
        <w:fldChar w:fldCharType="separate"/>
      </w:r>
      <w:r w:rsidR="00C17F13">
        <w:rPr>
          <w:noProof/>
        </w:rPr>
        <w:t>14</w:t>
      </w:r>
      <w:r w:rsidR="00C17F13">
        <w:rPr>
          <w:noProof/>
        </w:rPr>
        <w:fldChar w:fldCharType="end"/>
      </w:r>
      <w:bookmarkEnd w:id="13"/>
      <w:r w:rsidRPr="00EA5F0D">
        <w:t>:nDCG Sensibility for Ranking Dataset, SVD Algorithm</w:t>
      </w:r>
    </w:p>
    <w:p w:rsidR="00C60FE4" w:rsidRDefault="00C60FE4" w:rsidP="00C60FE4"/>
    <w:p w:rsidR="00C60FE4" w:rsidRPr="00C60FE4" w:rsidRDefault="00C60FE4" w:rsidP="00C60FE4"/>
    <w:p w:rsidR="00C60FE4" w:rsidRDefault="00C17F13" w:rsidP="00C60FE4">
      <w:pPr>
        <w:keepNext/>
        <w:jc w:val="center"/>
      </w:pPr>
      <w:r>
        <w:pict>
          <v:shape id="_x0000_i1039" type="#_x0000_t75" style="width:467.25pt;height:201.75pt">
            <v:imagedata r:id="rId20" o:title="rmse-ranking"/>
          </v:shape>
        </w:pict>
      </w:r>
    </w:p>
    <w:p w:rsidR="00C60FE4" w:rsidRDefault="00C60FE4" w:rsidP="00C60FE4">
      <w:pPr>
        <w:pStyle w:val="Caption"/>
        <w:jc w:val="center"/>
      </w:pPr>
      <w:bookmarkStart w:id="14" w:name="_Ref461816767"/>
      <w:r>
        <w:t xml:space="preserve">Figure </w:t>
      </w:r>
      <w:r w:rsidR="00C17F13">
        <w:fldChar w:fldCharType="begin"/>
      </w:r>
      <w:r w:rsidR="00C17F13">
        <w:instrText xml:space="preserve"> SEQ Figure \* ARABIC </w:instrText>
      </w:r>
      <w:r w:rsidR="00C17F13">
        <w:fldChar w:fldCharType="separate"/>
      </w:r>
      <w:r w:rsidR="00C17F13">
        <w:rPr>
          <w:noProof/>
        </w:rPr>
        <w:t>15</w:t>
      </w:r>
      <w:r w:rsidR="00C17F13">
        <w:rPr>
          <w:noProof/>
        </w:rPr>
        <w:fldChar w:fldCharType="end"/>
      </w:r>
      <w:bookmarkEnd w:id="14"/>
      <w:r w:rsidRPr="009D0F95">
        <w:t>:</w:t>
      </w:r>
      <w:r>
        <w:t>RMSE</w:t>
      </w:r>
      <w:r w:rsidRPr="009D0F95">
        <w:t xml:space="preserve"> Sensibility for Ranking Dataset, SVD Algorithm</w:t>
      </w:r>
    </w:p>
    <w:p w:rsidR="00C60FE4" w:rsidRDefault="00C17F13" w:rsidP="00C60FE4">
      <w:pPr>
        <w:keepNext/>
        <w:jc w:val="center"/>
      </w:pPr>
      <w:r>
        <w:lastRenderedPageBreak/>
        <w:pict>
          <v:shape id="_x0000_i1040" type="#_x0000_t75" style="width:468pt;height:202.5pt">
            <v:imagedata r:id="rId21" o:title="totaltime-ranking"/>
          </v:shape>
        </w:pict>
      </w:r>
    </w:p>
    <w:p w:rsidR="00C60FE4" w:rsidRDefault="00C60FE4" w:rsidP="00C60FE4">
      <w:pPr>
        <w:pStyle w:val="Caption"/>
        <w:jc w:val="center"/>
      </w:pPr>
      <w:bookmarkStart w:id="15" w:name="_Ref461816768"/>
      <w:r>
        <w:t xml:space="preserve">Figure </w:t>
      </w:r>
      <w:r w:rsidR="00C17F13">
        <w:fldChar w:fldCharType="begin"/>
      </w:r>
      <w:r w:rsidR="00C17F13">
        <w:instrText xml:space="preserve"> SEQ Figure \* ARABIC </w:instrText>
      </w:r>
      <w:r w:rsidR="00C17F13">
        <w:fldChar w:fldCharType="separate"/>
      </w:r>
      <w:r w:rsidR="00C17F13">
        <w:rPr>
          <w:noProof/>
        </w:rPr>
        <w:t>16</w:t>
      </w:r>
      <w:r w:rsidR="00C17F13">
        <w:rPr>
          <w:noProof/>
        </w:rPr>
        <w:fldChar w:fldCharType="end"/>
      </w:r>
      <w:bookmarkEnd w:id="15"/>
      <w:r w:rsidRPr="00695F1E">
        <w:t>:</w:t>
      </w:r>
      <w:r>
        <w:t>Total time</w:t>
      </w:r>
      <w:r w:rsidRPr="00695F1E">
        <w:t xml:space="preserve"> Sensibility for Ranking Dataset, SVD Algorithm</w:t>
      </w:r>
    </w:p>
    <w:p w:rsidR="00C60FE4" w:rsidRDefault="00C60FE4" w:rsidP="00C60FE4">
      <w:r>
        <w:t xml:space="preserve">As we can see the Matrix factorization is the best algorithm in terms of all the tested factors, as RMSE (lowest RMSE is SVD), MAP, </w:t>
      </w:r>
      <w:proofErr w:type="spellStart"/>
      <w:r>
        <w:t>nDCG</w:t>
      </w:r>
      <w:proofErr w:type="spellEnd"/>
      <w:r>
        <w:t xml:space="preserve"> (SVD has the highest MAP and </w:t>
      </w:r>
      <w:proofErr w:type="spellStart"/>
      <w:r>
        <w:t>nDCG</w:t>
      </w:r>
      <w:proofErr w:type="spellEnd"/>
      <w:r>
        <w:t xml:space="preserve">) and in terms of time, </w:t>
      </w:r>
      <w:proofErr w:type="spellStart"/>
      <w:r>
        <w:t>UserKNN</w:t>
      </w:r>
      <w:proofErr w:type="spellEnd"/>
      <w:r>
        <w:t xml:space="preserve"> is too slow compared with SVD. In terms of memory the </w:t>
      </w:r>
      <w:proofErr w:type="spellStart"/>
      <w:r>
        <w:t>UserKNN</w:t>
      </w:r>
      <w:proofErr w:type="spellEnd"/>
      <w:r>
        <w:t xml:space="preserve"> algorithm uses approximately 4GB of RAM memory, and SVD uses 2.5 to 3Gb of RAM memory, so I used Matrix Factorization to give the top10 recommendations. The software similar to the rating predictors needs an input file with the users to test and an output file ready to upload to </w:t>
      </w:r>
      <w:proofErr w:type="spellStart"/>
      <w:r>
        <w:t>CodaLab</w:t>
      </w:r>
      <w:proofErr w:type="spellEnd"/>
      <w:r>
        <w:t>.</w:t>
      </w:r>
    </w:p>
    <w:p w:rsidR="00C60FE4" w:rsidRDefault="00C60FE4" w:rsidP="00C60FE4">
      <w:pPr>
        <w:pStyle w:val="Heading1"/>
      </w:pPr>
      <w:r>
        <w:t>Discussion and Conclusion</w:t>
      </w:r>
    </w:p>
    <w:p w:rsidR="00C60FE4" w:rsidRDefault="00C60FE4" w:rsidP="00C60FE4">
      <w:r>
        <w:t xml:space="preserve">Concerning to </w:t>
      </w:r>
      <w:r w:rsidR="0017433A">
        <w:t>these datasets</w:t>
      </w:r>
      <w:r>
        <w:t xml:space="preserve"> I can say that collaborative algorithms are fine with a well populated dataset, but in this case a lot of users and items suffer of the cold start problem, checking the output that a </w:t>
      </w:r>
      <w:proofErr w:type="spellStart"/>
      <w:r>
        <w:t>UserKNN</w:t>
      </w:r>
      <w:proofErr w:type="spellEnd"/>
      <w:r>
        <w:t xml:space="preserve"> rating predictor</w:t>
      </w:r>
      <w:r w:rsidR="00EF0577">
        <w:t xml:space="preserve">. In the case of the ranking dataset the Item KNN couldn’t be used because the RAM usage, this was caused because this dataset has more items than users, as opposed the first supposition on the </w:t>
      </w:r>
      <w:proofErr w:type="spellStart"/>
      <w:r w:rsidR="00EF0577">
        <w:t>ItemKNN</w:t>
      </w:r>
      <w:proofErr w:type="spellEnd"/>
      <w:r w:rsidR="00EF0577">
        <w:t xml:space="preserve"> algorithm.</w:t>
      </w:r>
    </w:p>
    <w:p w:rsidR="00EF0577" w:rsidRDefault="00EF0577" w:rsidP="00C60FE4">
      <w:r>
        <w:t xml:space="preserve">The SVD algorithms in this case worked fine and they didn’t have problems with the dataset, the only trouble with this algorithm was the case of training, and try to get the </w:t>
      </w:r>
      <w:proofErr w:type="spellStart"/>
      <w:r>
        <w:t>latents</w:t>
      </w:r>
      <w:proofErr w:type="spellEnd"/>
      <w:r>
        <w:t xml:space="preserve"> factor number. Once we get this info, the algorithm performance is ok for most of this use cases in this work.</w:t>
      </w:r>
    </w:p>
    <w:sdt>
      <w:sdtPr>
        <w:rPr>
          <w:rFonts w:asciiTheme="minorHAnsi" w:eastAsiaTheme="minorHAnsi" w:hAnsiTheme="minorHAnsi" w:cstheme="minorBidi"/>
          <w:color w:val="auto"/>
          <w:sz w:val="22"/>
          <w:szCs w:val="22"/>
        </w:rPr>
        <w:id w:val="1260022638"/>
        <w:docPartObj>
          <w:docPartGallery w:val="Bibliographies"/>
          <w:docPartUnique/>
        </w:docPartObj>
      </w:sdtPr>
      <w:sdtEndPr/>
      <w:sdtContent>
        <w:p w:rsidR="0017433A" w:rsidRDefault="0017433A">
          <w:pPr>
            <w:pStyle w:val="Heading1"/>
          </w:pPr>
          <w:r>
            <w:t>References</w:t>
          </w:r>
        </w:p>
        <w:sdt>
          <w:sdtPr>
            <w:id w:val="-573587230"/>
            <w:bibliography/>
          </w:sdtPr>
          <w:sdtEndPr/>
          <w:sdtContent>
            <w:p w:rsidR="00EF0577" w:rsidRDefault="0017433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F0577">
                <w:trPr>
                  <w:divId w:val="1831481042"/>
                  <w:tblCellSpacing w:w="15" w:type="dxa"/>
                </w:trPr>
                <w:tc>
                  <w:tcPr>
                    <w:tcW w:w="50" w:type="pct"/>
                    <w:hideMark/>
                  </w:tcPr>
                  <w:p w:rsidR="00EF0577" w:rsidRDefault="00EF0577">
                    <w:pPr>
                      <w:pStyle w:val="Bibliography"/>
                      <w:rPr>
                        <w:noProof/>
                        <w:sz w:val="24"/>
                        <w:szCs w:val="24"/>
                      </w:rPr>
                    </w:pPr>
                    <w:r>
                      <w:rPr>
                        <w:noProof/>
                      </w:rPr>
                      <w:t xml:space="preserve">[1] </w:t>
                    </w:r>
                  </w:p>
                </w:tc>
                <w:tc>
                  <w:tcPr>
                    <w:tcW w:w="0" w:type="auto"/>
                    <w:hideMark/>
                  </w:tcPr>
                  <w:p w:rsidR="00EF0577" w:rsidRDefault="00EF0577">
                    <w:pPr>
                      <w:pStyle w:val="Bibliography"/>
                      <w:rPr>
                        <w:noProof/>
                      </w:rPr>
                    </w:pPr>
                    <w:r>
                      <w:rPr>
                        <w:noProof/>
                      </w:rPr>
                      <w:t>W. Foundation, "Recommender Systems," 2016. [Online]. Available: https://en.wikipedia.org/wiki/Recommender_system.</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[2] </w:t>
                    </w:r>
                  </w:p>
                </w:tc>
                <w:tc>
                  <w:tcPr>
                    <w:tcW w:w="0" w:type="auto"/>
                    <w:hideMark/>
                  </w:tcPr>
                  <w:p w:rsidR="00EF0577" w:rsidRDefault="00EF0577">
                    <w:pPr>
                      <w:pStyle w:val="Bibliography"/>
                      <w:rPr>
                        <w:noProof/>
                      </w:rPr>
                    </w:pPr>
                    <w:r>
                      <w:rPr>
                        <w:noProof/>
                      </w:rPr>
                      <w:t>G. Jenson, "List of Recommender Systems," Github, 21 02 2016. [Online]. Available: https://github.com/grahamjenson/list_of_recommender_systems.</w:t>
                    </w:r>
                  </w:p>
                </w:tc>
              </w:tr>
              <w:tr w:rsidR="00EF0577">
                <w:trPr>
                  <w:divId w:val="1831481042"/>
                  <w:tblCellSpacing w:w="15" w:type="dxa"/>
                </w:trPr>
                <w:tc>
                  <w:tcPr>
                    <w:tcW w:w="50" w:type="pct"/>
                    <w:hideMark/>
                  </w:tcPr>
                  <w:p w:rsidR="00EF0577" w:rsidRDefault="00EF0577">
                    <w:pPr>
                      <w:pStyle w:val="Bibliography"/>
                      <w:rPr>
                        <w:noProof/>
                      </w:rPr>
                    </w:pPr>
                    <w:r>
                      <w:rPr>
                        <w:noProof/>
                      </w:rPr>
                      <w:lastRenderedPageBreak/>
                      <w:t xml:space="preserve">[3] </w:t>
                    </w:r>
                  </w:p>
                </w:tc>
                <w:tc>
                  <w:tcPr>
                    <w:tcW w:w="0" w:type="auto"/>
                    <w:hideMark/>
                  </w:tcPr>
                  <w:p w:rsidR="00EF0577" w:rsidRDefault="00EF0577">
                    <w:pPr>
                      <w:pStyle w:val="Bibliography"/>
                      <w:rPr>
                        <w:noProof/>
                      </w:rPr>
                    </w:pPr>
                    <w:r>
                      <w:rPr>
                        <w:noProof/>
                      </w:rPr>
                      <w:t>L. Contributors, "Lenskit Documentation," Lenskit, 2014. [Online]. Available: http://lenskit.org/documentation/.</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[4] </w:t>
                    </w:r>
                  </w:p>
                </w:tc>
                <w:tc>
                  <w:tcPr>
                    <w:tcW w:w="0" w:type="auto"/>
                    <w:hideMark/>
                  </w:tcPr>
                  <w:p w:rsidR="00EF0577" w:rsidRDefault="00EF0577">
                    <w:pPr>
                      <w:pStyle w:val="Bibliography"/>
                      <w:rPr>
                        <w:noProof/>
                      </w:rPr>
                    </w:pPr>
                    <w:r>
                      <w:rPr>
                        <w:noProof/>
                      </w:rPr>
                      <w:t>Oracle, "Java," Oracle, 2016. [Online]. Available: https://www.oracle.com/java/index.html.</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[5] </w:t>
                    </w:r>
                  </w:p>
                </w:tc>
                <w:tc>
                  <w:tcPr>
                    <w:tcW w:w="0" w:type="auto"/>
                    <w:hideMark/>
                  </w:tcPr>
                  <w:p w:rsidR="00EF0577" w:rsidRDefault="00EF0577">
                    <w:pPr>
                      <w:pStyle w:val="Bibliography"/>
                      <w:rPr>
                        <w:noProof/>
                      </w:rPr>
                    </w:pPr>
                    <w:r>
                      <w:rPr>
                        <w:noProof/>
                      </w:rPr>
                      <w:t>G. community, "Gradle User Guide," Gradle, 2016. [Online]. Available: https://docs.gradle.org/current/userguide/userguide.html.</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[6] </w:t>
                    </w:r>
                  </w:p>
                </w:tc>
                <w:tc>
                  <w:tcPr>
                    <w:tcW w:w="0" w:type="auto"/>
                    <w:hideMark/>
                  </w:tcPr>
                  <w:p w:rsidR="00EF0577" w:rsidRDefault="00EF0577">
                    <w:pPr>
                      <w:pStyle w:val="Bibliography"/>
                      <w:rPr>
                        <w:noProof/>
                      </w:rPr>
                    </w:pPr>
                    <w:r>
                      <w:rPr>
                        <w:noProof/>
                      </w:rPr>
                      <w:t>QOS.ch, "Simple Logging Facade for Java," QOS.ch, 2016. [Online]. Available: http://www.slf4j.org/docs.html.</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[7] </w:t>
                    </w:r>
                  </w:p>
                </w:tc>
                <w:tc>
                  <w:tcPr>
                    <w:tcW w:w="0" w:type="auto"/>
                    <w:hideMark/>
                  </w:tcPr>
                  <w:p w:rsidR="00EF0577" w:rsidRDefault="00EF0577">
                    <w:pPr>
                      <w:pStyle w:val="Bibliography"/>
                      <w:rPr>
                        <w:noProof/>
                      </w:rPr>
                    </w:pPr>
                    <w:r>
                      <w:rPr>
                        <w:noProof/>
                      </w:rPr>
                      <w:t>E. Seifert, "GRAL Java Graphics," 2016. [Online]. Available: https://github.com/eseifert/gral.</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[8] </w:t>
                    </w:r>
                  </w:p>
                </w:tc>
                <w:tc>
                  <w:tcPr>
                    <w:tcW w:w="0" w:type="auto"/>
                    <w:hideMark/>
                  </w:tcPr>
                  <w:p w:rsidR="00EF0577" w:rsidRDefault="00EF0577">
                    <w:pPr>
                      <w:pStyle w:val="Bibliography"/>
                      <w:rPr>
                        <w:noProof/>
                      </w:rPr>
                    </w:pPr>
                    <w:r>
                      <w:rPr>
                        <w:noProof/>
                      </w:rPr>
                      <w:t>Google, "GSON," Google, 2016. [Online]. Available: https://github.com/google/gson.</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[9] </w:t>
                    </w:r>
                  </w:p>
                </w:tc>
                <w:tc>
                  <w:tcPr>
                    <w:tcW w:w="0" w:type="auto"/>
                    <w:hideMark/>
                  </w:tcPr>
                  <w:p w:rsidR="00EF0577" w:rsidRDefault="00EF0577">
                    <w:pPr>
                      <w:pStyle w:val="Bibliography"/>
                      <w:rPr>
                        <w:noProof/>
                      </w:rPr>
                    </w:pPr>
                    <w:r>
                      <w:rPr>
                        <w:noProof/>
                      </w:rPr>
                      <w:t xml:space="preserve">P. a. I. N. a. S. M. a. B. P. a. R. J. Resnick, "GroupLens: An Open Architecture for Collaborative Filtering of Netnews," in </w:t>
                    </w:r>
                    <w:r>
                      <w:rPr>
                        <w:i/>
                        <w:iCs/>
                        <w:noProof/>
                      </w:rPr>
                      <w:t>Proceedings of the 1994 ACM Conference on Computer Supported Cooperative Work</w:t>
                    </w:r>
                    <w:r>
                      <w:rPr>
                        <w:noProof/>
                      </w:rPr>
                      <w:t>, New York, NY, USA, ACM, 1994, pp. 175-186.</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[10] </w:t>
                    </w:r>
                  </w:p>
                </w:tc>
                <w:tc>
                  <w:tcPr>
                    <w:tcW w:w="0" w:type="auto"/>
                    <w:hideMark/>
                  </w:tcPr>
                  <w:p w:rsidR="00EF0577" w:rsidRDefault="00EF0577">
                    <w:pPr>
                      <w:pStyle w:val="Bibliography"/>
                      <w:rPr>
                        <w:noProof/>
                      </w:rPr>
                    </w:pPr>
                    <w:r>
                      <w:rPr>
                        <w:noProof/>
                      </w:rPr>
                      <w:t xml:space="preserve">U. a. M. P. Shardanand, "Social Information Filtering: Algorithms for Automating "Word of Mouth''," in </w:t>
                    </w:r>
                    <w:r>
                      <w:rPr>
                        <w:i/>
                        <w:iCs/>
                        <w:noProof/>
                      </w:rPr>
                      <w:t>Proceedings of the SIGCHI Conference on Human Factors in Computing Systems</w:t>
                    </w:r>
                    <w:r>
                      <w:rPr>
                        <w:noProof/>
                      </w:rPr>
                      <w:t>, New York, NY, USA, ACM Press/Addison-Wesley Publishing Co., 1995, pp. 210-217.</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[11] </w:t>
                    </w:r>
                  </w:p>
                </w:tc>
                <w:tc>
                  <w:tcPr>
                    <w:tcW w:w="0" w:type="auto"/>
                    <w:hideMark/>
                  </w:tcPr>
                  <w:p w:rsidR="00EF0577" w:rsidRDefault="00EF0577">
                    <w:pPr>
                      <w:pStyle w:val="Bibliography"/>
                      <w:rPr>
                        <w:noProof/>
                      </w:rPr>
                    </w:pPr>
                    <w:r>
                      <w:rPr>
                        <w:noProof/>
                      </w:rPr>
                      <w:t xml:space="preserve">B. a. K. G. a. K. J. a. R. J. Sarwar, "Item-based Collaborative Filtering Recommendation Algorithms," in </w:t>
                    </w:r>
                    <w:r>
                      <w:rPr>
                        <w:i/>
                        <w:iCs/>
                        <w:noProof/>
                      </w:rPr>
                      <w:t>Proceedings of the 10th International Conference on World Wide Web</w:t>
                    </w:r>
                    <w:r>
                      <w:rPr>
                        <w:noProof/>
                      </w:rPr>
                      <w:t>, New York, NY, USA, ACM, 2001, pp. 285-295.</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[12] </w:t>
                    </w:r>
                  </w:p>
                </w:tc>
                <w:tc>
                  <w:tcPr>
                    <w:tcW w:w="0" w:type="auto"/>
                    <w:hideMark/>
                  </w:tcPr>
                  <w:p w:rsidR="00EF0577" w:rsidRDefault="00EF0577">
                    <w:pPr>
                      <w:pStyle w:val="Bibliography"/>
                      <w:rPr>
                        <w:noProof/>
                      </w:rPr>
                    </w:pPr>
                    <w:r>
                      <w:rPr>
                        <w:noProof/>
                      </w:rPr>
                      <w:t xml:space="preserve">D. a. M. A. Lemire, "Slope One Predictors for Online Rating-Based Collaborative Filtering," in </w:t>
                    </w:r>
                    <w:r>
                      <w:rPr>
                        <w:i/>
                        <w:iCs/>
                        <w:noProof/>
                      </w:rPr>
                      <w:t>Proceedings of the 2005 SIAM International Conference on Data Mining</w:t>
                    </w:r>
                    <w:r>
                      <w:rPr>
                        <w:noProof/>
                      </w:rPr>
                      <w:t>, 2005, pp. 471-475.</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[13] </w:t>
                    </w:r>
                  </w:p>
                </w:tc>
                <w:tc>
                  <w:tcPr>
                    <w:tcW w:w="0" w:type="auto"/>
                    <w:hideMark/>
                  </w:tcPr>
                  <w:p w:rsidR="00EF0577" w:rsidRDefault="00EF0577">
                    <w:pPr>
                      <w:pStyle w:val="Bibliography"/>
                      <w:rPr>
                        <w:noProof/>
                      </w:rPr>
                    </w:pPr>
                    <w:r>
                      <w:rPr>
                        <w:noProof/>
                      </w:rPr>
                      <w:t xml:space="preserve">Y. a. B. R. a. V. C. Koren, "Matrix Factorization Techniques for Recommender Systems," </w:t>
                    </w:r>
                    <w:r>
                      <w:rPr>
                        <w:i/>
                        <w:iCs/>
                        <w:noProof/>
                      </w:rPr>
                      <w:t xml:space="preserve">Computer, </w:t>
                    </w:r>
                    <w:r>
                      <w:rPr>
                        <w:noProof/>
                      </w:rPr>
                      <w:t xml:space="preserve">vol. 42, no. 8, pp. 30-37, 2009. </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[14] </w:t>
                    </w:r>
                  </w:p>
                </w:tc>
                <w:tc>
                  <w:tcPr>
                    <w:tcW w:w="0" w:type="auto"/>
                    <w:hideMark/>
                  </w:tcPr>
                  <w:p w:rsidR="00EF0577" w:rsidRDefault="00EF0577">
                    <w:pPr>
                      <w:pStyle w:val="Bibliography"/>
                      <w:rPr>
                        <w:noProof/>
                      </w:rPr>
                    </w:pPr>
                    <w:r>
                      <w:rPr>
                        <w:noProof/>
                      </w:rPr>
                      <w:t>Lenskit, "UserMeanItemScorer," 2016. [Online]. Available: http://lenskit.org/apidocs/org/grouplens/lenskit/baseline/UserMeanItemScorer.html.</w:t>
                    </w:r>
                  </w:p>
                </w:tc>
              </w:tr>
            </w:tbl>
            <w:p w:rsidR="00EF0577" w:rsidRDefault="00EF0577">
              <w:pPr>
                <w:divId w:val="1831481042"/>
                <w:rPr>
                  <w:rFonts w:eastAsia="Times New Roman"/>
                  <w:noProof/>
                </w:rPr>
              </w:pPr>
            </w:p>
            <w:p w:rsidR="0017433A" w:rsidRDefault="0017433A">
              <w:r>
                <w:rPr>
                  <w:b/>
                  <w:bCs/>
                  <w:noProof/>
                </w:rPr>
                <w:fldChar w:fldCharType="end"/>
              </w:r>
            </w:p>
          </w:sdtContent>
        </w:sdt>
      </w:sdtContent>
    </w:sdt>
    <w:p w:rsidR="0017433A" w:rsidRPr="0017433A" w:rsidRDefault="0017433A" w:rsidP="0017433A"/>
    <w:sectPr w:rsidR="0017433A" w:rsidRPr="00174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B02B7"/>
    <w:multiLevelType w:val="hybridMultilevel"/>
    <w:tmpl w:val="B51A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204AF"/>
    <w:multiLevelType w:val="hybridMultilevel"/>
    <w:tmpl w:val="CEC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750"/>
    <w:rsid w:val="00071198"/>
    <w:rsid w:val="00087562"/>
    <w:rsid w:val="0017433A"/>
    <w:rsid w:val="00203D23"/>
    <w:rsid w:val="004E2389"/>
    <w:rsid w:val="006B6691"/>
    <w:rsid w:val="006F45F9"/>
    <w:rsid w:val="00752609"/>
    <w:rsid w:val="007E4E70"/>
    <w:rsid w:val="00835750"/>
    <w:rsid w:val="00841EEF"/>
    <w:rsid w:val="0088625B"/>
    <w:rsid w:val="009E4C6D"/>
    <w:rsid w:val="00BB31F9"/>
    <w:rsid w:val="00C17F13"/>
    <w:rsid w:val="00C60FE4"/>
    <w:rsid w:val="00C84F93"/>
    <w:rsid w:val="00DE135B"/>
    <w:rsid w:val="00E62B5C"/>
    <w:rsid w:val="00EF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A6115-6CD9-444B-8AE3-68E962D8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57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2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75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35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750"/>
    <w:rPr>
      <w:rFonts w:asciiTheme="majorHAnsi" w:eastAsiaTheme="majorEastAsia" w:hAnsiTheme="majorHAnsi" w:cstheme="majorBidi"/>
      <w:spacing w:val="-10"/>
      <w:kern w:val="28"/>
      <w:sz w:val="56"/>
      <w:szCs w:val="56"/>
    </w:rPr>
  </w:style>
  <w:style w:type="paragraph" w:styleId="NoSpacing">
    <w:name w:val="No Spacing"/>
    <w:uiPriority w:val="1"/>
    <w:qFormat/>
    <w:rsid w:val="00835750"/>
    <w:pPr>
      <w:spacing w:after="0" w:line="240" w:lineRule="auto"/>
    </w:pPr>
  </w:style>
  <w:style w:type="character" w:styleId="Hyperlink">
    <w:name w:val="Hyperlink"/>
    <w:basedOn w:val="DefaultParagraphFont"/>
    <w:uiPriority w:val="99"/>
    <w:unhideWhenUsed/>
    <w:rsid w:val="00BB31F9"/>
    <w:rPr>
      <w:color w:val="0563C1" w:themeColor="hyperlink"/>
      <w:u w:val="single"/>
    </w:rPr>
  </w:style>
  <w:style w:type="paragraph" w:styleId="Caption">
    <w:name w:val="caption"/>
    <w:basedOn w:val="Normal"/>
    <w:next w:val="Normal"/>
    <w:uiPriority w:val="35"/>
    <w:unhideWhenUsed/>
    <w:qFormat/>
    <w:rsid w:val="006F45F9"/>
    <w:pPr>
      <w:spacing w:after="200" w:line="240" w:lineRule="auto"/>
    </w:pPr>
    <w:rPr>
      <w:i/>
      <w:iCs/>
      <w:color w:val="44546A" w:themeColor="text2"/>
      <w:sz w:val="18"/>
      <w:szCs w:val="18"/>
    </w:rPr>
  </w:style>
  <w:style w:type="table" w:styleId="TableGrid">
    <w:name w:val="Table Grid"/>
    <w:basedOn w:val="TableNormal"/>
    <w:uiPriority w:val="39"/>
    <w:rsid w:val="006F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609"/>
    <w:pPr>
      <w:ind w:left="720"/>
      <w:contextualSpacing/>
    </w:pPr>
  </w:style>
  <w:style w:type="character" w:customStyle="1" w:styleId="Heading2Char">
    <w:name w:val="Heading 2 Char"/>
    <w:basedOn w:val="DefaultParagraphFont"/>
    <w:link w:val="Heading2"/>
    <w:uiPriority w:val="9"/>
    <w:rsid w:val="004E2389"/>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74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966">
      <w:bodyDiv w:val="1"/>
      <w:marLeft w:val="0"/>
      <w:marRight w:val="0"/>
      <w:marTop w:val="0"/>
      <w:marBottom w:val="0"/>
      <w:divBdr>
        <w:top w:val="none" w:sz="0" w:space="0" w:color="auto"/>
        <w:left w:val="none" w:sz="0" w:space="0" w:color="auto"/>
        <w:bottom w:val="none" w:sz="0" w:space="0" w:color="auto"/>
        <w:right w:val="none" w:sz="0" w:space="0" w:color="auto"/>
      </w:divBdr>
    </w:div>
    <w:div w:id="57869144">
      <w:bodyDiv w:val="1"/>
      <w:marLeft w:val="0"/>
      <w:marRight w:val="0"/>
      <w:marTop w:val="0"/>
      <w:marBottom w:val="0"/>
      <w:divBdr>
        <w:top w:val="none" w:sz="0" w:space="0" w:color="auto"/>
        <w:left w:val="none" w:sz="0" w:space="0" w:color="auto"/>
        <w:bottom w:val="none" w:sz="0" w:space="0" w:color="auto"/>
        <w:right w:val="none" w:sz="0" w:space="0" w:color="auto"/>
      </w:divBdr>
    </w:div>
    <w:div w:id="60057206">
      <w:bodyDiv w:val="1"/>
      <w:marLeft w:val="0"/>
      <w:marRight w:val="0"/>
      <w:marTop w:val="0"/>
      <w:marBottom w:val="0"/>
      <w:divBdr>
        <w:top w:val="none" w:sz="0" w:space="0" w:color="auto"/>
        <w:left w:val="none" w:sz="0" w:space="0" w:color="auto"/>
        <w:bottom w:val="none" w:sz="0" w:space="0" w:color="auto"/>
        <w:right w:val="none" w:sz="0" w:space="0" w:color="auto"/>
      </w:divBdr>
    </w:div>
    <w:div w:id="118766234">
      <w:bodyDiv w:val="1"/>
      <w:marLeft w:val="0"/>
      <w:marRight w:val="0"/>
      <w:marTop w:val="0"/>
      <w:marBottom w:val="0"/>
      <w:divBdr>
        <w:top w:val="none" w:sz="0" w:space="0" w:color="auto"/>
        <w:left w:val="none" w:sz="0" w:space="0" w:color="auto"/>
        <w:bottom w:val="none" w:sz="0" w:space="0" w:color="auto"/>
        <w:right w:val="none" w:sz="0" w:space="0" w:color="auto"/>
      </w:divBdr>
    </w:div>
    <w:div w:id="186530214">
      <w:bodyDiv w:val="1"/>
      <w:marLeft w:val="0"/>
      <w:marRight w:val="0"/>
      <w:marTop w:val="0"/>
      <w:marBottom w:val="0"/>
      <w:divBdr>
        <w:top w:val="none" w:sz="0" w:space="0" w:color="auto"/>
        <w:left w:val="none" w:sz="0" w:space="0" w:color="auto"/>
        <w:bottom w:val="none" w:sz="0" w:space="0" w:color="auto"/>
        <w:right w:val="none" w:sz="0" w:space="0" w:color="auto"/>
      </w:divBdr>
    </w:div>
    <w:div w:id="249507535">
      <w:bodyDiv w:val="1"/>
      <w:marLeft w:val="0"/>
      <w:marRight w:val="0"/>
      <w:marTop w:val="0"/>
      <w:marBottom w:val="0"/>
      <w:divBdr>
        <w:top w:val="none" w:sz="0" w:space="0" w:color="auto"/>
        <w:left w:val="none" w:sz="0" w:space="0" w:color="auto"/>
        <w:bottom w:val="none" w:sz="0" w:space="0" w:color="auto"/>
        <w:right w:val="none" w:sz="0" w:space="0" w:color="auto"/>
      </w:divBdr>
    </w:div>
    <w:div w:id="285701091">
      <w:bodyDiv w:val="1"/>
      <w:marLeft w:val="0"/>
      <w:marRight w:val="0"/>
      <w:marTop w:val="0"/>
      <w:marBottom w:val="0"/>
      <w:divBdr>
        <w:top w:val="none" w:sz="0" w:space="0" w:color="auto"/>
        <w:left w:val="none" w:sz="0" w:space="0" w:color="auto"/>
        <w:bottom w:val="none" w:sz="0" w:space="0" w:color="auto"/>
        <w:right w:val="none" w:sz="0" w:space="0" w:color="auto"/>
      </w:divBdr>
    </w:div>
    <w:div w:id="301927258">
      <w:bodyDiv w:val="1"/>
      <w:marLeft w:val="0"/>
      <w:marRight w:val="0"/>
      <w:marTop w:val="0"/>
      <w:marBottom w:val="0"/>
      <w:divBdr>
        <w:top w:val="none" w:sz="0" w:space="0" w:color="auto"/>
        <w:left w:val="none" w:sz="0" w:space="0" w:color="auto"/>
        <w:bottom w:val="none" w:sz="0" w:space="0" w:color="auto"/>
        <w:right w:val="none" w:sz="0" w:space="0" w:color="auto"/>
      </w:divBdr>
    </w:div>
    <w:div w:id="392585685">
      <w:bodyDiv w:val="1"/>
      <w:marLeft w:val="0"/>
      <w:marRight w:val="0"/>
      <w:marTop w:val="0"/>
      <w:marBottom w:val="0"/>
      <w:divBdr>
        <w:top w:val="none" w:sz="0" w:space="0" w:color="auto"/>
        <w:left w:val="none" w:sz="0" w:space="0" w:color="auto"/>
        <w:bottom w:val="none" w:sz="0" w:space="0" w:color="auto"/>
        <w:right w:val="none" w:sz="0" w:space="0" w:color="auto"/>
      </w:divBdr>
    </w:div>
    <w:div w:id="395670427">
      <w:bodyDiv w:val="1"/>
      <w:marLeft w:val="0"/>
      <w:marRight w:val="0"/>
      <w:marTop w:val="0"/>
      <w:marBottom w:val="0"/>
      <w:divBdr>
        <w:top w:val="none" w:sz="0" w:space="0" w:color="auto"/>
        <w:left w:val="none" w:sz="0" w:space="0" w:color="auto"/>
        <w:bottom w:val="none" w:sz="0" w:space="0" w:color="auto"/>
        <w:right w:val="none" w:sz="0" w:space="0" w:color="auto"/>
      </w:divBdr>
    </w:div>
    <w:div w:id="397556410">
      <w:bodyDiv w:val="1"/>
      <w:marLeft w:val="0"/>
      <w:marRight w:val="0"/>
      <w:marTop w:val="0"/>
      <w:marBottom w:val="0"/>
      <w:divBdr>
        <w:top w:val="none" w:sz="0" w:space="0" w:color="auto"/>
        <w:left w:val="none" w:sz="0" w:space="0" w:color="auto"/>
        <w:bottom w:val="none" w:sz="0" w:space="0" w:color="auto"/>
        <w:right w:val="none" w:sz="0" w:space="0" w:color="auto"/>
      </w:divBdr>
    </w:div>
    <w:div w:id="429356514">
      <w:bodyDiv w:val="1"/>
      <w:marLeft w:val="0"/>
      <w:marRight w:val="0"/>
      <w:marTop w:val="0"/>
      <w:marBottom w:val="0"/>
      <w:divBdr>
        <w:top w:val="none" w:sz="0" w:space="0" w:color="auto"/>
        <w:left w:val="none" w:sz="0" w:space="0" w:color="auto"/>
        <w:bottom w:val="none" w:sz="0" w:space="0" w:color="auto"/>
        <w:right w:val="none" w:sz="0" w:space="0" w:color="auto"/>
      </w:divBdr>
    </w:div>
    <w:div w:id="437681966">
      <w:bodyDiv w:val="1"/>
      <w:marLeft w:val="0"/>
      <w:marRight w:val="0"/>
      <w:marTop w:val="0"/>
      <w:marBottom w:val="0"/>
      <w:divBdr>
        <w:top w:val="none" w:sz="0" w:space="0" w:color="auto"/>
        <w:left w:val="none" w:sz="0" w:space="0" w:color="auto"/>
        <w:bottom w:val="none" w:sz="0" w:space="0" w:color="auto"/>
        <w:right w:val="none" w:sz="0" w:space="0" w:color="auto"/>
      </w:divBdr>
    </w:div>
    <w:div w:id="461310308">
      <w:bodyDiv w:val="1"/>
      <w:marLeft w:val="0"/>
      <w:marRight w:val="0"/>
      <w:marTop w:val="0"/>
      <w:marBottom w:val="0"/>
      <w:divBdr>
        <w:top w:val="none" w:sz="0" w:space="0" w:color="auto"/>
        <w:left w:val="none" w:sz="0" w:space="0" w:color="auto"/>
        <w:bottom w:val="none" w:sz="0" w:space="0" w:color="auto"/>
        <w:right w:val="none" w:sz="0" w:space="0" w:color="auto"/>
      </w:divBdr>
    </w:div>
    <w:div w:id="517819953">
      <w:bodyDiv w:val="1"/>
      <w:marLeft w:val="0"/>
      <w:marRight w:val="0"/>
      <w:marTop w:val="0"/>
      <w:marBottom w:val="0"/>
      <w:divBdr>
        <w:top w:val="none" w:sz="0" w:space="0" w:color="auto"/>
        <w:left w:val="none" w:sz="0" w:space="0" w:color="auto"/>
        <w:bottom w:val="none" w:sz="0" w:space="0" w:color="auto"/>
        <w:right w:val="none" w:sz="0" w:space="0" w:color="auto"/>
      </w:divBdr>
    </w:div>
    <w:div w:id="531381482">
      <w:bodyDiv w:val="1"/>
      <w:marLeft w:val="0"/>
      <w:marRight w:val="0"/>
      <w:marTop w:val="0"/>
      <w:marBottom w:val="0"/>
      <w:divBdr>
        <w:top w:val="none" w:sz="0" w:space="0" w:color="auto"/>
        <w:left w:val="none" w:sz="0" w:space="0" w:color="auto"/>
        <w:bottom w:val="none" w:sz="0" w:space="0" w:color="auto"/>
        <w:right w:val="none" w:sz="0" w:space="0" w:color="auto"/>
      </w:divBdr>
    </w:div>
    <w:div w:id="601231928">
      <w:bodyDiv w:val="1"/>
      <w:marLeft w:val="0"/>
      <w:marRight w:val="0"/>
      <w:marTop w:val="0"/>
      <w:marBottom w:val="0"/>
      <w:divBdr>
        <w:top w:val="none" w:sz="0" w:space="0" w:color="auto"/>
        <w:left w:val="none" w:sz="0" w:space="0" w:color="auto"/>
        <w:bottom w:val="none" w:sz="0" w:space="0" w:color="auto"/>
        <w:right w:val="none" w:sz="0" w:space="0" w:color="auto"/>
      </w:divBdr>
    </w:div>
    <w:div w:id="619260304">
      <w:bodyDiv w:val="1"/>
      <w:marLeft w:val="0"/>
      <w:marRight w:val="0"/>
      <w:marTop w:val="0"/>
      <w:marBottom w:val="0"/>
      <w:divBdr>
        <w:top w:val="none" w:sz="0" w:space="0" w:color="auto"/>
        <w:left w:val="none" w:sz="0" w:space="0" w:color="auto"/>
        <w:bottom w:val="none" w:sz="0" w:space="0" w:color="auto"/>
        <w:right w:val="none" w:sz="0" w:space="0" w:color="auto"/>
      </w:divBdr>
    </w:div>
    <w:div w:id="771626940">
      <w:bodyDiv w:val="1"/>
      <w:marLeft w:val="0"/>
      <w:marRight w:val="0"/>
      <w:marTop w:val="0"/>
      <w:marBottom w:val="0"/>
      <w:divBdr>
        <w:top w:val="none" w:sz="0" w:space="0" w:color="auto"/>
        <w:left w:val="none" w:sz="0" w:space="0" w:color="auto"/>
        <w:bottom w:val="none" w:sz="0" w:space="0" w:color="auto"/>
        <w:right w:val="none" w:sz="0" w:space="0" w:color="auto"/>
      </w:divBdr>
    </w:div>
    <w:div w:id="778911318">
      <w:bodyDiv w:val="1"/>
      <w:marLeft w:val="0"/>
      <w:marRight w:val="0"/>
      <w:marTop w:val="0"/>
      <w:marBottom w:val="0"/>
      <w:divBdr>
        <w:top w:val="none" w:sz="0" w:space="0" w:color="auto"/>
        <w:left w:val="none" w:sz="0" w:space="0" w:color="auto"/>
        <w:bottom w:val="none" w:sz="0" w:space="0" w:color="auto"/>
        <w:right w:val="none" w:sz="0" w:space="0" w:color="auto"/>
      </w:divBdr>
    </w:div>
    <w:div w:id="807623308">
      <w:bodyDiv w:val="1"/>
      <w:marLeft w:val="0"/>
      <w:marRight w:val="0"/>
      <w:marTop w:val="0"/>
      <w:marBottom w:val="0"/>
      <w:divBdr>
        <w:top w:val="none" w:sz="0" w:space="0" w:color="auto"/>
        <w:left w:val="none" w:sz="0" w:space="0" w:color="auto"/>
        <w:bottom w:val="none" w:sz="0" w:space="0" w:color="auto"/>
        <w:right w:val="none" w:sz="0" w:space="0" w:color="auto"/>
      </w:divBdr>
    </w:div>
    <w:div w:id="852306095">
      <w:bodyDiv w:val="1"/>
      <w:marLeft w:val="0"/>
      <w:marRight w:val="0"/>
      <w:marTop w:val="0"/>
      <w:marBottom w:val="0"/>
      <w:divBdr>
        <w:top w:val="none" w:sz="0" w:space="0" w:color="auto"/>
        <w:left w:val="none" w:sz="0" w:space="0" w:color="auto"/>
        <w:bottom w:val="none" w:sz="0" w:space="0" w:color="auto"/>
        <w:right w:val="none" w:sz="0" w:space="0" w:color="auto"/>
      </w:divBdr>
    </w:div>
    <w:div w:id="913776596">
      <w:bodyDiv w:val="1"/>
      <w:marLeft w:val="0"/>
      <w:marRight w:val="0"/>
      <w:marTop w:val="0"/>
      <w:marBottom w:val="0"/>
      <w:divBdr>
        <w:top w:val="none" w:sz="0" w:space="0" w:color="auto"/>
        <w:left w:val="none" w:sz="0" w:space="0" w:color="auto"/>
        <w:bottom w:val="none" w:sz="0" w:space="0" w:color="auto"/>
        <w:right w:val="none" w:sz="0" w:space="0" w:color="auto"/>
      </w:divBdr>
    </w:div>
    <w:div w:id="918828507">
      <w:bodyDiv w:val="1"/>
      <w:marLeft w:val="0"/>
      <w:marRight w:val="0"/>
      <w:marTop w:val="0"/>
      <w:marBottom w:val="0"/>
      <w:divBdr>
        <w:top w:val="none" w:sz="0" w:space="0" w:color="auto"/>
        <w:left w:val="none" w:sz="0" w:space="0" w:color="auto"/>
        <w:bottom w:val="none" w:sz="0" w:space="0" w:color="auto"/>
        <w:right w:val="none" w:sz="0" w:space="0" w:color="auto"/>
      </w:divBdr>
    </w:div>
    <w:div w:id="930159481">
      <w:bodyDiv w:val="1"/>
      <w:marLeft w:val="0"/>
      <w:marRight w:val="0"/>
      <w:marTop w:val="0"/>
      <w:marBottom w:val="0"/>
      <w:divBdr>
        <w:top w:val="none" w:sz="0" w:space="0" w:color="auto"/>
        <w:left w:val="none" w:sz="0" w:space="0" w:color="auto"/>
        <w:bottom w:val="none" w:sz="0" w:space="0" w:color="auto"/>
        <w:right w:val="none" w:sz="0" w:space="0" w:color="auto"/>
      </w:divBdr>
    </w:div>
    <w:div w:id="938952930">
      <w:bodyDiv w:val="1"/>
      <w:marLeft w:val="0"/>
      <w:marRight w:val="0"/>
      <w:marTop w:val="0"/>
      <w:marBottom w:val="0"/>
      <w:divBdr>
        <w:top w:val="none" w:sz="0" w:space="0" w:color="auto"/>
        <w:left w:val="none" w:sz="0" w:space="0" w:color="auto"/>
        <w:bottom w:val="none" w:sz="0" w:space="0" w:color="auto"/>
        <w:right w:val="none" w:sz="0" w:space="0" w:color="auto"/>
      </w:divBdr>
    </w:div>
    <w:div w:id="987055521">
      <w:bodyDiv w:val="1"/>
      <w:marLeft w:val="0"/>
      <w:marRight w:val="0"/>
      <w:marTop w:val="0"/>
      <w:marBottom w:val="0"/>
      <w:divBdr>
        <w:top w:val="none" w:sz="0" w:space="0" w:color="auto"/>
        <w:left w:val="none" w:sz="0" w:space="0" w:color="auto"/>
        <w:bottom w:val="none" w:sz="0" w:space="0" w:color="auto"/>
        <w:right w:val="none" w:sz="0" w:space="0" w:color="auto"/>
      </w:divBdr>
    </w:div>
    <w:div w:id="1027758698">
      <w:bodyDiv w:val="1"/>
      <w:marLeft w:val="0"/>
      <w:marRight w:val="0"/>
      <w:marTop w:val="0"/>
      <w:marBottom w:val="0"/>
      <w:divBdr>
        <w:top w:val="none" w:sz="0" w:space="0" w:color="auto"/>
        <w:left w:val="none" w:sz="0" w:space="0" w:color="auto"/>
        <w:bottom w:val="none" w:sz="0" w:space="0" w:color="auto"/>
        <w:right w:val="none" w:sz="0" w:space="0" w:color="auto"/>
      </w:divBdr>
    </w:div>
    <w:div w:id="1052534566">
      <w:bodyDiv w:val="1"/>
      <w:marLeft w:val="0"/>
      <w:marRight w:val="0"/>
      <w:marTop w:val="0"/>
      <w:marBottom w:val="0"/>
      <w:divBdr>
        <w:top w:val="none" w:sz="0" w:space="0" w:color="auto"/>
        <w:left w:val="none" w:sz="0" w:space="0" w:color="auto"/>
        <w:bottom w:val="none" w:sz="0" w:space="0" w:color="auto"/>
        <w:right w:val="none" w:sz="0" w:space="0" w:color="auto"/>
      </w:divBdr>
    </w:div>
    <w:div w:id="1115951206">
      <w:bodyDiv w:val="1"/>
      <w:marLeft w:val="0"/>
      <w:marRight w:val="0"/>
      <w:marTop w:val="0"/>
      <w:marBottom w:val="0"/>
      <w:divBdr>
        <w:top w:val="none" w:sz="0" w:space="0" w:color="auto"/>
        <w:left w:val="none" w:sz="0" w:space="0" w:color="auto"/>
        <w:bottom w:val="none" w:sz="0" w:space="0" w:color="auto"/>
        <w:right w:val="none" w:sz="0" w:space="0" w:color="auto"/>
      </w:divBdr>
    </w:div>
    <w:div w:id="1123158844">
      <w:bodyDiv w:val="1"/>
      <w:marLeft w:val="0"/>
      <w:marRight w:val="0"/>
      <w:marTop w:val="0"/>
      <w:marBottom w:val="0"/>
      <w:divBdr>
        <w:top w:val="none" w:sz="0" w:space="0" w:color="auto"/>
        <w:left w:val="none" w:sz="0" w:space="0" w:color="auto"/>
        <w:bottom w:val="none" w:sz="0" w:space="0" w:color="auto"/>
        <w:right w:val="none" w:sz="0" w:space="0" w:color="auto"/>
      </w:divBdr>
    </w:div>
    <w:div w:id="1167745747">
      <w:bodyDiv w:val="1"/>
      <w:marLeft w:val="0"/>
      <w:marRight w:val="0"/>
      <w:marTop w:val="0"/>
      <w:marBottom w:val="0"/>
      <w:divBdr>
        <w:top w:val="none" w:sz="0" w:space="0" w:color="auto"/>
        <w:left w:val="none" w:sz="0" w:space="0" w:color="auto"/>
        <w:bottom w:val="none" w:sz="0" w:space="0" w:color="auto"/>
        <w:right w:val="none" w:sz="0" w:space="0" w:color="auto"/>
      </w:divBdr>
    </w:div>
    <w:div w:id="1256285423">
      <w:bodyDiv w:val="1"/>
      <w:marLeft w:val="0"/>
      <w:marRight w:val="0"/>
      <w:marTop w:val="0"/>
      <w:marBottom w:val="0"/>
      <w:divBdr>
        <w:top w:val="none" w:sz="0" w:space="0" w:color="auto"/>
        <w:left w:val="none" w:sz="0" w:space="0" w:color="auto"/>
        <w:bottom w:val="none" w:sz="0" w:space="0" w:color="auto"/>
        <w:right w:val="none" w:sz="0" w:space="0" w:color="auto"/>
      </w:divBdr>
    </w:div>
    <w:div w:id="1264538395">
      <w:bodyDiv w:val="1"/>
      <w:marLeft w:val="0"/>
      <w:marRight w:val="0"/>
      <w:marTop w:val="0"/>
      <w:marBottom w:val="0"/>
      <w:divBdr>
        <w:top w:val="none" w:sz="0" w:space="0" w:color="auto"/>
        <w:left w:val="none" w:sz="0" w:space="0" w:color="auto"/>
        <w:bottom w:val="none" w:sz="0" w:space="0" w:color="auto"/>
        <w:right w:val="none" w:sz="0" w:space="0" w:color="auto"/>
      </w:divBdr>
    </w:div>
    <w:div w:id="1269198438">
      <w:bodyDiv w:val="1"/>
      <w:marLeft w:val="0"/>
      <w:marRight w:val="0"/>
      <w:marTop w:val="0"/>
      <w:marBottom w:val="0"/>
      <w:divBdr>
        <w:top w:val="none" w:sz="0" w:space="0" w:color="auto"/>
        <w:left w:val="none" w:sz="0" w:space="0" w:color="auto"/>
        <w:bottom w:val="none" w:sz="0" w:space="0" w:color="auto"/>
        <w:right w:val="none" w:sz="0" w:space="0" w:color="auto"/>
      </w:divBdr>
    </w:div>
    <w:div w:id="1370181850">
      <w:bodyDiv w:val="1"/>
      <w:marLeft w:val="0"/>
      <w:marRight w:val="0"/>
      <w:marTop w:val="0"/>
      <w:marBottom w:val="0"/>
      <w:divBdr>
        <w:top w:val="none" w:sz="0" w:space="0" w:color="auto"/>
        <w:left w:val="none" w:sz="0" w:space="0" w:color="auto"/>
        <w:bottom w:val="none" w:sz="0" w:space="0" w:color="auto"/>
        <w:right w:val="none" w:sz="0" w:space="0" w:color="auto"/>
      </w:divBdr>
    </w:div>
    <w:div w:id="1403874482">
      <w:bodyDiv w:val="1"/>
      <w:marLeft w:val="0"/>
      <w:marRight w:val="0"/>
      <w:marTop w:val="0"/>
      <w:marBottom w:val="0"/>
      <w:divBdr>
        <w:top w:val="none" w:sz="0" w:space="0" w:color="auto"/>
        <w:left w:val="none" w:sz="0" w:space="0" w:color="auto"/>
        <w:bottom w:val="none" w:sz="0" w:space="0" w:color="auto"/>
        <w:right w:val="none" w:sz="0" w:space="0" w:color="auto"/>
      </w:divBdr>
    </w:div>
    <w:div w:id="1436442676">
      <w:bodyDiv w:val="1"/>
      <w:marLeft w:val="0"/>
      <w:marRight w:val="0"/>
      <w:marTop w:val="0"/>
      <w:marBottom w:val="0"/>
      <w:divBdr>
        <w:top w:val="none" w:sz="0" w:space="0" w:color="auto"/>
        <w:left w:val="none" w:sz="0" w:space="0" w:color="auto"/>
        <w:bottom w:val="none" w:sz="0" w:space="0" w:color="auto"/>
        <w:right w:val="none" w:sz="0" w:space="0" w:color="auto"/>
      </w:divBdr>
    </w:div>
    <w:div w:id="1449085902">
      <w:bodyDiv w:val="1"/>
      <w:marLeft w:val="0"/>
      <w:marRight w:val="0"/>
      <w:marTop w:val="0"/>
      <w:marBottom w:val="0"/>
      <w:divBdr>
        <w:top w:val="none" w:sz="0" w:space="0" w:color="auto"/>
        <w:left w:val="none" w:sz="0" w:space="0" w:color="auto"/>
        <w:bottom w:val="none" w:sz="0" w:space="0" w:color="auto"/>
        <w:right w:val="none" w:sz="0" w:space="0" w:color="auto"/>
      </w:divBdr>
    </w:div>
    <w:div w:id="1478839996">
      <w:bodyDiv w:val="1"/>
      <w:marLeft w:val="0"/>
      <w:marRight w:val="0"/>
      <w:marTop w:val="0"/>
      <w:marBottom w:val="0"/>
      <w:divBdr>
        <w:top w:val="none" w:sz="0" w:space="0" w:color="auto"/>
        <w:left w:val="none" w:sz="0" w:space="0" w:color="auto"/>
        <w:bottom w:val="none" w:sz="0" w:space="0" w:color="auto"/>
        <w:right w:val="none" w:sz="0" w:space="0" w:color="auto"/>
      </w:divBdr>
    </w:div>
    <w:div w:id="1497912976">
      <w:bodyDiv w:val="1"/>
      <w:marLeft w:val="0"/>
      <w:marRight w:val="0"/>
      <w:marTop w:val="0"/>
      <w:marBottom w:val="0"/>
      <w:divBdr>
        <w:top w:val="none" w:sz="0" w:space="0" w:color="auto"/>
        <w:left w:val="none" w:sz="0" w:space="0" w:color="auto"/>
        <w:bottom w:val="none" w:sz="0" w:space="0" w:color="auto"/>
        <w:right w:val="none" w:sz="0" w:space="0" w:color="auto"/>
      </w:divBdr>
    </w:div>
    <w:div w:id="1504516206">
      <w:bodyDiv w:val="1"/>
      <w:marLeft w:val="0"/>
      <w:marRight w:val="0"/>
      <w:marTop w:val="0"/>
      <w:marBottom w:val="0"/>
      <w:divBdr>
        <w:top w:val="none" w:sz="0" w:space="0" w:color="auto"/>
        <w:left w:val="none" w:sz="0" w:space="0" w:color="auto"/>
        <w:bottom w:val="none" w:sz="0" w:space="0" w:color="auto"/>
        <w:right w:val="none" w:sz="0" w:space="0" w:color="auto"/>
      </w:divBdr>
    </w:div>
    <w:div w:id="1539970834">
      <w:bodyDiv w:val="1"/>
      <w:marLeft w:val="0"/>
      <w:marRight w:val="0"/>
      <w:marTop w:val="0"/>
      <w:marBottom w:val="0"/>
      <w:divBdr>
        <w:top w:val="none" w:sz="0" w:space="0" w:color="auto"/>
        <w:left w:val="none" w:sz="0" w:space="0" w:color="auto"/>
        <w:bottom w:val="none" w:sz="0" w:space="0" w:color="auto"/>
        <w:right w:val="none" w:sz="0" w:space="0" w:color="auto"/>
      </w:divBdr>
    </w:div>
    <w:div w:id="1575238586">
      <w:bodyDiv w:val="1"/>
      <w:marLeft w:val="0"/>
      <w:marRight w:val="0"/>
      <w:marTop w:val="0"/>
      <w:marBottom w:val="0"/>
      <w:divBdr>
        <w:top w:val="none" w:sz="0" w:space="0" w:color="auto"/>
        <w:left w:val="none" w:sz="0" w:space="0" w:color="auto"/>
        <w:bottom w:val="none" w:sz="0" w:space="0" w:color="auto"/>
        <w:right w:val="none" w:sz="0" w:space="0" w:color="auto"/>
      </w:divBdr>
    </w:div>
    <w:div w:id="1585528596">
      <w:bodyDiv w:val="1"/>
      <w:marLeft w:val="0"/>
      <w:marRight w:val="0"/>
      <w:marTop w:val="0"/>
      <w:marBottom w:val="0"/>
      <w:divBdr>
        <w:top w:val="none" w:sz="0" w:space="0" w:color="auto"/>
        <w:left w:val="none" w:sz="0" w:space="0" w:color="auto"/>
        <w:bottom w:val="none" w:sz="0" w:space="0" w:color="auto"/>
        <w:right w:val="none" w:sz="0" w:space="0" w:color="auto"/>
      </w:divBdr>
    </w:div>
    <w:div w:id="1613828739">
      <w:bodyDiv w:val="1"/>
      <w:marLeft w:val="0"/>
      <w:marRight w:val="0"/>
      <w:marTop w:val="0"/>
      <w:marBottom w:val="0"/>
      <w:divBdr>
        <w:top w:val="none" w:sz="0" w:space="0" w:color="auto"/>
        <w:left w:val="none" w:sz="0" w:space="0" w:color="auto"/>
        <w:bottom w:val="none" w:sz="0" w:space="0" w:color="auto"/>
        <w:right w:val="none" w:sz="0" w:space="0" w:color="auto"/>
      </w:divBdr>
    </w:div>
    <w:div w:id="1658261351">
      <w:bodyDiv w:val="1"/>
      <w:marLeft w:val="0"/>
      <w:marRight w:val="0"/>
      <w:marTop w:val="0"/>
      <w:marBottom w:val="0"/>
      <w:divBdr>
        <w:top w:val="none" w:sz="0" w:space="0" w:color="auto"/>
        <w:left w:val="none" w:sz="0" w:space="0" w:color="auto"/>
        <w:bottom w:val="none" w:sz="0" w:space="0" w:color="auto"/>
        <w:right w:val="none" w:sz="0" w:space="0" w:color="auto"/>
      </w:divBdr>
    </w:div>
    <w:div w:id="1672876480">
      <w:bodyDiv w:val="1"/>
      <w:marLeft w:val="0"/>
      <w:marRight w:val="0"/>
      <w:marTop w:val="0"/>
      <w:marBottom w:val="0"/>
      <w:divBdr>
        <w:top w:val="none" w:sz="0" w:space="0" w:color="auto"/>
        <w:left w:val="none" w:sz="0" w:space="0" w:color="auto"/>
        <w:bottom w:val="none" w:sz="0" w:space="0" w:color="auto"/>
        <w:right w:val="none" w:sz="0" w:space="0" w:color="auto"/>
      </w:divBdr>
    </w:div>
    <w:div w:id="1688167093">
      <w:bodyDiv w:val="1"/>
      <w:marLeft w:val="0"/>
      <w:marRight w:val="0"/>
      <w:marTop w:val="0"/>
      <w:marBottom w:val="0"/>
      <w:divBdr>
        <w:top w:val="none" w:sz="0" w:space="0" w:color="auto"/>
        <w:left w:val="none" w:sz="0" w:space="0" w:color="auto"/>
        <w:bottom w:val="none" w:sz="0" w:space="0" w:color="auto"/>
        <w:right w:val="none" w:sz="0" w:space="0" w:color="auto"/>
      </w:divBdr>
    </w:div>
    <w:div w:id="1818762202">
      <w:bodyDiv w:val="1"/>
      <w:marLeft w:val="0"/>
      <w:marRight w:val="0"/>
      <w:marTop w:val="0"/>
      <w:marBottom w:val="0"/>
      <w:divBdr>
        <w:top w:val="none" w:sz="0" w:space="0" w:color="auto"/>
        <w:left w:val="none" w:sz="0" w:space="0" w:color="auto"/>
        <w:bottom w:val="none" w:sz="0" w:space="0" w:color="auto"/>
        <w:right w:val="none" w:sz="0" w:space="0" w:color="auto"/>
      </w:divBdr>
    </w:div>
    <w:div w:id="1831481042">
      <w:bodyDiv w:val="1"/>
      <w:marLeft w:val="0"/>
      <w:marRight w:val="0"/>
      <w:marTop w:val="0"/>
      <w:marBottom w:val="0"/>
      <w:divBdr>
        <w:top w:val="none" w:sz="0" w:space="0" w:color="auto"/>
        <w:left w:val="none" w:sz="0" w:space="0" w:color="auto"/>
        <w:bottom w:val="none" w:sz="0" w:space="0" w:color="auto"/>
        <w:right w:val="none" w:sz="0" w:space="0" w:color="auto"/>
      </w:divBdr>
    </w:div>
    <w:div w:id="1867988071">
      <w:bodyDiv w:val="1"/>
      <w:marLeft w:val="0"/>
      <w:marRight w:val="0"/>
      <w:marTop w:val="0"/>
      <w:marBottom w:val="0"/>
      <w:divBdr>
        <w:top w:val="none" w:sz="0" w:space="0" w:color="auto"/>
        <w:left w:val="none" w:sz="0" w:space="0" w:color="auto"/>
        <w:bottom w:val="none" w:sz="0" w:space="0" w:color="auto"/>
        <w:right w:val="none" w:sz="0" w:space="0" w:color="auto"/>
      </w:divBdr>
    </w:div>
    <w:div w:id="1986736151">
      <w:bodyDiv w:val="1"/>
      <w:marLeft w:val="0"/>
      <w:marRight w:val="0"/>
      <w:marTop w:val="0"/>
      <w:marBottom w:val="0"/>
      <w:divBdr>
        <w:top w:val="none" w:sz="0" w:space="0" w:color="auto"/>
        <w:left w:val="none" w:sz="0" w:space="0" w:color="auto"/>
        <w:bottom w:val="none" w:sz="0" w:space="0" w:color="auto"/>
        <w:right w:val="none" w:sz="0" w:space="0" w:color="auto"/>
      </w:divBdr>
    </w:div>
    <w:div w:id="1994526104">
      <w:bodyDiv w:val="1"/>
      <w:marLeft w:val="0"/>
      <w:marRight w:val="0"/>
      <w:marTop w:val="0"/>
      <w:marBottom w:val="0"/>
      <w:divBdr>
        <w:top w:val="none" w:sz="0" w:space="0" w:color="auto"/>
        <w:left w:val="none" w:sz="0" w:space="0" w:color="auto"/>
        <w:bottom w:val="none" w:sz="0" w:space="0" w:color="auto"/>
        <w:right w:val="none" w:sz="0" w:space="0" w:color="auto"/>
      </w:divBdr>
    </w:div>
    <w:div w:id="2041396750">
      <w:bodyDiv w:val="1"/>
      <w:marLeft w:val="0"/>
      <w:marRight w:val="0"/>
      <w:marTop w:val="0"/>
      <w:marBottom w:val="0"/>
      <w:divBdr>
        <w:top w:val="none" w:sz="0" w:space="0" w:color="auto"/>
        <w:left w:val="none" w:sz="0" w:space="0" w:color="auto"/>
        <w:bottom w:val="none" w:sz="0" w:space="0" w:color="auto"/>
        <w:right w:val="none" w:sz="0" w:space="0" w:color="auto"/>
      </w:divBdr>
    </w:div>
    <w:div w:id="2064601659">
      <w:bodyDiv w:val="1"/>
      <w:marLeft w:val="0"/>
      <w:marRight w:val="0"/>
      <w:marTop w:val="0"/>
      <w:marBottom w:val="0"/>
      <w:divBdr>
        <w:top w:val="none" w:sz="0" w:space="0" w:color="auto"/>
        <w:left w:val="none" w:sz="0" w:space="0" w:color="auto"/>
        <w:bottom w:val="none" w:sz="0" w:space="0" w:color="auto"/>
        <w:right w:val="none" w:sz="0" w:space="0" w:color="auto"/>
      </w:divBdr>
    </w:div>
    <w:div w:id="214442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Wik16</b:Tag>
    <b:SourceType>InternetSite</b:SourceType>
    <b:Guid>{6CA0911C-CEE3-4FB6-A2CF-3E8FD47E5FA9}</b:Guid>
    <b:Title>Recommender Systems</b:Title>
    <b:Year>2016</b:Year>
    <b:Author>
      <b:Author>
        <b:NameList>
          <b:Person>
            <b:Last>Foundation</b:Last>
            <b:First>Wikimedia</b:First>
          </b:Person>
        </b:NameList>
      </b:Author>
    </b:Author>
    <b:InternetSiteTitle>Wikipedia, the free encyclopedia</b:InternetSiteTitle>
    <b:URL>https://en.wikipedia.org/wiki/Recommender_system</b:URL>
    <b:RefOrder>1</b:RefOrder>
  </b:Source>
  <b:Source>
    <b:Tag>Gra16</b:Tag>
    <b:SourceType>InternetSite</b:SourceType>
    <b:Guid>{D623D5E7-B185-4694-82D3-1EA447B61238}</b:Guid>
    <b:Title>List of Recommender Systems</b:Title>
    <b:ProductionCompany>Github</b:ProductionCompany>
    <b:Year>2016</b:Year>
    <b:Month>02</b:Month>
    <b:Day>21</b:Day>
    <b:URL>https://github.com/grahamjenson/list_of_recommender_systems</b:URL>
    <b:Author>
      <b:Author>
        <b:NameList>
          <b:Person>
            <b:Last>Jenson</b:Last>
            <b:First>Graham</b:First>
          </b:Person>
        </b:NameList>
      </b:Author>
    </b:Author>
    <b:RefOrder>2</b:RefOrder>
  </b:Source>
  <b:Source>
    <b:Tag>Len14</b:Tag>
    <b:SourceType>InternetSite</b:SourceType>
    <b:Guid>{6D8FB1FB-1DAB-4EFF-944F-4034C43DB4EB}</b:Guid>
    <b:Author>
      <b:Author>
        <b:NameList>
          <b:Person>
            <b:Last>Contributors</b:Last>
            <b:First>Lenskit</b:First>
          </b:Person>
        </b:NameList>
      </b:Author>
    </b:Author>
    <b:Title>Lenskit Documentation</b:Title>
    <b:ProductionCompany>Lenskit</b:ProductionCompany>
    <b:Year>2014</b:Year>
    <b:URL>http://lenskit.org/documentation/</b:URL>
    <b:RefOrder>3</b:RefOrder>
  </b:Source>
  <b:Source>
    <b:Tag>Ora16</b:Tag>
    <b:SourceType>InternetSite</b:SourceType>
    <b:Guid>{479091CC-14A9-4202-938C-9886C13F2B22}</b:Guid>
    <b:Author>
      <b:Author>
        <b:NameList>
          <b:Person>
            <b:Last>Oracle</b:Last>
          </b:Person>
        </b:NameList>
      </b:Author>
    </b:Author>
    <b:Title>Java</b:Title>
    <b:ProductionCompany>Oracle</b:ProductionCompany>
    <b:Year>2016</b:Year>
    <b:URL>https://www.oracle.com/java/index.html</b:URL>
    <b:RefOrder>4</b:RefOrder>
  </b:Source>
  <b:Source>
    <b:Tag>Gra161</b:Tag>
    <b:SourceType>InternetSite</b:SourceType>
    <b:Guid>{F05E8520-C8C1-43E0-AD6B-CF98211E0BEA}</b:Guid>
    <b:Author>
      <b:Author>
        <b:NameList>
          <b:Person>
            <b:Last>community</b:Last>
            <b:First>Gradle</b:First>
          </b:Person>
        </b:NameList>
      </b:Author>
    </b:Author>
    <b:Title>Gradle User Guide</b:Title>
    <b:ProductionCompany>Gradle</b:ProductionCompany>
    <b:Year>2016</b:Year>
    <b:URL>https://docs.gradle.org/current/userguide/userguide.html</b:URL>
    <b:RefOrder>5</b:RefOrder>
  </b:Source>
  <b:Source>
    <b:Tag>QOS16</b:Tag>
    <b:SourceType>InternetSite</b:SourceType>
    <b:Guid>{088CBFD4-1005-4C27-97A8-2B1A871589E2}</b:Guid>
    <b:Author>
      <b:Author>
        <b:NameList>
          <b:Person>
            <b:Last>QOS.ch</b:Last>
          </b:Person>
        </b:NameList>
      </b:Author>
    </b:Author>
    <b:Title>Simple Logging Facade for Java</b:Title>
    <b:ProductionCompany>QOS.ch</b:ProductionCompany>
    <b:Year>2016</b:Year>
    <b:URL>http://www.slf4j.org/docs.html</b:URL>
    <b:RefOrder>6</b:RefOrder>
  </b:Source>
  <b:Source>
    <b:Tag>Eri16</b:Tag>
    <b:SourceType>InternetSite</b:SourceType>
    <b:Guid>{5CDD26BF-9872-461C-B594-35A00A7DAF11}</b:Guid>
    <b:Author>
      <b:Author>
        <b:NameList>
          <b:Person>
            <b:Last>Seifert</b:Last>
            <b:First>Erich</b:First>
          </b:Person>
        </b:NameList>
      </b:Author>
    </b:Author>
    <b:Title>GRAL Java Graphics</b:Title>
    <b:Year>2016</b:Year>
    <b:URL>https://github.com/eseifert/gral</b:URL>
    <b:RefOrder>7</b:RefOrder>
  </b:Source>
  <b:Source>
    <b:Tag>Goo16</b:Tag>
    <b:SourceType>InternetSite</b:SourceType>
    <b:Guid>{123F7272-A9DD-47A9-B880-5501F3D21594}</b:Guid>
    <b:Author>
      <b:Author>
        <b:NameList>
          <b:Person>
            <b:Last>Google</b:Last>
          </b:Person>
        </b:NameList>
      </b:Author>
    </b:Author>
    <b:Title>GSON</b:Title>
    <b:ProductionCompany>Google</b:ProductionCompany>
    <b:Year>2016</b:Year>
    <b:URL>https://github.com/google/gson</b:URL>
    <b:RefOrder>8</b:RefOrder>
  </b:Source>
  <b:Source>
    <b:Tag>Res94</b:Tag>
    <b:SourceType>BookSection</b:SourceType>
    <b:Guid>{B7D05BFB-7E60-4F23-B0A9-3644C0F84FF7}</b:Guid>
    <b:Title>GroupLens: An Open Architecture for Collaborative Filtering of Netnews</b:Title>
    <b:Year>1994</b:Year>
    <b:Author>
      <b:Author>
        <b:NameList>
          <b:Person>
            <b:Last>Resnick</b:Last>
            <b:First>Paul</b:First>
            <b:Middle>and Iacovou, Neophytos and Suchak, Mitesh and Bergstrom, Peter and Riedl, John</b:Middle>
          </b:Person>
        </b:NameList>
      </b:Author>
    </b:Author>
    <b:Pages>175-186</b:Pages>
    <b:PeriodicalTitle>Proceedings of the 1994 ACM Conference on Computer Supported Cooperative Work</b:PeriodicalTitle>
    <b:City>New York, NY, USA</b:City>
    <b:Publisher>ACM</b:Publisher>
    <b:BookTitle>Proceedings of the 1994 ACM Conference on Computer Supported Cooperative Work</b:BookTitle>
    <b:RefOrder>9</b:RefOrder>
  </b:Source>
  <b:Source>
    <b:Tag>Sha95</b:Tag>
    <b:SourceType>BookSection</b:SourceType>
    <b:Guid>{D3943603-C544-4E04-8C16-22FE6D70CC7C}</b:Guid>
    <b:Author>
      <b:Author>
        <b:NameList>
          <b:Person>
            <b:Last>Shardanand</b:Last>
            <b:First>Upendra</b:First>
            <b:Middle>and Maes, Pattie</b:Middle>
          </b:Person>
        </b:NameList>
      </b:Author>
    </b:Author>
    <b:Title>Social Information Filtering: Algorithms for Automating "Word of Mouth''</b:Title>
    <b:BookTitle>Proceedings of the SIGCHI Conference on Human Factors in Computing Systems</b:BookTitle>
    <b:Year>1995</b:Year>
    <b:Pages>210-217</b:Pages>
    <b:City>New York, NY, USA</b:City>
    <b:Publisher>ACM Press/Addison-Wesley Publishing Co.</b:Publisher>
    <b:RefOrder>10</b:RefOrder>
  </b:Source>
  <b:Source>
    <b:Tag>Sar01</b:Tag>
    <b:SourceType>BookSection</b:SourceType>
    <b:Guid>{F6F2E24E-F2F2-485C-ADDE-1A2D7650FDC6}</b:Guid>
    <b:Author>
      <b:Author>
        <b:NameList>
          <b:Person>
            <b:Last>Sarwar</b:Last>
            <b:First>Badrul</b:First>
            <b:Middle>and Karypis, George and Konstan, Joseph and Riedl, John</b:Middle>
          </b:Person>
        </b:NameList>
      </b:Author>
    </b:Author>
    <b:Title>Item-based Collaborative Filtering Recommendation Algorithms</b:Title>
    <b:BookTitle>Proceedings of the 10th International Conference on World Wide Web</b:BookTitle>
    <b:Year>2001</b:Year>
    <b:Pages>285-295</b:Pages>
    <b:City>New York, NY, USA</b:City>
    <b:Publisher>ACM</b:Publisher>
    <b:RefOrder>11</b:RefOrder>
  </b:Source>
  <b:Source>
    <b:Tag>Lem05</b:Tag>
    <b:SourceType>BookSection</b:SourceType>
    <b:Guid>{CE3BA378-CA4E-49CA-958D-DCDA9137B8C3}</b:Guid>
    <b:Author>
      <b:Author>
        <b:NameList>
          <b:Person>
            <b:Last>Lemire</b:Last>
            <b:First>Daniel</b:First>
            <b:Middle>and Maclachlan, Anna</b:Middle>
          </b:Person>
        </b:NameList>
      </b:Author>
    </b:Author>
    <b:Title>Slope One Predictors for Online Rating-Based Collaborative Filtering</b:Title>
    <b:BookTitle>Proceedings of the 2005 SIAM International Conference on Data Mining</b:BookTitle>
    <b:Year>2005</b:Year>
    <b:Pages>471-475</b:Pages>
    <b:RefOrder>12</b:RefOrder>
  </b:Source>
  <b:Source>
    <b:Tag>Kor09</b:Tag>
    <b:SourceType>JournalArticle</b:SourceType>
    <b:Guid>{45D57FE9-08C0-48A2-89A3-E862D0D8DD1B}</b:Guid>
    <b:Author>
      <b:Author>
        <b:NameList>
          <b:Person>
            <b:Last>Koren</b:Last>
            <b:First>Y.</b:First>
            <b:Middle>and Bell, R. and Volinsky, C.</b:Middle>
          </b:Person>
        </b:NameList>
      </b:Author>
    </b:Author>
    <b:Title>Matrix Factorization Techniques for Recommender Systems</b:Title>
    <b:Year>2009</b:Year>
    <b:Pages>30-37</b:Pages>
    <b:JournalName>Computer</b:JournalName>
    <b:Volume>42</b:Volume>
    <b:Issue>8</b:Issue>
    <b:RefOrder>13</b:RefOrder>
  </b:Source>
  <b:Source>
    <b:Tag>Len16</b:Tag>
    <b:SourceType>InternetSite</b:SourceType>
    <b:Guid>{B40F09D1-D4C1-4406-AD8D-48799E689D10}</b:Guid>
    <b:Title>UserMeanItemScorer</b:Title>
    <b:Year>2016</b:Year>
    <b:Author>
      <b:Author>
        <b:NameList>
          <b:Person>
            <b:Last>Lenskit</b:Last>
          </b:Person>
        </b:NameList>
      </b:Author>
    </b:Author>
    <b:URL>http://lenskit.org/apidocs/org/grouplens/lenskit/baseline/UserMeanItemScorer.html</b:URL>
    <b:RefOrder>14</b:RefOrder>
  </b:Source>
</b:Sources>
</file>

<file path=customXml/itemProps1.xml><?xml version="1.0" encoding="utf-8"?>
<ds:datastoreItem xmlns:ds="http://schemas.openxmlformats.org/officeDocument/2006/customXml" ds:itemID="{4C8A616D-EC23-4B79-BECB-159F5BFB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Sanabria</dc:creator>
  <cp:keywords/>
  <dc:description/>
  <cp:lastModifiedBy>Pablo Sanabria</cp:lastModifiedBy>
  <cp:revision>6</cp:revision>
  <cp:lastPrinted>2016-09-17T21:23:00Z</cp:lastPrinted>
  <dcterms:created xsi:type="dcterms:W3CDTF">2016-09-16T17:38:00Z</dcterms:created>
  <dcterms:modified xsi:type="dcterms:W3CDTF">2016-09-17T21:23:00Z</dcterms:modified>
</cp:coreProperties>
</file>