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42vvz1q27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Counter Circuit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0cqnf5t02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Group Members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[Muhammad Baqar] – [24K-0006]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[Kashif Mehmood] – [24K-2539]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ovrm4vc3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Background:</w:t>
        <w:br w:type="textWrapping"/>
      </w:r>
      <w:r w:rsidDel="00000000" w:rsidR="00000000" w:rsidRPr="00000000">
        <w:rPr>
          <w:rtl w:val="0"/>
        </w:rPr>
        <w:t xml:space="preserve"> Digital electronics projects are foundational in understanding timing, counting, and display systems. One common application is a digital counter that increments a displayed number using a timing pulse.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tl w:val="0"/>
        </w:rPr>
        <w:t xml:space="preserve"> Understanding how hardware timers and counter ICs can be integrated to count and display digital pulses, which applies Object-Oriented Programming (OOP) analogously in terms of modular and reusable circuit components.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design and simulate a digital counter using a 555 timer and two 4026 ICs.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visualize how pulse generation can control counting logic.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demonstrate practical circuit simulation and basic digital logic design.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f4zr3hhss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 of the Project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Inclusions: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555 Timer-based pulse generation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4026 ICs for driving two 7-segment displays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simulation of pulse-to-count display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microcontroller or programming involved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interfacing with sensors or external inputs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x63p9xeox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Project Description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 The circuit uses a 555 Timer IC in astable mode to generate clock pulses. These pulses are fed into two 4026 ICs, which count and display the output on 7-segment displays. Each IC handles a single digit, allowing counting from 00 to 99.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Requirements: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Proteus Design Suite (or similar simulation software)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555 Timer IC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4026 Decade Counter ICs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7-Segment Display modules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on digital counters and 555 timer configuration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Circuit design and simulation planning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and wiring in Proteus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and debugging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qjxjoe9vq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Methodology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Approach:</w:t>
        <w:br w:type="textWrapping"/>
      </w:r>
      <w:r w:rsidDel="00000000" w:rsidR="00000000" w:rsidRPr="00000000">
        <w:rPr>
          <w:rtl w:val="0"/>
        </w:rPr>
        <w:t xml:space="preserve"> The team will use an iterative approach: design – simulate – test. Work will be divided among design, circuit implementation, and documentation.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Responsibilities: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 1: 555 Timer setup and simulation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 2: 4026 IC integration and 7-segment wiring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Member 3: Documentation and project coordination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saa992ay5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Expected Outcomes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working simulation of a digital counter circuit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project report detailing the design and simulation process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and timing analysis of the output display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Relevance:</w:t>
        <w:br w:type="textWrapping"/>
      </w:r>
      <w:r w:rsidDel="00000000" w:rsidR="00000000" w:rsidRPr="00000000">
        <w:rPr>
          <w:rtl w:val="0"/>
        </w:rPr>
        <w:t xml:space="preserve"> This project ties into ICT fundamentals by showing real-time data display, basic automation principles, and electronic logic simulation, linking hardware logic to programming-like structured behavior.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6ejlf839g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Resources Needed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Proteus Design Suite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MS Word for documentation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Resources: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tutorials on 555 Timer and 4026 ICs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Instructor support for circuit troubleshooting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