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245749"/>
        <w:docPartObj>
          <w:docPartGallery w:val="Cover Pages"/>
          <w:docPartUnique/>
        </w:docPartObj>
      </w:sdtPr>
      <w:sdtEndPr>
        <w:rPr>
          <w:rFonts w:ascii="Times New Roman" w:hAnsi="Times New Roman" w:cs="Times New Roman"/>
          <w:sz w:val="52"/>
          <w:szCs w:val="52"/>
          <w:lang w:val="es-419"/>
        </w:rPr>
      </w:sdtEndPr>
      <w:sdtContent>
        <w:p w:rsidR="001E6738" w:rsidRDefault="001E6738" w:rsidP="00D6518B">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1E6738">
            <w:sdt>
              <w:sdtPr>
                <w:rPr>
                  <w:color w:val="2E74B5" w:themeColor="accent1" w:themeShade="BF"/>
                  <w:sz w:val="24"/>
                  <w:szCs w:val="24"/>
                </w:rPr>
                <w:alias w:val="Compañía"/>
                <w:id w:val="13406915"/>
                <w:placeholder>
                  <w:docPart w:val="D1ABE899631342CF8615FEE1C3E02F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proofErr w:type="spellStart"/>
                    <w:r>
                      <w:rPr>
                        <w:color w:val="2E74B5" w:themeColor="accent1" w:themeShade="BF"/>
                        <w:sz w:val="24"/>
                        <w:szCs w:val="24"/>
                      </w:rPr>
                      <w:t>Winks</w:t>
                    </w:r>
                    <w:proofErr w:type="spellEnd"/>
                  </w:p>
                </w:tc>
              </w:sdtContent>
            </w:sdt>
          </w:tr>
          <w:tr w:rsidR="001E673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4DA626BDC32C4A0D8E21D668A8924C73"/>
                  </w:placeholder>
                  <w:dataBinding w:prefixMappings="xmlns:ns0='http://schemas.openxmlformats.org/package/2006/metadata/core-properties' xmlns:ns1='http://purl.org/dc/elements/1.1/'" w:xpath="/ns0:coreProperties[1]/ns1:title[1]" w:storeItemID="{6C3C8BC8-F283-45AE-878A-BAB7291924A1}"/>
                  <w:text/>
                </w:sdtPr>
                <w:sdtEndPr/>
                <w:sdtContent>
                  <w:p w:rsidR="001E6738" w:rsidRDefault="001E6738" w:rsidP="00D6518B">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Análisis de factibilidad</w:t>
                    </w:r>
                  </w:p>
                </w:sdtContent>
              </w:sdt>
            </w:tc>
          </w:tr>
          <w:tr w:rsidR="001E6738">
            <w:sdt>
              <w:sdtPr>
                <w:rPr>
                  <w:color w:val="2E74B5" w:themeColor="accent1" w:themeShade="BF"/>
                  <w:sz w:val="24"/>
                  <w:szCs w:val="24"/>
                </w:rPr>
                <w:alias w:val="Subtítulo"/>
                <w:id w:val="13406923"/>
                <w:placeholder>
                  <w:docPart w:val="FB542DFEA48C46AF8783B83CD20F05F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r>
                      <w:rPr>
                        <w:color w:val="2E74B5" w:themeColor="accent1" w:themeShade="BF"/>
                        <w:sz w:val="24"/>
                        <w:szCs w:val="24"/>
                      </w:rPr>
                      <w:t>Sistemas de Denuncias de la Universidad Veracruzana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1E6738">
            <w:tc>
              <w:tcPr>
                <w:tcW w:w="7221" w:type="dxa"/>
                <w:tcMar>
                  <w:top w:w="216" w:type="dxa"/>
                  <w:left w:w="115" w:type="dxa"/>
                  <w:bottom w:w="216" w:type="dxa"/>
                  <w:right w:w="115" w:type="dxa"/>
                </w:tcMar>
              </w:tcPr>
              <w:p w:rsidR="001E6738" w:rsidRDefault="001E6738" w:rsidP="00D6518B">
                <w:pPr>
                  <w:pStyle w:val="Sinespaciado"/>
                  <w:rPr>
                    <w:color w:val="5B9BD5" w:themeColor="accent1"/>
                  </w:rPr>
                </w:pPr>
              </w:p>
            </w:tc>
          </w:tr>
        </w:tbl>
        <w:p w:rsidR="001E6738" w:rsidRDefault="001E6738" w:rsidP="00D6518B">
          <w:pPr>
            <w:spacing w:after="0"/>
            <w:rPr>
              <w:rFonts w:ascii="Times New Roman" w:hAnsi="Times New Roman" w:cs="Times New Roman"/>
              <w:b/>
              <w:bCs/>
              <w:kern w:val="44"/>
              <w:sz w:val="52"/>
              <w:szCs w:val="52"/>
              <w:lang w:val="es-419"/>
            </w:rPr>
          </w:pPr>
          <w:r>
            <w:rPr>
              <w:rFonts w:ascii="Times New Roman" w:hAnsi="Times New Roman" w:cs="Times New Roman"/>
              <w:sz w:val="52"/>
              <w:szCs w:val="52"/>
              <w:lang w:val="es-419"/>
            </w:rPr>
            <w:br w:type="page"/>
          </w:r>
        </w:p>
      </w:sdtContent>
    </w:sdt>
    <w:sdt>
      <w:sdtPr>
        <w:rPr>
          <w:rFonts w:asciiTheme="minorHAnsi" w:eastAsiaTheme="minorEastAsia" w:hAnsiTheme="minorHAnsi" w:cstheme="minorBidi"/>
          <w:color w:val="auto"/>
          <w:sz w:val="20"/>
          <w:szCs w:val="20"/>
          <w:lang w:val="es-ES" w:eastAsia="zh-CN"/>
        </w:rPr>
        <w:id w:val="-368226337"/>
        <w:docPartObj>
          <w:docPartGallery w:val="Table of Contents"/>
          <w:docPartUnique/>
        </w:docPartObj>
      </w:sdtPr>
      <w:sdtEndPr>
        <w:rPr>
          <w:b/>
          <w:bCs/>
        </w:rPr>
      </w:sdtEndPr>
      <w:sdtContent>
        <w:p w:rsidR="001E6738" w:rsidRPr="001E6738" w:rsidRDefault="001E6738" w:rsidP="00D6518B">
          <w:pPr>
            <w:pStyle w:val="TtuloTDC"/>
            <w:spacing w:before="0"/>
            <w:rPr>
              <w:sz w:val="40"/>
            </w:rPr>
          </w:pPr>
          <w:r w:rsidRPr="001E6738">
            <w:rPr>
              <w:sz w:val="40"/>
              <w:lang w:val="es-ES"/>
            </w:rPr>
            <w:t>Contenido</w:t>
          </w:r>
        </w:p>
        <w:p w:rsidR="00AF253D" w:rsidRDefault="001E6738">
          <w:pPr>
            <w:pStyle w:val="TDC1"/>
            <w:tabs>
              <w:tab w:val="right" w:leader="dot" w:pos="8296"/>
            </w:tabs>
            <w:rPr>
              <w:noProof/>
              <w:sz w:val="22"/>
              <w:szCs w:val="22"/>
              <w:lang w:eastAsia="es-MX"/>
            </w:rPr>
          </w:pPr>
          <w:r w:rsidRPr="001E6738">
            <w:rPr>
              <w:b/>
              <w:bCs/>
              <w:sz w:val="24"/>
              <w:lang w:val="es-ES"/>
            </w:rPr>
            <w:fldChar w:fldCharType="begin"/>
          </w:r>
          <w:r w:rsidRPr="001E6738">
            <w:rPr>
              <w:b/>
              <w:bCs/>
              <w:sz w:val="24"/>
              <w:lang w:val="es-ES"/>
            </w:rPr>
            <w:instrText xml:space="preserve"> TOC \o "1-3" \h \z \u </w:instrText>
          </w:r>
          <w:r w:rsidRPr="001E6738">
            <w:rPr>
              <w:b/>
              <w:bCs/>
              <w:sz w:val="24"/>
              <w:lang w:val="es-ES"/>
            </w:rPr>
            <w:fldChar w:fldCharType="separate"/>
          </w:r>
          <w:hyperlink w:anchor="_Toc530532037" w:history="1">
            <w:r w:rsidR="00AF253D" w:rsidRPr="00D32FA0">
              <w:rPr>
                <w:rStyle w:val="Hipervnculo"/>
                <w:noProof/>
              </w:rPr>
              <w:t>Introducción</w:t>
            </w:r>
            <w:r w:rsidR="00AF253D">
              <w:rPr>
                <w:noProof/>
                <w:webHidden/>
              </w:rPr>
              <w:tab/>
            </w:r>
            <w:r w:rsidR="00AF253D">
              <w:rPr>
                <w:noProof/>
                <w:webHidden/>
              </w:rPr>
              <w:fldChar w:fldCharType="begin"/>
            </w:r>
            <w:r w:rsidR="00AF253D">
              <w:rPr>
                <w:noProof/>
                <w:webHidden/>
              </w:rPr>
              <w:instrText xml:space="preserve"> PAGEREF _Toc530532037 \h </w:instrText>
            </w:r>
            <w:r w:rsidR="00AF253D">
              <w:rPr>
                <w:noProof/>
                <w:webHidden/>
              </w:rPr>
            </w:r>
            <w:r w:rsidR="00AF253D">
              <w:rPr>
                <w:noProof/>
                <w:webHidden/>
              </w:rPr>
              <w:fldChar w:fldCharType="separate"/>
            </w:r>
            <w:r w:rsidR="00AF253D">
              <w:rPr>
                <w:noProof/>
                <w:webHidden/>
              </w:rPr>
              <w:t>2</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38" w:history="1">
            <w:r w:rsidR="00AF253D" w:rsidRPr="00D32FA0">
              <w:rPr>
                <w:rStyle w:val="Hipervnculo"/>
                <w:noProof/>
              </w:rPr>
              <w:t>Planteamiento del problema</w:t>
            </w:r>
            <w:r w:rsidR="00AF253D">
              <w:rPr>
                <w:noProof/>
                <w:webHidden/>
              </w:rPr>
              <w:tab/>
            </w:r>
            <w:r w:rsidR="00AF253D">
              <w:rPr>
                <w:noProof/>
                <w:webHidden/>
              </w:rPr>
              <w:fldChar w:fldCharType="begin"/>
            </w:r>
            <w:r w:rsidR="00AF253D">
              <w:rPr>
                <w:noProof/>
                <w:webHidden/>
              </w:rPr>
              <w:instrText xml:space="preserve"> PAGEREF _Toc530532038 \h </w:instrText>
            </w:r>
            <w:r w:rsidR="00AF253D">
              <w:rPr>
                <w:noProof/>
                <w:webHidden/>
              </w:rPr>
            </w:r>
            <w:r w:rsidR="00AF253D">
              <w:rPr>
                <w:noProof/>
                <w:webHidden/>
              </w:rPr>
              <w:fldChar w:fldCharType="separate"/>
            </w:r>
            <w:r w:rsidR="00AF253D">
              <w:rPr>
                <w:noProof/>
                <w:webHidden/>
              </w:rPr>
              <w:t>3</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39" w:history="1">
            <w:r w:rsidR="00AF253D" w:rsidRPr="00D32FA0">
              <w:rPr>
                <w:rStyle w:val="Hipervnculo"/>
                <w:noProof/>
              </w:rPr>
              <w:t>Arquitectura general</w:t>
            </w:r>
            <w:r w:rsidR="00AF253D">
              <w:rPr>
                <w:noProof/>
                <w:webHidden/>
              </w:rPr>
              <w:tab/>
            </w:r>
            <w:r w:rsidR="00AF253D">
              <w:rPr>
                <w:noProof/>
                <w:webHidden/>
              </w:rPr>
              <w:fldChar w:fldCharType="begin"/>
            </w:r>
            <w:r w:rsidR="00AF253D">
              <w:rPr>
                <w:noProof/>
                <w:webHidden/>
              </w:rPr>
              <w:instrText xml:space="preserve"> PAGEREF _Toc530532039 \h </w:instrText>
            </w:r>
            <w:r w:rsidR="00AF253D">
              <w:rPr>
                <w:noProof/>
                <w:webHidden/>
              </w:rPr>
            </w:r>
            <w:r w:rsidR="00AF253D">
              <w:rPr>
                <w:noProof/>
                <w:webHidden/>
              </w:rPr>
              <w:fldChar w:fldCharType="separate"/>
            </w:r>
            <w:r w:rsidR="00AF253D">
              <w:rPr>
                <w:noProof/>
                <w:webHidden/>
              </w:rPr>
              <w:t>3</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40" w:history="1">
            <w:r w:rsidR="00AF253D" w:rsidRPr="00D32FA0">
              <w:rPr>
                <w:rStyle w:val="Hipervnculo"/>
                <w:noProof/>
              </w:rPr>
              <w:t>Vista de flujo del Sistema</w:t>
            </w:r>
            <w:r w:rsidR="00AF253D">
              <w:rPr>
                <w:noProof/>
                <w:webHidden/>
              </w:rPr>
              <w:tab/>
            </w:r>
            <w:r w:rsidR="00AF253D">
              <w:rPr>
                <w:noProof/>
                <w:webHidden/>
              </w:rPr>
              <w:fldChar w:fldCharType="begin"/>
            </w:r>
            <w:r w:rsidR="00AF253D">
              <w:rPr>
                <w:noProof/>
                <w:webHidden/>
              </w:rPr>
              <w:instrText xml:space="preserve"> PAGEREF _Toc530532040 \h </w:instrText>
            </w:r>
            <w:r w:rsidR="00AF253D">
              <w:rPr>
                <w:noProof/>
                <w:webHidden/>
              </w:rPr>
            </w:r>
            <w:r w:rsidR="00AF253D">
              <w:rPr>
                <w:noProof/>
                <w:webHidden/>
              </w:rPr>
              <w:fldChar w:fldCharType="separate"/>
            </w:r>
            <w:r w:rsidR="00AF253D">
              <w:rPr>
                <w:noProof/>
                <w:webHidden/>
              </w:rPr>
              <w:t>4</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41" w:history="1">
            <w:r w:rsidR="00AF253D" w:rsidRPr="00D32FA0">
              <w:rPr>
                <w:rStyle w:val="Hipervnculo"/>
                <w:noProof/>
              </w:rPr>
              <w:t>Consideraciones el software</w:t>
            </w:r>
            <w:r w:rsidR="00AF253D">
              <w:rPr>
                <w:noProof/>
                <w:webHidden/>
              </w:rPr>
              <w:tab/>
            </w:r>
            <w:r w:rsidR="00AF253D">
              <w:rPr>
                <w:noProof/>
                <w:webHidden/>
              </w:rPr>
              <w:fldChar w:fldCharType="begin"/>
            </w:r>
            <w:r w:rsidR="00AF253D">
              <w:rPr>
                <w:noProof/>
                <w:webHidden/>
              </w:rPr>
              <w:instrText xml:space="preserve"> PAGEREF _Toc530532041 \h </w:instrText>
            </w:r>
            <w:r w:rsidR="00AF253D">
              <w:rPr>
                <w:noProof/>
                <w:webHidden/>
              </w:rPr>
            </w:r>
            <w:r w:rsidR="00AF253D">
              <w:rPr>
                <w:noProof/>
                <w:webHidden/>
              </w:rPr>
              <w:fldChar w:fldCharType="separate"/>
            </w:r>
            <w:r w:rsidR="00AF253D">
              <w:rPr>
                <w:noProof/>
                <w:webHidden/>
              </w:rPr>
              <w:t>4</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42" w:history="1">
            <w:r w:rsidR="00AF253D" w:rsidRPr="00D32FA0">
              <w:rPr>
                <w:rStyle w:val="Hipervnculo"/>
                <w:noProof/>
              </w:rPr>
              <w:t>Lenguaje</w:t>
            </w:r>
            <w:r w:rsidR="00AF253D">
              <w:rPr>
                <w:noProof/>
                <w:webHidden/>
              </w:rPr>
              <w:tab/>
            </w:r>
            <w:r w:rsidR="00AF253D">
              <w:rPr>
                <w:noProof/>
                <w:webHidden/>
              </w:rPr>
              <w:fldChar w:fldCharType="begin"/>
            </w:r>
            <w:r w:rsidR="00AF253D">
              <w:rPr>
                <w:noProof/>
                <w:webHidden/>
              </w:rPr>
              <w:instrText xml:space="preserve"> PAGEREF _Toc530532042 \h </w:instrText>
            </w:r>
            <w:r w:rsidR="00AF253D">
              <w:rPr>
                <w:noProof/>
                <w:webHidden/>
              </w:rPr>
            </w:r>
            <w:r w:rsidR="00AF253D">
              <w:rPr>
                <w:noProof/>
                <w:webHidden/>
              </w:rPr>
              <w:fldChar w:fldCharType="separate"/>
            </w:r>
            <w:r w:rsidR="00AF253D">
              <w:rPr>
                <w:noProof/>
                <w:webHidden/>
              </w:rPr>
              <w:t>4</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43" w:history="1">
            <w:r w:rsidR="00AF253D" w:rsidRPr="00D32FA0">
              <w:rPr>
                <w:rStyle w:val="Hipervnculo"/>
                <w:noProof/>
              </w:rPr>
              <w:t>Sistema operativo:</w:t>
            </w:r>
            <w:r w:rsidR="00AF253D">
              <w:rPr>
                <w:noProof/>
                <w:webHidden/>
              </w:rPr>
              <w:tab/>
            </w:r>
            <w:r w:rsidR="00AF253D">
              <w:rPr>
                <w:noProof/>
                <w:webHidden/>
              </w:rPr>
              <w:fldChar w:fldCharType="begin"/>
            </w:r>
            <w:r w:rsidR="00AF253D">
              <w:rPr>
                <w:noProof/>
                <w:webHidden/>
              </w:rPr>
              <w:instrText xml:space="preserve"> PAGEREF _Toc530532043 \h </w:instrText>
            </w:r>
            <w:r w:rsidR="00AF253D">
              <w:rPr>
                <w:noProof/>
                <w:webHidden/>
              </w:rPr>
            </w:r>
            <w:r w:rsidR="00AF253D">
              <w:rPr>
                <w:noProof/>
                <w:webHidden/>
              </w:rPr>
              <w:fldChar w:fldCharType="separate"/>
            </w:r>
            <w:r w:rsidR="00AF253D">
              <w:rPr>
                <w:noProof/>
                <w:webHidden/>
              </w:rPr>
              <w:t>5</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44" w:history="1">
            <w:r w:rsidR="00AF253D" w:rsidRPr="00D32FA0">
              <w:rPr>
                <w:rStyle w:val="Hipervnculo"/>
                <w:noProof/>
              </w:rPr>
              <w:t>Manejador de base de datos:</w:t>
            </w:r>
            <w:r w:rsidR="00AF253D">
              <w:rPr>
                <w:noProof/>
                <w:webHidden/>
              </w:rPr>
              <w:tab/>
            </w:r>
            <w:r w:rsidR="00AF253D">
              <w:rPr>
                <w:noProof/>
                <w:webHidden/>
              </w:rPr>
              <w:fldChar w:fldCharType="begin"/>
            </w:r>
            <w:r w:rsidR="00AF253D">
              <w:rPr>
                <w:noProof/>
                <w:webHidden/>
              </w:rPr>
              <w:instrText xml:space="preserve"> PAGEREF _Toc530532044 \h </w:instrText>
            </w:r>
            <w:r w:rsidR="00AF253D">
              <w:rPr>
                <w:noProof/>
                <w:webHidden/>
              </w:rPr>
            </w:r>
            <w:r w:rsidR="00AF253D">
              <w:rPr>
                <w:noProof/>
                <w:webHidden/>
              </w:rPr>
              <w:fldChar w:fldCharType="separate"/>
            </w:r>
            <w:r w:rsidR="00AF253D">
              <w:rPr>
                <w:noProof/>
                <w:webHidden/>
              </w:rPr>
              <w:t>5</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45" w:history="1">
            <w:r w:rsidR="00AF253D" w:rsidRPr="00D32FA0">
              <w:rPr>
                <w:rStyle w:val="Hipervnculo"/>
                <w:noProof/>
              </w:rPr>
              <w:t>Consideraciones del hardware</w:t>
            </w:r>
            <w:r w:rsidR="00AF253D">
              <w:rPr>
                <w:noProof/>
                <w:webHidden/>
              </w:rPr>
              <w:tab/>
            </w:r>
            <w:r w:rsidR="00AF253D">
              <w:rPr>
                <w:noProof/>
                <w:webHidden/>
              </w:rPr>
              <w:fldChar w:fldCharType="begin"/>
            </w:r>
            <w:r w:rsidR="00AF253D">
              <w:rPr>
                <w:noProof/>
                <w:webHidden/>
              </w:rPr>
              <w:instrText xml:space="preserve"> PAGEREF _Toc530532045 \h </w:instrText>
            </w:r>
            <w:r w:rsidR="00AF253D">
              <w:rPr>
                <w:noProof/>
                <w:webHidden/>
              </w:rPr>
            </w:r>
            <w:r w:rsidR="00AF253D">
              <w:rPr>
                <w:noProof/>
                <w:webHidden/>
              </w:rPr>
              <w:fldChar w:fldCharType="separate"/>
            </w:r>
            <w:r w:rsidR="00AF253D">
              <w:rPr>
                <w:noProof/>
                <w:webHidden/>
              </w:rPr>
              <w:t>6</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46" w:history="1">
            <w:r w:rsidR="00AF253D" w:rsidRPr="00D32FA0">
              <w:rPr>
                <w:rStyle w:val="Hipervnculo"/>
                <w:noProof/>
                <w:lang w:val="es-419"/>
              </w:rPr>
              <w:t>Tareas por rol</w:t>
            </w:r>
            <w:r w:rsidR="00AF253D">
              <w:rPr>
                <w:noProof/>
                <w:webHidden/>
              </w:rPr>
              <w:tab/>
            </w:r>
            <w:r w:rsidR="00AF253D">
              <w:rPr>
                <w:noProof/>
                <w:webHidden/>
              </w:rPr>
              <w:fldChar w:fldCharType="begin"/>
            </w:r>
            <w:r w:rsidR="00AF253D">
              <w:rPr>
                <w:noProof/>
                <w:webHidden/>
              </w:rPr>
              <w:instrText xml:space="preserve"> PAGEREF _Toc530532046 \h </w:instrText>
            </w:r>
            <w:r w:rsidR="00AF253D">
              <w:rPr>
                <w:noProof/>
                <w:webHidden/>
              </w:rPr>
            </w:r>
            <w:r w:rsidR="00AF253D">
              <w:rPr>
                <w:noProof/>
                <w:webHidden/>
              </w:rPr>
              <w:fldChar w:fldCharType="separate"/>
            </w:r>
            <w:r w:rsidR="00AF253D">
              <w:rPr>
                <w:noProof/>
                <w:webHidden/>
              </w:rPr>
              <w:t>6</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47" w:history="1">
            <w:r w:rsidR="00AF253D" w:rsidRPr="00D32FA0">
              <w:rPr>
                <w:rStyle w:val="Hipervnculo"/>
                <w:noProof/>
              </w:rPr>
              <w:t>Organigrama de actividades</w:t>
            </w:r>
            <w:r w:rsidR="00AF253D">
              <w:rPr>
                <w:noProof/>
                <w:webHidden/>
              </w:rPr>
              <w:tab/>
            </w:r>
            <w:r w:rsidR="00AF253D">
              <w:rPr>
                <w:noProof/>
                <w:webHidden/>
              </w:rPr>
              <w:fldChar w:fldCharType="begin"/>
            </w:r>
            <w:r w:rsidR="00AF253D">
              <w:rPr>
                <w:noProof/>
                <w:webHidden/>
              </w:rPr>
              <w:instrText xml:space="preserve"> PAGEREF _Toc530532047 \h </w:instrText>
            </w:r>
            <w:r w:rsidR="00AF253D">
              <w:rPr>
                <w:noProof/>
                <w:webHidden/>
              </w:rPr>
            </w:r>
            <w:r w:rsidR="00AF253D">
              <w:rPr>
                <w:noProof/>
                <w:webHidden/>
              </w:rPr>
              <w:fldChar w:fldCharType="separate"/>
            </w:r>
            <w:r w:rsidR="00AF253D">
              <w:rPr>
                <w:noProof/>
                <w:webHidden/>
              </w:rPr>
              <w:t>7</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48" w:history="1">
            <w:r w:rsidR="00AF253D" w:rsidRPr="00D32FA0">
              <w:rPr>
                <w:rStyle w:val="Hipervnculo"/>
                <w:noProof/>
                <w:lang w:val="es-419"/>
              </w:rPr>
              <w:t>Prototipo</w:t>
            </w:r>
            <w:r w:rsidR="00AF253D">
              <w:rPr>
                <w:noProof/>
                <w:webHidden/>
              </w:rPr>
              <w:tab/>
            </w:r>
            <w:r w:rsidR="00AF253D">
              <w:rPr>
                <w:noProof/>
                <w:webHidden/>
              </w:rPr>
              <w:fldChar w:fldCharType="begin"/>
            </w:r>
            <w:r w:rsidR="00AF253D">
              <w:rPr>
                <w:noProof/>
                <w:webHidden/>
              </w:rPr>
              <w:instrText xml:space="preserve"> PAGEREF _Toc530532048 \h </w:instrText>
            </w:r>
            <w:r w:rsidR="00AF253D">
              <w:rPr>
                <w:noProof/>
                <w:webHidden/>
              </w:rPr>
            </w:r>
            <w:r w:rsidR="00AF253D">
              <w:rPr>
                <w:noProof/>
                <w:webHidden/>
              </w:rPr>
              <w:fldChar w:fldCharType="separate"/>
            </w:r>
            <w:r w:rsidR="00AF253D">
              <w:rPr>
                <w:noProof/>
                <w:webHidden/>
              </w:rPr>
              <w:t>8</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49" w:history="1">
            <w:r w:rsidR="00AF253D" w:rsidRPr="00D32FA0">
              <w:rPr>
                <w:rStyle w:val="Hipervnculo"/>
                <w:noProof/>
              </w:rPr>
              <w:t>Factibilidad</w:t>
            </w:r>
            <w:r w:rsidR="00AF253D">
              <w:rPr>
                <w:noProof/>
                <w:webHidden/>
              </w:rPr>
              <w:tab/>
            </w:r>
            <w:r w:rsidR="00AF253D">
              <w:rPr>
                <w:noProof/>
                <w:webHidden/>
              </w:rPr>
              <w:fldChar w:fldCharType="begin"/>
            </w:r>
            <w:r w:rsidR="00AF253D">
              <w:rPr>
                <w:noProof/>
                <w:webHidden/>
              </w:rPr>
              <w:instrText xml:space="preserve"> PAGEREF _Toc530532049 \h </w:instrText>
            </w:r>
            <w:r w:rsidR="00AF253D">
              <w:rPr>
                <w:noProof/>
                <w:webHidden/>
              </w:rPr>
            </w:r>
            <w:r w:rsidR="00AF253D">
              <w:rPr>
                <w:noProof/>
                <w:webHidden/>
              </w:rPr>
              <w:fldChar w:fldCharType="separate"/>
            </w:r>
            <w:r w:rsidR="00AF253D">
              <w:rPr>
                <w:noProof/>
                <w:webHidden/>
              </w:rPr>
              <w:t>8</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50" w:history="1">
            <w:r w:rsidR="00AF253D" w:rsidRPr="00D32FA0">
              <w:rPr>
                <w:rStyle w:val="Hipervnculo"/>
                <w:noProof/>
              </w:rPr>
              <w:t>Factibilidad Técnica</w:t>
            </w:r>
            <w:r w:rsidR="00AF253D">
              <w:rPr>
                <w:noProof/>
                <w:webHidden/>
              </w:rPr>
              <w:tab/>
            </w:r>
            <w:r w:rsidR="00AF253D">
              <w:rPr>
                <w:noProof/>
                <w:webHidden/>
              </w:rPr>
              <w:fldChar w:fldCharType="begin"/>
            </w:r>
            <w:r w:rsidR="00AF253D">
              <w:rPr>
                <w:noProof/>
                <w:webHidden/>
              </w:rPr>
              <w:instrText xml:space="preserve"> PAGEREF _Toc530532050 \h </w:instrText>
            </w:r>
            <w:r w:rsidR="00AF253D">
              <w:rPr>
                <w:noProof/>
                <w:webHidden/>
              </w:rPr>
            </w:r>
            <w:r w:rsidR="00AF253D">
              <w:rPr>
                <w:noProof/>
                <w:webHidden/>
              </w:rPr>
              <w:fldChar w:fldCharType="separate"/>
            </w:r>
            <w:r w:rsidR="00AF253D">
              <w:rPr>
                <w:noProof/>
                <w:webHidden/>
              </w:rPr>
              <w:t>8</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1" w:history="1">
            <w:r w:rsidR="00AF253D" w:rsidRPr="00D32FA0">
              <w:rPr>
                <w:rStyle w:val="Hipervnculo"/>
                <w:noProof/>
              </w:rPr>
              <w:t>Recursos de software:</w:t>
            </w:r>
            <w:r w:rsidR="00AF253D">
              <w:rPr>
                <w:noProof/>
                <w:webHidden/>
              </w:rPr>
              <w:tab/>
            </w:r>
            <w:r w:rsidR="00AF253D">
              <w:rPr>
                <w:noProof/>
                <w:webHidden/>
              </w:rPr>
              <w:fldChar w:fldCharType="begin"/>
            </w:r>
            <w:r w:rsidR="00AF253D">
              <w:rPr>
                <w:noProof/>
                <w:webHidden/>
              </w:rPr>
              <w:instrText xml:space="preserve"> PAGEREF _Toc530532051 \h </w:instrText>
            </w:r>
            <w:r w:rsidR="00AF253D">
              <w:rPr>
                <w:noProof/>
                <w:webHidden/>
              </w:rPr>
            </w:r>
            <w:r w:rsidR="00AF253D">
              <w:rPr>
                <w:noProof/>
                <w:webHidden/>
              </w:rPr>
              <w:fldChar w:fldCharType="separate"/>
            </w:r>
            <w:r w:rsidR="00AF253D">
              <w:rPr>
                <w:noProof/>
                <w:webHidden/>
              </w:rPr>
              <w:t>9</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2" w:history="1">
            <w:r w:rsidR="00AF253D" w:rsidRPr="00D32FA0">
              <w:rPr>
                <w:rStyle w:val="Hipervnculo"/>
                <w:noProof/>
              </w:rPr>
              <w:t>Recursos de Hardware</w:t>
            </w:r>
            <w:r w:rsidR="00AF253D">
              <w:rPr>
                <w:noProof/>
                <w:webHidden/>
              </w:rPr>
              <w:tab/>
            </w:r>
            <w:r w:rsidR="00AF253D">
              <w:rPr>
                <w:noProof/>
                <w:webHidden/>
              </w:rPr>
              <w:fldChar w:fldCharType="begin"/>
            </w:r>
            <w:r w:rsidR="00AF253D">
              <w:rPr>
                <w:noProof/>
                <w:webHidden/>
              </w:rPr>
              <w:instrText xml:space="preserve"> PAGEREF _Toc530532052 \h </w:instrText>
            </w:r>
            <w:r w:rsidR="00AF253D">
              <w:rPr>
                <w:noProof/>
                <w:webHidden/>
              </w:rPr>
            </w:r>
            <w:r w:rsidR="00AF253D">
              <w:rPr>
                <w:noProof/>
                <w:webHidden/>
              </w:rPr>
              <w:fldChar w:fldCharType="separate"/>
            </w:r>
            <w:r w:rsidR="00AF253D">
              <w:rPr>
                <w:noProof/>
                <w:webHidden/>
              </w:rPr>
              <w:t>9</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53" w:history="1">
            <w:r w:rsidR="00AF253D" w:rsidRPr="00D32FA0">
              <w:rPr>
                <w:rStyle w:val="Hipervnculo"/>
                <w:noProof/>
              </w:rPr>
              <w:t>Factibilidad Económica</w:t>
            </w:r>
            <w:r w:rsidR="00AF253D">
              <w:rPr>
                <w:noProof/>
                <w:webHidden/>
              </w:rPr>
              <w:tab/>
            </w:r>
            <w:r w:rsidR="00AF253D">
              <w:rPr>
                <w:noProof/>
                <w:webHidden/>
              </w:rPr>
              <w:fldChar w:fldCharType="begin"/>
            </w:r>
            <w:r w:rsidR="00AF253D">
              <w:rPr>
                <w:noProof/>
                <w:webHidden/>
              </w:rPr>
              <w:instrText xml:space="preserve"> PAGEREF _Toc530532053 \h </w:instrText>
            </w:r>
            <w:r w:rsidR="00AF253D">
              <w:rPr>
                <w:noProof/>
                <w:webHidden/>
              </w:rPr>
            </w:r>
            <w:r w:rsidR="00AF253D">
              <w:rPr>
                <w:noProof/>
                <w:webHidden/>
              </w:rPr>
              <w:fldChar w:fldCharType="separate"/>
            </w:r>
            <w:r w:rsidR="00AF253D">
              <w:rPr>
                <w:noProof/>
                <w:webHidden/>
              </w:rPr>
              <w:t>9</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4" w:history="1">
            <w:r w:rsidR="00AF253D" w:rsidRPr="00D32FA0">
              <w:rPr>
                <w:rStyle w:val="Hipervnculo"/>
                <w:noProof/>
              </w:rPr>
              <w:t>Costos Generales</w:t>
            </w:r>
            <w:r w:rsidR="00AF253D">
              <w:rPr>
                <w:noProof/>
                <w:webHidden/>
              </w:rPr>
              <w:tab/>
            </w:r>
            <w:r w:rsidR="00AF253D">
              <w:rPr>
                <w:noProof/>
                <w:webHidden/>
              </w:rPr>
              <w:fldChar w:fldCharType="begin"/>
            </w:r>
            <w:r w:rsidR="00AF253D">
              <w:rPr>
                <w:noProof/>
                <w:webHidden/>
              </w:rPr>
              <w:instrText xml:space="preserve"> PAGEREF _Toc530532054 \h </w:instrText>
            </w:r>
            <w:r w:rsidR="00AF253D">
              <w:rPr>
                <w:noProof/>
                <w:webHidden/>
              </w:rPr>
            </w:r>
            <w:r w:rsidR="00AF253D">
              <w:rPr>
                <w:noProof/>
                <w:webHidden/>
              </w:rPr>
              <w:fldChar w:fldCharType="separate"/>
            </w:r>
            <w:r w:rsidR="00AF253D">
              <w:rPr>
                <w:noProof/>
                <w:webHidden/>
              </w:rPr>
              <w:t>10</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5" w:history="1">
            <w:r w:rsidR="00AF253D" w:rsidRPr="00D32FA0">
              <w:rPr>
                <w:rStyle w:val="Hipervnculo"/>
                <w:noProof/>
              </w:rPr>
              <w:t>Costo de ambiente</w:t>
            </w:r>
            <w:r w:rsidR="00AF253D">
              <w:rPr>
                <w:noProof/>
                <w:webHidden/>
              </w:rPr>
              <w:tab/>
            </w:r>
            <w:r w:rsidR="00AF253D">
              <w:rPr>
                <w:noProof/>
                <w:webHidden/>
              </w:rPr>
              <w:fldChar w:fldCharType="begin"/>
            </w:r>
            <w:r w:rsidR="00AF253D">
              <w:rPr>
                <w:noProof/>
                <w:webHidden/>
              </w:rPr>
              <w:instrText xml:space="preserve"> PAGEREF _Toc530532055 \h </w:instrText>
            </w:r>
            <w:r w:rsidR="00AF253D">
              <w:rPr>
                <w:noProof/>
                <w:webHidden/>
              </w:rPr>
            </w:r>
            <w:r w:rsidR="00AF253D">
              <w:rPr>
                <w:noProof/>
                <w:webHidden/>
              </w:rPr>
              <w:fldChar w:fldCharType="separate"/>
            </w:r>
            <w:r w:rsidR="00AF253D">
              <w:rPr>
                <w:noProof/>
                <w:webHidden/>
              </w:rPr>
              <w:t>10</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6" w:history="1">
            <w:r w:rsidR="00AF253D" w:rsidRPr="00D32FA0">
              <w:rPr>
                <w:rStyle w:val="Hipervnculo"/>
                <w:noProof/>
              </w:rPr>
              <w:t>Costo de Personal</w:t>
            </w:r>
            <w:r w:rsidR="00AF253D">
              <w:rPr>
                <w:noProof/>
                <w:webHidden/>
              </w:rPr>
              <w:tab/>
            </w:r>
            <w:r w:rsidR="00AF253D">
              <w:rPr>
                <w:noProof/>
                <w:webHidden/>
              </w:rPr>
              <w:fldChar w:fldCharType="begin"/>
            </w:r>
            <w:r w:rsidR="00AF253D">
              <w:rPr>
                <w:noProof/>
                <w:webHidden/>
              </w:rPr>
              <w:instrText xml:space="preserve"> PAGEREF _Toc530532056 \h </w:instrText>
            </w:r>
            <w:r w:rsidR="00AF253D">
              <w:rPr>
                <w:noProof/>
                <w:webHidden/>
              </w:rPr>
            </w:r>
            <w:r w:rsidR="00AF253D">
              <w:rPr>
                <w:noProof/>
                <w:webHidden/>
              </w:rPr>
              <w:fldChar w:fldCharType="separate"/>
            </w:r>
            <w:r w:rsidR="00AF253D">
              <w:rPr>
                <w:noProof/>
                <w:webHidden/>
              </w:rPr>
              <w:t>10</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7" w:history="1">
            <w:r w:rsidR="00AF253D" w:rsidRPr="00D32FA0">
              <w:rPr>
                <w:rStyle w:val="Hipervnculo"/>
                <w:noProof/>
              </w:rPr>
              <w:t>Costos Operativos</w:t>
            </w:r>
            <w:r w:rsidR="00AF253D">
              <w:rPr>
                <w:noProof/>
                <w:webHidden/>
              </w:rPr>
              <w:tab/>
            </w:r>
            <w:r w:rsidR="00AF253D">
              <w:rPr>
                <w:noProof/>
                <w:webHidden/>
              </w:rPr>
              <w:fldChar w:fldCharType="begin"/>
            </w:r>
            <w:r w:rsidR="00AF253D">
              <w:rPr>
                <w:noProof/>
                <w:webHidden/>
              </w:rPr>
              <w:instrText xml:space="preserve"> PAGEREF _Toc530532057 \h </w:instrText>
            </w:r>
            <w:r w:rsidR="00AF253D">
              <w:rPr>
                <w:noProof/>
                <w:webHidden/>
              </w:rPr>
            </w:r>
            <w:r w:rsidR="00AF253D">
              <w:rPr>
                <w:noProof/>
                <w:webHidden/>
              </w:rPr>
              <w:fldChar w:fldCharType="separate"/>
            </w:r>
            <w:r w:rsidR="00AF253D">
              <w:rPr>
                <w:noProof/>
                <w:webHidden/>
              </w:rPr>
              <w:t>11</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58" w:history="1">
            <w:r w:rsidR="00AF253D" w:rsidRPr="00D32FA0">
              <w:rPr>
                <w:rStyle w:val="Hipervnculo"/>
                <w:noProof/>
              </w:rPr>
              <w:t>Costos totales del desarrollo del sistema</w:t>
            </w:r>
            <w:r w:rsidR="00AF253D">
              <w:rPr>
                <w:noProof/>
                <w:webHidden/>
              </w:rPr>
              <w:tab/>
            </w:r>
            <w:r w:rsidR="00AF253D">
              <w:rPr>
                <w:noProof/>
                <w:webHidden/>
              </w:rPr>
              <w:fldChar w:fldCharType="begin"/>
            </w:r>
            <w:r w:rsidR="00AF253D">
              <w:rPr>
                <w:noProof/>
                <w:webHidden/>
              </w:rPr>
              <w:instrText xml:space="preserve"> PAGEREF _Toc530532058 \h </w:instrText>
            </w:r>
            <w:r w:rsidR="00AF253D">
              <w:rPr>
                <w:noProof/>
                <w:webHidden/>
              </w:rPr>
            </w:r>
            <w:r w:rsidR="00AF253D">
              <w:rPr>
                <w:noProof/>
                <w:webHidden/>
              </w:rPr>
              <w:fldChar w:fldCharType="separate"/>
            </w:r>
            <w:r w:rsidR="00AF253D">
              <w:rPr>
                <w:noProof/>
                <w:webHidden/>
              </w:rPr>
              <w:t>11</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59" w:history="1">
            <w:r w:rsidR="00AF253D" w:rsidRPr="00D32FA0">
              <w:rPr>
                <w:rStyle w:val="Hipervnculo"/>
                <w:noProof/>
              </w:rPr>
              <w:t>Factibilidad Operativa</w:t>
            </w:r>
            <w:r w:rsidR="00AF253D">
              <w:rPr>
                <w:noProof/>
                <w:webHidden/>
              </w:rPr>
              <w:tab/>
            </w:r>
            <w:r w:rsidR="00AF253D">
              <w:rPr>
                <w:noProof/>
                <w:webHidden/>
              </w:rPr>
              <w:fldChar w:fldCharType="begin"/>
            </w:r>
            <w:r w:rsidR="00AF253D">
              <w:rPr>
                <w:noProof/>
                <w:webHidden/>
              </w:rPr>
              <w:instrText xml:space="preserve"> PAGEREF _Toc530532059 \h </w:instrText>
            </w:r>
            <w:r w:rsidR="00AF253D">
              <w:rPr>
                <w:noProof/>
                <w:webHidden/>
              </w:rPr>
            </w:r>
            <w:r w:rsidR="00AF253D">
              <w:rPr>
                <w:noProof/>
                <w:webHidden/>
              </w:rPr>
              <w:fldChar w:fldCharType="separate"/>
            </w:r>
            <w:r w:rsidR="00AF253D">
              <w:rPr>
                <w:noProof/>
                <w:webHidden/>
              </w:rPr>
              <w:t>11</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60" w:history="1">
            <w:r w:rsidR="00AF253D" w:rsidRPr="00D32FA0">
              <w:rPr>
                <w:rStyle w:val="Hipervnculo"/>
                <w:noProof/>
              </w:rPr>
              <w:t>Riesgos</w:t>
            </w:r>
            <w:r w:rsidR="00AF253D">
              <w:rPr>
                <w:noProof/>
                <w:webHidden/>
              </w:rPr>
              <w:tab/>
            </w:r>
            <w:r w:rsidR="00AF253D">
              <w:rPr>
                <w:noProof/>
                <w:webHidden/>
              </w:rPr>
              <w:fldChar w:fldCharType="begin"/>
            </w:r>
            <w:r w:rsidR="00AF253D">
              <w:rPr>
                <w:noProof/>
                <w:webHidden/>
              </w:rPr>
              <w:instrText xml:space="preserve"> PAGEREF _Toc530532060 \h </w:instrText>
            </w:r>
            <w:r w:rsidR="00AF253D">
              <w:rPr>
                <w:noProof/>
                <w:webHidden/>
              </w:rPr>
            </w:r>
            <w:r w:rsidR="00AF253D">
              <w:rPr>
                <w:noProof/>
                <w:webHidden/>
              </w:rPr>
              <w:fldChar w:fldCharType="separate"/>
            </w:r>
            <w:r w:rsidR="00AF253D">
              <w:rPr>
                <w:noProof/>
                <w:webHidden/>
              </w:rPr>
              <w:t>12</w:t>
            </w:r>
            <w:r w:rsidR="00AF253D">
              <w:rPr>
                <w:noProof/>
                <w:webHidden/>
              </w:rPr>
              <w:fldChar w:fldCharType="end"/>
            </w:r>
          </w:hyperlink>
        </w:p>
        <w:p w:rsidR="00AF253D" w:rsidRDefault="005A2F0D">
          <w:pPr>
            <w:pStyle w:val="TDC1"/>
            <w:tabs>
              <w:tab w:val="right" w:leader="dot" w:pos="8296"/>
            </w:tabs>
            <w:rPr>
              <w:noProof/>
              <w:sz w:val="22"/>
              <w:szCs w:val="22"/>
              <w:lang w:eastAsia="es-MX"/>
            </w:rPr>
          </w:pPr>
          <w:hyperlink w:anchor="_Toc530532061" w:history="1">
            <w:r w:rsidR="00AF253D" w:rsidRPr="00D32FA0">
              <w:rPr>
                <w:rStyle w:val="Hipervnculo"/>
                <w:noProof/>
              </w:rPr>
              <w:t>Conclusiones del análisis</w:t>
            </w:r>
            <w:r w:rsidR="00AF253D">
              <w:rPr>
                <w:noProof/>
                <w:webHidden/>
              </w:rPr>
              <w:tab/>
            </w:r>
            <w:r w:rsidR="00AF253D">
              <w:rPr>
                <w:noProof/>
                <w:webHidden/>
              </w:rPr>
              <w:fldChar w:fldCharType="begin"/>
            </w:r>
            <w:r w:rsidR="00AF253D">
              <w:rPr>
                <w:noProof/>
                <w:webHidden/>
              </w:rPr>
              <w:instrText xml:space="preserve"> PAGEREF _Toc530532061 \h </w:instrText>
            </w:r>
            <w:r w:rsidR="00AF253D">
              <w:rPr>
                <w:noProof/>
                <w:webHidden/>
              </w:rPr>
            </w:r>
            <w:r w:rsidR="00AF253D">
              <w:rPr>
                <w:noProof/>
                <w:webHidden/>
              </w:rPr>
              <w:fldChar w:fldCharType="separate"/>
            </w:r>
            <w:r w:rsidR="00AF253D">
              <w:rPr>
                <w:noProof/>
                <w:webHidden/>
              </w:rPr>
              <w:t>12</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62" w:history="1">
            <w:r w:rsidR="00AF253D" w:rsidRPr="00D32FA0">
              <w:rPr>
                <w:rStyle w:val="Hipervnculo"/>
                <w:noProof/>
              </w:rPr>
              <w:t>Ventajas y Desventajas</w:t>
            </w:r>
            <w:r w:rsidR="00AF253D">
              <w:rPr>
                <w:noProof/>
                <w:webHidden/>
              </w:rPr>
              <w:tab/>
            </w:r>
            <w:r w:rsidR="00AF253D">
              <w:rPr>
                <w:noProof/>
                <w:webHidden/>
              </w:rPr>
              <w:fldChar w:fldCharType="begin"/>
            </w:r>
            <w:r w:rsidR="00AF253D">
              <w:rPr>
                <w:noProof/>
                <w:webHidden/>
              </w:rPr>
              <w:instrText xml:space="preserve"> PAGEREF _Toc530532062 \h </w:instrText>
            </w:r>
            <w:r w:rsidR="00AF253D">
              <w:rPr>
                <w:noProof/>
                <w:webHidden/>
              </w:rPr>
            </w:r>
            <w:r w:rsidR="00AF253D">
              <w:rPr>
                <w:noProof/>
                <w:webHidden/>
              </w:rPr>
              <w:fldChar w:fldCharType="separate"/>
            </w:r>
            <w:r w:rsidR="00AF253D">
              <w:rPr>
                <w:noProof/>
                <w:webHidden/>
              </w:rPr>
              <w:t>12</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63" w:history="1">
            <w:r w:rsidR="00AF253D" w:rsidRPr="00D32FA0">
              <w:rPr>
                <w:rStyle w:val="Hipervnculo"/>
                <w:noProof/>
              </w:rPr>
              <w:t>Ventajas Tangibles</w:t>
            </w:r>
            <w:r w:rsidR="00AF253D">
              <w:rPr>
                <w:noProof/>
                <w:webHidden/>
              </w:rPr>
              <w:tab/>
            </w:r>
            <w:r w:rsidR="00AF253D">
              <w:rPr>
                <w:noProof/>
                <w:webHidden/>
              </w:rPr>
              <w:fldChar w:fldCharType="begin"/>
            </w:r>
            <w:r w:rsidR="00AF253D">
              <w:rPr>
                <w:noProof/>
                <w:webHidden/>
              </w:rPr>
              <w:instrText xml:space="preserve"> PAGEREF _Toc530532063 \h </w:instrText>
            </w:r>
            <w:r w:rsidR="00AF253D">
              <w:rPr>
                <w:noProof/>
                <w:webHidden/>
              </w:rPr>
            </w:r>
            <w:r w:rsidR="00AF253D">
              <w:rPr>
                <w:noProof/>
                <w:webHidden/>
              </w:rPr>
              <w:fldChar w:fldCharType="separate"/>
            </w:r>
            <w:r w:rsidR="00AF253D">
              <w:rPr>
                <w:noProof/>
                <w:webHidden/>
              </w:rPr>
              <w:t>12</w:t>
            </w:r>
            <w:r w:rsidR="00AF253D">
              <w:rPr>
                <w:noProof/>
                <w:webHidden/>
              </w:rPr>
              <w:fldChar w:fldCharType="end"/>
            </w:r>
          </w:hyperlink>
        </w:p>
        <w:p w:rsidR="00AF253D" w:rsidRDefault="005A2F0D">
          <w:pPr>
            <w:pStyle w:val="TDC3"/>
            <w:tabs>
              <w:tab w:val="right" w:leader="dot" w:pos="8296"/>
            </w:tabs>
            <w:rPr>
              <w:noProof/>
              <w:sz w:val="22"/>
              <w:szCs w:val="22"/>
              <w:lang w:eastAsia="es-MX"/>
            </w:rPr>
          </w:pPr>
          <w:hyperlink w:anchor="_Toc530532064" w:history="1">
            <w:r w:rsidR="00AF253D" w:rsidRPr="00D32FA0">
              <w:rPr>
                <w:rStyle w:val="Hipervnculo"/>
                <w:noProof/>
              </w:rPr>
              <w:t>Ventajas Intangibles</w:t>
            </w:r>
            <w:r w:rsidR="00AF253D">
              <w:rPr>
                <w:noProof/>
                <w:webHidden/>
              </w:rPr>
              <w:tab/>
            </w:r>
            <w:r w:rsidR="00AF253D">
              <w:rPr>
                <w:noProof/>
                <w:webHidden/>
              </w:rPr>
              <w:fldChar w:fldCharType="begin"/>
            </w:r>
            <w:r w:rsidR="00AF253D">
              <w:rPr>
                <w:noProof/>
                <w:webHidden/>
              </w:rPr>
              <w:instrText xml:space="preserve"> PAGEREF _Toc530532064 \h </w:instrText>
            </w:r>
            <w:r w:rsidR="00AF253D">
              <w:rPr>
                <w:noProof/>
                <w:webHidden/>
              </w:rPr>
            </w:r>
            <w:r w:rsidR="00AF253D">
              <w:rPr>
                <w:noProof/>
                <w:webHidden/>
              </w:rPr>
              <w:fldChar w:fldCharType="separate"/>
            </w:r>
            <w:r w:rsidR="00AF253D">
              <w:rPr>
                <w:noProof/>
                <w:webHidden/>
              </w:rPr>
              <w:t>12</w:t>
            </w:r>
            <w:r w:rsidR="00AF253D">
              <w:rPr>
                <w:noProof/>
                <w:webHidden/>
              </w:rPr>
              <w:fldChar w:fldCharType="end"/>
            </w:r>
          </w:hyperlink>
        </w:p>
        <w:p w:rsidR="00AF253D" w:rsidRDefault="005A2F0D">
          <w:pPr>
            <w:pStyle w:val="TDC2"/>
            <w:tabs>
              <w:tab w:val="right" w:leader="dot" w:pos="8296"/>
            </w:tabs>
            <w:rPr>
              <w:noProof/>
              <w:sz w:val="22"/>
              <w:szCs w:val="22"/>
              <w:lang w:eastAsia="es-MX"/>
            </w:rPr>
          </w:pPr>
          <w:hyperlink w:anchor="_Toc530532065" w:history="1">
            <w:r w:rsidR="00AF253D" w:rsidRPr="00D32FA0">
              <w:rPr>
                <w:rStyle w:val="Hipervnculo"/>
                <w:noProof/>
              </w:rPr>
              <w:t>conclusión</w:t>
            </w:r>
            <w:r w:rsidR="00AF253D">
              <w:rPr>
                <w:noProof/>
                <w:webHidden/>
              </w:rPr>
              <w:tab/>
            </w:r>
            <w:r w:rsidR="00AF253D">
              <w:rPr>
                <w:noProof/>
                <w:webHidden/>
              </w:rPr>
              <w:fldChar w:fldCharType="begin"/>
            </w:r>
            <w:r w:rsidR="00AF253D">
              <w:rPr>
                <w:noProof/>
                <w:webHidden/>
              </w:rPr>
              <w:instrText xml:space="preserve"> PAGEREF _Toc530532065 \h </w:instrText>
            </w:r>
            <w:r w:rsidR="00AF253D">
              <w:rPr>
                <w:noProof/>
                <w:webHidden/>
              </w:rPr>
            </w:r>
            <w:r w:rsidR="00AF253D">
              <w:rPr>
                <w:noProof/>
                <w:webHidden/>
              </w:rPr>
              <w:fldChar w:fldCharType="separate"/>
            </w:r>
            <w:r w:rsidR="00AF253D">
              <w:rPr>
                <w:noProof/>
                <w:webHidden/>
              </w:rPr>
              <w:t>13</w:t>
            </w:r>
            <w:r w:rsidR="00AF253D">
              <w:rPr>
                <w:noProof/>
                <w:webHidden/>
              </w:rPr>
              <w:fldChar w:fldCharType="end"/>
            </w:r>
          </w:hyperlink>
        </w:p>
        <w:p w:rsidR="001E6738" w:rsidRDefault="001E6738" w:rsidP="00D6518B">
          <w:pPr>
            <w:spacing w:after="0"/>
            <w:rPr>
              <w:b/>
              <w:bCs/>
              <w:sz w:val="24"/>
              <w:lang w:val="es-ES"/>
            </w:rPr>
          </w:pPr>
          <w:r w:rsidRPr="001E6738">
            <w:rPr>
              <w:b/>
              <w:bCs/>
              <w:sz w:val="24"/>
              <w:lang w:val="es-ES"/>
            </w:rPr>
            <w:fldChar w:fldCharType="end"/>
          </w:r>
        </w:p>
        <w:p w:rsidR="001E6738" w:rsidRPr="001E6738" w:rsidRDefault="005A2F0D" w:rsidP="00D6518B">
          <w:pPr>
            <w:spacing w:after="0"/>
          </w:pPr>
        </w:p>
      </w:sdtContent>
    </w:sdt>
    <w:p w:rsidR="001E6738" w:rsidRDefault="001E6738" w:rsidP="00D6518B">
      <w:pPr>
        <w:spacing w:after="0"/>
        <w:rPr>
          <w:b/>
          <w:bCs/>
          <w:kern w:val="44"/>
          <w:sz w:val="44"/>
          <w:szCs w:val="44"/>
        </w:rPr>
      </w:pPr>
      <w:r>
        <w:br w:type="page"/>
      </w:r>
    </w:p>
    <w:p w:rsidR="005C74E7" w:rsidRPr="001E6738" w:rsidRDefault="005D7F37" w:rsidP="00D6518B">
      <w:pPr>
        <w:pStyle w:val="Ttulo1"/>
        <w:spacing w:before="0" w:after="0"/>
      </w:pPr>
      <w:bookmarkStart w:id="0" w:name="_Toc530532037"/>
      <w:r w:rsidRPr="001E6738">
        <w:lastRenderedPageBreak/>
        <w:t>Introducción</w:t>
      </w:r>
      <w:bookmarkEnd w:id="0"/>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w:t>
      </w:r>
      <w:r w:rsidR="00145885" w:rsidRPr="00303090">
        <w:rPr>
          <w:rFonts w:ascii="Times New Roman" w:hAnsi="Times New Roman" w:cs="Times New Roman"/>
          <w:sz w:val="24"/>
          <w:szCs w:val="24"/>
          <w:lang w:val="es-419"/>
        </w:rPr>
        <w:t>vez</w:t>
      </w:r>
      <w:r w:rsidRPr="00303090">
        <w:rPr>
          <w:rFonts w:ascii="Times New Roman" w:hAnsi="Times New Roman" w:cs="Times New Roman"/>
          <w:sz w:val="24"/>
          <w:szCs w:val="24"/>
          <w:lang w:val="es-419"/>
        </w:rPr>
        <w:t xml:space="preserve"> que se inicia un proyecto es importante considerar que tendrá aspectos diferentes a proyectos anteriores, a pesar de compartir procesos de negocio. Por esto es </w:t>
      </w:r>
      <w:r w:rsidR="00145885" w:rsidRPr="00303090">
        <w:rPr>
          <w:rFonts w:ascii="Times New Roman" w:hAnsi="Times New Roman" w:cs="Times New Roman"/>
          <w:sz w:val="24"/>
          <w:szCs w:val="24"/>
          <w:lang w:val="es-419"/>
        </w:rPr>
        <w:t>importante</w:t>
      </w:r>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6705FE" w:rsidRDefault="006705FE" w:rsidP="00D6518B">
      <w:pPr>
        <w:pStyle w:val="Ttulo1"/>
        <w:spacing w:after="0"/>
      </w:pPr>
    </w:p>
    <w:p w:rsidR="006705FE" w:rsidRDefault="006705FE" w:rsidP="00D6518B">
      <w:pPr>
        <w:pStyle w:val="Ttulo1"/>
        <w:spacing w:after="0"/>
      </w:pPr>
    </w:p>
    <w:p w:rsidR="005C74E7" w:rsidRPr="001E6738" w:rsidRDefault="005D7F37" w:rsidP="00D6518B">
      <w:pPr>
        <w:pStyle w:val="Ttulo1"/>
        <w:spacing w:after="0"/>
      </w:pPr>
      <w:bookmarkStart w:id="1" w:name="_Toc530532038"/>
      <w:r w:rsidRPr="001E6738">
        <w:t>Planteamiento del problema</w:t>
      </w:r>
      <w:bookmarkEnd w:id="1"/>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Sumado a esto, el panorama</w:t>
      </w:r>
      <w:r w:rsidR="0013664F">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actual indica que aún existen much</w:t>
      </w:r>
      <w:r w:rsidR="0013664F">
        <w:rPr>
          <w:rFonts w:ascii="Times New Roman" w:hAnsi="Times New Roman" w:cs="Times New Roman"/>
          <w:sz w:val="24"/>
          <w:szCs w:val="24"/>
          <w:lang w:val="es-419"/>
        </w:rPr>
        <w:t>as situaciones</w:t>
      </w:r>
      <w:r w:rsidRPr="00303090">
        <w:rPr>
          <w:rFonts w:ascii="Times New Roman" w:hAnsi="Times New Roman" w:cs="Times New Roman"/>
          <w:sz w:val="24"/>
          <w:szCs w:val="24"/>
          <w:lang w:val="es-419"/>
        </w:rPr>
        <w:t xml:space="preserve"> en universidades públicas y privadas</w:t>
      </w:r>
      <w:r w:rsidR="0013664F">
        <w:rPr>
          <w:rFonts w:ascii="Times New Roman" w:hAnsi="Times New Roman" w:cs="Times New Roman"/>
          <w:sz w:val="24"/>
          <w:szCs w:val="24"/>
          <w:lang w:val="es-419"/>
        </w:rPr>
        <w:t xml:space="preserve"> que no son denunciadas</w:t>
      </w:r>
      <w:r w:rsidRPr="00303090">
        <w:rPr>
          <w:rFonts w:ascii="Times New Roman" w:hAnsi="Times New Roman" w:cs="Times New Roman"/>
          <w:sz w:val="24"/>
          <w:szCs w:val="24"/>
          <w:lang w:val="es-419"/>
        </w:rPr>
        <w:t xml:space="preserve">;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13664F" w:rsidP="00D6518B">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w:t>
      </w:r>
      <w:r w:rsidR="005D7F37" w:rsidRPr="00303090">
        <w:rPr>
          <w:rFonts w:ascii="Times New Roman" w:hAnsi="Times New Roman" w:cs="Times New Roman"/>
          <w:sz w:val="24"/>
          <w:szCs w:val="24"/>
          <w:lang w:val="es-419"/>
        </w:rPr>
        <w:t xml:space="preserve"> sistema contemplará las siguientes funciones:</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1E6738" w:rsidRDefault="00D6518B" w:rsidP="00D6518B">
      <w:pPr>
        <w:pStyle w:val="Ttulo1"/>
        <w:spacing w:after="0"/>
      </w:pPr>
      <w:bookmarkStart w:id="2" w:name="_Toc530532039"/>
      <w:r>
        <w:t>A</w:t>
      </w:r>
      <w:r w:rsidR="005D7F37" w:rsidRPr="001E6738">
        <w:t>rquitectura general</w:t>
      </w:r>
      <w:bookmarkEnd w:id="2"/>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La </w:t>
      </w:r>
      <w:r w:rsidR="0013664F">
        <w:rPr>
          <w:rFonts w:ascii="Times New Roman" w:hAnsi="Times New Roman" w:cs="Times New Roman"/>
          <w:sz w:val="24"/>
          <w:szCs w:val="24"/>
          <w:lang w:val="es-419"/>
        </w:rPr>
        <w:t xml:space="preserve">Ilustración 1 </w:t>
      </w:r>
      <w:r w:rsidRPr="00303090">
        <w:rPr>
          <w:rFonts w:ascii="Times New Roman" w:hAnsi="Times New Roman" w:cs="Times New Roman"/>
          <w:sz w:val="24"/>
          <w:szCs w:val="24"/>
          <w:lang w:val="es-419"/>
        </w:rPr>
        <w:t>representa un modelo general del funcionamiento del sistema de denuncias estudiantiles. En la que se puede apreciar la distribución del sistema y los usuarios identificados</w:t>
      </w:r>
    </w:p>
    <w:p w:rsidR="0013664F" w:rsidRDefault="005D7F37" w:rsidP="0013664F">
      <w:pPr>
        <w:keepNext/>
        <w:spacing w:after="0" w:line="360" w:lineRule="auto"/>
        <w:jc w:val="both"/>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rsidR="005C74E7" w:rsidRPr="00303090" w:rsidRDefault="0013664F" w:rsidP="0013664F">
      <w:pPr>
        <w:pStyle w:val="Descripcin"/>
        <w:jc w:val="both"/>
        <w:rPr>
          <w:rFonts w:ascii="Times New Roman" w:hAnsi="Times New Roman" w:cs="Times New Roman"/>
          <w:sz w:val="22"/>
          <w:szCs w:val="22"/>
          <w:lang w:val="es-419"/>
        </w:rPr>
      </w:pPr>
      <w:r>
        <w:t xml:space="preserve">Ilustración </w:t>
      </w:r>
      <w:r w:rsidR="00A626F3">
        <w:rPr>
          <w:noProof/>
        </w:rPr>
        <w:fldChar w:fldCharType="begin"/>
      </w:r>
      <w:r w:rsidR="00A626F3">
        <w:rPr>
          <w:noProof/>
        </w:rPr>
        <w:instrText xml:space="preserve"> SEQ Ilustración \* ARABIC </w:instrText>
      </w:r>
      <w:r w:rsidR="00A626F3">
        <w:rPr>
          <w:noProof/>
        </w:rPr>
        <w:fldChar w:fldCharType="separate"/>
      </w:r>
      <w:r>
        <w:rPr>
          <w:noProof/>
        </w:rPr>
        <w:t>1</w:t>
      </w:r>
      <w:r w:rsidR="00A626F3">
        <w:rPr>
          <w:noProof/>
        </w:rPr>
        <w:fldChar w:fldCharType="end"/>
      </w:r>
    </w:p>
    <w:p w:rsidR="001E6738" w:rsidRDefault="001E6738" w:rsidP="00D6518B">
      <w:pPr>
        <w:pStyle w:val="Ttulo1"/>
        <w:spacing w:after="0"/>
      </w:pPr>
      <w:bookmarkStart w:id="3" w:name="_Toc530532040"/>
      <w:r>
        <w:t>Vista de flujo del Sistema</w:t>
      </w:r>
      <w:bookmarkEnd w:id="3"/>
    </w:p>
    <w:p w:rsidR="001E6738" w:rsidRPr="001E6738" w:rsidRDefault="0013664F" w:rsidP="00D6518B">
      <w:pPr>
        <w:spacing w:after="0"/>
      </w:pPr>
      <w:proofErr w:type="spellStart"/>
      <w:r>
        <w:t>To</w:t>
      </w:r>
      <w:proofErr w:type="spellEnd"/>
      <w:r>
        <w:t xml:space="preserve"> do</w:t>
      </w:r>
    </w:p>
    <w:p w:rsidR="005C74E7" w:rsidRPr="001E6738" w:rsidRDefault="005D7F37" w:rsidP="00D6518B">
      <w:pPr>
        <w:pStyle w:val="Ttulo2"/>
        <w:spacing w:after="0"/>
      </w:pPr>
      <w:bookmarkStart w:id="4" w:name="_Toc530532041"/>
      <w:r w:rsidRPr="001E6738">
        <w:t>Consideraciones el software</w:t>
      </w:r>
      <w:bookmarkEnd w:id="4"/>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D7F37" w:rsidP="00D6518B">
      <w:pPr>
        <w:spacing w:after="0" w:line="360" w:lineRule="auto"/>
        <w:jc w:val="both"/>
        <w:rPr>
          <w:rFonts w:ascii="Times New Roman" w:hAnsi="Times New Roman" w:cs="Times New Roman"/>
          <w:sz w:val="24"/>
          <w:szCs w:val="24"/>
          <w:lang w:val="es-419"/>
        </w:rPr>
      </w:pPr>
      <w:bookmarkStart w:id="5" w:name="_Toc530532042"/>
      <w:r w:rsidRPr="001E6738">
        <w:rPr>
          <w:rStyle w:val="Ttulo3Car"/>
        </w:rPr>
        <w:t>Lenguaje</w:t>
      </w:r>
      <w:bookmarkEnd w:id="5"/>
      <w:r w:rsidRPr="00303090">
        <w:rPr>
          <w:rFonts w:ascii="Times New Roman" w:hAnsi="Times New Roman" w:cs="Times New Roman"/>
          <w:sz w:val="24"/>
          <w:szCs w:val="24"/>
          <w:lang w:val="es-419"/>
        </w:rPr>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Python:</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5C74E7" w:rsidRPr="001E6738" w:rsidRDefault="005D7F37" w:rsidP="00D6518B">
      <w:pPr>
        <w:pStyle w:val="Ttulo3"/>
        <w:spacing w:after="0"/>
      </w:pPr>
      <w:bookmarkStart w:id="6" w:name="_Toc530532043"/>
      <w:r w:rsidRPr="001E6738">
        <w:t>Sistema operativo:</w:t>
      </w:r>
      <w:bookmarkEnd w:id="6"/>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1E6738" w:rsidRDefault="005D7F37" w:rsidP="00D6518B">
      <w:pPr>
        <w:pStyle w:val="Ttulo3"/>
        <w:spacing w:after="0"/>
        <w:jc w:val="both"/>
      </w:pPr>
      <w:bookmarkStart w:id="7" w:name="_Toc530532044"/>
      <w:r w:rsidRPr="001E6738">
        <w:t>Manejador de base de datos:</w:t>
      </w:r>
      <w:bookmarkEnd w:id="7"/>
      <w:r w:rsidRPr="001E6738">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F307C9" w:rsidP="00D6518B">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w:t>
      </w:r>
      <w:r w:rsidR="005D7F37" w:rsidRPr="00303090">
        <w:rPr>
          <w:rFonts w:ascii="Times New Roman" w:hAnsi="Times New Roman" w:cs="Times New Roman"/>
          <w:sz w:val="24"/>
          <w:szCs w:val="24"/>
          <w:lang w:val="es-419"/>
        </w:rPr>
        <w:t xml:space="preserve">s muy utilizado en aplicaciones web como, Drupal o </w:t>
      </w:r>
      <w:proofErr w:type="spellStart"/>
      <w:r w:rsidR="005D7F37" w:rsidRPr="00303090">
        <w:rPr>
          <w:rFonts w:ascii="Times New Roman" w:hAnsi="Times New Roman" w:cs="Times New Roman"/>
          <w:sz w:val="24"/>
          <w:szCs w:val="24"/>
          <w:lang w:val="es-419"/>
        </w:rPr>
        <w:t>phpBB</w:t>
      </w:r>
      <w:proofErr w:type="spellEnd"/>
      <w:r w:rsidR="005D7F37"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005D7F37" w:rsidRPr="00303090">
        <w:rPr>
          <w:rFonts w:ascii="Times New Roman" w:hAnsi="Times New Roman" w:cs="Times New Roman"/>
          <w:sz w:val="24"/>
          <w:szCs w:val="24"/>
          <w:lang w:val="es-419"/>
        </w:rPr>
        <w:t>MyISAM</w:t>
      </w:r>
      <w:proofErr w:type="spellEnd"/>
      <w:r w:rsidR="005D7F37"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1E6738" w:rsidRDefault="005D7F37" w:rsidP="00D6518B">
      <w:pPr>
        <w:pStyle w:val="Ttulo2"/>
        <w:spacing w:before="0" w:after="0"/>
      </w:pPr>
      <w:bookmarkStart w:id="8" w:name="_Toc530532045"/>
      <w:r w:rsidRPr="001E6738">
        <w:lastRenderedPageBreak/>
        <w:t>Consideraciones del hardware</w:t>
      </w:r>
      <w:bookmarkEnd w:id="8"/>
    </w:p>
    <w:p w:rsidR="005C74E7" w:rsidRDefault="005D7F37" w:rsidP="00D6518B">
      <w:pPr>
        <w:spacing w:before="240"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Considerando que la universidad veracruzana ofrece varios servicios web y dispone de infraestructura para esto, se planea </w:t>
      </w:r>
      <w:r w:rsidR="0013664F">
        <w:rPr>
          <w:rFonts w:ascii="Times New Roman" w:hAnsi="Times New Roman" w:cs="Times New Roman"/>
          <w:sz w:val="24"/>
          <w:szCs w:val="24"/>
          <w:lang w:val="es-419"/>
        </w:rPr>
        <w:t>que el módulo sea integrado a la página principal de la Facultad de estadística e informática</w:t>
      </w:r>
      <w:r w:rsidRPr="00303090">
        <w:rPr>
          <w:rFonts w:ascii="Times New Roman" w:hAnsi="Times New Roman" w:cs="Times New Roman"/>
          <w:sz w:val="24"/>
          <w:szCs w:val="24"/>
          <w:lang w:val="es-419"/>
        </w:rPr>
        <w:t>.</w:t>
      </w:r>
    </w:p>
    <w:p w:rsidR="006326E3" w:rsidRDefault="006326E3" w:rsidP="00D6518B">
      <w:pPr>
        <w:spacing w:before="240"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 embargo, para </w:t>
      </w:r>
      <w:r w:rsidR="00102D19">
        <w:rPr>
          <w:rFonts w:ascii="Times New Roman" w:hAnsi="Times New Roman" w:cs="Times New Roman"/>
          <w:sz w:val="24"/>
          <w:szCs w:val="24"/>
          <w:lang w:val="es-419"/>
        </w:rPr>
        <w:t>mantener el sistema operativo se considera necesario un equipo base con las siguientes características</w:t>
      </w:r>
    </w:p>
    <w:p w:rsidR="00102D19" w:rsidRPr="00102D19" w:rsidRDefault="00102D19" w:rsidP="00102D19">
      <w:p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Servidor: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Procesador: 1 X Intel® Xeon® </w:t>
      </w:r>
      <w:proofErr w:type="spellStart"/>
      <w:r w:rsidRPr="00102D19">
        <w:rPr>
          <w:rFonts w:ascii="Times New Roman" w:hAnsi="Times New Roman" w:cs="Times New Roman"/>
          <w:sz w:val="24"/>
          <w:szCs w:val="24"/>
        </w:rPr>
        <w:t>DualCore</w:t>
      </w:r>
      <w:proofErr w:type="spellEnd"/>
      <w:r w:rsidRPr="00102D19">
        <w:rPr>
          <w:rFonts w:ascii="Times New Roman" w:hAnsi="Times New Roman" w:cs="Times New Roman"/>
          <w:sz w:val="24"/>
          <w:szCs w:val="24"/>
        </w:rPr>
        <w:t xml:space="preserve"> 7110N 2.50GHz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Caché: 4MB L3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RAM: 2GB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Disco Duro: Open Bay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Unidad óptica: DVD ROM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Interfaz de red: Dual Gigabit Ethernet  </w:t>
      </w:r>
    </w:p>
    <w:p w:rsidR="006326E3" w:rsidRDefault="00102D19" w:rsidP="00D6518B">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Fuente de poder: 2 x </w:t>
      </w:r>
      <w:proofErr w:type="spellStart"/>
      <w:r w:rsidRPr="00102D19">
        <w:rPr>
          <w:rFonts w:ascii="Times New Roman" w:hAnsi="Times New Roman" w:cs="Times New Roman"/>
          <w:sz w:val="24"/>
          <w:szCs w:val="24"/>
        </w:rPr>
        <w:t>Power</w:t>
      </w:r>
      <w:proofErr w:type="spellEnd"/>
      <w:r w:rsidRPr="00102D19">
        <w:rPr>
          <w:rFonts w:ascii="Times New Roman" w:hAnsi="Times New Roman" w:cs="Times New Roman"/>
          <w:sz w:val="24"/>
          <w:szCs w:val="24"/>
        </w:rPr>
        <w:t xml:space="preserve"> </w:t>
      </w:r>
      <w:proofErr w:type="spellStart"/>
      <w:r w:rsidRPr="00102D19">
        <w:rPr>
          <w:rFonts w:ascii="Times New Roman" w:hAnsi="Times New Roman" w:cs="Times New Roman"/>
          <w:sz w:val="24"/>
          <w:szCs w:val="24"/>
        </w:rPr>
        <w:t>Supplies</w:t>
      </w:r>
      <w:proofErr w:type="spellEnd"/>
      <w:r w:rsidRPr="00102D19">
        <w:rPr>
          <w:rFonts w:ascii="Times New Roman" w:hAnsi="Times New Roman" w:cs="Times New Roman"/>
          <w:sz w:val="24"/>
          <w:szCs w:val="24"/>
        </w:rPr>
        <w:t xml:space="preserve">  </w:t>
      </w:r>
    </w:p>
    <w:p w:rsidR="00102D19" w:rsidRPr="00102D19" w:rsidRDefault="00102D19" w:rsidP="00102D19">
      <w:pPr>
        <w:spacing w:before="240" w:after="0" w:line="360" w:lineRule="auto"/>
        <w:ind w:left="720"/>
        <w:jc w:val="both"/>
        <w:rPr>
          <w:rFonts w:ascii="Times New Roman" w:hAnsi="Times New Roman" w:cs="Times New Roman"/>
          <w:sz w:val="24"/>
          <w:szCs w:val="24"/>
        </w:rPr>
      </w:pPr>
    </w:p>
    <w:p w:rsidR="005C74E7" w:rsidRPr="00303090" w:rsidRDefault="005D7F37" w:rsidP="00D6518B">
      <w:pPr>
        <w:pStyle w:val="Ttulo2"/>
        <w:spacing w:before="0" w:after="0"/>
        <w:rPr>
          <w:lang w:val="es-419"/>
        </w:rPr>
      </w:pPr>
      <w:bookmarkStart w:id="9" w:name="_Toc530532046"/>
      <w:r w:rsidRPr="00303090">
        <w:rPr>
          <w:lang w:val="es-419"/>
        </w:rPr>
        <w:t>Tareas por rol</w:t>
      </w:r>
      <w:bookmarkEnd w:id="9"/>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D6518B">
            <w:pPr>
              <w:spacing w:after="0" w:line="360" w:lineRule="auto"/>
              <w:rPr>
                <w:rFonts w:ascii="Times New Roman" w:hAnsi="Times New Roman" w:cs="Times New Roman"/>
                <w:sz w:val="24"/>
                <w:szCs w:val="24"/>
                <w:lang w:val="es-419"/>
              </w:rPr>
            </w:pPr>
          </w:p>
        </w:tc>
      </w:tr>
    </w:tbl>
    <w:p w:rsidR="005C74E7" w:rsidRPr="001E6738" w:rsidRDefault="005D7F37" w:rsidP="00D6518B">
      <w:pPr>
        <w:pStyle w:val="Ttulo1"/>
        <w:spacing w:after="0"/>
      </w:pPr>
      <w:bookmarkStart w:id="10" w:name="_Toc530532047"/>
      <w:r w:rsidRPr="001E6738">
        <w:lastRenderedPageBreak/>
        <w:t>Organigrama de actividades</w:t>
      </w:r>
      <w:bookmarkEnd w:id="10"/>
    </w:p>
    <w:p w:rsidR="005C74E7" w:rsidRPr="00303090" w:rsidRDefault="00303090"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D6518B">
      <w:pPr>
        <w:numPr>
          <w:ilvl w:val="0"/>
          <w:numId w:val="3"/>
        </w:numPr>
        <w:spacing w:after="0"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Casos de uso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Diseño</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D6518B">
            <w:pPr>
              <w:spacing w:after="0" w:line="360" w:lineRule="auto"/>
              <w:rPr>
                <w:rFonts w:ascii="Times New Roman" w:hAnsi="Times New Roman" w:cs="Times New Roman"/>
                <w:sz w:val="24"/>
                <w:szCs w:val="24"/>
                <w:lang w:val="es-419"/>
              </w:rPr>
            </w:pPr>
          </w:p>
        </w:tc>
      </w:tr>
    </w:tbl>
    <w:p w:rsidR="006326E3" w:rsidRDefault="006326E3" w:rsidP="00D6518B">
      <w:pPr>
        <w:pStyle w:val="Ttulo1"/>
        <w:spacing w:before="0" w:after="0"/>
        <w:rPr>
          <w:lang w:val="es-419"/>
        </w:rPr>
      </w:pPr>
    </w:p>
    <w:p w:rsidR="00225EE7" w:rsidRPr="00303090" w:rsidRDefault="00225EE7" w:rsidP="00D6518B">
      <w:pPr>
        <w:pStyle w:val="Ttulo1"/>
        <w:spacing w:before="0" w:after="0"/>
        <w:rPr>
          <w:lang w:val="es-419"/>
        </w:rPr>
      </w:pPr>
      <w:bookmarkStart w:id="11" w:name="_Toc530532048"/>
      <w:r w:rsidRPr="00303090">
        <w:rPr>
          <w:lang w:val="es-419"/>
        </w:rPr>
        <w:t>Prototipo</w:t>
      </w:r>
      <w:bookmarkEnd w:id="11"/>
    </w:p>
    <w:p w:rsidR="00225EE7" w:rsidRPr="00303090" w:rsidRDefault="00225EE7" w:rsidP="00D6518B">
      <w:pPr>
        <w:spacing w:after="0"/>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 xml:space="preserve">Un prototipo es un modelo a escala de </w:t>
      </w:r>
      <w:r w:rsidR="0013664F" w:rsidRPr="00303090">
        <w:rPr>
          <w:rFonts w:ascii="Times New Roman" w:hAnsi="Times New Roman" w:cs="Times New Roman"/>
          <w:sz w:val="24"/>
          <w:szCs w:val="22"/>
          <w:lang w:val="es-419"/>
        </w:rPr>
        <w:t>cómo</w:t>
      </w:r>
      <w:r w:rsidRPr="00303090">
        <w:rPr>
          <w:rFonts w:ascii="Times New Roman" w:hAnsi="Times New Roman" w:cs="Times New Roman"/>
          <w:sz w:val="24"/>
          <w:szCs w:val="22"/>
          <w:lang w:val="es-419"/>
        </w:rPr>
        <w:t xml:space="preserve"> se </w:t>
      </w:r>
      <w:r w:rsidR="0013664F" w:rsidRPr="00303090">
        <w:rPr>
          <w:rFonts w:ascii="Times New Roman" w:hAnsi="Times New Roman" w:cs="Times New Roman"/>
          <w:sz w:val="24"/>
          <w:szCs w:val="22"/>
          <w:lang w:val="es-419"/>
        </w:rPr>
        <w:t>verá</w:t>
      </w:r>
      <w:r w:rsidRPr="00303090">
        <w:rPr>
          <w:rFonts w:ascii="Times New Roman" w:hAnsi="Times New Roman" w:cs="Times New Roman"/>
          <w:sz w:val="24"/>
          <w:szCs w:val="22"/>
          <w:lang w:val="es-419"/>
        </w:rPr>
        <w:t xml:space="preserve"> un sistema a desarrollar implementando los requerimientos obtenidos durante el proceso del análisis, sin embargo, no es funcional, esto debe quedar claro porque se puede confundir con el producto final.</w:t>
      </w:r>
    </w:p>
    <w:p w:rsidR="00F307C9" w:rsidRPr="00F307C9" w:rsidRDefault="00F307C9" w:rsidP="00D6518B">
      <w:pPr>
        <w:pStyle w:val="Ttulo1"/>
        <w:spacing w:after="0"/>
        <w:rPr>
          <w:noProof/>
          <w:sz w:val="24"/>
        </w:rPr>
      </w:pPr>
      <w:bookmarkStart w:id="12" w:name="_Toc530532049"/>
    </w:p>
    <w:p w:rsidR="00F307C9" w:rsidRPr="00F307C9" w:rsidRDefault="00225EE7" w:rsidP="00F307C9">
      <w:pPr>
        <w:pStyle w:val="Ttulo1"/>
        <w:spacing w:after="0"/>
        <w:rPr>
          <w:noProof/>
          <w:sz w:val="36"/>
        </w:rPr>
      </w:pPr>
      <w:r w:rsidRPr="00303090">
        <w:rPr>
          <w:noProof/>
        </w:rPr>
        <w:t>Factibilidad</w:t>
      </w:r>
      <w:bookmarkEnd w:id="12"/>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D6518B">
      <w:pPr>
        <w:pStyle w:val="Ttulo2"/>
        <w:spacing w:after="0"/>
        <w:rPr>
          <w:noProof/>
        </w:rPr>
      </w:pPr>
      <w:bookmarkStart w:id="13" w:name="_Toc530532050"/>
      <w:r w:rsidRPr="00303090">
        <w:rPr>
          <w:noProof/>
        </w:rPr>
        <w:lastRenderedPageBreak/>
        <w:t>Factibilidad Técnica</w:t>
      </w:r>
      <w:bookmarkEnd w:id="13"/>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w:t>
      </w:r>
      <w:r w:rsidR="00F307C9">
        <w:rPr>
          <w:rFonts w:ascii="Times New Roman" w:hAnsi="Times New Roman" w:cs="Times New Roman"/>
          <w:noProof/>
          <w:sz w:val="24"/>
        </w:rPr>
        <w:t>. S</w:t>
      </w:r>
      <w:r w:rsidRPr="00303090">
        <w:rPr>
          <w:rFonts w:ascii="Times New Roman" w:hAnsi="Times New Roman" w:cs="Times New Roman"/>
          <w:noProof/>
          <w:sz w:val="24"/>
        </w:rPr>
        <w:t>e hizo un análisis de software y hardware que se utilizaran durante todas las fases del proyecto.</w:t>
      </w:r>
    </w:p>
    <w:p w:rsidR="00225EE7" w:rsidRDefault="00AF253D" w:rsidP="00AF253D">
      <w:pPr>
        <w:spacing w:after="0"/>
        <w:jc w:val="both"/>
        <w:rPr>
          <w:rFonts w:ascii="Times New Roman" w:hAnsi="Times New Roman" w:cs="Times New Roman"/>
          <w:noProof/>
          <w:sz w:val="24"/>
        </w:rPr>
      </w:pPr>
      <w:r>
        <w:rPr>
          <w:rFonts w:ascii="Times New Roman" w:hAnsi="Times New Roman" w:cs="Times New Roman"/>
          <w:noProof/>
          <w:sz w:val="24"/>
        </w:rPr>
        <w:t>Para cumplir las necesidades para desarrollar el sistema se ha considerado la utilización de los siguientes recursos.</w:t>
      </w:r>
    </w:p>
    <w:p w:rsidR="00AF253D" w:rsidRDefault="00AF253D" w:rsidP="00D6518B">
      <w:pPr>
        <w:spacing w:after="0"/>
        <w:jc w:val="both"/>
        <w:rPr>
          <w:rFonts w:ascii="Times New Roman" w:hAnsi="Times New Roman" w:cs="Times New Roman"/>
          <w:noProof/>
          <w:sz w:val="24"/>
        </w:rPr>
      </w:pPr>
    </w:p>
    <w:p w:rsidR="00AF253D" w:rsidRPr="00AF253D" w:rsidRDefault="00AF253D" w:rsidP="00AF253D">
      <w:pPr>
        <w:pStyle w:val="Ttulo3"/>
        <w:rPr>
          <w:noProof/>
        </w:rPr>
      </w:pPr>
      <w:bookmarkStart w:id="14" w:name="_Toc530532051"/>
      <w:r w:rsidRPr="00AF253D">
        <w:rPr>
          <w:noProof/>
        </w:rPr>
        <w:t>Recursos de software:</w:t>
      </w:r>
      <w:bookmarkEnd w:id="14"/>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Windows 10 educational</w:t>
      </w:r>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Deepin 15.8</w:t>
      </w:r>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NetBeans 8.2</w:t>
      </w:r>
    </w:p>
    <w:p w:rsid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MySQL</w:t>
      </w:r>
    </w:p>
    <w:p w:rsidR="00AF253D" w:rsidRDefault="00AF253D" w:rsidP="00AF253D">
      <w:pPr>
        <w:numPr>
          <w:ilvl w:val="0"/>
          <w:numId w:val="12"/>
        </w:numPr>
        <w:spacing w:after="0"/>
        <w:jc w:val="both"/>
        <w:rPr>
          <w:rFonts w:ascii="Times New Roman" w:hAnsi="Times New Roman" w:cs="Times New Roman"/>
          <w:noProof/>
          <w:sz w:val="24"/>
        </w:rPr>
      </w:pPr>
      <w:r>
        <w:rPr>
          <w:rFonts w:ascii="Times New Roman" w:hAnsi="Times New Roman" w:cs="Times New Roman"/>
          <w:noProof/>
          <w:sz w:val="24"/>
        </w:rPr>
        <w:t>Axure RP 8</w:t>
      </w:r>
    </w:p>
    <w:p w:rsidR="00AF253D" w:rsidRPr="00AF253D" w:rsidRDefault="00AF253D" w:rsidP="00AF253D">
      <w:pPr>
        <w:spacing w:after="0"/>
        <w:ind w:left="720"/>
        <w:jc w:val="both"/>
        <w:rPr>
          <w:rFonts w:ascii="Times New Roman" w:hAnsi="Times New Roman" w:cs="Times New Roman"/>
          <w:noProof/>
          <w:sz w:val="24"/>
        </w:rPr>
      </w:pPr>
    </w:p>
    <w:p w:rsidR="00AF253D" w:rsidRDefault="00AF253D" w:rsidP="00D6518B">
      <w:pPr>
        <w:spacing w:after="0"/>
        <w:jc w:val="both"/>
        <w:rPr>
          <w:rFonts w:ascii="Times New Roman" w:hAnsi="Times New Roman" w:cs="Times New Roman"/>
          <w:noProof/>
          <w:sz w:val="24"/>
        </w:rPr>
      </w:pPr>
    </w:p>
    <w:p w:rsidR="00AF253D" w:rsidRPr="00F307C9" w:rsidRDefault="00AF253D" w:rsidP="00F307C9">
      <w:pPr>
        <w:pStyle w:val="Ttulo3"/>
        <w:rPr>
          <w:noProof/>
        </w:rPr>
      </w:pPr>
      <w:bookmarkStart w:id="15" w:name="_Toc530532052"/>
      <w:r w:rsidRPr="00AF253D">
        <w:rPr>
          <w:noProof/>
        </w:rPr>
        <w:t>Recursos de Hardware</w:t>
      </w:r>
      <w:bookmarkEnd w:id="15"/>
    </w:p>
    <w:p w:rsidR="00AF253D" w:rsidRPr="00AF253D" w:rsidRDefault="00AF253D" w:rsidP="00AF253D">
      <w:pPr>
        <w:spacing w:after="0"/>
        <w:jc w:val="both"/>
        <w:rPr>
          <w:rFonts w:ascii="Times New Roman" w:hAnsi="Times New Roman" w:cs="Times New Roman"/>
          <w:noProof/>
          <w:sz w:val="24"/>
        </w:rPr>
      </w:pPr>
      <w:r w:rsidRPr="00AF253D">
        <w:rPr>
          <w:rFonts w:ascii="Times New Roman" w:hAnsi="Times New Roman" w:cs="Times New Roman"/>
          <w:noProof/>
          <w:sz w:val="24"/>
        </w:rPr>
        <w:t xml:space="preserve">Servidor:  x3850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Procesador: 1 X Intel® Xeon® DualCore 7110N 2.50GHz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Memoria Caché: 4MB L3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Memoria RAM: 2GB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Disco Duro: Open Bay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Unidad óptica: DVD ROM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Interfaz de red: Dual Gigabit Ethernet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Fuente de poder: 2 x Power Supplies  </w:t>
      </w:r>
    </w:p>
    <w:p w:rsid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Arquitectura: Rack</w:t>
      </w:r>
    </w:p>
    <w:p w:rsidR="00AF253D" w:rsidRDefault="00AF253D" w:rsidP="00AF253D">
      <w:pPr>
        <w:spacing w:after="0"/>
        <w:jc w:val="both"/>
        <w:rPr>
          <w:rFonts w:ascii="Times New Roman" w:hAnsi="Times New Roman" w:cs="Times New Roman"/>
          <w:noProof/>
          <w:sz w:val="24"/>
        </w:rPr>
      </w:pPr>
    </w:p>
    <w:tbl>
      <w:tblPr>
        <w:tblStyle w:val="Tablaconcuadrcula"/>
        <w:tblW w:w="9423" w:type="dxa"/>
        <w:tblLook w:val="0420" w:firstRow="1" w:lastRow="0" w:firstColumn="0" w:lastColumn="0" w:noHBand="0" w:noVBand="1"/>
      </w:tblPr>
      <w:tblGrid>
        <w:gridCol w:w="1830"/>
        <w:gridCol w:w="1868"/>
        <w:gridCol w:w="1812"/>
        <w:gridCol w:w="2413"/>
        <w:gridCol w:w="1500"/>
      </w:tblGrid>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Equipo</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Procesador</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RAM</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Almacenamiento</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Extras</w:t>
            </w: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I7-7700HQ</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16 GB</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250 GB + 1 TB</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Killer double shot</w:t>
            </w: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I7-4700HQ</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16 GB</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250 GB</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Tarjeta de red Wi-Fi</w:t>
            </w:r>
          </w:p>
        </w:tc>
      </w:tr>
      <w:tr w:rsidR="00AF253D" w:rsidRPr="00AF253D" w:rsidTr="00AF253D">
        <w:trPr>
          <w:trHeight w:val="510"/>
        </w:trPr>
        <w:tc>
          <w:tcPr>
            <w:tcW w:w="1830"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3</w:t>
            </w:r>
          </w:p>
        </w:tc>
        <w:tc>
          <w:tcPr>
            <w:tcW w:w="1868"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AMD</w:t>
            </w:r>
          </w:p>
        </w:tc>
        <w:tc>
          <w:tcPr>
            <w:tcW w:w="1812"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8 GB</w:t>
            </w:r>
          </w:p>
        </w:tc>
        <w:tc>
          <w:tcPr>
            <w:tcW w:w="2413"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1 TB</w:t>
            </w:r>
          </w:p>
        </w:tc>
        <w:tc>
          <w:tcPr>
            <w:tcW w:w="1500" w:type="dxa"/>
            <w:hideMark/>
          </w:tcPr>
          <w:p w:rsidR="00AF253D" w:rsidRPr="00AF253D" w:rsidRDefault="00F307C9" w:rsidP="00AF253D">
            <w:pPr>
              <w:spacing w:after="0"/>
              <w:rPr>
                <w:rFonts w:ascii="Times New Roman" w:hAnsi="Times New Roman" w:cs="Times New Roman"/>
                <w:noProof/>
                <w:sz w:val="24"/>
              </w:rPr>
            </w:pPr>
            <w:r w:rsidRPr="00AF253D">
              <w:rPr>
                <w:rFonts w:ascii="Times New Roman" w:hAnsi="Times New Roman" w:cs="Times New Roman"/>
                <w:noProof/>
                <w:sz w:val="24"/>
              </w:rPr>
              <w:t>Tarjeta de red Wi-Fi</w:t>
            </w:r>
          </w:p>
        </w:tc>
      </w:tr>
      <w:tr w:rsidR="00AF253D" w:rsidRPr="00AF253D" w:rsidTr="00AF253D">
        <w:trPr>
          <w:trHeight w:val="510"/>
        </w:trPr>
        <w:tc>
          <w:tcPr>
            <w:tcW w:w="1830"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4</w:t>
            </w:r>
          </w:p>
        </w:tc>
        <w:tc>
          <w:tcPr>
            <w:tcW w:w="1868"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AMD</w:t>
            </w:r>
          </w:p>
        </w:tc>
        <w:tc>
          <w:tcPr>
            <w:tcW w:w="1812"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16 GB</w:t>
            </w:r>
          </w:p>
        </w:tc>
        <w:tc>
          <w:tcPr>
            <w:tcW w:w="2413" w:type="dxa"/>
            <w:hideMark/>
          </w:tcPr>
          <w:p w:rsidR="00AF253D" w:rsidRPr="00AF253D" w:rsidRDefault="00F307C9" w:rsidP="00AF253D">
            <w:pPr>
              <w:spacing w:after="0"/>
              <w:rPr>
                <w:rFonts w:ascii="Times New Roman" w:hAnsi="Times New Roman" w:cs="Times New Roman"/>
                <w:noProof/>
                <w:sz w:val="24"/>
              </w:rPr>
            </w:pPr>
            <w:r>
              <w:rPr>
                <w:rFonts w:ascii="Times New Roman" w:hAnsi="Times New Roman" w:cs="Times New Roman"/>
                <w:noProof/>
                <w:sz w:val="24"/>
              </w:rPr>
              <w:t>1TB</w:t>
            </w:r>
          </w:p>
        </w:tc>
        <w:tc>
          <w:tcPr>
            <w:tcW w:w="1500" w:type="dxa"/>
            <w:hideMark/>
          </w:tcPr>
          <w:p w:rsidR="00AF253D" w:rsidRPr="00AF253D" w:rsidRDefault="00F307C9" w:rsidP="00AF253D">
            <w:pPr>
              <w:spacing w:after="0"/>
              <w:rPr>
                <w:rFonts w:ascii="Times New Roman" w:hAnsi="Times New Roman" w:cs="Times New Roman"/>
                <w:noProof/>
                <w:sz w:val="24"/>
              </w:rPr>
            </w:pPr>
            <w:r w:rsidRPr="00AF253D">
              <w:rPr>
                <w:rFonts w:ascii="Times New Roman" w:hAnsi="Times New Roman" w:cs="Times New Roman"/>
                <w:noProof/>
                <w:sz w:val="24"/>
              </w:rPr>
              <w:t>Tarjeta de red Wi-Fi</w:t>
            </w:r>
          </w:p>
        </w:tc>
      </w:tr>
    </w:tbl>
    <w:p w:rsidR="00AF253D" w:rsidRPr="00AF253D" w:rsidRDefault="00AF253D" w:rsidP="00AF253D">
      <w:pPr>
        <w:spacing w:after="0"/>
        <w:jc w:val="both"/>
        <w:rPr>
          <w:rFonts w:ascii="Times New Roman" w:hAnsi="Times New Roman" w:cs="Times New Roman"/>
          <w:noProof/>
          <w:sz w:val="24"/>
        </w:rPr>
      </w:pPr>
    </w:p>
    <w:p w:rsidR="00AF253D" w:rsidRPr="00303090" w:rsidRDefault="00AF253D" w:rsidP="00D6518B">
      <w:pPr>
        <w:spacing w:after="0"/>
        <w:jc w:val="both"/>
        <w:rPr>
          <w:rFonts w:ascii="Times New Roman" w:hAnsi="Times New Roman" w:cs="Times New Roman"/>
          <w:noProof/>
          <w:sz w:val="24"/>
        </w:rPr>
      </w:pPr>
    </w:p>
    <w:p w:rsidR="00225EE7" w:rsidRPr="00303090" w:rsidRDefault="00225EE7" w:rsidP="00D6518B">
      <w:pPr>
        <w:pStyle w:val="Ttulo2"/>
        <w:spacing w:after="0"/>
        <w:rPr>
          <w:noProof/>
        </w:rPr>
      </w:pPr>
      <w:bookmarkStart w:id="16" w:name="_Toc530532053"/>
      <w:r w:rsidRPr="00303090">
        <w:rPr>
          <w:noProof/>
        </w:rPr>
        <w:lastRenderedPageBreak/>
        <w:t>Factibilidad Económica</w:t>
      </w:r>
      <w:bookmarkEnd w:id="16"/>
    </w:p>
    <w:p w:rsidR="007B33A5" w:rsidRPr="00D6518B"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D6518B">
      <w:pPr>
        <w:pStyle w:val="Ttulo3"/>
        <w:spacing w:after="0"/>
        <w:rPr>
          <w:noProof/>
        </w:rPr>
      </w:pPr>
      <w:bookmarkStart w:id="17" w:name="_Toc530532054"/>
      <w:r w:rsidRPr="00303090">
        <w:rPr>
          <w:noProof/>
        </w:rPr>
        <w:t>Costos Generales</w:t>
      </w:r>
      <w:bookmarkEnd w:id="17"/>
    </w:p>
    <w:p w:rsidR="007B33A5" w:rsidRPr="00303090"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D6518B">
      <w:pPr>
        <w:pStyle w:val="Ttulo3"/>
        <w:spacing w:after="0"/>
        <w:rPr>
          <w:noProof/>
        </w:rPr>
      </w:pPr>
      <w:bookmarkStart w:id="18" w:name="_Toc530532055"/>
      <w:r w:rsidRPr="00303090">
        <w:rPr>
          <w:noProof/>
        </w:rPr>
        <w:t>Costo de ambiente</w:t>
      </w:r>
      <w:bookmarkEnd w:id="18"/>
    </w:p>
    <w:p w:rsidR="00E943D7" w:rsidRPr="00303090" w:rsidRDefault="005D7F3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E943D7" w:rsidRPr="00303090" w:rsidRDefault="00534DCD" w:rsidP="00D6518B">
      <w:pPr>
        <w:pStyle w:val="Ttulo3"/>
        <w:spacing w:after="0"/>
        <w:rPr>
          <w:noProof/>
        </w:rPr>
      </w:pPr>
      <w:bookmarkStart w:id="19" w:name="_Toc530532056"/>
      <w:r w:rsidRPr="00303090">
        <w:rPr>
          <w:noProof/>
        </w:rPr>
        <w:t>Costo de Personal</w:t>
      </w:r>
      <w:bookmarkEnd w:id="19"/>
    </w:p>
    <w:p w:rsidR="006A38A1" w:rsidRDefault="00534DCD"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pPr w:leftFromText="141" w:rightFromText="141" w:vertAnchor="text" w:horzAnchor="margin" w:tblpXSpec="center" w:tblpY="250"/>
        <w:tblW w:w="9986" w:type="dxa"/>
        <w:tblLook w:val="0600" w:firstRow="0" w:lastRow="0" w:firstColumn="0" w:lastColumn="0" w:noHBand="1" w:noVBand="1"/>
      </w:tblPr>
      <w:tblGrid>
        <w:gridCol w:w="1527"/>
        <w:gridCol w:w="2982"/>
        <w:gridCol w:w="1516"/>
        <w:gridCol w:w="1416"/>
        <w:gridCol w:w="1085"/>
        <w:gridCol w:w="1460"/>
      </w:tblGrid>
      <w:tr w:rsidR="00795B74" w:rsidRPr="00795B74" w:rsidTr="006326E3">
        <w:trPr>
          <w:trHeight w:val="234"/>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Puesto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Actividades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Salario/hr</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Salario/men</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Cantidad Personal</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Total/mes</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Lider del proyecto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Asigna las actividades a desarrollar, al igual que revisa el avance de cada integrante.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Analista de Sistemas</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Obtiene los requerimientos que necesita el sistema. Al igual que relaiza los modelos.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$36,000.00</w:t>
            </w:r>
          </w:p>
        </w:tc>
      </w:tr>
      <w:tr w:rsidR="00795B74" w:rsidRPr="00795B74" w:rsidTr="006326E3">
        <w:trPr>
          <w:trHeight w:val="600"/>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Programador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Desarrolla el producto de software.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4,800.00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$19,200.00</w:t>
            </w:r>
          </w:p>
        </w:tc>
      </w:tr>
      <w:tr w:rsidR="00795B74" w:rsidRPr="00795B74" w:rsidTr="006326E3">
        <w:trPr>
          <w:trHeight w:val="838"/>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Diseñador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diseñar una solución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$13,200.00</w:t>
            </w:r>
          </w:p>
        </w:tc>
      </w:tr>
      <w:tr w:rsidR="00795B74" w:rsidRPr="00795B74" w:rsidTr="006326E3">
        <w:trPr>
          <w:trHeight w:val="719"/>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Tester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realizar pruebas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r>
      <w:tr w:rsidR="00795B74" w:rsidRPr="00795B74" w:rsidTr="006326E3">
        <w:trPr>
          <w:trHeight w:val="123"/>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w:t>
            </w:r>
          </w:p>
        </w:tc>
        <w:tc>
          <w:tcPr>
            <w:tcW w:w="3052" w:type="dxa"/>
            <w:hideMark/>
          </w:tcPr>
          <w:p w:rsidR="00795B74" w:rsidRPr="00795B74" w:rsidRDefault="00795B74" w:rsidP="00795B74">
            <w:pPr>
              <w:spacing w:after="0"/>
              <w:jc w:val="center"/>
              <w:rPr>
                <w:rFonts w:ascii="Times New Roman" w:hAnsi="Times New Roman" w:cs="Times New Roman"/>
                <w:noProof/>
                <w:sz w:val="24"/>
              </w:rPr>
            </w:pPr>
          </w:p>
        </w:tc>
        <w:tc>
          <w:tcPr>
            <w:tcW w:w="1524" w:type="dxa"/>
            <w:hideMark/>
          </w:tcPr>
          <w:p w:rsidR="00795B74" w:rsidRPr="00795B74" w:rsidRDefault="00795B74" w:rsidP="00795B74">
            <w:pPr>
              <w:spacing w:after="0"/>
              <w:jc w:val="center"/>
              <w:rPr>
                <w:rFonts w:ascii="Times New Roman" w:hAnsi="Times New Roman" w:cs="Times New Roman"/>
                <w:noProof/>
                <w:sz w:val="24"/>
              </w:rPr>
            </w:pP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$45,000.00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$96,000.00</w:t>
            </w:r>
          </w:p>
        </w:tc>
      </w:tr>
    </w:tbl>
    <w:p w:rsidR="00795B74" w:rsidRDefault="00795B74" w:rsidP="00D6518B">
      <w:pPr>
        <w:spacing w:after="0"/>
        <w:jc w:val="both"/>
        <w:rPr>
          <w:rFonts w:ascii="Times New Roman" w:hAnsi="Times New Roman" w:cs="Times New Roman"/>
          <w:noProof/>
          <w:sz w:val="24"/>
        </w:rPr>
      </w:pPr>
    </w:p>
    <w:p w:rsidR="00795B74" w:rsidRDefault="00795B74"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Pr="00303090" w:rsidRDefault="006326E3" w:rsidP="00D6518B">
      <w:pPr>
        <w:spacing w:after="0"/>
        <w:jc w:val="both"/>
        <w:rPr>
          <w:rFonts w:ascii="Times New Roman" w:hAnsi="Times New Roman" w:cs="Times New Roman"/>
          <w:noProof/>
          <w:sz w:val="24"/>
        </w:rPr>
      </w:pPr>
    </w:p>
    <w:p w:rsidR="006A38A1" w:rsidRDefault="008A109A" w:rsidP="00D6518B">
      <w:pPr>
        <w:pStyle w:val="Ttulo3"/>
        <w:spacing w:after="0"/>
        <w:rPr>
          <w:noProof/>
        </w:rPr>
      </w:pPr>
      <w:bookmarkStart w:id="20" w:name="_Toc530532057"/>
      <w:r w:rsidRPr="00303090">
        <w:rPr>
          <w:noProof/>
        </w:rPr>
        <w:t>Costos Operativos</w:t>
      </w:r>
      <w:bookmarkEnd w:id="20"/>
    </w:p>
    <w:tbl>
      <w:tblPr>
        <w:tblStyle w:val="Tablaconcuadrcula"/>
        <w:tblW w:w="8226" w:type="dxa"/>
        <w:tblLook w:val="04A0" w:firstRow="1" w:lastRow="0" w:firstColumn="1" w:lastColumn="0" w:noHBand="0" w:noVBand="1"/>
      </w:tblPr>
      <w:tblGrid>
        <w:gridCol w:w="2742"/>
        <w:gridCol w:w="2742"/>
        <w:gridCol w:w="2742"/>
      </w:tblGrid>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Concepto de pago</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Actividades</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Pago Mensual</w:t>
            </w:r>
          </w:p>
        </w:tc>
      </w:tr>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Luz</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Energía eléctrica</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$800.00</w:t>
            </w:r>
          </w:p>
        </w:tc>
      </w:tr>
      <w:tr w:rsidR="006326E3" w:rsidRPr="006326E3" w:rsidTr="006326E3">
        <w:trPr>
          <w:trHeight w:val="670"/>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insumos</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Suministro de agua potable</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756"/>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Acceso a 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258"/>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total</w:t>
            </w:r>
          </w:p>
        </w:tc>
        <w:tc>
          <w:tcPr>
            <w:tcW w:w="2742" w:type="dxa"/>
            <w:noWrap/>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p>
        </w:tc>
        <w:tc>
          <w:tcPr>
            <w:tcW w:w="2742" w:type="dxa"/>
            <w:noWrap/>
            <w:hideMark/>
          </w:tcPr>
          <w:p w:rsidR="006326E3" w:rsidRPr="006326E3" w:rsidRDefault="006326E3" w:rsidP="006326E3">
            <w:pPr>
              <w:spacing w:after="0" w:line="240" w:lineRule="auto"/>
              <w:jc w:val="right"/>
              <w:rPr>
                <w:rFonts w:ascii="Calibri" w:eastAsia="Times New Roman" w:hAnsi="Calibri" w:cs="Calibri"/>
                <w:color w:val="000000"/>
                <w:sz w:val="22"/>
                <w:szCs w:val="22"/>
                <w:lang w:eastAsia="es-MX"/>
              </w:rPr>
            </w:pPr>
            <w:r w:rsidRPr="006326E3">
              <w:rPr>
                <w:rFonts w:ascii="Calibri" w:eastAsia="Times New Roman" w:hAnsi="Calibri" w:cs="Calibri"/>
                <w:color w:val="000000"/>
                <w:sz w:val="22"/>
                <w:szCs w:val="22"/>
                <w:lang w:eastAsia="es-MX"/>
              </w:rPr>
              <w:t>$3,800.00</w:t>
            </w:r>
          </w:p>
        </w:tc>
      </w:tr>
    </w:tbl>
    <w:p w:rsidR="00795B74" w:rsidRPr="00795B74" w:rsidRDefault="00795B74" w:rsidP="00795B74"/>
    <w:p w:rsidR="006A38A1" w:rsidRPr="00303090" w:rsidRDefault="00623811" w:rsidP="00D6518B">
      <w:pPr>
        <w:pStyle w:val="Ttulo3"/>
        <w:spacing w:after="0"/>
        <w:rPr>
          <w:noProof/>
        </w:rPr>
      </w:pPr>
      <w:bookmarkStart w:id="21" w:name="_Toc530532058"/>
      <w:r w:rsidRPr="00303090">
        <w:rPr>
          <w:noProof/>
        </w:rPr>
        <w:t>Costos totales del desarrollo del sistema</w:t>
      </w:r>
      <w:bookmarkEnd w:id="21"/>
    </w:p>
    <w:tbl>
      <w:tblPr>
        <w:tblW w:w="8988" w:type="dxa"/>
        <w:tblInd w:w="70" w:type="dxa"/>
        <w:tblCellMar>
          <w:left w:w="70" w:type="dxa"/>
          <w:right w:w="70" w:type="dxa"/>
        </w:tblCellMar>
        <w:tblLook w:val="04A0" w:firstRow="1" w:lastRow="0" w:firstColumn="1" w:lastColumn="0" w:noHBand="0" w:noVBand="1"/>
      </w:tblPr>
      <w:tblGrid>
        <w:gridCol w:w="3210"/>
        <w:gridCol w:w="2889"/>
        <w:gridCol w:w="2889"/>
      </w:tblGrid>
      <w:tr w:rsidR="006326E3" w:rsidRPr="006326E3" w:rsidTr="00102D19">
        <w:trPr>
          <w:trHeight w:val="912"/>
        </w:trPr>
        <w:tc>
          <w:tcPr>
            <w:tcW w:w="32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Concepto de Pago</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Mensual</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para 4 meses</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Costos generales</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$280.00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$1,120.00</w:t>
            </w:r>
          </w:p>
        </w:tc>
      </w:tr>
      <w:tr w:rsidR="006326E3" w:rsidRPr="006326E3" w:rsidTr="00102D19">
        <w:trPr>
          <w:trHeight w:val="1205"/>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Costo del personal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$96,000.00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$384,000.00</w:t>
            </w:r>
          </w:p>
        </w:tc>
      </w:tr>
      <w:tr w:rsidR="006326E3" w:rsidRPr="006326E3" w:rsidTr="00102D19">
        <w:trPr>
          <w:trHeight w:val="1360"/>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 xml:space="preserve">Costo de </w:t>
            </w:r>
            <w:r w:rsidR="00102D19" w:rsidRPr="006326E3">
              <w:rPr>
                <w:rFonts w:ascii="Times New Roman" w:eastAsia="Times New Roman" w:hAnsi="Times New Roman" w:cs="Times New Roman"/>
                <w:color w:val="000000"/>
                <w:sz w:val="24"/>
                <w:szCs w:val="24"/>
                <w:lang w:eastAsia="es-MX"/>
              </w:rPr>
              <w:t>operación</w:t>
            </w:r>
            <w:r w:rsidRPr="006326E3">
              <w:rPr>
                <w:rFonts w:ascii="Times New Roman" w:eastAsia="Times New Roman" w:hAnsi="Times New Roman" w:cs="Times New Roman"/>
                <w:color w:val="000000"/>
                <w:sz w:val="24"/>
                <w:szCs w:val="24"/>
                <w:lang w:eastAsia="es-MX"/>
              </w:rPr>
              <w:t xml:space="preserve"> central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$15,200.00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bookmarkStart w:id="22" w:name="_GoBack"/>
            <w:bookmarkEnd w:id="22"/>
            <w:r w:rsidRPr="006326E3">
              <w:rPr>
                <w:rFonts w:ascii="Times New Roman" w:eastAsia="Times New Roman" w:hAnsi="Times New Roman" w:cs="Times New Roman"/>
                <w:color w:val="000000"/>
                <w:sz w:val="24"/>
                <w:szCs w:val="24"/>
                <w:lang w:eastAsia="es-MX"/>
              </w:rPr>
              <w:t>TOTAL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$100,080.00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$400,320.00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$16,012.80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$64,051.20</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TOTAL+IVA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$116,092.80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$464,371.20</w:t>
            </w:r>
          </w:p>
        </w:tc>
      </w:tr>
    </w:tbl>
    <w:p w:rsidR="00623811" w:rsidRPr="00303090" w:rsidRDefault="00623811" w:rsidP="00D6518B">
      <w:pPr>
        <w:spacing w:after="0"/>
        <w:jc w:val="both"/>
        <w:rPr>
          <w:rFonts w:ascii="Times New Roman" w:hAnsi="Times New Roman" w:cs="Times New Roman"/>
          <w:noProof/>
          <w:sz w:val="24"/>
        </w:rPr>
      </w:pPr>
    </w:p>
    <w:p w:rsidR="006326E3" w:rsidRPr="006326E3" w:rsidRDefault="00A17AE6" w:rsidP="006326E3">
      <w:pPr>
        <w:spacing w:after="0" w:line="240" w:lineRule="auto"/>
        <w:jc w:val="both"/>
        <w:rPr>
          <w:rFonts w:ascii="Times New Roman" w:eastAsia="Times New Roman" w:hAnsi="Times New Roman" w:cs="Times New Roman"/>
          <w:color w:val="000000"/>
          <w:sz w:val="24"/>
          <w:szCs w:val="24"/>
          <w:lang w:eastAsia="es-MX"/>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w:t>
      </w:r>
      <w:r w:rsidR="006326E3" w:rsidRPr="006326E3">
        <w:rPr>
          <w:rFonts w:ascii="Times New Roman" w:eastAsia="Times New Roman" w:hAnsi="Times New Roman" w:cs="Times New Roman"/>
          <w:color w:val="000000"/>
          <w:sz w:val="24"/>
          <w:szCs w:val="24"/>
          <w:lang w:eastAsia="es-MX"/>
        </w:rPr>
        <w:t>$464,371.20</w:t>
      </w:r>
    </w:p>
    <w:p w:rsidR="00D6518B" w:rsidRPr="00D6518B" w:rsidRDefault="00D6518B" w:rsidP="00D6518B">
      <w:pPr>
        <w:spacing w:after="0"/>
        <w:jc w:val="both"/>
        <w:rPr>
          <w:rFonts w:ascii="Times New Roman" w:hAnsi="Times New Roman" w:cs="Times New Roman"/>
          <w:noProof/>
          <w:sz w:val="24"/>
        </w:rPr>
      </w:pPr>
    </w:p>
    <w:p w:rsidR="00E943D7" w:rsidRPr="00303090" w:rsidRDefault="00E943D7" w:rsidP="00D6518B">
      <w:pPr>
        <w:pStyle w:val="Ttulo2"/>
        <w:spacing w:after="0"/>
        <w:rPr>
          <w:noProof/>
        </w:rPr>
      </w:pPr>
      <w:bookmarkStart w:id="23" w:name="_Toc530532059"/>
      <w:r w:rsidRPr="00303090">
        <w:rPr>
          <w:noProof/>
        </w:rPr>
        <w:lastRenderedPageBreak/>
        <w:t>Factibilidad Operativa</w:t>
      </w:r>
      <w:bookmarkEnd w:id="23"/>
    </w:p>
    <w:p w:rsidR="001C726F" w:rsidRPr="00303090" w:rsidRDefault="001C726F"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w:t>
      </w:r>
      <w:r w:rsidR="00840959">
        <w:rPr>
          <w:rFonts w:ascii="Times New Roman" w:hAnsi="Times New Roman" w:cs="Times New Roman"/>
          <w:noProof/>
          <w:sz w:val="24"/>
        </w:rPr>
        <w:t>i</w:t>
      </w:r>
      <w:r w:rsidR="00A47F0D" w:rsidRPr="00303090">
        <w:rPr>
          <w:rFonts w:ascii="Times New Roman" w:hAnsi="Times New Roman" w:cs="Times New Roman"/>
          <w:noProof/>
          <w:sz w:val="24"/>
        </w:rPr>
        <w:t>ciones de uso: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El sistema solo será optimo si se cuenta con conexión a internet.</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Es necesario dar una capacitación de 2 horas para que el personal sea capacitado.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Es necesario que el personal perteneciente a la defensoría estudiantil se mantenga a cargo de atender las denuncias opere el sistema para que las denuncias puedan ser respondidas.</w:t>
      </w:r>
    </w:p>
    <w:p w:rsidR="00946095" w:rsidRDefault="00946095" w:rsidP="00946095">
      <w:pPr>
        <w:pStyle w:val="Prrafodelista"/>
        <w:spacing w:after="0"/>
        <w:jc w:val="both"/>
        <w:rPr>
          <w:rFonts w:ascii="Times New Roman" w:hAnsi="Times New Roman" w:cs="Times New Roman"/>
          <w:noProof/>
          <w:sz w:val="24"/>
        </w:rPr>
      </w:pPr>
    </w:p>
    <w:p w:rsidR="00D31BE3" w:rsidRPr="00D31BE3" w:rsidRDefault="00D31BE3" w:rsidP="00D6518B">
      <w:pPr>
        <w:pStyle w:val="Ttulo2"/>
        <w:spacing w:after="0"/>
        <w:rPr>
          <w:noProof/>
        </w:rPr>
      </w:pPr>
      <w:bookmarkStart w:id="24" w:name="_Toc530532060"/>
      <w:r w:rsidRPr="00D31BE3">
        <w:rPr>
          <w:noProof/>
        </w:rPr>
        <w:t>Riesgos</w:t>
      </w:r>
      <w:bookmarkEnd w:id="24"/>
    </w:p>
    <w:p w:rsidR="00D31BE3" w:rsidRDefault="00D31BE3" w:rsidP="00D6518B">
      <w:pPr>
        <w:spacing w:after="0"/>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BB756B" w:rsidRPr="00D6518B"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D6518B" w:rsidRDefault="00D6518B" w:rsidP="00D6518B">
      <w:pPr>
        <w:pStyle w:val="Ttulo1"/>
        <w:spacing w:after="0"/>
        <w:rPr>
          <w:noProof/>
        </w:rPr>
      </w:pPr>
      <w:bookmarkStart w:id="25" w:name="_Toc530532061"/>
      <w:r w:rsidRPr="00721D52">
        <w:rPr>
          <w:noProof/>
        </w:rPr>
        <w:t>Conclusion</w:t>
      </w:r>
      <w:r>
        <w:rPr>
          <w:noProof/>
        </w:rPr>
        <w:t>es del análisis</w:t>
      </w:r>
      <w:bookmarkEnd w:id="25"/>
    </w:p>
    <w:p w:rsidR="00BB756B" w:rsidRPr="00BB756B" w:rsidRDefault="00BB756B" w:rsidP="00D6518B">
      <w:pPr>
        <w:pStyle w:val="Ttulo2"/>
        <w:spacing w:before="0" w:after="0"/>
        <w:rPr>
          <w:noProof/>
        </w:rPr>
      </w:pPr>
      <w:bookmarkStart w:id="26" w:name="_Toc530532062"/>
      <w:r w:rsidRPr="00BB756B">
        <w:rPr>
          <w:noProof/>
        </w:rPr>
        <w:t>Ventajas y Desventajas</w:t>
      </w:r>
      <w:bookmarkEnd w:id="26"/>
    </w:p>
    <w:p w:rsidR="00BB756B" w:rsidRDefault="00BB756B" w:rsidP="00D6518B">
      <w:pPr>
        <w:pStyle w:val="Ttulo3"/>
        <w:spacing w:before="0" w:after="0"/>
        <w:rPr>
          <w:noProof/>
        </w:rPr>
      </w:pPr>
      <w:bookmarkStart w:id="27" w:name="_Toc530532063"/>
      <w:r>
        <w:rPr>
          <w:noProof/>
        </w:rPr>
        <w:t>Ventajas Tangibles</w:t>
      </w:r>
      <w:bookmarkEnd w:id="27"/>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D6518B">
      <w:pPr>
        <w:pStyle w:val="Ttulo3"/>
        <w:spacing w:before="0" w:after="0"/>
        <w:rPr>
          <w:noProof/>
        </w:rPr>
      </w:pPr>
      <w:bookmarkStart w:id="28" w:name="_Toc530532064"/>
      <w:r>
        <w:rPr>
          <w:noProof/>
        </w:rPr>
        <w:t>Ventajas Intangibles</w:t>
      </w:r>
      <w:bookmarkEnd w:id="28"/>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lastRenderedPageBreak/>
        <w:t>Mayor eficacia en el desarrollo de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D6518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D6518B" w:rsidRPr="00D6518B" w:rsidRDefault="00D6518B" w:rsidP="00D6518B">
      <w:pPr>
        <w:pStyle w:val="Ttulo2"/>
        <w:spacing w:after="0"/>
        <w:rPr>
          <w:rFonts w:ascii="Times New Roman" w:hAnsi="Times New Roman" w:cs="Times New Roman"/>
          <w:noProof/>
          <w:sz w:val="24"/>
        </w:rPr>
      </w:pPr>
      <w:bookmarkStart w:id="29" w:name="_Toc530532065"/>
      <w:r>
        <w:rPr>
          <w:noProof/>
        </w:rPr>
        <w:t>conclusión</w:t>
      </w:r>
      <w:bookmarkEnd w:id="29"/>
    </w:p>
    <w:p w:rsidR="00EE76BE"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D6518B" w:rsidRPr="00D6518B" w:rsidRDefault="00D6518B" w:rsidP="00D6518B">
      <w:pPr>
        <w:spacing w:after="0"/>
        <w:jc w:val="both"/>
        <w:rPr>
          <w:rFonts w:ascii="Times New Roman" w:hAnsi="Times New Roman" w:cs="Times New Roman"/>
          <w:noProof/>
          <w:sz w:val="24"/>
        </w:rPr>
      </w:pPr>
    </w:p>
    <w:p w:rsidR="008D0C5F"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AF253D">
      <w:pPr>
        <w:spacing w:after="0" w:line="240" w:lineRule="auto"/>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w:t>
      </w:r>
      <w:r w:rsidR="00946095" w:rsidRPr="006326E3">
        <w:rPr>
          <w:rFonts w:ascii="Times New Roman" w:eastAsia="Times New Roman" w:hAnsi="Times New Roman" w:cs="Times New Roman"/>
          <w:color w:val="000000"/>
          <w:sz w:val="24"/>
          <w:szCs w:val="24"/>
          <w:lang w:eastAsia="es-MX"/>
        </w:rPr>
        <w:t>464,371.20</w:t>
      </w:r>
    </w:p>
    <w:sectPr w:rsidR="00EE76BE" w:rsidRPr="008D0C5F" w:rsidSect="001E673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4F791129"/>
    <w:multiLevelType w:val="hybridMultilevel"/>
    <w:tmpl w:val="182E1612"/>
    <w:lvl w:ilvl="0" w:tplc="02944F04">
      <w:start w:val="1"/>
      <w:numFmt w:val="bullet"/>
      <w:lvlText w:val="●"/>
      <w:lvlJc w:val="left"/>
      <w:pPr>
        <w:tabs>
          <w:tab w:val="num" w:pos="720"/>
        </w:tabs>
        <w:ind w:left="720" w:hanging="360"/>
      </w:pPr>
      <w:rPr>
        <w:rFonts w:ascii="Arial" w:hAnsi="Arial" w:hint="default"/>
      </w:rPr>
    </w:lvl>
    <w:lvl w:ilvl="1" w:tplc="BA0291C8" w:tentative="1">
      <w:start w:val="1"/>
      <w:numFmt w:val="bullet"/>
      <w:lvlText w:val="●"/>
      <w:lvlJc w:val="left"/>
      <w:pPr>
        <w:tabs>
          <w:tab w:val="num" w:pos="1440"/>
        </w:tabs>
        <w:ind w:left="1440" w:hanging="360"/>
      </w:pPr>
      <w:rPr>
        <w:rFonts w:ascii="Arial" w:hAnsi="Arial" w:hint="default"/>
      </w:rPr>
    </w:lvl>
    <w:lvl w:ilvl="2" w:tplc="1D8490CE" w:tentative="1">
      <w:start w:val="1"/>
      <w:numFmt w:val="bullet"/>
      <w:lvlText w:val="●"/>
      <w:lvlJc w:val="left"/>
      <w:pPr>
        <w:tabs>
          <w:tab w:val="num" w:pos="2160"/>
        </w:tabs>
        <w:ind w:left="2160" w:hanging="360"/>
      </w:pPr>
      <w:rPr>
        <w:rFonts w:ascii="Arial" w:hAnsi="Arial" w:hint="default"/>
      </w:rPr>
    </w:lvl>
    <w:lvl w:ilvl="3" w:tplc="B6B4ABF2" w:tentative="1">
      <w:start w:val="1"/>
      <w:numFmt w:val="bullet"/>
      <w:lvlText w:val="●"/>
      <w:lvlJc w:val="left"/>
      <w:pPr>
        <w:tabs>
          <w:tab w:val="num" w:pos="2880"/>
        </w:tabs>
        <w:ind w:left="2880" w:hanging="360"/>
      </w:pPr>
      <w:rPr>
        <w:rFonts w:ascii="Arial" w:hAnsi="Arial" w:hint="default"/>
      </w:rPr>
    </w:lvl>
    <w:lvl w:ilvl="4" w:tplc="004813EE" w:tentative="1">
      <w:start w:val="1"/>
      <w:numFmt w:val="bullet"/>
      <w:lvlText w:val="●"/>
      <w:lvlJc w:val="left"/>
      <w:pPr>
        <w:tabs>
          <w:tab w:val="num" w:pos="3600"/>
        </w:tabs>
        <w:ind w:left="3600" w:hanging="360"/>
      </w:pPr>
      <w:rPr>
        <w:rFonts w:ascii="Arial" w:hAnsi="Arial" w:hint="default"/>
      </w:rPr>
    </w:lvl>
    <w:lvl w:ilvl="5" w:tplc="07F20D54" w:tentative="1">
      <w:start w:val="1"/>
      <w:numFmt w:val="bullet"/>
      <w:lvlText w:val="●"/>
      <w:lvlJc w:val="left"/>
      <w:pPr>
        <w:tabs>
          <w:tab w:val="num" w:pos="4320"/>
        </w:tabs>
        <w:ind w:left="4320" w:hanging="360"/>
      </w:pPr>
      <w:rPr>
        <w:rFonts w:ascii="Arial" w:hAnsi="Arial" w:hint="default"/>
      </w:rPr>
    </w:lvl>
    <w:lvl w:ilvl="6" w:tplc="9364F822" w:tentative="1">
      <w:start w:val="1"/>
      <w:numFmt w:val="bullet"/>
      <w:lvlText w:val="●"/>
      <w:lvlJc w:val="left"/>
      <w:pPr>
        <w:tabs>
          <w:tab w:val="num" w:pos="5040"/>
        </w:tabs>
        <w:ind w:left="5040" w:hanging="360"/>
      </w:pPr>
      <w:rPr>
        <w:rFonts w:ascii="Arial" w:hAnsi="Arial" w:hint="default"/>
      </w:rPr>
    </w:lvl>
    <w:lvl w:ilvl="7" w:tplc="D9F66FD8" w:tentative="1">
      <w:start w:val="1"/>
      <w:numFmt w:val="bullet"/>
      <w:lvlText w:val="●"/>
      <w:lvlJc w:val="left"/>
      <w:pPr>
        <w:tabs>
          <w:tab w:val="num" w:pos="5760"/>
        </w:tabs>
        <w:ind w:left="5760" w:hanging="360"/>
      </w:pPr>
      <w:rPr>
        <w:rFonts w:ascii="Arial" w:hAnsi="Arial" w:hint="default"/>
      </w:rPr>
    </w:lvl>
    <w:lvl w:ilvl="8" w:tplc="3286A5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43678F"/>
    <w:multiLevelType w:val="hybridMultilevel"/>
    <w:tmpl w:val="30DA6520"/>
    <w:lvl w:ilvl="0" w:tplc="1D02508E">
      <w:start w:val="1"/>
      <w:numFmt w:val="bullet"/>
      <w:lvlText w:val="●"/>
      <w:lvlJc w:val="left"/>
      <w:pPr>
        <w:tabs>
          <w:tab w:val="num" w:pos="720"/>
        </w:tabs>
        <w:ind w:left="720" w:hanging="360"/>
      </w:pPr>
      <w:rPr>
        <w:rFonts w:ascii="Arial" w:hAnsi="Arial" w:hint="default"/>
      </w:rPr>
    </w:lvl>
    <w:lvl w:ilvl="1" w:tplc="B428F220" w:tentative="1">
      <w:start w:val="1"/>
      <w:numFmt w:val="bullet"/>
      <w:lvlText w:val="●"/>
      <w:lvlJc w:val="left"/>
      <w:pPr>
        <w:tabs>
          <w:tab w:val="num" w:pos="1440"/>
        </w:tabs>
        <w:ind w:left="1440" w:hanging="360"/>
      </w:pPr>
      <w:rPr>
        <w:rFonts w:ascii="Arial" w:hAnsi="Arial" w:hint="default"/>
      </w:rPr>
    </w:lvl>
    <w:lvl w:ilvl="2" w:tplc="58F2A24E" w:tentative="1">
      <w:start w:val="1"/>
      <w:numFmt w:val="bullet"/>
      <w:lvlText w:val="●"/>
      <w:lvlJc w:val="left"/>
      <w:pPr>
        <w:tabs>
          <w:tab w:val="num" w:pos="2160"/>
        </w:tabs>
        <w:ind w:left="2160" w:hanging="360"/>
      </w:pPr>
      <w:rPr>
        <w:rFonts w:ascii="Arial" w:hAnsi="Arial" w:hint="default"/>
      </w:rPr>
    </w:lvl>
    <w:lvl w:ilvl="3" w:tplc="32823510" w:tentative="1">
      <w:start w:val="1"/>
      <w:numFmt w:val="bullet"/>
      <w:lvlText w:val="●"/>
      <w:lvlJc w:val="left"/>
      <w:pPr>
        <w:tabs>
          <w:tab w:val="num" w:pos="2880"/>
        </w:tabs>
        <w:ind w:left="2880" w:hanging="360"/>
      </w:pPr>
      <w:rPr>
        <w:rFonts w:ascii="Arial" w:hAnsi="Arial" w:hint="default"/>
      </w:rPr>
    </w:lvl>
    <w:lvl w:ilvl="4" w:tplc="0054E266" w:tentative="1">
      <w:start w:val="1"/>
      <w:numFmt w:val="bullet"/>
      <w:lvlText w:val="●"/>
      <w:lvlJc w:val="left"/>
      <w:pPr>
        <w:tabs>
          <w:tab w:val="num" w:pos="3600"/>
        </w:tabs>
        <w:ind w:left="3600" w:hanging="360"/>
      </w:pPr>
      <w:rPr>
        <w:rFonts w:ascii="Arial" w:hAnsi="Arial" w:hint="default"/>
      </w:rPr>
    </w:lvl>
    <w:lvl w:ilvl="5" w:tplc="EA8CB5E8" w:tentative="1">
      <w:start w:val="1"/>
      <w:numFmt w:val="bullet"/>
      <w:lvlText w:val="●"/>
      <w:lvlJc w:val="left"/>
      <w:pPr>
        <w:tabs>
          <w:tab w:val="num" w:pos="4320"/>
        </w:tabs>
        <w:ind w:left="4320" w:hanging="360"/>
      </w:pPr>
      <w:rPr>
        <w:rFonts w:ascii="Arial" w:hAnsi="Arial" w:hint="default"/>
      </w:rPr>
    </w:lvl>
    <w:lvl w:ilvl="6" w:tplc="02AA84DE" w:tentative="1">
      <w:start w:val="1"/>
      <w:numFmt w:val="bullet"/>
      <w:lvlText w:val="●"/>
      <w:lvlJc w:val="left"/>
      <w:pPr>
        <w:tabs>
          <w:tab w:val="num" w:pos="5040"/>
        </w:tabs>
        <w:ind w:left="5040" w:hanging="360"/>
      </w:pPr>
      <w:rPr>
        <w:rFonts w:ascii="Arial" w:hAnsi="Arial" w:hint="default"/>
      </w:rPr>
    </w:lvl>
    <w:lvl w:ilvl="7" w:tplc="D07A834E" w:tentative="1">
      <w:start w:val="1"/>
      <w:numFmt w:val="bullet"/>
      <w:lvlText w:val="●"/>
      <w:lvlJc w:val="left"/>
      <w:pPr>
        <w:tabs>
          <w:tab w:val="num" w:pos="5760"/>
        </w:tabs>
        <w:ind w:left="5760" w:hanging="360"/>
      </w:pPr>
      <w:rPr>
        <w:rFonts w:ascii="Arial" w:hAnsi="Arial" w:hint="default"/>
      </w:rPr>
    </w:lvl>
    <w:lvl w:ilvl="8" w:tplc="A7D8B5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A26467"/>
    <w:multiLevelType w:val="hybridMultilevel"/>
    <w:tmpl w:val="259C1AC0"/>
    <w:lvl w:ilvl="0" w:tplc="98185AD0">
      <w:start w:val="1"/>
      <w:numFmt w:val="bullet"/>
      <w:lvlText w:val="●"/>
      <w:lvlJc w:val="left"/>
      <w:pPr>
        <w:tabs>
          <w:tab w:val="num" w:pos="720"/>
        </w:tabs>
        <w:ind w:left="720" w:hanging="360"/>
      </w:pPr>
      <w:rPr>
        <w:rFonts w:ascii="Arial" w:hAnsi="Arial" w:hint="default"/>
      </w:rPr>
    </w:lvl>
    <w:lvl w:ilvl="1" w:tplc="74D6AF10" w:tentative="1">
      <w:start w:val="1"/>
      <w:numFmt w:val="bullet"/>
      <w:lvlText w:val="●"/>
      <w:lvlJc w:val="left"/>
      <w:pPr>
        <w:tabs>
          <w:tab w:val="num" w:pos="1440"/>
        </w:tabs>
        <w:ind w:left="1440" w:hanging="360"/>
      </w:pPr>
      <w:rPr>
        <w:rFonts w:ascii="Arial" w:hAnsi="Arial" w:hint="default"/>
      </w:rPr>
    </w:lvl>
    <w:lvl w:ilvl="2" w:tplc="75909320" w:tentative="1">
      <w:start w:val="1"/>
      <w:numFmt w:val="bullet"/>
      <w:lvlText w:val="●"/>
      <w:lvlJc w:val="left"/>
      <w:pPr>
        <w:tabs>
          <w:tab w:val="num" w:pos="2160"/>
        </w:tabs>
        <w:ind w:left="2160" w:hanging="360"/>
      </w:pPr>
      <w:rPr>
        <w:rFonts w:ascii="Arial" w:hAnsi="Arial" w:hint="default"/>
      </w:rPr>
    </w:lvl>
    <w:lvl w:ilvl="3" w:tplc="CE4A9948" w:tentative="1">
      <w:start w:val="1"/>
      <w:numFmt w:val="bullet"/>
      <w:lvlText w:val="●"/>
      <w:lvlJc w:val="left"/>
      <w:pPr>
        <w:tabs>
          <w:tab w:val="num" w:pos="2880"/>
        </w:tabs>
        <w:ind w:left="2880" w:hanging="360"/>
      </w:pPr>
      <w:rPr>
        <w:rFonts w:ascii="Arial" w:hAnsi="Arial" w:hint="default"/>
      </w:rPr>
    </w:lvl>
    <w:lvl w:ilvl="4" w:tplc="F61C2916" w:tentative="1">
      <w:start w:val="1"/>
      <w:numFmt w:val="bullet"/>
      <w:lvlText w:val="●"/>
      <w:lvlJc w:val="left"/>
      <w:pPr>
        <w:tabs>
          <w:tab w:val="num" w:pos="3600"/>
        </w:tabs>
        <w:ind w:left="3600" w:hanging="360"/>
      </w:pPr>
      <w:rPr>
        <w:rFonts w:ascii="Arial" w:hAnsi="Arial" w:hint="default"/>
      </w:rPr>
    </w:lvl>
    <w:lvl w:ilvl="5" w:tplc="786EBA08" w:tentative="1">
      <w:start w:val="1"/>
      <w:numFmt w:val="bullet"/>
      <w:lvlText w:val="●"/>
      <w:lvlJc w:val="left"/>
      <w:pPr>
        <w:tabs>
          <w:tab w:val="num" w:pos="4320"/>
        </w:tabs>
        <w:ind w:left="4320" w:hanging="360"/>
      </w:pPr>
      <w:rPr>
        <w:rFonts w:ascii="Arial" w:hAnsi="Arial" w:hint="default"/>
      </w:rPr>
    </w:lvl>
    <w:lvl w:ilvl="6" w:tplc="768C5B34" w:tentative="1">
      <w:start w:val="1"/>
      <w:numFmt w:val="bullet"/>
      <w:lvlText w:val="●"/>
      <w:lvlJc w:val="left"/>
      <w:pPr>
        <w:tabs>
          <w:tab w:val="num" w:pos="5040"/>
        </w:tabs>
        <w:ind w:left="5040" w:hanging="360"/>
      </w:pPr>
      <w:rPr>
        <w:rFonts w:ascii="Arial" w:hAnsi="Arial" w:hint="default"/>
      </w:rPr>
    </w:lvl>
    <w:lvl w:ilvl="7" w:tplc="5B76317A" w:tentative="1">
      <w:start w:val="1"/>
      <w:numFmt w:val="bullet"/>
      <w:lvlText w:val="●"/>
      <w:lvlJc w:val="left"/>
      <w:pPr>
        <w:tabs>
          <w:tab w:val="num" w:pos="5760"/>
        </w:tabs>
        <w:ind w:left="5760" w:hanging="360"/>
      </w:pPr>
      <w:rPr>
        <w:rFonts w:ascii="Arial" w:hAnsi="Arial" w:hint="default"/>
      </w:rPr>
    </w:lvl>
    <w:lvl w:ilvl="8" w:tplc="A0E891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B06BBC"/>
    <w:multiLevelType w:val="hybridMultilevel"/>
    <w:tmpl w:val="95DA72AA"/>
    <w:lvl w:ilvl="0" w:tplc="65D88B9A">
      <w:start w:val="1"/>
      <w:numFmt w:val="bullet"/>
      <w:lvlText w:val="●"/>
      <w:lvlJc w:val="left"/>
      <w:pPr>
        <w:tabs>
          <w:tab w:val="num" w:pos="720"/>
        </w:tabs>
        <w:ind w:left="720" w:hanging="360"/>
      </w:pPr>
      <w:rPr>
        <w:rFonts w:ascii="Arial" w:hAnsi="Arial" w:hint="default"/>
      </w:rPr>
    </w:lvl>
    <w:lvl w:ilvl="1" w:tplc="F9862F0A" w:tentative="1">
      <w:start w:val="1"/>
      <w:numFmt w:val="bullet"/>
      <w:lvlText w:val="●"/>
      <w:lvlJc w:val="left"/>
      <w:pPr>
        <w:tabs>
          <w:tab w:val="num" w:pos="1440"/>
        </w:tabs>
        <w:ind w:left="1440" w:hanging="360"/>
      </w:pPr>
      <w:rPr>
        <w:rFonts w:ascii="Arial" w:hAnsi="Arial" w:hint="default"/>
      </w:rPr>
    </w:lvl>
    <w:lvl w:ilvl="2" w:tplc="FD3685FC" w:tentative="1">
      <w:start w:val="1"/>
      <w:numFmt w:val="bullet"/>
      <w:lvlText w:val="●"/>
      <w:lvlJc w:val="left"/>
      <w:pPr>
        <w:tabs>
          <w:tab w:val="num" w:pos="2160"/>
        </w:tabs>
        <w:ind w:left="2160" w:hanging="360"/>
      </w:pPr>
      <w:rPr>
        <w:rFonts w:ascii="Arial" w:hAnsi="Arial" w:hint="default"/>
      </w:rPr>
    </w:lvl>
    <w:lvl w:ilvl="3" w:tplc="AFD87552" w:tentative="1">
      <w:start w:val="1"/>
      <w:numFmt w:val="bullet"/>
      <w:lvlText w:val="●"/>
      <w:lvlJc w:val="left"/>
      <w:pPr>
        <w:tabs>
          <w:tab w:val="num" w:pos="2880"/>
        </w:tabs>
        <w:ind w:left="2880" w:hanging="360"/>
      </w:pPr>
      <w:rPr>
        <w:rFonts w:ascii="Arial" w:hAnsi="Arial" w:hint="default"/>
      </w:rPr>
    </w:lvl>
    <w:lvl w:ilvl="4" w:tplc="2AD0D88C" w:tentative="1">
      <w:start w:val="1"/>
      <w:numFmt w:val="bullet"/>
      <w:lvlText w:val="●"/>
      <w:lvlJc w:val="left"/>
      <w:pPr>
        <w:tabs>
          <w:tab w:val="num" w:pos="3600"/>
        </w:tabs>
        <w:ind w:left="3600" w:hanging="360"/>
      </w:pPr>
      <w:rPr>
        <w:rFonts w:ascii="Arial" w:hAnsi="Arial" w:hint="default"/>
      </w:rPr>
    </w:lvl>
    <w:lvl w:ilvl="5" w:tplc="F4504C92" w:tentative="1">
      <w:start w:val="1"/>
      <w:numFmt w:val="bullet"/>
      <w:lvlText w:val="●"/>
      <w:lvlJc w:val="left"/>
      <w:pPr>
        <w:tabs>
          <w:tab w:val="num" w:pos="4320"/>
        </w:tabs>
        <w:ind w:left="4320" w:hanging="360"/>
      </w:pPr>
      <w:rPr>
        <w:rFonts w:ascii="Arial" w:hAnsi="Arial" w:hint="default"/>
      </w:rPr>
    </w:lvl>
    <w:lvl w:ilvl="6" w:tplc="EC74CC64" w:tentative="1">
      <w:start w:val="1"/>
      <w:numFmt w:val="bullet"/>
      <w:lvlText w:val="●"/>
      <w:lvlJc w:val="left"/>
      <w:pPr>
        <w:tabs>
          <w:tab w:val="num" w:pos="5040"/>
        </w:tabs>
        <w:ind w:left="5040" w:hanging="360"/>
      </w:pPr>
      <w:rPr>
        <w:rFonts w:ascii="Arial" w:hAnsi="Arial" w:hint="default"/>
      </w:rPr>
    </w:lvl>
    <w:lvl w:ilvl="7" w:tplc="9BC8EA68" w:tentative="1">
      <w:start w:val="1"/>
      <w:numFmt w:val="bullet"/>
      <w:lvlText w:val="●"/>
      <w:lvlJc w:val="left"/>
      <w:pPr>
        <w:tabs>
          <w:tab w:val="num" w:pos="5760"/>
        </w:tabs>
        <w:ind w:left="5760" w:hanging="360"/>
      </w:pPr>
      <w:rPr>
        <w:rFonts w:ascii="Arial" w:hAnsi="Arial" w:hint="default"/>
      </w:rPr>
    </w:lvl>
    <w:lvl w:ilvl="8" w:tplc="47CA72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8"/>
  </w:num>
  <w:num w:numId="6">
    <w:abstractNumId w:val="3"/>
  </w:num>
  <w:num w:numId="7">
    <w:abstractNumId w:val="11"/>
  </w:num>
  <w:num w:numId="8">
    <w:abstractNumId w:val="2"/>
  </w:num>
  <w:num w:numId="9">
    <w:abstractNumId w:val="12"/>
  </w:num>
  <w:num w:numId="10">
    <w:abstractNumId w:val="7"/>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02D19"/>
    <w:rsid w:val="0013664F"/>
    <w:rsid w:val="00145885"/>
    <w:rsid w:val="001C726F"/>
    <w:rsid w:val="001E6738"/>
    <w:rsid w:val="00225EE7"/>
    <w:rsid w:val="00257103"/>
    <w:rsid w:val="002A31CC"/>
    <w:rsid w:val="00303090"/>
    <w:rsid w:val="0033125F"/>
    <w:rsid w:val="003A032B"/>
    <w:rsid w:val="00400CDE"/>
    <w:rsid w:val="004942B4"/>
    <w:rsid w:val="00534DCD"/>
    <w:rsid w:val="005A2F0D"/>
    <w:rsid w:val="005C74E7"/>
    <w:rsid w:val="005D7F37"/>
    <w:rsid w:val="00600F59"/>
    <w:rsid w:val="00623811"/>
    <w:rsid w:val="006326E3"/>
    <w:rsid w:val="006705FE"/>
    <w:rsid w:val="006A38A1"/>
    <w:rsid w:val="00721D52"/>
    <w:rsid w:val="00772DB6"/>
    <w:rsid w:val="00795B74"/>
    <w:rsid w:val="007B33A5"/>
    <w:rsid w:val="00802818"/>
    <w:rsid w:val="00840959"/>
    <w:rsid w:val="008A109A"/>
    <w:rsid w:val="008D0C5F"/>
    <w:rsid w:val="00946095"/>
    <w:rsid w:val="00963E17"/>
    <w:rsid w:val="009F1910"/>
    <w:rsid w:val="00A17AE6"/>
    <w:rsid w:val="00A47F0D"/>
    <w:rsid w:val="00A626F3"/>
    <w:rsid w:val="00A67732"/>
    <w:rsid w:val="00AE09FA"/>
    <w:rsid w:val="00AF253D"/>
    <w:rsid w:val="00B2429E"/>
    <w:rsid w:val="00B30929"/>
    <w:rsid w:val="00B56AB7"/>
    <w:rsid w:val="00BB756B"/>
    <w:rsid w:val="00C862A7"/>
    <w:rsid w:val="00D31BE3"/>
    <w:rsid w:val="00D35096"/>
    <w:rsid w:val="00D6518B"/>
    <w:rsid w:val="00E7574E"/>
    <w:rsid w:val="00E943D7"/>
    <w:rsid w:val="00EE76BE"/>
    <w:rsid w:val="00EF4B41"/>
    <w:rsid w:val="00F307C9"/>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A5025"/>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 w:type="paragraph" w:styleId="Sinespaciado">
    <w:name w:val="No Spacing"/>
    <w:link w:val="SinespaciadoCar"/>
    <w:uiPriority w:val="1"/>
    <w:qFormat/>
    <w:rsid w:val="001E6738"/>
    <w:pPr>
      <w:spacing w:after="0"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E6738"/>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1E673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s-MX"/>
    </w:rPr>
  </w:style>
  <w:style w:type="paragraph" w:styleId="TDC1">
    <w:name w:val="toc 1"/>
    <w:basedOn w:val="Normal"/>
    <w:next w:val="Normal"/>
    <w:autoRedefine/>
    <w:uiPriority w:val="39"/>
    <w:rsid w:val="001E6738"/>
    <w:pPr>
      <w:spacing w:after="100"/>
    </w:pPr>
  </w:style>
  <w:style w:type="paragraph" w:styleId="TDC2">
    <w:name w:val="toc 2"/>
    <w:basedOn w:val="Normal"/>
    <w:next w:val="Normal"/>
    <w:autoRedefine/>
    <w:uiPriority w:val="39"/>
    <w:rsid w:val="001E6738"/>
    <w:pPr>
      <w:spacing w:after="100"/>
      <w:ind w:left="200"/>
    </w:pPr>
  </w:style>
  <w:style w:type="paragraph" w:styleId="TDC3">
    <w:name w:val="toc 3"/>
    <w:basedOn w:val="Normal"/>
    <w:next w:val="Normal"/>
    <w:autoRedefine/>
    <w:uiPriority w:val="39"/>
    <w:rsid w:val="001E6738"/>
    <w:pPr>
      <w:spacing w:after="100"/>
      <w:ind w:left="400"/>
    </w:pPr>
  </w:style>
  <w:style w:type="character" w:styleId="Hipervnculo">
    <w:name w:val="Hyperlink"/>
    <w:basedOn w:val="Fuentedeprrafopredeter"/>
    <w:uiPriority w:val="99"/>
    <w:unhideWhenUsed/>
    <w:rsid w:val="001E6738"/>
    <w:rPr>
      <w:color w:val="0563C1" w:themeColor="hyperlink"/>
      <w:u w:val="single"/>
    </w:rPr>
  </w:style>
  <w:style w:type="paragraph" w:styleId="Descripcin">
    <w:name w:val="caption"/>
    <w:basedOn w:val="Normal"/>
    <w:next w:val="Normal"/>
    <w:unhideWhenUsed/>
    <w:qFormat/>
    <w:rsid w:val="001366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76">
      <w:bodyDiv w:val="1"/>
      <w:marLeft w:val="0"/>
      <w:marRight w:val="0"/>
      <w:marTop w:val="0"/>
      <w:marBottom w:val="0"/>
      <w:divBdr>
        <w:top w:val="none" w:sz="0" w:space="0" w:color="auto"/>
        <w:left w:val="none" w:sz="0" w:space="0" w:color="auto"/>
        <w:bottom w:val="none" w:sz="0" w:space="0" w:color="auto"/>
        <w:right w:val="none" w:sz="0" w:space="0" w:color="auto"/>
      </w:divBdr>
    </w:div>
    <w:div w:id="277567895">
      <w:bodyDiv w:val="1"/>
      <w:marLeft w:val="0"/>
      <w:marRight w:val="0"/>
      <w:marTop w:val="0"/>
      <w:marBottom w:val="0"/>
      <w:divBdr>
        <w:top w:val="none" w:sz="0" w:space="0" w:color="auto"/>
        <w:left w:val="none" w:sz="0" w:space="0" w:color="auto"/>
        <w:bottom w:val="none" w:sz="0" w:space="0" w:color="auto"/>
        <w:right w:val="none" w:sz="0" w:space="0" w:color="auto"/>
      </w:divBdr>
      <w:divsChild>
        <w:div w:id="766776254">
          <w:marLeft w:val="446"/>
          <w:marRight w:val="0"/>
          <w:marTop w:val="0"/>
          <w:marBottom w:val="320"/>
          <w:divBdr>
            <w:top w:val="none" w:sz="0" w:space="0" w:color="auto"/>
            <w:left w:val="none" w:sz="0" w:space="0" w:color="auto"/>
            <w:bottom w:val="none" w:sz="0" w:space="0" w:color="auto"/>
            <w:right w:val="none" w:sz="0" w:space="0" w:color="auto"/>
          </w:divBdr>
        </w:div>
        <w:div w:id="327560428">
          <w:marLeft w:val="446"/>
          <w:marRight w:val="0"/>
          <w:marTop w:val="0"/>
          <w:marBottom w:val="320"/>
          <w:divBdr>
            <w:top w:val="none" w:sz="0" w:space="0" w:color="auto"/>
            <w:left w:val="none" w:sz="0" w:space="0" w:color="auto"/>
            <w:bottom w:val="none" w:sz="0" w:space="0" w:color="auto"/>
            <w:right w:val="none" w:sz="0" w:space="0" w:color="auto"/>
          </w:divBdr>
        </w:div>
        <w:div w:id="1052383644">
          <w:marLeft w:val="446"/>
          <w:marRight w:val="0"/>
          <w:marTop w:val="0"/>
          <w:marBottom w:val="320"/>
          <w:divBdr>
            <w:top w:val="none" w:sz="0" w:space="0" w:color="auto"/>
            <w:left w:val="none" w:sz="0" w:space="0" w:color="auto"/>
            <w:bottom w:val="none" w:sz="0" w:space="0" w:color="auto"/>
            <w:right w:val="none" w:sz="0" w:space="0" w:color="auto"/>
          </w:divBdr>
        </w:div>
      </w:divsChild>
    </w:div>
    <w:div w:id="453865583">
      <w:bodyDiv w:val="1"/>
      <w:marLeft w:val="0"/>
      <w:marRight w:val="0"/>
      <w:marTop w:val="0"/>
      <w:marBottom w:val="0"/>
      <w:divBdr>
        <w:top w:val="none" w:sz="0" w:space="0" w:color="auto"/>
        <w:left w:val="none" w:sz="0" w:space="0" w:color="auto"/>
        <w:bottom w:val="none" w:sz="0" w:space="0" w:color="auto"/>
        <w:right w:val="none" w:sz="0" w:space="0" w:color="auto"/>
      </w:divBdr>
      <w:divsChild>
        <w:div w:id="610865857">
          <w:marLeft w:val="720"/>
          <w:marRight w:val="0"/>
          <w:marTop w:val="0"/>
          <w:marBottom w:val="0"/>
          <w:divBdr>
            <w:top w:val="none" w:sz="0" w:space="0" w:color="auto"/>
            <w:left w:val="none" w:sz="0" w:space="0" w:color="auto"/>
            <w:bottom w:val="none" w:sz="0" w:space="0" w:color="auto"/>
            <w:right w:val="none" w:sz="0" w:space="0" w:color="auto"/>
          </w:divBdr>
        </w:div>
        <w:div w:id="579682617">
          <w:marLeft w:val="720"/>
          <w:marRight w:val="0"/>
          <w:marTop w:val="0"/>
          <w:marBottom w:val="0"/>
          <w:divBdr>
            <w:top w:val="none" w:sz="0" w:space="0" w:color="auto"/>
            <w:left w:val="none" w:sz="0" w:space="0" w:color="auto"/>
            <w:bottom w:val="none" w:sz="0" w:space="0" w:color="auto"/>
            <w:right w:val="none" w:sz="0" w:space="0" w:color="auto"/>
          </w:divBdr>
        </w:div>
        <w:div w:id="507907113">
          <w:marLeft w:val="720"/>
          <w:marRight w:val="0"/>
          <w:marTop w:val="0"/>
          <w:marBottom w:val="0"/>
          <w:divBdr>
            <w:top w:val="none" w:sz="0" w:space="0" w:color="auto"/>
            <w:left w:val="none" w:sz="0" w:space="0" w:color="auto"/>
            <w:bottom w:val="none" w:sz="0" w:space="0" w:color="auto"/>
            <w:right w:val="none" w:sz="0" w:space="0" w:color="auto"/>
          </w:divBdr>
        </w:div>
        <w:div w:id="611477382">
          <w:marLeft w:val="720"/>
          <w:marRight w:val="0"/>
          <w:marTop w:val="0"/>
          <w:marBottom w:val="0"/>
          <w:divBdr>
            <w:top w:val="none" w:sz="0" w:space="0" w:color="auto"/>
            <w:left w:val="none" w:sz="0" w:space="0" w:color="auto"/>
            <w:bottom w:val="none" w:sz="0" w:space="0" w:color="auto"/>
            <w:right w:val="none" w:sz="0" w:space="0" w:color="auto"/>
          </w:divBdr>
        </w:div>
        <w:div w:id="1241141793">
          <w:marLeft w:val="720"/>
          <w:marRight w:val="0"/>
          <w:marTop w:val="0"/>
          <w:marBottom w:val="0"/>
          <w:divBdr>
            <w:top w:val="none" w:sz="0" w:space="0" w:color="auto"/>
            <w:left w:val="none" w:sz="0" w:space="0" w:color="auto"/>
            <w:bottom w:val="none" w:sz="0" w:space="0" w:color="auto"/>
            <w:right w:val="none" w:sz="0" w:space="0" w:color="auto"/>
          </w:divBdr>
        </w:div>
        <w:div w:id="1159275521">
          <w:marLeft w:val="720"/>
          <w:marRight w:val="0"/>
          <w:marTop w:val="0"/>
          <w:marBottom w:val="0"/>
          <w:divBdr>
            <w:top w:val="none" w:sz="0" w:space="0" w:color="auto"/>
            <w:left w:val="none" w:sz="0" w:space="0" w:color="auto"/>
            <w:bottom w:val="none" w:sz="0" w:space="0" w:color="auto"/>
            <w:right w:val="none" w:sz="0" w:space="0" w:color="auto"/>
          </w:divBdr>
        </w:div>
        <w:div w:id="505249230">
          <w:marLeft w:val="720"/>
          <w:marRight w:val="0"/>
          <w:marTop w:val="0"/>
          <w:marBottom w:val="0"/>
          <w:divBdr>
            <w:top w:val="none" w:sz="0" w:space="0" w:color="auto"/>
            <w:left w:val="none" w:sz="0" w:space="0" w:color="auto"/>
            <w:bottom w:val="none" w:sz="0" w:space="0" w:color="auto"/>
            <w:right w:val="none" w:sz="0" w:space="0" w:color="auto"/>
          </w:divBdr>
        </w:div>
        <w:div w:id="894196823">
          <w:marLeft w:val="720"/>
          <w:marRight w:val="0"/>
          <w:marTop w:val="0"/>
          <w:marBottom w:val="0"/>
          <w:divBdr>
            <w:top w:val="none" w:sz="0" w:space="0" w:color="auto"/>
            <w:left w:val="none" w:sz="0" w:space="0" w:color="auto"/>
            <w:bottom w:val="none" w:sz="0" w:space="0" w:color="auto"/>
            <w:right w:val="none" w:sz="0" w:space="0" w:color="auto"/>
          </w:divBdr>
        </w:div>
      </w:divsChild>
    </w:div>
    <w:div w:id="632173842">
      <w:bodyDiv w:val="1"/>
      <w:marLeft w:val="0"/>
      <w:marRight w:val="0"/>
      <w:marTop w:val="0"/>
      <w:marBottom w:val="0"/>
      <w:divBdr>
        <w:top w:val="none" w:sz="0" w:space="0" w:color="auto"/>
        <w:left w:val="none" w:sz="0" w:space="0" w:color="auto"/>
        <w:bottom w:val="none" w:sz="0" w:space="0" w:color="auto"/>
        <w:right w:val="none" w:sz="0" w:space="0" w:color="auto"/>
      </w:divBdr>
    </w:div>
    <w:div w:id="738329225">
      <w:bodyDiv w:val="1"/>
      <w:marLeft w:val="0"/>
      <w:marRight w:val="0"/>
      <w:marTop w:val="0"/>
      <w:marBottom w:val="0"/>
      <w:divBdr>
        <w:top w:val="none" w:sz="0" w:space="0" w:color="auto"/>
        <w:left w:val="none" w:sz="0" w:space="0" w:color="auto"/>
        <w:bottom w:val="none" w:sz="0" w:space="0" w:color="auto"/>
        <w:right w:val="none" w:sz="0" w:space="0" w:color="auto"/>
      </w:divBdr>
    </w:div>
    <w:div w:id="968971551">
      <w:bodyDiv w:val="1"/>
      <w:marLeft w:val="0"/>
      <w:marRight w:val="0"/>
      <w:marTop w:val="0"/>
      <w:marBottom w:val="0"/>
      <w:divBdr>
        <w:top w:val="none" w:sz="0" w:space="0" w:color="auto"/>
        <w:left w:val="none" w:sz="0" w:space="0" w:color="auto"/>
        <w:bottom w:val="none" w:sz="0" w:space="0" w:color="auto"/>
        <w:right w:val="none" w:sz="0" w:space="0" w:color="auto"/>
      </w:divBdr>
    </w:div>
    <w:div w:id="1000230208">
      <w:bodyDiv w:val="1"/>
      <w:marLeft w:val="0"/>
      <w:marRight w:val="0"/>
      <w:marTop w:val="0"/>
      <w:marBottom w:val="0"/>
      <w:divBdr>
        <w:top w:val="none" w:sz="0" w:space="0" w:color="auto"/>
        <w:left w:val="none" w:sz="0" w:space="0" w:color="auto"/>
        <w:bottom w:val="none" w:sz="0" w:space="0" w:color="auto"/>
        <w:right w:val="none" w:sz="0" w:space="0" w:color="auto"/>
      </w:divBdr>
      <w:divsChild>
        <w:div w:id="920681862">
          <w:marLeft w:val="720"/>
          <w:marRight w:val="0"/>
          <w:marTop w:val="0"/>
          <w:marBottom w:val="0"/>
          <w:divBdr>
            <w:top w:val="none" w:sz="0" w:space="0" w:color="auto"/>
            <w:left w:val="none" w:sz="0" w:space="0" w:color="auto"/>
            <w:bottom w:val="none" w:sz="0" w:space="0" w:color="auto"/>
            <w:right w:val="none" w:sz="0" w:space="0" w:color="auto"/>
          </w:divBdr>
        </w:div>
        <w:div w:id="1052003206">
          <w:marLeft w:val="720"/>
          <w:marRight w:val="0"/>
          <w:marTop w:val="0"/>
          <w:marBottom w:val="0"/>
          <w:divBdr>
            <w:top w:val="none" w:sz="0" w:space="0" w:color="auto"/>
            <w:left w:val="none" w:sz="0" w:space="0" w:color="auto"/>
            <w:bottom w:val="none" w:sz="0" w:space="0" w:color="auto"/>
            <w:right w:val="none" w:sz="0" w:space="0" w:color="auto"/>
          </w:divBdr>
        </w:div>
        <w:div w:id="361635949">
          <w:marLeft w:val="720"/>
          <w:marRight w:val="0"/>
          <w:marTop w:val="0"/>
          <w:marBottom w:val="0"/>
          <w:divBdr>
            <w:top w:val="none" w:sz="0" w:space="0" w:color="auto"/>
            <w:left w:val="none" w:sz="0" w:space="0" w:color="auto"/>
            <w:bottom w:val="none" w:sz="0" w:space="0" w:color="auto"/>
            <w:right w:val="none" w:sz="0" w:space="0" w:color="auto"/>
          </w:divBdr>
        </w:div>
        <w:div w:id="732194730">
          <w:marLeft w:val="720"/>
          <w:marRight w:val="0"/>
          <w:marTop w:val="0"/>
          <w:marBottom w:val="0"/>
          <w:divBdr>
            <w:top w:val="none" w:sz="0" w:space="0" w:color="auto"/>
            <w:left w:val="none" w:sz="0" w:space="0" w:color="auto"/>
            <w:bottom w:val="none" w:sz="0" w:space="0" w:color="auto"/>
            <w:right w:val="none" w:sz="0" w:space="0" w:color="auto"/>
          </w:divBdr>
        </w:div>
        <w:div w:id="1177774151">
          <w:marLeft w:val="720"/>
          <w:marRight w:val="0"/>
          <w:marTop w:val="0"/>
          <w:marBottom w:val="0"/>
          <w:divBdr>
            <w:top w:val="none" w:sz="0" w:space="0" w:color="auto"/>
            <w:left w:val="none" w:sz="0" w:space="0" w:color="auto"/>
            <w:bottom w:val="none" w:sz="0" w:space="0" w:color="auto"/>
            <w:right w:val="none" w:sz="0" w:space="0" w:color="auto"/>
          </w:divBdr>
        </w:div>
        <w:div w:id="312952007">
          <w:marLeft w:val="720"/>
          <w:marRight w:val="0"/>
          <w:marTop w:val="0"/>
          <w:marBottom w:val="0"/>
          <w:divBdr>
            <w:top w:val="none" w:sz="0" w:space="0" w:color="auto"/>
            <w:left w:val="none" w:sz="0" w:space="0" w:color="auto"/>
            <w:bottom w:val="none" w:sz="0" w:space="0" w:color="auto"/>
            <w:right w:val="none" w:sz="0" w:space="0" w:color="auto"/>
          </w:divBdr>
        </w:div>
        <w:div w:id="881747860">
          <w:marLeft w:val="720"/>
          <w:marRight w:val="0"/>
          <w:marTop w:val="0"/>
          <w:marBottom w:val="0"/>
          <w:divBdr>
            <w:top w:val="none" w:sz="0" w:space="0" w:color="auto"/>
            <w:left w:val="none" w:sz="0" w:space="0" w:color="auto"/>
            <w:bottom w:val="none" w:sz="0" w:space="0" w:color="auto"/>
            <w:right w:val="none" w:sz="0" w:space="0" w:color="auto"/>
          </w:divBdr>
        </w:div>
      </w:divsChild>
    </w:div>
    <w:div w:id="1362785490">
      <w:bodyDiv w:val="1"/>
      <w:marLeft w:val="0"/>
      <w:marRight w:val="0"/>
      <w:marTop w:val="0"/>
      <w:marBottom w:val="0"/>
      <w:divBdr>
        <w:top w:val="none" w:sz="0" w:space="0" w:color="auto"/>
        <w:left w:val="none" w:sz="0" w:space="0" w:color="auto"/>
        <w:bottom w:val="none" w:sz="0" w:space="0" w:color="auto"/>
        <w:right w:val="none" w:sz="0" w:space="0" w:color="auto"/>
      </w:divBdr>
    </w:div>
    <w:div w:id="1405251210">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832594957">
      <w:bodyDiv w:val="1"/>
      <w:marLeft w:val="0"/>
      <w:marRight w:val="0"/>
      <w:marTop w:val="0"/>
      <w:marBottom w:val="0"/>
      <w:divBdr>
        <w:top w:val="none" w:sz="0" w:space="0" w:color="auto"/>
        <w:left w:val="none" w:sz="0" w:space="0" w:color="auto"/>
        <w:bottom w:val="none" w:sz="0" w:space="0" w:color="auto"/>
        <w:right w:val="none" w:sz="0" w:space="0" w:color="auto"/>
      </w:divBdr>
      <w:divsChild>
        <w:div w:id="1013410642">
          <w:marLeft w:val="446"/>
          <w:marRight w:val="0"/>
          <w:marTop w:val="0"/>
          <w:marBottom w:val="320"/>
          <w:divBdr>
            <w:top w:val="none" w:sz="0" w:space="0" w:color="auto"/>
            <w:left w:val="none" w:sz="0" w:space="0" w:color="auto"/>
            <w:bottom w:val="none" w:sz="0" w:space="0" w:color="auto"/>
            <w:right w:val="none" w:sz="0" w:space="0" w:color="auto"/>
          </w:divBdr>
        </w:div>
        <w:div w:id="1691101095">
          <w:marLeft w:val="446"/>
          <w:marRight w:val="0"/>
          <w:marTop w:val="0"/>
          <w:marBottom w:val="320"/>
          <w:divBdr>
            <w:top w:val="none" w:sz="0" w:space="0" w:color="auto"/>
            <w:left w:val="none" w:sz="0" w:space="0" w:color="auto"/>
            <w:bottom w:val="none" w:sz="0" w:space="0" w:color="auto"/>
            <w:right w:val="none" w:sz="0" w:space="0" w:color="auto"/>
          </w:divBdr>
        </w:div>
        <w:div w:id="2136866838">
          <w:marLeft w:val="446"/>
          <w:marRight w:val="0"/>
          <w:marTop w:val="0"/>
          <w:marBottom w:val="320"/>
          <w:divBdr>
            <w:top w:val="none" w:sz="0" w:space="0" w:color="auto"/>
            <w:left w:val="none" w:sz="0" w:space="0" w:color="auto"/>
            <w:bottom w:val="none" w:sz="0" w:space="0" w:color="auto"/>
            <w:right w:val="none" w:sz="0" w:space="0" w:color="auto"/>
          </w:divBdr>
        </w:div>
        <w:div w:id="70083508">
          <w:marLeft w:val="446"/>
          <w:marRight w:val="0"/>
          <w:marTop w:val="0"/>
          <w:marBottom w:val="320"/>
          <w:divBdr>
            <w:top w:val="none" w:sz="0" w:space="0" w:color="auto"/>
            <w:left w:val="none" w:sz="0" w:space="0" w:color="auto"/>
            <w:bottom w:val="none" w:sz="0" w:space="0" w:color="auto"/>
            <w:right w:val="none" w:sz="0" w:space="0" w:color="auto"/>
          </w:divBdr>
        </w:div>
        <w:div w:id="1247501231">
          <w:marLeft w:val="446"/>
          <w:marRight w:val="0"/>
          <w:marTop w:val="0"/>
          <w:marBottom w:val="320"/>
          <w:divBdr>
            <w:top w:val="none" w:sz="0" w:space="0" w:color="auto"/>
            <w:left w:val="none" w:sz="0" w:space="0" w:color="auto"/>
            <w:bottom w:val="none" w:sz="0" w:space="0" w:color="auto"/>
            <w:right w:val="none" w:sz="0" w:space="0" w:color="auto"/>
          </w:divBdr>
        </w:div>
      </w:divsChild>
    </w:div>
    <w:div w:id="205272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BE899631342CF8615FEE1C3E02F70"/>
        <w:category>
          <w:name w:val="General"/>
          <w:gallery w:val="placeholder"/>
        </w:category>
        <w:types>
          <w:type w:val="bbPlcHdr"/>
        </w:types>
        <w:behaviors>
          <w:behavior w:val="content"/>
        </w:behaviors>
        <w:guid w:val="{0BC0394C-C3C8-48D4-9D7E-EE80FBDFB399}"/>
      </w:docPartPr>
      <w:docPartBody>
        <w:p w:rsidR="0069194E" w:rsidRDefault="0069194E" w:rsidP="0069194E">
          <w:pPr>
            <w:pStyle w:val="D1ABE899631342CF8615FEE1C3E02F70"/>
          </w:pPr>
          <w:r>
            <w:rPr>
              <w:color w:val="2F5496" w:themeColor="accent1" w:themeShade="BF"/>
              <w:sz w:val="24"/>
              <w:szCs w:val="24"/>
              <w:lang w:val="es-ES"/>
            </w:rPr>
            <w:t>[Nombre de la compañía]</w:t>
          </w:r>
        </w:p>
      </w:docPartBody>
    </w:docPart>
    <w:docPart>
      <w:docPartPr>
        <w:name w:val="4DA626BDC32C4A0D8E21D668A8924C73"/>
        <w:category>
          <w:name w:val="General"/>
          <w:gallery w:val="placeholder"/>
        </w:category>
        <w:types>
          <w:type w:val="bbPlcHdr"/>
        </w:types>
        <w:behaviors>
          <w:behavior w:val="content"/>
        </w:behaviors>
        <w:guid w:val="{92418D34-EC4E-494D-9DB1-5B144BF0589A}"/>
      </w:docPartPr>
      <w:docPartBody>
        <w:p w:rsidR="0069194E" w:rsidRDefault="0069194E" w:rsidP="0069194E">
          <w:pPr>
            <w:pStyle w:val="4DA626BDC32C4A0D8E21D668A8924C73"/>
          </w:pPr>
          <w:r>
            <w:rPr>
              <w:rFonts w:asciiTheme="majorHAnsi" w:eastAsiaTheme="majorEastAsia" w:hAnsiTheme="majorHAnsi" w:cstheme="majorBidi"/>
              <w:color w:val="4472C4" w:themeColor="accent1"/>
              <w:sz w:val="88"/>
              <w:szCs w:val="88"/>
              <w:lang w:val="es-ES"/>
            </w:rPr>
            <w:t>[Título del documento]</w:t>
          </w:r>
        </w:p>
      </w:docPartBody>
    </w:docPart>
    <w:docPart>
      <w:docPartPr>
        <w:name w:val="FB542DFEA48C46AF8783B83CD20F05F7"/>
        <w:category>
          <w:name w:val="General"/>
          <w:gallery w:val="placeholder"/>
        </w:category>
        <w:types>
          <w:type w:val="bbPlcHdr"/>
        </w:types>
        <w:behaviors>
          <w:behavior w:val="content"/>
        </w:behaviors>
        <w:guid w:val="{6D77DCDE-E92B-4756-8A09-CE51184662E8}"/>
      </w:docPartPr>
      <w:docPartBody>
        <w:p w:rsidR="0069194E" w:rsidRDefault="0069194E" w:rsidP="0069194E">
          <w:pPr>
            <w:pStyle w:val="FB542DFEA48C46AF8783B83CD20F05F7"/>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E"/>
    <w:rsid w:val="00481CCF"/>
    <w:rsid w:val="0069194E"/>
    <w:rsid w:val="008D34DB"/>
    <w:rsid w:val="009A6987"/>
    <w:rsid w:val="00EA4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ABE899631342CF8615FEE1C3E02F70">
    <w:name w:val="D1ABE899631342CF8615FEE1C3E02F70"/>
    <w:rsid w:val="0069194E"/>
  </w:style>
  <w:style w:type="paragraph" w:customStyle="1" w:styleId="4DA626BDC32C4A0D8E21D668A8924C73">
    <w:name w:val="4DA626BDC32C4A0D8E21D668A8924C73"/>
    <w:rsid w:val="0069194E"/>
  </w:style>
  <w:style w:type="paragraph" w:customStyle="1" w:styleId="FB542DFEA48C46AF8783B83CD20F05F7">
    <w:name w:val="FB542DFEA48C46AF8783B83CD20F05F7"/>
    <w:rsid w:val="0069194E"/>
  </w:style>
  <w:style w:type="paragraph" w:customStyle="1" w:styleId="9B603AF58EE44728BF7CA8F8A6200E6B">
    <w:name w:val="9B603AF58EE44728BF7CA8F8A6200E6B"/>
    <w:rsid w:val="0069194E"/>
  </w:style>
  <w:style w:type="paragraph" w:customStyle="1" w:styleId="271618CF052542C9997D6D24C18074A8">
    <w:name w:val="271618CF052542C9997D6D24C18074A8"/>
    <w:rsid w:val="0069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noviembre del 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5B03565-DD96-4CAD-BD82-4CE2E449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2477</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Análisis de factibilidad</vt:lpstr>
    </vt:vector>
  </TitlesOfParts>
  <Company>Winks</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Sistemas de Denuncias de la Universidad Veracruzana</dc:subject>
  <dc:creator/>
  <cp:lastModifiedBy>ALEJO DIAZ CESAR JESUS</cp:lastModifiedBy>
  <cp:revision>25</cp:revision>
  <dcterms:created xsi:type="dcterms:W3CDTF">2018-10-23T00:14:00Z</dcterms:created>
  <dcterms:modified xsi:type="dcterms:W3CDTF">2018-11-21T21:00:00Z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