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7311811"/>
        <w:docPartObj>
          <w:docPartGallery w:val="Cover Pages"/>
          <w:docPartUnique/>
        </w:docPartObj>
      </w:sdtPr>
      <w:sdtEndPr/>
      <w:sdtContent>
        <w:p w:rsidR="0004338F" w:rsidRDefault="0004338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4D23F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4338F" w:rsidRDefault="001E34F6">
                                    <w:pPr>
                                      <w:pStyle w:val="Sinespaciado"/>
                                      <w:jc w:val="right"/>
                                      <w:rPr>
                                        <w:color w:val="595959" w:themeColor="text1" w:themeTint="A6"/>
                                        <w:sz w:val="28"/>
                                        <w:szCs w:val="28"/>
                                      </w:rPr>
                                    </w:pPr>
                                    <w:r>
                                      <w:rPr>
                                        <w:color w:val="595959" w:themeColor="text1" w:themeTint="A6"/>
                                        <w:sz w:val="28"/>
                                        <w:szCs w:val="28"/>
                                      </w:rPr>
                                      <w:t>CABRERA HERRERA FERNANDO MIKHAI</w:t>
                                    </w:r>
                                  </w:p>
                                </w:sdtContent>
                              </w:sdt>
                              <w:p w:rsidR="0004338F" w:rsidRDefault="001E34F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4338F">
                                      <w:rPr>
                                        <w:color w:val="595959" w:themeColor="text1" w:themeTint="A6"/>
                                        <w:sz w:val="18"/>
                                        <w:szCs w:val="18"/>
                                        <w:lang w:val="es-ES"/>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4338F" w:rsidRDefault="001E34F6">
                              <w:pPr>
                                <w:pStyle w:val="Sinespaciado"/>
                                <w:jc w:val="right"/>
                                <w:rPr>
                                  <w:color w:val="595959" w:themeColor="text1" w:themeTint="A6"/>
                                  <w:sz w:val="28"/>
                                  <w:szCs w:val="28"/>
                                </w:rPr>
                              </w:pPr>
                              <w:r>
                                <w:rPr>
                                  <w:color w:val="595959" w:themeColor="text1" w:themeTint="A6"/>
                                  <w:sz w:val="28"/>
                                  <w:szCs w:val="28"/>
                                </w:rPr>
                                <w:t>CABRERA HERRERA FERNANDO MIKHAI</w:t>
                              </w:r>
                            </w:p>
                          </w:sdtContent>
                        </w:sdt>
                        <w:p w:rsidR="0004338F" w:rsidRDefault="001E34F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4338F">
                                <w:rPr>
                                  <w:color w:val="595959" w:themeColor="text1" w:themeTint="A6"/>
                                  <w:sz w:val="18"/>
                                  <w:szCs w:val="18"/>
                                  <w:lang w:val="es-ES"/>
                                </w:rPr>
                                <w:t>[Dirección de correo electrónico]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38F" w:rsidRDefault="00552E75">
                                <w:pPr>
                                  <w:pStyle w:val="Sinespaciado"/>
                                  <w:jc w:val="right"/>
                                  <w:rPr>
                                    <w:color w:val="4472C4" w:themeColor="accent1"/>
                                    <w:sz w:val="28"/>
                                    <w:szCs w:val="28"/>
                                  </w:rPr>
                                </w:pPr>
                                <w:r>
                                  <w:rPr>
                                    <w:color w:val="4472C4" w:themeColor="accent1"/>
                                    <w:sz w:val="28"/>
                                    <w:szCs w:val="28"/>
                                    <w:lang w:val="es-ES"/>
                                  </w:rPr>
                                  <w:t>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4338F" w:rsidRDefault="00552E75">
                                    <w:pPr>
                                      <w:pStyle w:val="Sinespaciado"/>
                                      <w:jc w:val="right"/>
                                      <w:rPr>
                                        <w:color w:val="595959" w:themeColor="text1" w:themeTint="A6"/>
                                        <w:sz w:val="20"/>
                                        <w:szCs w:val="20"/>
                                      </w:rPr>
                                    </w:pPr>
                                    <w:r>
                                      <w:rPr>
                                        <w:color w:val="595959" w:themeColor="text1" w:themeTint="A6"/>
                                        <w:sz w:val="20"/>
                                        <w:szCs w:val="20"/>
                                      </w:rPr>
                                      <w:t xml:space="preserve">Contiene la definición del GQM realizado por la empresa </w:t>
                                    </w:r>
                                    <w:proofErr w:type="spellStart"/>
                                    <w:r>
                                      <w:rPr>
                                        <w:color w:val="595959" w:themeColor="text1" w:themeTint="A6"/>
                                        <w:sz w:val="20"/>
                                        <w:szCs w:val="20"/>
                                      </w:rPr>
                                      <w:t>Wink</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4338F" w:rsidRDefault="00552E75">
                          <w:pPr>
                            <w:pStyle w:val="Sinespaciado"/>
                            <w:jc w:val="right"/>
                            <w:rPr>
                              <w:color w:val="4472C4" w:themeColor="accent1"/>
                              <w:sz w:val="28"/>
                              <w:szCs w:val="28"/>
                            </w:rPr>
                          </w:pPr>
                          <w:r>
                            <w:rPr>
                              <w:color w:val="4472C4" w:themeColor="accent1"/>
                              <w:sz w:val="28"/>
                              <w:szCs w:val="28"/>
                              <w:lang w:val="es-ES"/>
                            </w:rPr>
                            <w:t>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4338F" w:rsidRDefault="00552E75">
                              <w:pPr>
                                <w:pStyle w:val="Sinespaciado"/>
                                <w:jc w:val="right"/>
                                <w:rPr>
                                  <w:color w:val="595959" w:themeColor="text1" w:themeTint="A6"/>
                                  <w:sz w:val="20"/>
                                  <w:szCs w:val="20"/>
                                </w:rPr>
                              </w:pPr>
                              <w:r>
                                <w:rPr>
                                  <w:color w:val="595959" w:themeColor="text1" w:themeTint="A6"/>
                                  <w:sz w:val="20"/>
                                  <w:szCs w:val="20"/>
                                </w:rPr>
                                <w:t xml:space="preserve">Contiene la definición del GQM realizado por la empresa </w:t>
                              </w:r>
                              <w:proofErr w:type="spellStart"/>
                              <w:r>
                                <w:rPr>
                                  <w:color w:val="595959" w:themeColor="text1" w:themeTint="A6"/>
                                  <w:sz w:val="20"/>
                                  <w:szCs w:val="20"/>
                                </w:rPr>
                                <w:t>Wink</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38F" w:rsidRDefault="001E34F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2E75">
                                      <w:rPr>
                                        <w:caps/>
                                        <w:color w:val="4472C4" w:themeColor="accent1"/>
                                        <w:sz w:val="64"/>
                                        <w:szCs w:val="64"/>
                                      </w:rPr>
                                      <w:t xml:space="preserve">Definición </w:t>
                                    </w:r>
                                    <w:r w:rsidR="0004338F">
                                      <w:rPr>
                                        <w:caps/>
                                        <w:color w:val="4472C4" w:themeColor="accent1"/>
                                        <w:sz w:val="64"/>
                                        <w:szCs w:val="64"/>
                                      </w:rPr>
                                      <w:t>GQM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4338F" w:rsidRDefault="0004338F">
                                    <w:pPr>
                                      <w:jc w:val="right"/>
                                      <w:rPr>
                                        <w:smallCaps/>
                                        <w:color w:val="404040" w:themeColor="text1" w:themeTint="BF"/>
                                        <w:sz w:val="36"/>
                                        <w:szCs w:val="36"/>
                                      </w:rPr>
                                    </w:pPr>
                                    <w:proofErr w:type="spellStart"/>
                                    <w:r>
                                      <w:rPr>
                                        <w:color w:val="404040" w:themeColor="text1" w:themeTint="BF"/>
                                        <w:sz w:val="36"/>
                                        <w:szCs w:val="36"/>
                                      </w:rPr>
                                      <w:t>Goal-Question-Metric</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4338F" w:rsidRDefault="001E34F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2E75">
                                <w:rPr>
                                  <w:caps/>
                                  <w:color w:val="4472C4" w:themeColor="accent1"/>
                                  <w:sz w:val="64"/>
                                  <w:szCs w:val="64"/>
                                </w:rPr>
                                <w:t xml:space="preserve">Definición </w:t>
                              </w:r>
                              <w:r w:rsidR="0004338F">
                                <w:rPr>
                                  <w:caps/>
                                  <w:color w:val="4472C4" w:themeColor="accent1"/>
                                  <w:sz w:val="64"/>
                                  <w:szCs w:val="64"/>
                                </w:rPr>
                                <w:t>GQM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4338F" w:rsidRDefault="0004338F">
                              <w:pPr>
                                <w:jc w:val="right"/>
                                <w:rPr>
                                  <w:smallCaps/>
                                  <w:color w:val="404040" w:themeColor="text1" w:themeTint="BF"/>
                                  <w:sz w:val="36"/>
                                  <w:szCs w:val="36"/>
                                </w:rPr>
                              </w:pPr>
                              <w:proofErr w:type="spellStart"/>
                              <w:r>
                                <w:rPr>
                                  <w:color w:val="404040" w:themeColor="text1" w:themeTint="BF"/>
                                  <w:sz w:val="36"/>
                                  <w:szCs w:val="36"/>
                                </w:rPr>
                                <w:t>Goal-Question-Metric</w:t>
                              </w:r>
                              <w:proofErr w:type="spellEnd"/>
                            </w:p>
                          </w:sdtContent>
                        </w:sdt>
                      </w:txbxContent>
                    </v:textbox>
                    <w10:wrap type="square" anchorx="page" anchory="page"/>
                  </v:shape>
                </w:pict>
              </mc:Fallback>
            </mc:AlternateContent>
          </w:r>
        </w:p>
        <w:p w:rsidR="0004338F" w:rsidRDefault="0004338F">
          <w:r>
            <w:br w:type="page"/>
          </w:r>
        </w:p>
        <w:bookmarkStart w:id="0" w:name="_GoBack" w:displacedByCustomXml="next"/>
        <w:bookmarkEnd w:id="0" w:displacedByCustomXml="next"/>
      </w:sdtContent>
    </w:sdt>
    <w:p w:rsidR="0004338F" w:rsidRDefault="0004338F" w:rsidP="0004338F">
      <w:pPr>
        <w:pStyle w:val="Ttulo1"/>
      </w:pPr>
      <w:r>
        <w:lastRenderedPageBreak/>
        <w:t>Introducción</w:t>
      </w:r>
    </w:p>
    <w:p w:rsidR="0004338F" w:rsidRDefault="0004338F" w:rsidP="0004338F">
      <w:r>
        <w:t>El documento presente se ha realizado para especificar las metas establecidas las cuales deben ser consideradas en la creación del GQM para poder cumplir con la mayor calidad posible del producto de software, así como para recuperar información que pueda ayudar a incrementar la madurez del equipo.</w:t>
      </w:r>
    </w:p>
    <w:p w:rsidR="0004338F" w:rsidRDefault="0004338F" w:rsidP="0004338F">
      <w:pPr>
        <w:pStyle w:val="Ttulo1"/>
      </w:pPr>
      <w:r>
        <w:t>Métricas</w:t>
      </w:r>
    </w:p>
    <w:p w:rsidR="00552E75" w:rsidRPr="00552E75" w:rsidRDefault="00552E75" w:rsidP="00552E75"/>
    <w:p w:rsidR="0004338F" w:rsidRDefault="00552E75" w:rsidP="00552E75">
      <w:pPr>
        <w:pStyle w:val="Ttulo2"/>
      </w:pPr>
      <w:r>
        <w:t>Meta 1</w:t>
      </w:r>
    </w:p>
    <w:p w:rsidR="00A4760E" w:rsidRDefault="00A4760E" w:rsidP="0004338F">
      <w:r>
        <w:t>Objetivo: Interfaz de usuario.</w:t>
      </w:r>
    </w:p>
    <w:p w:rsidR="00A4760E" w:rsidRDefault="00A4760E" w:rsidP="0004338F">
      <w:r>
        <w:t>Característica: Facilidad de uso.</w:t>
      </w:r>
    </w:p>
    <w:p w:rsidR="00A4760E" w:rsidRDefault="00A4760E" w:rsidP="0004338F">
      <w:r>
        <w:t>Propósito: Disminuir el tiempo de capacitación para aprender a usar el sistema.</w:t>
      </w:r>
    </w:p>
    <w:p w:rsidR="00A4760E" w:rsidRDefault="00A4760E" w:rsidP="0004338F">
      <w:r>
        <w:t>Punto de vista: Usuario, diseñador gráfico, cliente.</w:t>
      </w:r>
    </w:p>
    <w:p w:rsidR="00552E75" w:rsidRDefault="00552E75" w:rsidP="00552E75">
      <w:pPr>
        <w:pStyle w:val="Ttulo3"/>
      </w:pPr>
      <w:r>
        <w:t>Preguntas</w:t>
      </w:r>
    </w:p>
    <w:p w:rsidR="00552E75" w:rsidRDefault="00552E75" w:rsidP="00552E75">
      <w:pPr>
        <w:pStyle w:val="Prrafodelista"/>
        <w:numPr>
          <w:ilvl w:val="0"/>
          <w:numId w:val="1"/>
        </w:numPr>
      </w:pPr>
      <w:r>
        <w:t>¿Qué tan fácil es acceder a una función del sistema?</w:t>
      </w:r>
    </w:p>
    <w:p w:rsidR="00552E75" w:rsidRDefault="00552E75" w:rsidP="0004338F">
      <w:pPr>
        <w:pStyle w:val="Prrafodelista"/>
        <w:numPr>
          <w:ilvl w:val="0"/>
          <w:numId w:val="1"/>
        </w:numPr>
      </w:pPr>
      <w:r>
        <w:t>¿Cuántas horas de capacitación necesita el personal para hacer un uso eficiente del sistema?</w:t>
      </w:r>
    </w:p>
    <w:p w:rsidR="00552E75" w:rsidRDefault="00552E75" w:rsidP="00552E75">
      <w:pPr>
        <w:pStyle w:val="Prrafodelista"/>
      </w:pPr>
    </w:p>
    <w:p w:rsidR="00A4760E" w:rsidRDefault="00552E75" w:rsidP="00552E75">
      <w:pPr>
        <w:pStyle w:val="Ttulo2"/>
      </w:pPr>
      <w:r>
        <w:t>Meta 2</w:t>
      </w:r>
    </w:p>
    <w:p w:rsidR="00A4760E" w:rsidRDefault="00A4760E" w:rsidP="00A4760E">
      <w:r>
        <w:t>Objetivo: Diseño del sistema.</w:t>
      </w:r>
    </w:p>
    <w:p w:rsidR="00A4760E" w:rsidRDefault="00A4760E" w:rsidP="00A4760E">
      <w:r>
        <w:t>Característica: Disponibilidad del sistema y robustez.</w:t>
      </w:r>
    </w:p>
    <w:p w:rsidR="00A4760E" w:rsidRDefault="00A4760E" w:rsidP="00A4760E">
      <w:r>
        <w:t>Propósito: Permitir una gran concurrencia de usuarios.</w:t>
      </w:r>
    </w:p>
    <w:p w:rsidR="00A4760E" w:rsidRDefault="00A4760E" w:rsidP="00A4760E">
      <w:r>
        <w:t xml:space="preserve">Punto de vista: Diseñador del sistema, cliente, </w:t>
      </w:r>
      <w:proofErr w:type="spellStart"/>
      <w:r>
        <w:t>tester</w:t>
      </w:r>
      <w:proofErr w:type="spellEnd"/>
      <w:r>
        <w:t>.</w:t>
      </w:r>
    </w:p>
    <w:p w:rsidR="00552E75" w:rsidRPr="00552E75" w:rsidRDefault="00552E75" w:rsidP="00552E75">
      <w:pPr>
        <w:pStyle w:val="Ttulo3"/>
      </w:pPr>
      <w:r>
        <w:t>Preguntas</w:t>
      </w:r>
    </w:p>
    <w:p w:rsidR="00552E75" w:rsidRDefault="00552E75" w:rsidP="00552E75">
      <w:pPr>
        <w:pStyle w:val="Prrafodelista"/>
        <w:numPr>
          <w:ilvl w:val="0"/>
          <w:numId w:val="1"/>
        </w:numPr>
      </w:pPr>
      <w:r>
        <w:t>¿Cuánto uso se le dará al sistema?</w:t>
      </w:r>
    </w:p>
    <w:p w:rsidR="00552E75" w:rsidRPr="00552E75" w:rsidRDefault="00552E75" w:rsidP="00552E75">
      <w:pPr>
        <w:pStyle w:val="Prrafodelista"/>
        <w:numPr>
          <w:ilvl w:val="0"/>
          <w:numId w:val="1"/>
        </w:numPr>
      </w:pPr>
      <w:r>
        <w:t>¿Cuál es la capacidad de respuesta del sistema?</w:t>
      </w:r>
    </w:p>
    <w:p w:rsidR="00552E75" w:rsidRDefault="00552E75" w:rsidP="00A4760E"/>
    <w:p w:rsidR="00A4760E" w:rsidRDefault="00552E75" w:rsidP="00552E75">
      <w:pPr>
        <w:pStyle w:val="Ttulo2"/>
      </w:pPr>
      <w:r>
        <w:t>Meta 3</w:t>
      </w:r>
    </w:p>
    <w:p w:rsidR="00A4760E" w:rsidRDefault="00A4760E" w:rsidP="00A4760E">
      <w:r>
        <w:t>Objetivo: Diseño del sistema.</w:t>
      </w:r>
    </w:p>
    <w:p w:rsidR="00A4760E" w:rsidRDefault="00A4760E" w:rsidP="00A4760E">
      <w:r>
        <w:t>Característica: Usabilidad</w:t>
      </w:r>
    </w:p>
    <w:p w:rsidR="00A4760E" w:rsidRDefault="00A4760E" w:rsidP="00A4760E">
      <w:r>
        <w:t>Propósito: Mantener una respuesta rápida del sistema.</w:t>
      </w:r>
    </w:p>
    <w:p w:rsidR="00A4760E" w:rsidRDefault="00A4760E" w:rsidP="00A4760E">
      <w:r>
        <w:t xml:space="preserve">Punto de vista: Diseñador del sistema, cliente, </w:t>
      </w:r>
      <w:proofErr w:type="spellStart"/>
      <w:r>
        <w:t>tester</w:t>
      </w:r>
      <w:proofErr w:type="spellEnd"/>
      <w:r>
        <w:t>.</w:t>
      </w:r>
    </w:p>
    <w:p w:rsidR="00552E75" w:rsidRDefault="00552E75" w:rsidP="00552E75">
      <w:pPr>
        <w:pStyle w:val="Ttulo3"/>
      </w:pPr>
      <w:r>
        <w:t>Preguntas</w:t>
      </w:r>
    </w:p>
    <w:p w:rsidR="00552E75" w:rsidRDefault="00552E75" w:rsidP="00552E75">
      <w:pPr>
        <w:pStyle w:val="Prrafodelista"/>
        <w:numPr>
          <w:ilvl w:val="0"/>
          <w:numId w:val="1"/>
        </w:numPr>
      </w:pPr>
      <w:r>
        <w:t>¿Qué tan rápido debe responder el sistema?</w:t>
      </w:r>
    </w:p>
    <w:p w:rsidR="00552E75" w:rsidRPr="00552E75" w:rsidRDefault="00552E75" w:rsidP="00552E75"/>
    <w:p w:rsidR="00552E75" w:rsidRDefault="00552E75" w:rsidP="00A4760E"/>
    <w:p w:rsidR="00A4760E" w:rsidRDefault="00552E75" w:rsidP="00552E75">
      <w:pPr>
        <w:pStyle w:val="Ttulo2"/>
      </w:pPr>
      <w:r>
        <w:t>Meta 4</w:t>
      </w:r>
    </w:p>
    <w:p w:rsidR="00A4760E" w:rsidRDefault="00A4760E" w:rsidP="00A4760E">
      <w:r>
        <w:t>Objetivo: Mantenimiento del sistema.</w:t>
      </w:r>
    </w:p>
    <w:p w:rsidR="00A4760E" w:rsidRDefault="00A4760E" w:rsidP="00A4760E">
      <w:r>
        <w:t>Característica: Mantenimiento y reusabilidad.</w:t>
      </w:r>
    </w:p>
    <w:p w:rsidR="00A4760E" w:rsidRPr="0002254C" w:rsidRDefault="00A4760E" w:rsidP="00A4760E">
      <w:pPr>
        <w:rPr>
          <w:u w:val="single"/>
        </w:rPr>
      </w:pPr>
      <w:r>
        <w:t xml:space="preserve">Propósito: Mantener un sistema que </w:t>
      </w:r>
      <w:r w:rsidR="00552E75">
        <w:t xml:space="preserve">pueda ser mantenible y </w:t>
      </w:r>
      <w:r w:rsidR="0002254C">
        <w:t>extensible</w:t>
      </w:r>
      <w:r w:rsidR="00552E75">
        <w:t>.</w:t>
      </w:r>
    </w:p>
    <w:p w:rsidR="00A4760E" w:rsidRDefault="00A4760E" w:rsidP="00A4760E">
      <w:r>
        <w:t xml:space="preserve">Punto de vista: </w:t>
      </w:r>
      <w:r w:rsidR="00552E75">
        <w:t>Diseñador del sistema, programador.</w:t>
      </w:r>
    </w:p>
    <w:p w:rsidR="00552E75" w:rsidRDefault="00552E75" w:rsidP="00552E75">
      <w:pPr>
        <w:pStyle w:val="Ttulo3"/>
      </w:pPr>
      <w:r>
        <w:t>Preguntas</w:t>
      </w:r>
    </w:p>
    <w:p w:rsidR="00552E75" w:rsidRDefault="00552E75" w:rsidP="00552E75">
      <w:pPr>
        <w:pStyle w:val="Prrafodelista"/>
        <w:numPr>
          <w:ilvl w:val="0"/>
          <w:numId w:val="1"/>
        </w:numPr>
      </w:pPr>
      <w:r>
        <w:t>¿Qué tan costoso es mantener el sistema?</w:t>
      </w:r>
    </w:p>
    <w:p w:rsidR="00552E75" w:rsidRPr="00552E75" w:rsidRDefault="00552E75" w:rsidP="00552E75"/>
    <w:p w:rsidR="0004338F" w:rsidRDefault="001E34F6" w:rsidP="001E34F6">
      <w:pPr>
        <w:pStyle w:val="Ttulo1"/>
      </w:pPr>
      <w:r>
        <w:t>Métricas</w:t>
      </w:r>
    </w:p>
    <w:p w:rsidR="00DC623E" w:rsidRDefault="00DC623E"/>
    <w:p w:rsidR="001E34F6" w:rsidRDefault="001E34F6" w:rsidP="001E34F6">
      <w:pPr>
        <w:pStyle w:val="Prrafodelista"/>
        <w:numPr>
          <w:ilvl w:val="0"/>
          <w:numId w:val="2"/>
        </w:numPr>
      </w:pPr>
      <w:r>
        <w:t xml:space="preserve">Número promedio de </w:t>
      </w:r>
      <w:proofErr w:type="spellStart"/>
      <w:proofErr w:type="gramStart"/>
      <w:r>
        <w:t>click</w:t>
      </w:r>
      <w:proofErr w:type="spellEnd"/>
      <w:proofErr w:type="gramEnd"/>
      <w:r>
        <w:t xml:space="preserve"> para acceder a una funcionalidad</w:t>
      </w:r>
    </w:p>
    <w:p w:rsidR="001E34F6" w:rsidRDefault="001E34F6" w:rsidP="001E34F6">
      <w:pPr>
        <w:pStyle w:val="Prrafodelista"/>
        <w:numPr>
          <w:ilvl w:val="0"/>
          <w:numId w:val="2"/>
        </w:numPr>
      </w:pPr>
      <w:r>
        <w:t>Número de funciones</w:t>
      </w:r>
    </w:p>
    <w:p w:rsidR="001E34F6" w:rsidRDefault="001E34F6" w:rsidP="001E34F6">
      <w:pPr>
        <w:pStyle w:val="Prrafodelista"/>
        <w:numPr>
          <w:ilvl w:val="0"/>
          <w:numId w:val="2"/>
        </w:numPr>
      </w:pPr>
      <w:r>
        <w:t>Horas de capacitación de personal</w:t>
      </w:r>
    </w:p>
    <w:p w:rsidR="001E34F6" w:rsidRDefault="001E34F6" w:rsidP="001E34F6">
      <w:pPr>
        <w:pStyle w:val="Prrafodelista"/>
        <w:numPr>
          <w:ilvl w:val="0"/>
          <w:numId w:val="2"/>
        </w:numPr>
      </w:pPr>
      <w:r>
        <w:t>Cantidad de usuarios simultáneos soportados</w:t>
      </w:r>
    </w:p>
    <w:p w:rsidR="001E34F6" w:rsidRDefault="001E34F6" w:rsidP="001E34F6">
      <w:pPr>
        <w:pStyle w:val="Prrafodelista"/>
        <w:numPr>
          <w:ilvl w:val="0"/>
          <w:numId w:val="2"/>
        </w:numPr>
      </w:pPr>
      <w:r>
        <w:t>Cantidad de horas operativas del sistema antes del mantenimiento</w:t>
      </w:r>
    </w:p>
    <w:p w:rsidR="001E34F6" w:rsidRDefault="001E34F6" w:rsidP="001E34F6">
      <w:pPr>
        <w:pStyle w:val="Prrafodelista"/>
        <w:numPr>
          <w:ilvl w:val="0"/>
          <w:numId w:val="2"/>
        </w:numPr>
      </w:pPr>
      <w:r>
        <w:t>Cantidad máxima de usuarios permitidos en el sistema</w:t>
      </w:r>
    </w:p>
    <w:p w:rsidR="001E34F6" w:rsidRDefault="001E34F6" w:rsidP="001E34F6">
      <w:pPr>
        <w:pStyle w:val="Prrafodelista"/>
        <w:numPr>
          <w:ilvl w:val="0"/>
          <w:numId w:val="2"/>
        </w:numPr>
      </w:pPr>
      <w:r>
        <w:t>Ancho de banda disponible por el sistema</w:t>
      </w:r>
    </w:p>
    <w:p w:rsidR="001E34F6" w:rsidRDefault="001E34F6" w:rsidP="001E34F6">
      <w:pPr>
        <w:pStyle w:val="Prrafodelista"/>
        <w:numPr>
          <w:ilvl w:val="0"/>
          <w:numId w:val="2"/>
        </w:numPr>
      </w:pPr>
      <w:r>
        <w:t>Cantidad de memoria disponible para alojar datos</w:t>
      </w:r>
    </w:p>
    <w:p w:rsidR="001E34F6" w:rsidRDefault="001E34F6" w:rsidP="001E34F6">
      <w:pPr>
        <w:pStyle w:val="Prrafodelista"/>
        <w:numPr>
          <w:ilvl w:val="0"/>
          <w:numId w:val="2"/>
        </w:numPr>
      </w:pPr>
      <w:r>
        <w:t>Cantidad de transacciones por minuto</w:t>
      </w:r>
    </w:p>
    <w:p w:rsidR="001E34F6" w:rsidRDefault="001E34F6" w:rsidP="001E34F6">
      <w:pPr>
        <w:pStyle w:val="Prrafodelista"/>
        <w:numPr>
          <w:ilvl w:val="0"/>
          <w:numId w:val="2"/>
        </w:numPr>
      </w:pPr>
      <w:r>
        <w:t>Tiempo de respuesta del sistema</w:t>
      </w:r>
    </w:p>
    <w:p w:rsidR="001E34F6" w:rsidRDefault="001E34F6" w:rsidP="001E34F6">
      <w:pPr>
        <w:pStyle w:val="Prrafodelista"/>
        <w:numPr>
          <w:ilvl w:val="0"/>
          <w:numId w:val="2"/>
        </w:numPr>
      </w:pPr>
      <w:r>
        <w:t>Tiempo de respuesta al reponerse de un fallo</w:t>
      </w:r>
    </w:p>
    <w:p w:rsidR="001E34F6" w:rsidRDefault="001E34F6" w:rsidP="001E34F6">
      <w:pPr>
        <w:pStyle w:val="Prrafodelista"/>
        <w:numPr>
          <w:ilvl w:val="0"/>
          <w:numId w:val="2"/>
        </w:numPr>
      </w:pPr>
      <w:r>
        <w:t xml:space="preserve">Esfuerzo de mantenimiento por puntos </w:t>
      </w:r>
      <w:proofErr w:type="spellStart"/>
      <w:r>
        <w:t>cosmic</w:t>
      </w:r>
      <w:proofErr w:type="spellEnd"/>
    </w:p>
    <w:p w:rsidR="001E34F6" w:rsidRDefault="001E34F6" w:rsidP="001E34F6">
      <w:pPr>
        <w:pStyle w:val="Prrafodelista"/>
        <w:numPr>
          <w:ilvl w:val="0"/>
          <w:numId w:val="2"/>
        </w:numPr>
      </w:pPr>
      <w:r>
        <w:t>Horas necesarias para realizar mantenimiento del sistema</w:t>
      </w:r>
    </w:p>
    <w:p w:rsidR="001E34F6" w:rsidRDefault="001E34F6" w:rsidP="001E34F6">
      <w:pPr>
        <w:pStyle w:val="Prrafodelista"/>
        <w:numPr>
          <w:ilvl w:val="0"/>
          <w:numId w:val="2"/>
        </w:numPr>
      </w:pPr>
      <w:r>
        <w:t>Complejidad del software</w:t>
      </w:r>
    </w:p>
    <w:sectPr w:rsidR="001E34F6" w:rsidSect="0004338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85108"/>
    <w:multiLevelType w:val="hybridMultilevel"/>
    <w:tmpl w:val="B184C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4B3B73"/>
    <w:multiLevelType w:val="hybridMultilevel"/>
    <w:tmpl w:val="DF729C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8F"/>
    <w:rsid w:val="0002254C"/>
    <w:rsid w:val="0004338F"/>
    <w:rsid w:val="001E34F6"/>
    <w:rsid w:val="00552E75"/>
    <w:rsid w:val="00A4760E"/>
    <w:rsid w:val="00DC623E"/>
    <w:rsid w:val="00E25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8570"/>
  <w15:chartTrackingRefBased/>
  <w15:docId w15:val="{7F739AE2-875B-43BE-9837-53DD2CD4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3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52E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4338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4338F"/>
    <w:rPr>
      <w:rFonts w:eastAsiaTheme="minorEastAsia"/>
      <w:lang w:eastAsia="es-MX"/>
    </w:rPr>
  </w:style>
  <w:style w:type="character" w:customStyle="1" w:styleId="Ttulo1Car">
    <w:name w:val="Título 1 Car"/>
    <w:basedOn w:val="Fuentedeprrafopredeter"/>
    <w:link w:val="Ttulo1"/>
    <w:uiPriority w:val="9"/>
    <w:rsid w:val="0004338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52E75"/>
    <w:pPr>
      <w:ind w:left="720"/>
      <w:contextualSpacing/>
    </w:pPr>
  </w:style>
  <w:style w:type="character" w:customStyle="1" w:styleId="Ttulo2Car">
    <w:name w:val="Título 2 Car"/>
    <w:basedOn w:val="Fuentedeprrafopredeter"/>
    <w:link w:val="Ttulo2"/>
    <w:uiPriority w:val="9"/>
    <w:rsid w:val="00552E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52E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la definición del GQM realizado por la empresa Wink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322</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GQM</dc:title>
  <dc:subject>Goal-Question-Metric</dc:subject>
  <dc:creator>CABRERA HERRERA FERNANDO MIKHAI</dc:creator>
  <cp:keywords/>
  <dc:description/>
  <cp:lastModifiedBy>CABRERA HERRERA FERNANDO MIKHAI L</cp:lastModifiedBy>
  <cp:revision>5</cp:revision>
  <dcterms:created xsi:type="dcterms:W3CDTF">2018-11-20T18:23:00Z</dcterms:created>
  <dcterms:modified xsi:type="dcterms:W3CDTF">2018-11-21T09:01:00Z</dcterms:modified>
</cp:coreProperties>
</file>