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5D" w:rsidRPr="00CE2CBA" w:rsidRDefault="00320766" w:rsidP="00E603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  <w:r w:rsidR="00E603BD" w:rsidRPr="00E603BD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E603BD" w:rsidRPr="00E603BD">
        <w:rPr>
          <w:rFonts w:ascii="Times New Roman" w:hAnsi="Times New Roman" w:cs="Times New Roman"/>
          <w:b/>
          <w:sz w:val="28"/>
          <w:szCs w:val="28"/>
        </w:rPr>
        <w:t>модели угроз</w:t>
      </w:r>
      <w:r w:rsidR="00CE2CBA">
        <w:rPr>
          <w:rFonts w:ascii="Times New Roman" w:hAnsi="Times New Roman" w:cs="Times New Roman"/>
          <w:b/>
          <w:sz w:val="28"/>
          <w:szCs w:val="28"/>
        </w:rPr>
        <w:t xml:space="preserve"> безопасности </w:t>
      </w:r>
      <w:r w:rsidR="00F13ADA">
        <w:rPr>
          <w:rFonts w:ascii="Times New Roman" w:hAnsi="Times New Roman" w:cs="Times New Roman"/>
          <w:b/>
          <w:sz w:val="28"/>
          <w:szCs w:val="28"/>
        </w:rPr>
        <w:t xml:space="preserve">информационных систем </w:t>
      </w:r>
      <w:r w:rsidR="00CE2CBA">
        <w:rPr>
          <w:rFonts w:ascii="Times New Roman" w:hAnsi="Times New Roman" w:cs="Times New Roman"/>
          <w:b/>
          <w:sz w:val="28"/>
          <w:szCs w:val="28"/>
        </w:rPr>
        <w:t>персональных данных</w:t>
      </w:r>
    </w:p>
    <w:p w:rsidR="00CE2CBA" w:rsidRDefault="0087651D" w:rsidP="00876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И.В. Ильин</w:t>
      </w:r>
    </w:p>
    <w:p w:rsidR="0087651D" w:rsidRDefault="0087651D" w:rsidP="00876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Научный руководитель – Р.А.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Нурдинов</w:t>
      </w:r>
      <w:proofErr w:type="spellEnd"/>
    </w:p>
    <w:p w:rsidR="0087651D" w:rsidRPr="0087651D" w:rsidRDefault="0087651D" w:rsidP="00876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3E91" w:rsidRDefault="00B61D2C" w:rsidP="00CE2C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1D2C">
        <w:rPr>
          <w:rFonts w:ascii="Times New Roman" w:hAnsi="Times New Roman" w:cs="Times New Roman"/>
          <w:b/>
          <w:sz w:val="24"/>
          <w:szCs w:val="24"/>
        </w:rPr>
        <w:t>Введение.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1D2C" w:rsidRPr="00043DF4" w:rsidRDefault="00B61D2C" w:rsidP="00CE2C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 угроз или частная модель угроз – это документ, тем или иным способом описывающий возможные угрозы безопасности персональных данных</w:t>
      </w:r>
      <w:r w:rsidR="00043D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43DF4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="00043DF4">
        <w:rPr>
          <w:rFonts w:ascii="Times New Roman" w:hAnsi="Times New Roman" w:cs="Times New Roman"/>
          <w:sz w:val="24"/>
          <w:szCs w:val="24"/>
        </w:rPr>
        <w:t>)</w:t>
      </w:r>
      <w:r w:rsidR="003A4621">
        <w:rPr>
          <w:rFonts w:ascii="Times New Roman" w:hAnsi="Times New Roman" w:cs="Times New Roman"/>
          <w:sz w:val="24"/>
          <w:szCs w:val="24"/>
        </w:rPr>
        <w:t xml:space="preserve"> </w:t>
      </w:r>
      <w:r w:rsidR="003A4621" w:rsidRPr="003A4621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. Под угрозой безопасности </w:t>
      </w:r>
      <w:proofErr w:type="spellStart"/>
      <w:r w:rsidR="00043DF4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понимается совокупность условий и факторов, создающих </w:t>
      </w:r>
      <w:r w:rsidRPr="00B61D2C">
        <w:rPr>
          <w:rFonts w:ascii="Times New Roman" w:hAnsi="Times New Roman" w:cs="Times New Roman"/>
          <w:sz w:val="24"/>
          <w:szCs w:val="24"/>
        </w:rPr>
        <w:t xml:space="preserve">опасность несанкционированного, в том числе случайного, доступа к </w:t>
      </w:r>
      <w:proofErr w:type="spellStart"/>
      <w:r w:rsidR="00043DF4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B61D2C">
        <w:rPr>
          <w:rFonts w:ascii="Times New Roman" w:hAnsi="Times New Roman" w:cs="Times New Roman"/>
          <w:sz w:val="24"/>
          <w:szCs w:val="24"/>
        </w:rPr>
        <w:t xml:space="preserve">, результатом которого может стать уничтожение, изменение, блокирование, копирование, распространение </w:t>
      </w:r>
      <w:proofErr w:type="spellStart"/>
      <w:r w:rsidR="00043DF4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B61D2C">
        <w:rPr>
          <w:rFonts w:ascii="Times New Roman" w:hAnsi="Times New Roman" w:cs="Times New Roman"/>
          <w:sz w:val="24"/>
          <w:szCs w:val="24"/>
        </w:rPr>
        <w:t>, а также иных несанкционированных действий при их обработке в информационн</w:t>
      </w:r>
      <w:r w:rsidR="00043DF4">
        <w:rPr>
          <w:rFonts w:ascii="Times New Roman" w:hAnsi="Times New Roman" w:cs="Times New Roman"/>
          <w:sz w:val="24"/>
          <w:szCs w:val="24"/>
        </w:rPr>
        <w:t>ой сист</w:t>
      </w:r>
      <w:r w:rsidR="00575964">
        <w:rPr>
          <w:rFonts w:ascii="Times New Roman" w:hAnsi="Times New Roman" w:cs="Times New Roman"/>
          <w:sz w:val="24"/>
          <w:szCs w:val="24"/>
        </w:rPr>
        <w:t>еме персональных данных (</w:t>
      </w:r>
      <w:proofErr w:type="spellStart"/>
      <w:r w:rsidR="0057596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="00575964">
        <w:rPr>
          <w:rFonts w:ascii="Times New Roman" w:hAnsi="Times New Roman" w:cs="Times New Roman"/>
          <w:sz w:val="24"/>
          <w:szCs w:val="24"/>
        </w:rPr>
        <w:t>)</w:t>
      </w:r>
      <w:r w:rsidR="003A4621" w:rsidRPr="003A4621">
        <w:rPr>
          <w:rFonts w:ascii="Times New Roman" w:hAnsi="Times New Roman" w:cs="Times New Roman"/>
          <w:sz w:val="24"/>
          <w:szCs w:val="24"/>
        </w:rPr>
        <w:t xml:space="preserve"> [2]</w:t>
      </w:r>
      <w:r w:rsidR="00043DF4">
        <w:rPr>
          <w:rFonts w:ascii="Times New Roman" w:hAnsi="Times New Roman" w:cs="Times New Roman"/>
          <w:sz w:val="24"/>
          <w:szCs w:val="24"/>
        </w:rPr>
        <w:t>.</w:t>
      </w:r>
    </w:p>
    <w:p w:rsidR="00B61D2C" w:rsidRDefault="00B61D2C" w:rsidP="00CE2C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 угроз разрабатывается для определения требований к системе защиты, для адекватного построения</w:t>
      </w:r>
      <w:r w:rsidR="00866D81">
        <w:rPr>
          <w:rFonts w:ascii="Times New Roman" w:hAnsi="Times New Roman" w:cs="Times New Roman"/>
          <w:sz w:val="24"/>
          <w:szCs w:val="24"/>
        </w:rPr>
        <w:t xml:space="preserve"> системы защиты информации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2CBA" w:rsidRDefault="00CE2CBA" w:rsidP="00CE2C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частных моделей угроз обычно длительный процесс, так как, чтобы построить полную и достоверную модель угроз, необходимо проанализировать большой объем информации.</w:t>
      </w:r>
    </w:p>
    <w:p w:rsidR="00083E91" w:rsidRDefault="00083E91" w:rsidP="00CE2CB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1D2C" w:rsidRDefault="00FA48B9" w:rsidP="00CE2C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1D2C">
        <w:rPr>
          <w:rFonts w:ascii="Times New Roman" w:hAnsi="Times New Roman" w:cs="Times New Roman"/>
          <w:b/>
          <w:sz w:val="24"/>
          <w:szCs w:val="24"/>
        </w:rPr>
        <w:t>Целью данной работы</w:t>
      </w:r>
      <w:r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87651D">
        <w:rPr>
          <w:rFonts w:ascii="Times New Roman" w:hAnsi="Times New Roman" w:cs="Times New Roman"/>
          <w:sz w:val="24"/>
          <w:szCs w:val="24"/>
        </w:rPr>
        <w:t xml:space="preserve">анализ различных методик и нормативных документов, а также  </w:t>
      </w:r>
      <w:r w:rsidR="00043DF4">
        <w:rPr>
          <w:rFonts w:ascii="Times New Roman" w:hAnsi="Times New Roman" w:cs="Times New Roman"/>
          <w:sz w:val="24"/>
          <w:szCs w:val="24"/>
        </w:rPr>
        <w:t xml:space="preserve">формирование комплексного подхода к построению моделей угроз безопасности </w:t>
      </w:r>
      <w:proofErr w:type="spellStart"/>
      <w:r w:rsidR="00043DF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="00043DF4">
        <w:rPr>
          <w:rFonts w:ascii="Times New Roman" w:hAnsi="Times New Roman" w:cs="Times New Roman"/>
          <w:sz w:val="24"/>
          <w:szCs w:val="24"/>
        </w:rPr>
        <w:t xml:space="preserve"> в соответствии с требованиями законодательства РФ, а также </w:t>
      </w:r>
      <w:r w:rsidR="00866D81">
        <w:rPr>
          <w:rFonts w:ascii="Times New Roman" w:hAnsi="Times New Roman" w:cs="Times New Roman"/>
          <w:sz w:val="24"/>
          <w:szCs w:val="24"/>
        </w:rPr>
        <w:t xml:space="preserve">сокращение трудозатрат на создание моделей угроз посредством </w:t>
      </w:r>
      <w:r w:rsidR="005C6B9D">
        <w:rPr>
          <w:rFonts w:ascii="Times New Roman" w:hAnsi="Times New Roman" w:cs="Times New Roman"/>
          <w:sz w:val="24"/>
          <w:szCs w:val="24"/>
        </w:rPr>
        <w:t>частичной автоматизации процесса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3E91" w:rsidRDefault="00083E91" w:rsidP="00CE2CB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6B9D" w:rsidRDefault="00B61D2C" w:rsidP="00CE2C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1D2C">
        <w:rPr>
          <w:rFonts w:ascii="Times New Roman" w:hAnsi="Times New Roman" w:cs="Times New Roman"/>
          <w:b/>
          <w:sz w:val="24"/>
          <w:szCs w:val="24"/>
        </w:rPr>
        <w:t>Базовые положения исследования.</w:t>
      </w:r>
    </w:p>
    <w:p w:rsidR="005C6B9D" w:rsidRDefault="00EF2ED2" w:rsidP="00CE2C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различные</w:t>
      </w:r>
      <w:r w:rsidR="005C6B9D">
        <w:rPr>
          <w:rFonts w:ascii="Times New Roman" w:hAnsi="Times New Roman" w:cs="Times New Roman"/>
          <w:sz w:val="24"/>
          <w:szCs w:val="24"/>
        </w:rPr>
        <w:t xml:space="preserve"> методологии в части построения моделей угроз для информационных систем</w:t>
      </w:r>
      <w:r w:rsidR="00CD2B87">
        <w:rPr>
          <w:rFonts w:ascii="Times New Roman" w:hAnsi="Times New Roman" w:cs="Times New Roman"/>
          <w:sz w:val="24"/>
          <w:szCs w:val="24"/>
        </w:rPr>
        <w:t>, например, такие как</w:t>
      </w:r>
      <w:r w:rsidR="005C6B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F2ED2" w:rsidRDefault="00CD2B87" w:rsidP="00EF2ED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EF2ED2">
        <w:rPr>
          <w:rFonts w:ascii="Times New Roman" w:hAnsi="Times New Roman" w:cs="Times New Roman"/>
          <w:sz w:val="24"/>
          <w:szCs w:val="24"/>
        </w:rPr>
        <w:t>одель угроз и нарушителя безопасности персональных данных, обрабатываемых в специальных информационных системах</w:t>
      </w:r>
      <w:r>
        <w:rPr>
          <w:rFonts w:ascii="Times New Roman" w:hAnsi="Times New Roman" w:cs="Times New Roman"/>
          <w:sz w:val="24"/>
          <w:szCs w:val="24"/>
        </w:rPr>
        <w:t xml:space="preserve"> персональных данных отрасли связи;</w:t>
      </w:r>
    </w:p>
    <w:p w:rsidR="00CD2B87" w:rsidRDefault="00CD2B87" w:rsidP="00EF2ED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методическ</w:t>
      </w:r>
      <w:r w:rsidR="00083E91">
        <w:rPr>
          <w:rFonts w:ascii="Times New Roman" w:hAnsi="Times New Roman" w:cs="Times New Roman"/>
          <w:sz w:val="24"/>
          <w:szCs w:val="24"/>
        </w:rPr>
        <w:t>ие рекомендации по составлению ч</w:t>
      </w:r>
      <w:r>
        <w:rPr>
          <w:rFonts w:ascii="Times New Roman" w:hAnsi="Times New Roman" w:cs="Times New Roman"/>
          <w:sz w:val="24"/>
          <w:szCs w:val="24"/>
        </w:rPr>
        <w:t>астной модели угроз безопасности персональных данных при их обработке в информационных системах персональных данных учреждений здравоохранения, социальной сферы, труда и занятости;</w:t>
      </w:r>
    </w:p>
    <w:p w:rsidR="00CD2B87" w:rsidRPr="00EF2ED2" w:rsidRDefault="00CD2B87" w:rsidP="00EF2ED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отраслевая частная модель угроз безопасности персональных данных при их обработке в информационных системах персональных данных организаций банковской системы Российской Федерации.</w:t>
      </w:r>
    </w:p>
    <w:p w:rsidR="00AA1F2E" w:rsidRDefault="00AA1F2E" w:rsidP="00F13A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построения модели</w:t>
      </w:r>
      <w:r w:rsidR="00083E91">
        <w:rPr>
          <w:rFonts w:ascii="Times New Roman" w:hAnsi="Times New Roman" w:cs="Times New Roman"/>
          <w:sz w:val="24"/>
          <w:szCs w:val="24"/>
        </w:rPr>
        <w:t xml:space="preserve"> угроз безопасности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состоит из нескольких этапов:</w:t>
      </w:r>
    </w:p>
    <w:p w:rsidR="00AA1F2E" w:rsidRDefault="00AA1F2E" w:rsidP="00AA1F2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объектов воздействия угроз и их критичных свойств;</w:t>
      </w:r>
    </w:p>
    <w:p w:rsidR="00AA1F2E" w:rsidRDefault="00AA1F2E" w:rsidP="00AA1F2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уязвимостей идентифицированных объектов воздействия;</w:t>
      </w:r>
    </w:p>
    <w:p w:rsidR="00AA1F2E" w:rsidRDefault="00AA1F2E" w:rsidP="00AA1F2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текущих защитных мер;</w:t>
      </w:r>
    </w:p>
    <w:p w:rsidR="00AA1F2E" w:rsidRDefault="00AA1F2E" w:rsidP="00AA1F2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источников угроз безопасности персональным данным;</w:t>
      </w:r>
    </w:p>
    <w:p w:rsidR="00AA1F2E" w:rsidRDefault="00AA1F2E" w:rsidP="00AA1F2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исходной защищенности;</w:t>
      </w:r>
    </w:p>
    <w:p w:rsidR="00AA1F2E" w:rsidRPr="00AA1F2E" w:rsidRDefault="00AA1F2E" w:rsidP="00AA1F2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угроз безопасности персональных данных.</w:t>
      </w:r>
    </w:p>
    <w:p w:rsidR="00083E91" w:rsidRDefault="00083E91" w:rsidP="00F13AD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3E91" w:rsidRDefault="00F13ADA" w:rsidP="00F13AD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3ADA">
        <w:rPr>
          <w:rFonts w:ascii="Times New Roman" w:hAnsi="Times New Roman" w:cs="Times New Roman"/>
          <w:b/>
          <w:sz w:val="24"/>
          <w:szCs w:val="24"/>
        </w:rPr>
        <w:t>Промежуточные результаты.</w:t>
      </w:r>
      <w:r w:rsidR="009E580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5803" w:rsidRPr="00083E91" w:rsidRDefault="00083E91" w:rsidP="00083E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3E91">
        <w:rPr>
          <w:rFonts w:ascii="Times New Roman" w:hAnsi="Times New Roman" w:cs="Times New Roman"/>
          <w:sz w:val="24"/>
          <w:szCs w:val="24"/>
        </w:rPr>
        <w:t>Изучена и п</w:t>
      </w:r>
      <w:r>
        <w:rPr>
          <w:rFonts w:ascii="Times New Roman" w:hAnsi="Times New Roman" w:cs="Times New Roman"/>
          <w:sz w:val="24"/>
          <w:szCs w:val="24"/>
        </w:rPr>
        <w:t>роанализирована часть методик и методологий построения моделей угроз,  с</w:t>
      </w:r>
      <w:r w:rsidR="009E5803">
        <w:rPr>
          <w:rFonts w:ascii="Times New Roman" w:hAnsi="Times New Roman" w:cs="Times New Roman"/>
          <w:sz w:val="24"/>
          <w:szCs w:val="24"/>
        </w:rPr>
        <w:t xml:space="preserve">формированы справочники объектов воздействия, уязвимостей, источников угроз (нарушителей), определены взаимосвязи между ними. </w:t>
      </w:r>
    </w:p>
    <w:p w:rsidR="00083E91" w:rsidRDefault="00083E91" w:rsidP="00F13AD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3ADA" w:rsidRDefault="003A4621" w:rsidP="00F13AD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Предполагаемый </w:t>
      </w:r>
      <w:r w:rsidR="009E5803">
        <w:rPr>
          <w:rFonts w:ascii="Times New Roman" w:hAnsi="Times New Roman" w:cs="Times New Roman"/>
          <w:b/>
          <w:sz w:val="24"/>
          <w:szCs w:val="24"/>
        </w:rPr>
        <w:t>результат.</w:t>
      </w:r>
    </w:p>
    <w:p w:rsidR="00083E91" w:rsidRDefault="00452EE3" w:rsidP="003A4621">
      <w:pPr>
        <w:keepNext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2EE3">
        <w:rPr>
          <w:rFonts w:ascii="Times New Roman" w:hAnsi="Times New Roman" w:cs="Times New Roman"/>
          <w:sz w:val="24"/>
          <w:szCs w:val="24"/>
        </w:rPr>
        <w:t xml:space="preserve">Создание </w:t>
      </w:r>
      <w:r>
        <w:rPr>
          <w:rFonts w:ascii="Times New Roman" w:hAnsi="Times New Roman" w:cs="Times New Roman"/>
          <w:sz w:val="24"/>
          <w:szCs w:val="24"/>
        </w:rPr>
        <w:t xml:space="preserve">инструментального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средства частичной автоматизации процесса построения моделей угроз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452EE3" w:rsidRDefault="00452EE3" w:rsidP="003A4621">
      <w:pPr>
        <w:keepNext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предполагается использование опросных листов, содержащие вопросы, на которые сможет ответить не только специалист по информационной безопасности, то создаваемое инструментальное средство будет широко применимо. При этом специалист по ИБ </w:t>
      </w:r>
      <w:proofErr w:type="gramStart"/>
      <w:r>
        <w:rPr>
          <w:rFonts w:ascii="Times New Roman" w:hAnsi="Times New Roman" w:cs="Times New Roman"/>
          <w:sz w:val="24"/>
          <w:szCs w:val="24"/>
        </w:rPr>
        <w:t>все-равно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участвует в процессе из-за необходимости актуализации самой модели угроз.</w:t>
      </w:r>
    </w:p>
    <w:p w:rsidR="00452EE3" w:rsidRPr="00452EE3" w:rsidRDefault="00452EE3" w:rsidP="003A4621">
      <w:pPr>
        <w:keepNext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A4621" w:rsidRDefault="003A4621" w:rsidP="003A4621">
      <w:pPr>
        <w:keepNext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:rsidR="003A4621" w:rsidRDefault="003A4621" w:rsidP="003A4621">
      <w:pPr>
        <w:pStyle w:val="a3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50922-2006 «Национальный стандарт Российской Федерации. Защита информации. Основные термины и определения»</w:t>
      </w:r>
    </w:p>
    <w:p w:rsidR="00EF2ED2" w:rsidRDefault="00EF2ED2" w:rsidP="00CD2B87">
      <w:pPr>
        <w:pStyle w:val="a3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Базовая модель угроз безопасности персональных данных при их обработке в информационных системах персональных данных</w:t>
      </w:r>
    </w:p>
    <w:p w:rsidR="00083E91" w:rsidRDefault="00083E91" w:rsidP="00083E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3E91" w:rsidRPr="00BC4F98" w:rsidRDefault="00083E91" w:rsidP="00083E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98">
        <w:rPr>
          <w:rFonts w:ascii="Times New Roman" w:hAnsi="Times New Roman" w:cs="Times New Roman"/>
          <w:sz w:val="24"/>
          <w:szCs w:val="24"/>
        </w:rPr>
        <w:t>Автор</w:t>
      </w:r>
      <w:r w:rsidRPr="00BC4F98">
        <w:rPr>
          <w:rFonts w:ascii="Times New Roman" w:hAnsi="Times New Roman" w:cs="Times New Roman"/>
          <w:sz w:val="24"/>
          <w:szCs w:val="24"/>
        </w:rPr>
        <w:tab/>
      </w:r>
      <w:r w:rsidRPr="00BC4F98">
        <w:rPr>
          <w:rFonts w:ascii="Times New Roman" w:hAnsi="Times New Roman" w:cs="Times New Roman"/>
          <w:sz w:val="24"/>
          <w:szCs w:val="24"/>
        </w:rPr>
        <w:tab/>
      </w:r>
      <w:r w:rsidRPr="00BC4F98">
        <w:rPr>
          <w:rFonts w:ascii="Times New Roman" w:hAnsi="Times New Roman" w:cs="Times New Roman"/>
          <w:sz w:val="24"/>
          <w:szCs w:val="24"/>
        </w:rPr>
        <w:tab/>
      </w:r>
      <w:r w:rsidRPr="00BC4F98">
        <w:rPr>
          <w:rFonts w:ascii="Times New Roman" w:hAnsi="Times New Roman" w:cs="Times New Roman"/>
          <w:sz w:val="24"/>
          <w:szCs w:val="24"/>
        </w:rPr>
        <w:tab/>
      </w:r>
      <w:r w:rsidRPr="00BC4F98">
        <w:rPr>
          <w:rFonts w:ascii="Times New Roman" w:hAnsi="Times New Roman" w:cs="Times New Roman"/>
          <w:sz w:val="24"/>
          <w:szCs w:val="24"/>
        </w:rPr>
        <w:tab/>
      </w:r>
      <w:r w:rsidRPr="00BC4F98">
        <w:rPr>
          <w:rFonts w:ascii="Times New Roman" w:hAnsi="Times New Roman" w:cs="Times New Roman"/>
          <w:sz w:val="24"/>
          <w:szCs w:val="24"/>
        </w:rPr>
        <w:tab/>
      </w:r>
      <w:r w:rsidRPr="00BC4F98">
        <w:rPr>
          <w:rFonts w:ascii="Times New Roman" w:hAnsi="Times New Roman" w:cs="Times New Roman"/>
          <w:sz w:val="24"/>
          <w:szCs w:val="24"/>
        </w:rPr>
        <w:tab/>
      </w:r>
      <w:r w:rsidRPr="00BC4F98">
        <w:rPr>
          <w:rFonts w:ascii="Times New Roman" w:hAnsi="Times New Roman" w:cs="Times New Roman"/>
          <w:sz w:val="24"/>
          <w:szCs w:val="24"/>
        </w:rPr>
        <w:tab/>
      </w:r>
      <w:r w:rsidRPr="00BC4F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Ильин И.В.</w:t>
      </w:r>
    </w:p>
    <w:p w:rsidR="00083E91" w:rsidRPr="00BC4F98" w:rsidRDefault="00083E91" w:rsidP="00083E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3E91" w:rsidRPr="00BC4F98" w:rsidRDefault="00083E91" w:rsidP="00083E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98">
        <w:rPr>
          <w:rFonts w:ascii="Times New Roman" w:hAnsi="Times New Roman" w:cs="Times New Roman"/>
          <w:sz w:val="24"/>
          <w:szCs w:val="24"/>
        </w:rPr>
        <w:t>Научный руководитель</w:t>
      </w:r>
      <w:r w:rsidRPr="00BC4F98">
        <w:rPr>
          <w:rFonts w:ascii="Times New Roman" w:hAnsi="Times New Roman" w:cs="Times New Roman"/>
          <w:sz w:val="24"/>
          <w:szCs w:val="24"/>
        </w:rPr>
        <w:tab/>
      </w:r>
      <w:r w:rsidRPr="00BC4F98">
        <w:rPr>
          <w:rFonts w:ascii="Times New Roman" w:hAnsi="Times New Roman" w:cs="Times New Roman"/>
          <w:sz w:val="24"/>
          <w:szCs w:val="24"/>
        </w:rPr>
        <w:tab/>
      </w:r>
      <w:r w:rsidRPr="00BC4F98">
        <w:rPr>
          <w:rFonts w:ascii="Times New Roman" w:hAnsi="Times New Roman" w:cs="Times New Roman"/>
          <w:sz w:val="24"/>
          <w:szCs w:val="24"/>
        </w:rPr>
        <w:tab/>
      </w:r>
      <w:r w:rsidRPr="00BC4F98">
        <w:rPr>
          <w:rFonts w:ascii="Times New Roman" w:hAnsi="Times New Roman" w:cs="Times New Roman"/>
          <w:sz w:val="24"/>
          <w:szCs w:val="24"/>
        </w:rPr>
        <w:tab/>
      </w:r>
      <w:r w:rsidRPr="00BC4F98">
        <w:rPr>
          <w:rFonts w:ascii="Times New Roman" w:hAnsi="Times New Roman" w:cs="Times New Roman"/>
          <w:sz w:val="24"/>
          <w:szCs w:val="24"/>
        </w:rPr>
        <w:tab/>
      </w:r>
      <w:r w:rsidRPr="00BC4F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F98">
        <w:rPr>
          <w:rFonts w:ascii="Times New Roman" w:hAnsi="Times New Roman" w:cs="Times New Roman"/>
          <w:sz w:val="24"/>
          <w:szCs w:val="24"/>
        </w:rPr>
        <w:t>Нурдинов</w:t>
      </w:r>
      <w:proofErr w:type="spellEnd"/>
      <w:r w:rsidRPr="00BC4F98">
        <w:rPr>
          <w:rFonts w:ascii="Times New Roman" w:hAnsi="Times New Roman" w:cs="Times New Roman"/>
          <w:sz w:val="24"/>
          <w:szCs w:val="24"/>
        </w:rPr>
        <w:t xml:space="preserve"> Р.А.</w:t>
      </w:r>
    </w:p>
    <w:p w:rsidR="00083E91" w:rsidRDefault="00083E91" w:rsidP="00083E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3E91" w:rsidRPr="00E45FC8" w:rsidRDefault="00083E91" w:rsidP="00083E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98">
        <w:rPr>
          <w:rFonts w:ascii="Times New Roman" w:hAnsi="Times New Roman" w:cs="Times New Roman"/>
          <w:sz w:val="24"/>
          <w:szCs w:val="24"/>
        </w:rPr>
        <w:t>Заведующий кафедр</w:t>
      </w:r>
      <w:r>
        <w:rPr>
          <w:rFonts w:ascii="Times New Roman" w:hAnsi="Times New Roman" w:cs="Times New Roman"/>
          <w:sz w:val="24"/>
          <w:szCs w:val="24"/>
        </w:rPr>
        <w:t>ой БИТ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F98">
        <w:rPr>
          <w:rFonts w:ascii="Times New Roman" w:hAnsi="Times New Roman" w:cs="Times New Roman"/>
          <w:sz w:val="24"/>
          <w:szCs w:val="24"/>
        </w:rPr>
        <w:t>Зикратов</w:t>
      </w:r>
      <w:proofErr w:type="spellEnd"/>
      <w:r w:rsidRPr="00BC4F98">
        <w:rPr>
          <w:rFonts w:ascii="Times New Roman" w:hAnsi="Times New Roman" w:cs="Times New Roman"/>
          <w:sz w:val="24"/>
          <w:szCs w:val="24"/>
        </w:rPr>
        <w:t xml:space="preserve"> И.А.</w:t>
      </w:r>
    </w:p>
    <w:p w:rsidR="00083E91" w:rsidRPr="00083E91" w:rsidRDefault="00083E91" w:rsidP="00083E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83E91" w:rsidRPr="00083E91" w:rsidSect="00E603B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DB0"/>
    <w:multiLevelType w:val="hybridMultilevel"/>
    <w:tmpl w:val="813C5E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3270043"/>
    <w:multiLevelType w:val="hybridMultilevel"/>
    <w:tmpl w:val="8AAAFE88"/>
    <w:lvl w:ilvl="0" w:tplc="2438FF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D1728A9"/>
    <w:multiLevelType w:val="hybridMultilevel"/>
    <w:tmpl w:val="4B86C1DC"/>
    <w:lvl w:ilvl="0" w:tplc="2438FF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7896CA5"/>
    <w:multiLevelType w:val="hybridMultilevel"/>
    <w:tmpl w:val="95E28B7C"/>
    <w:lvl w:ilvl="0" w:tplc="E5E0429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257A1"/>
    <w:multiLevelType w:val="hybridMultilevel"/>
    <w:tmpl w:val="94A8868A"/>
    <w:lvl w:ilvl="0" w:tplc="2438FF4E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1" w:tplc="2438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743CD8"/>
    <w:multiLevelType w:val="hybridMultilevel"/>
    <w:tmpl w:val="016C0C40"/>
    <w:lvl w:ilvl="0" w:tplc="2438FF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5F"/>
    <w:rsid w:val="00043DF4"/>
    <w:rsid w:val="00083E91"/>
    <w:rsid w:val="0027165F"/>
    <w:rsid w:val="00320766"/>
    <w:rsid w:val="003A4621"/>
    <w:rsid w:val="00452EE3"/>
    <w:rsid w:val="00575964"/>
    <w:rsid w:val="005C6B9D"/>
    <w:rsid w:val="00866D81"/>
    <w:rsid w:val="0087651D"/>
    <w:rsid w:val="009E5803"/>
    <w:rsid w:val="00A33FFC"/>
    <w:rsid w:val="00AA1F2E"/>
    <w:rsid w:val="00B61D2C"/>
    <w:rsid w:val="00CD2B87"/>
    <w:rsid w:val="00CE2CBA"/>
    <w:rsid w:val="00E603BD"/>
    <w:rsid w:val="00E8055D"/>
    <w:rsid w:val="00EF2ED2"/>
    <w:rsid w:val="00F13ADA"/>
    <w:rsid w:val="00FA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8B9"/>
    <w:pPr>
      <w:ind w:left="720"/>
      <w:contextualSpacing/>
    </w:pPr>
  </w:style>
  <w:style w:type="character" w:customStyle="1" w:styleId="apple-converted-space">
    <w:name w:val="apple-converted-space"/>
    <w:basedOn w:val="a0"/>
    <w:rsid w:val="00B61D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8B9"/>
    <w:pPr>
      <w:ind w:left="720"/>
      <w:contextualSpacing/>
    </w:pPr>
  </w:style>
  <w:style w:type="character" w:customStyle="1" w:styleId="apple-converted-space">
    <w:name w:val="apple-converted-space"/>
    <w:basedOn w:val="a0"/>
    <w:rsid w:val="00B61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DF101-923B-4C0A-858C-DE597A1B9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Shaka</dc:creator>
  <cp:lastModifiedBy>Agita</cp:lastModifiedBy>
  <cp:revision>2</cp:revision>
  <dcterms:created xsi:type="dcterms:W3CDTF">2015-02-19T18:15:00Z</dcterms:created>
  <dcterms:modified xsi:type="dcterms:W3CDTF">2015-02-19T18:15:00Z</dcterms:modified>
</cp:coreProperties>
</file>