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Manrope" w:cs="Manrope" w:eastAsia="Manrope" w:hAnsi="Manrope"/>
          <w:b w:val="1"/>
          <w:bCs w:val="1"/>
          <w:sz w:val="34"/>
          <w:szCs w:val="34"/>
        </w:rPr>
      </w:pPr>
      <w:bookmarkStart w:colFirst="0" w:colLast="0" w:name="_5kj1e8v27mi4" w:id="0"/>
      <w:bookmarkEnd w:id="0"/>
      <w:r w:rsidDel="00000000" w:rsidR="00000000" w:rsidRPr="00000000">
        <w:rPr>
          <w:rFonts w:ascii="Manrope" w:cs="Manrope" w:eastAsia="Manrope" w:hAnsi="Manrope"/>
          <w:b w:val="1"/>
          <w:bCs w:val="1"/>
          <w:sz w:val="34"/>
          <w:szCs w:val="34"/>
          <w:rtl w:val="0"/>
        </w:rPr>
        <w:t xml:space="preserve">GUÍA LAGOMPLAN · ATACAMA</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Guía curada · </w:t>
      </w:r>
      <w:r w:rsidDel="00000000" w:rsidR="00000000" w:rsidRPr="00000000">
        <w:rPr>
          <w:rFonts w:ascii="Manrope" w:cs="Manrope" w:eastAsia="Manrope" w:hAnsi="Manrope"/>
          <w:b w:val="1"/>
          <w:bCs w:val="1"/>
          <w:highlight w:val="yellow"/>
          <w:rtl w:val="0"/>
        </w:rPr>
        <w:t xml:space="preserve">Familia con niños pequeños</w:t>
      </w:r>
      <w:r w:rsidDel="00000000" w:rsidR="00000000" w:rsidRPr="00000000">
        <w:rPr>
          <w:rFonts w:ascii="Manrope" w:cs="Manrope" w:eastAsia="Manrope" w:hAnsi="Manrope"/>
          <w:b w:val="1"/>
          <w:bCs w:val="1"/>
          <w:rtl w:val="0"/>
        </w:rPr>
        <w:t xml:space="preserve"> · 5 días · Presupuesto limitado</w:t>
      </w:r>
    </w:p>
    <w:p w:rsidR="00000000" w:rsidDel="00000000" w:rsidP="00000000" w:rsidRDefault="00000000" w:rsidRPr="00000000" w14:paraId="00000003">
      <w:pPr>
        <w:pStyle w:val="Heading3"/>
        <w:keepNext w:val="0"/>
        <w:keepLines w:val="0"/>
        <w:spacing w:before="280" w:lineRule="auto"/>
        <w:rPr>
          <w:rFonts w:ascii="Manrope" w:cs="Manrope" w:eastAsia="Manrope" w:hAnsi="Manrope"/>
          <w:b w:val="1"/>
          <w:bCs w:val="1"/>
          <w:color w:val="000000"/>
          <w:sz w:val="26"/>
          <w:szCs w:val="26"/>
        </w:rPr>
      </w:pPr>
      <w:bookmarkStart w:colFirst="0" w:colLast="0" w:name="_6i0d5ej1nskm" w:id="1"/>
      <w:bookmarkEnd w:id="1"/>
      <w:r w:rsidDel="00000000" w:rsidR="00000000" w:rsidRPr="00000000">
        <w:rPr>
          <w:rFonts w:ascii="Manrope" w:cs="Manrope" w:eastAsia="Manrope" w:hAnsi="Manrope"/>
          <w:b w:val="1"/>
          <w:bCs w:val="1"/>
          <w:color w:val="000000"/>
          <w:sz w:val="26"/>
          <w:szCs w:val="26"/>
          <w:rtl w:val="0"/>
        </w:rPr>
        <w:t xml:space="preserve">San Pedro de Atacama, Chile</w:t>
      </w:r>
    </w:p>
    <w:p w:rsidR="00000000" w:rsidDel="00000000" w:rsidP="00000000" w:rsidRDefault="00000000" w:rsidRPr="00000000" w14:paraId="00000004">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El desierto más seco del mundo tiene géiseres al amanecer, lagunas con flamencos rosados y un cielo nocturno que los niños van a recordar más que cualquier parque de atracciones. Y no requiere presupuesto de resort para vivirlo bien.</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c9xhtl5eln8p" w:id="2"/>
      <w:bookmarkEnd w:id="2"/>
      <w:r w:rsidDel="00000000" w:rsidR="00000000" w:rsidRPr="00000000">
        <w:rPr>
          <w:rFonts w:ascii="Manrope" w:cs="Manrope" w:eastAsia="Manrope" w:hAnsi="Manrope"/>
          <w:b w:val="1"/>
          <w:bCs w:val="1"/>
          <w:color w:val="000000"/>
          <w:sz w:val="22"/>
          <w:szCs w:val="22"/>
          <w:rtl w:val="0"/>
        </w:rPr>
        <w:t xml:space="preserve">1. Alojamientos: base cómoda, precio honesto</w:t>
      </w:r>
    </w:p>
    <w:p w:rsidR="00000000" w:rsidDel="00000000" w:rsidP="00000000" w:rsidRDefault="00000000" w:rsidRPr="00000000" w14:paraId="00000006">
      <w:pPr>
        <w:spacing w:after="240" w:before="240" w:lineRule="auto"/>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Hoteles Pueblo de Tierra, San Pedro de Atacama ($$)</w:t>
        </w:r>
      </w:hyperlink>
      <w:hyperlink r:id="rId7">
        <w:r w:rsidDel="00000000" w:rsidR="00000000" w:rsidRPr="00000000">
          <w:rPr>
            <w:rFonts w:ascii="Manrope" w:cs="Manrope" w:eastAsia="Manrope" w:hAnsi="Manrope"/>
            <w:color w:val="1155cc"/>
            <w:u w:val="single"/>
            <w:rtl w:val="0"/>
          </w:rPr>
          <w:t xml:space="preserve"> </w:t>
        </w:r>
      </w:hyperlink>
      <w:r w:rsidDel="00000000" w:rsidR="00000000" w:rsidRPr="00000000">
        <w:rPr>
          <w:rtl w:val="0"/>
        </w:rPr>
      </w:r>
    </w:p>
    <w:p w:rsidR="00000000" w:rsidDel="00000000" w:rsidP="00000000" w:rsidRDefault="00000000" w:rsidRPr="00000000" w14:paraId="00000007">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Hotel de categoría media en San Pedro con piscina al aire libre y desayuno incluido que empieza a las 4am para los que salen a los géiseres del Tatio. Habitaciones con calefacción — el frío de la noche en el desierto a 2,400 metros sorprende — y personal habituado a organizar tours para familias. A cinco minutos caminando del terminal de buses y bien conectado con las agencias de excursiones del pueblo. La mejor relación precio-comodidad del rango medio para familias con niños. </w:t>
      </w:r>
    </w:p>
    <w:p w:rsidR="00000000" w:rsidDel="00000000" w:rsidP="00000000" w:rsidRDefault="00000000" w:rsidRPr="00000000" w14:paraId="00000008">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$80–130 USD/noche habitación familiar</w:t>
      </w:r>
    </w:p>
    <w:p w:rsidR="00000000" w:rsidDel="00000000" w:rsidP="00000000" w:rsidRDefault="00000000" w:rsidRPr="00000000" w14:paraId="00000009">
      <w:pPr>
        <w:spacing w:after="240" w:before="240" w:lineRule="auto"/>
        <w:rPr>
          <w:rFonts w:ascii="Manrope" w:cs="Manrope" w:eastAsia="Manrope" w:hAnsi="Manrope"/>
          <w:highlight w:val="yellow"/>
        </w:rPr>
      </w:pPr>
      <w:r w:rsidDel="00000000" w:rsidR="00000000" w:rsidRPr="00000000">
        <w:rPr>
          <w:rFonts w:ascii="Manrope" w:cs="Manrope" w:eastAsia="Manrope" w:hAnsi="Manrope"/>
          <w:b w:val="1"/>
          <w:bCs w:val="1"/>
          <w:highlight w:val="yellow"/>
          <w:rtl w:val="0"/>
        </w:rPr>
        <w:t xml:space="preserve">Quechua Hotel, San Pedro de Atacama ($$)</w:t>
      </w:r>
      <w:r w:rsidDel="00000000" w:rsidR="00000000" w:rsidRPr="00000000">
        <w:rPr>
          <w:rFonts w:ascii="Manrope" w:cs="Manrope" w:eastAsia="Manrope" w:hAnsi="Manrope"/>
          <w:highlight w:val="yellow"/>
          <w:rtl w:val="0"/>
        </w:rPr>
        <w:t xml:space="preserve"> </w:t>
      </w:r>
    </w:p>
    <w:p w:rsidR="00000000" w:rsidDel="00000000" w:rsidP="00000000" w:rsidRDefault="00000000" w:rsidRPr="00000000" w14:paraId="0000000A">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Desayuno buffet incluido, WiFi gratis y ubicación a 300 metros de la calle Caracoles — la arteria principal del pueblo. Habitaciones con capacidad para cuatro personas. El hotel tiene un detector de temperatura y oxígeno en recepción por la altitud — un detalle que tranquiliza a los padres con niños pequeños. Administración familiar y personal que conoce todas las agencias de tours locales y puede orientar sin cobrar comisión. </w:t>
      </w:r>
    </w:p>
    <w:p w:rsidR="00000000" w:rsidDel="00000000" w:rsidP="00000000" w:rsidRDefault="00000000" w:rsidRPr="00000000" w14:paraId="0000000B">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$70–110 USD/noche habitación familiar</w:t>
      </w:r>
    </w:p>
    <w:p w:rsidR="00000000" w:rsidDel="00000000" w:rsidP="00000000" w:rsidRDefault="00000000" w:rsidRPr="00000000" w14:paraId="0000000C">
      <w:pPr>
        <w:spacing w:after="240" w:before="240" w:lineRule="auto"/>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Hostal Belen, San Pedro de Atacama ($)</w:t>
        </w:r>
      </w:hyperlink>
      <w:hyperlink r:id="rId9">
        <w:r w:rsidDel="00000000" w:rsidR="00000000" w:rsidRPr="00000000">
          <w:rPr>
            <w:rFonts w:ascii="Manrope" w:cs="Manrope" w:eastAsia="Manrope" w:hAnsi="Manrope"/>
            <w:color w:val="1155cc"/>
            <w:u w:val="single"/>
            <w:rtl w:val="0"/>
          </w:rPr>
          <w:t xml:space="preserve"> </w:t>
        </w:r>
      </w:hyperlink>
      <w:r w:rsidDel="00000000" w:rsidR="00000000" w:rsidRPr="00000000">
        <w:rPr>
          <w:rtl w:val="0"/>
        </w:rPr>
      </w:r>
    </w:p>
    <w:p w:rsidR="00000000" w:rsidDel="00000000" w:rsidP="00000000" w:rsidRDefault="00000000" w:rsidRPr="00000000" w14:paraId="0000000D">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Para las familias con el presupuesto más ajustado: habitaciones privadas con baño, patio interior tranquilo y desayuno casero incluido. A 15 minutos caminando del centro — distancia que con niños pequeños puede resolverse en tuk-tuk por $2. La propietaria adapta el desayuno para salidas de madrugada con algo para llevar. La opción más honesta del rango bajo en San Pedro. </w:t>
      </w:r>
    </w:p>
    <w:p w:rsidR="00000000" w:rsidDel="00000000" w:rsidP="00000000" w:rsidRDefault="00000000" w:rsidRPr="00000000" w14:paraId="0000000E">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$40–65 USD/noche habitación familiar</w:t>
      </w:r>
    </w:p>
    <w:p w:rsidR="00000000" w:rsidDel="00000000" w:rsidP="00000000" w:rsidRDefault="00000000" w:rsidRPr="00000000" w14:paraId="0000000F">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in3uoau2kig4" w:id="3"/>
      <w:bookmarkEnd w:id="3"/>
      <w:r w:rsidDel="00000000" w:rsidR="00000000" w:rsidRPr="00000000">
        <w:rPr>
          <w:rFonts w:ascii="Manrope" w:cs="Manrope" w:eastAsia="Manrope" w:hAnsi="Manrope"/>
          <w:b w:val="1"/>
          <w:bCs w:val="1"/>
          <w:color w:val="000000"/>
          <w:sz w:val="22"/>
          <w:szCs w:val="22"/>
          <w:rtl w:val="0"/>
        </w:rPr>
        <w:t xml:space="preserve">2. Experiencias: desierto a escala familiar</w:t>
      </w:r>
    </w:p>
    <w:p w:rsidR="00000000" w:rsidDel="00000000" w:rsidP="00000000" w:rsidRDefault="00000000" w:rsidRPr="00000000" w14:paraId="00000010">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Géiseres del Tatio al amanecer:</w:t>
      </w:r>
      <w:r w:rsidDel="00000000" w:rsidR="00000000" w:rsidRPr="00000000">
        <w:rPr>
          <w:rFonts w:ascii="Manrope" w:cs="Manrope" w:eastAsia="Manrope" w:hAnsi="Manrope"/>
          <w:rtl w:val="0"/>
        </w:rPr>
        <w:t xml:space="preserve"> El campo geotérmico más alto del mundo (4,320 metros) a 90 kilómetros de San Pedro. El tour sale a las 4am para llegar al amanecer, cuando los géiseres alcanzan su máxima actividad con el contraste de temperatura. Para niños de 4 años en adelante: el espectáculo de vapor, agua hirviendo y sol naciendo sobre los volcanes no requiere explicación. Todos los tours incluyen desayuno caliente en el sitio. Tour organizado por agencia: $20–30 USD por persona.</w:t>
      </w:r>
    </w:p>
    <w:p w:rsidR="00000000" w:rsidDel="00000000" w:rsidP="00000000" w:rsidRDefault="00000000" w:rsidRPr="00000000" w14:paraId="00000011">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Valle de la Luna al atardecer:</w:t>
      </w:r>
      <w:r w:rsidDel="00000000" w:rsidR="00000000" w:rsidRPr="00000000">
        <w:rPr>
          <w:rFonts w:ascii="Manrope" w:cs="Manrope" w:eastAsia="Manrope" w:hAnsi="Manrope"/>
          <w:rtl w:val="0"/>
        </w:rPr>
        <w:t xml:space="preserve"> A 15 kilómetros de San Pedro, el valle de formaciones de sal y arcilla que la NASA usa como análogo marciano para entrenar astronautas. El recorrido en bicicleta — alquiler disponible en el pueblo por $8–12 USD/día — o en tour grupal tiene dunas de sal para trepar y el atardecer más fotogénico del desierto. Para niños de cualquier edad: las dunas funcionan como tobogán natural.</w:t>
      </w:r>
    </w:p>
    <w:p w:rsidR="00000000" w:rsidDel="00000000" w:rsidP="00000000" w:rsidRDefault="00000000" w:rsidRPr="00000000" w14:paraId="0000001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Lagunas Altiplánicas y flamencos:</w:t>
      </w:r>
      <w:r w:rsidDel="00000000" w:rsidR="00000000" w:rsidRPr="00000000">
        <w:rPr>
          <w:rFonts w:ascii="Manrope" w:cs="Manrope" w:eastAsia="Manrope" w:hAnsi="Manrope"/>
          <w:rtl w:val="0"/>
        </w:rPr>
        <w:t xml:space="preserve"> Las lagunas Miscanti y Miñiques, a 4,200 metros, tienen colonias de flamencos rosados que se alimentan de algas rojas en el agua salada. Tour de día completo: $25–35 USD por persona. Para niños que ya saben qué es un flamenco y los ven en zoológico: verlos en libertad a veinte metros es una experiencia de otra categoría.</w:t>
      </w:r>
    </w:p>
    <w:p w:rsidR="00000000" w:rsidDel="00000000" w:rsidP="00000000" w:rsidRDefault="00000000" w:rsidRPr="00000000" w14:paraId="00000013">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qiocth3lxe42" w:id="4"/>
      <w:bookmarkEnd w:id="4"/>
      <w:r w:rsidDel="00000000" w:rsidR="00000000" w:rsidRPr="00000000">
        <w:rPr>
          <w:rFonts w:ascii="Manrope" w:cs="Manrope" w:eastAsia="Manrope" w:hAnsi="Manrope"/>
          <w:b w:val="1"/>
          <w:bCs w:val="1"/>
          <w:color w:val="000000"/>
          <w:sz w:val="22"/>
          <w:szCs w:val="22"/>
          <w:rtl w:val="0"/>
        </w:rPr>
        <w:t xml:space="preserve">3. Cómo llegar</w:t>
      </w:r>
    </w:p>
    <w:p w:rsidR="00000000" w:rsidDel="00000000" w:rsidP="00000000" w:rsidRDefault="00000000" w:rsidRPr="00000000" w14:paraId="00000014">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Aeropuerto El Loa (CJC) en Calama, a 100 kilómetros de San Pedro. Vuelos directos desde Santiago (SCL) con LATAM, Sky Airline y JetSMART, 2 horas de trayecto. Transfer desde Calama a San Pedro: bus de Transfer Atacama ($9–12 USD/persona) o transfer privado ($80–100 USD por vehículo). El bus es la opción familiar más económica si los niños toleran 90 minutos de ruta.</w:t>
      </w:r>
    </w:p>
    <w:p w:rsidR="00000000" w:rsidDel="00000000" w:rsidP="00000000" w:rsidRDefault="00000000" w:rsidRPr="00000000" w14:paraId="00000015">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Altitud:</w:t>
      </w:r>
      <w:r w:rsidDel="00000000" w:rsidR="00000000" w:rsidRPr="00000000">
        <w:rPr>
          <w:rFonts w:ascii="Manrope" w:cs="Manrope" w:eastAsia="Manrope" w:hAnsi="Manrope"/>
          <w:rtl w:val="0"/>
        </w:rPr>
        <w:t xml:space="preserve"> San Pedro está a 2,400 metros — menos crítico que Cusco, pero los niños pequeños son más sensibles. Los primeros dos días hay que ir despacio, no hacer tours de alta altitude (el Tatio está a 4,320 metros — reservar para el día 3 o 4). Hidratación permanente.</w:t>
      </w:r>
    </w:p>
    <w:p w:rsidR="00000000" w:rsidDel="00000000" w:rsidP="00000000" w:rsidRDefault="00000000" w:rsidRPr="00000000" w14:paraId="00000016">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Agua:</w:t>
      </w:r>
      <w:r w:rsidDel="00000000" w:rsidR="00000000" w:rsidRPr="00000000">
        <w:rPr>
          <w:rFonts w:ascii="Manrope" w:cs="Manrope" w:eastAsia="Manrope" w:hAnsi="Manrope"/>
          <w:rtl w:val="0"/>
        </w:rPr>
        <w:t xml:space="preserve"> El agua del grifo en San Pedro no es apta para consumo. Los hoteles proveen agua embotellada; las agencias de tour llevan bidones. Para niños, lleva siempre una botella de 500ml por persona.</w:t>
      </w:r>
    </w:p>
    <w:p w:rsidR="00000000" w:rsidDel="00000000" w:rsidP="00000000" w:rsidRDefault="00000000" w:rsidRPr="00000000" w14:paraId="00000017">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sa12bwu3wv1y" w:id="5"/>
      <w:bookmarkEnd w:id="5"/>
      <w:r w:rsidDel="00000000" w:rsidR="00000000" w:rsidRPr="00000000">
        <w:rPr>
          <w:rFonts w:ascii="Manrope" w:cs="Manrope" w:eastAsia="Manrope" w:hAnsi="Manrope"/>
          <w:b w:val="1"/>
          <w:bCs w:val="1"/>
          <w:color w:val="000000"/>
          <w:sz w:val="22"/>
          <w:szCs w:val="22"/>
          <w:rtl w:val="0"/>
        </w:rPr>
        <w:t xml:space="preserve">4. Itinerario: 5 días de equilibrio</w:t>
      </w:r>
    </w:p>
    <w:p w:rsidR="00000000" w:rsidDel="00000000" w:rsidP="00000000" w:rsidRDefault="00000000" w:rsidRPr="00000000" w14:paraId="00000018">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1 · Llegada y aclimatación</w:t>
      </w:r>
      <w:r w:rsidDel="00000000" w:rsidR="00000000" w:rsidRPr="00000000">
        <w:rPr>
          <w:rFonts w:ascii="Manrope" w:cs="Manrope" w:eastAsia="Manrope" w:hAnsi="Manrope"/>
          <w:rtl w:val="0"/>
        </w:rPr>
        <w:t xml:space="preserve"> Vuelo a Calama, transfer a San Pedro. Llegada al hotel antes del mediodía. La tarde: paseo suave por el pueblo. La calle Caracoles tiene agencias de tour, mercado de artesanías y heladerías con sabores locales. Reservar los tours de los días siguientes con las agencias de la calle — comparar precios entre dos o tres antes de decidir. Cena temprana.</w:t>
      </w:r>
    </w:p>
    <w:p w:rsidR="00000000" w:rsidDel="00000000" w:rsidP="00000000" w:rsidRDefault="00000000" w:rsidRPr="00000000" w14:paraId="00000019">
      <w:pPr>
        <w:numPr>
          <w:ilvl w:val="0"/>
          <w:numId w:val="5"/>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12:00: Check-in y descanso</w:t>
      </w:r>
    </w:p>
    <w:p w:rsidR="00000000" w:rsidDel="00000000" w:rsidP="00000000" w:rsidRDefault="00000000" w:rsidRPr="00000000" w14:paraId="0000001A">
      <w:pPr>
        <w:numPr>
          <w:ilvl w:val="0"/>
          <w:numId w:val="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Caminata por el pueblo, reserva de tours</w:t>
      </w:r>
    </w:p>
    <w:p w:rsidR="00000000" w:rsidDel="00000000" w:rsidP="00000000" w:rsidRDefault="00000000" w:rsidRPr="00000000" w14:paraId="0000001B">
      <w:pPr>
        <w:numPr>
          <w:ilvl w:val="0"/>
          <w:numId w:val="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19:00: Cena en alguno de los restaurantes económicos de Caracoles</w:t>
      </w:r>
    </w:p>
    <w:p w:rsidR="00000000" w:rsidDel="00000000" w:rsidP="00000000" w:rsidRDefault="00000000" w:rsidRPr="00000000" w14:paraId="0000001C">
      <w:pPr>
        <w:numPr>
          <w:ilvl w:val="0"/>
          <w:numId w:val="5"/>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21:00: Cielo de Atacama en el patio del hotel — sin tour, solo mirando</w:t>
      </w:r>
    </w:p>
    <w:p w:rsidR="00000000" w:rsidDel="00000000" w:rsidP="00000000" w:rsidRDefault="00000000" w:rsidRPr="00000000" w14:paraId="0000001D">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2 · Valle de la Luna</w:t>
      </w:r>
      <w:r w:rsidDel="00000000" w:rsidR="00000000" w:rsidRPr="00000000">
        <w:rPr>
          <w:rFonts w:ascii="Manrope" w:cs="Manrope" w:eastAsia="Manrope" w:hAnsi="Manrope"/>
          <w:rtl w:val="0"/>
        </w:rPr>
        <w:t xml:space="preserve"> El día más suave del itinerario. Por la mañana, visita al Museo Arqueológico de San Pedro (entrada libre, excelente para explicarle a niños la cultura atacameña). Por la tarde, Valle de la Luna en bicicleta o en tour grupal. Atardecer desde las dunas. Regreso al pueblo para cenar.</w:t>
      </w:r>
    </w:p>
    <w:p w:rsidR="00000000" w:rsidDel="00000000" w:rsidP="00000000" w:rsidRDefault="00000000" w:rsidRPr="00000000" w14:paraId="0000001E">
      <w:pPr>
        <w:numPr>
          <w:ilvl w:val="0"/>
          <w:numId w:val="4"/>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Desayuno</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10:00: Museo Arqueológico (1 hora)</w:t>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11:30: Piscina del hotel / tiempo libre</w:t>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Tour Valle de la Luna o bicicletas</w:t>
      </w:r>
    </w:p>
    <w:p w:rsidR="00000000" w:rsidDel="00000000" w:rsidP="00000000" w:rsidRDefault="00000000" w:rsidRPr="00000000" w14:paraId="00000022">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19:30: Atardecer en el Valle</w:t>
      </w:r>
    </w:p>
    <w:p w:rsidR="00000000" w:rsidDel="00000000" w:rsidP="00000000" w:rsidRDefault="00000000" w:rsidRPr="00000000" w14:paraId="00000023">
      <w:pPr>
        <w:numPr>
          <w:ilvl w:val="0"/>
          <w:numId w:val="4"/>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21:00: Cena y dormir temprano</w:t>
      </w:r>
    </w:p>
    <w:p w:rsidR="00000000" w:rsidDel="00000000" w:rsidP="00000000" w:rsidRDefault="00000000" w:rsidRPr="00000000" w14:paraId="00000024">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3 · Géiseres del Tatio</w:t>
      </w:r>
      <w:r w:rsidDel="00000000" w:rsidR="00000000" w:rsidRPr="00000000">
        <w:rPr>
          <w:rFonts w:ascii="Manrope" w:cs="Manrope" w:eastAsia="Manrope" w:hAnsi="Manrope"/>
          <w:rtl w:val="0"/>
        </w:rPr>
        <w:t xml:space="preserve"> El día más temprano. Salida a las 4am. Desayuno incluido en el tour. Regreso al pueblo antes del mediodía — el resto del día es tiempo libre. Siesta larga, piscina, nada que requiera esfuerzo. Para compensar la madrugada: almuerzo generoso y tarde sin agenda.</w:t>
      </w:r>
    </w:p>
    <w:p w:rsidR="00000000" w:rsidDel="00000000" w:rsidP="00000000" w:rsidRDefault="00000000" w:rsidRPr="00000000" w14:paraId="00000025">
      <w:pPr>
        <w:numPr>
          <w:ilvl w:val="0"/>
          <w:numId w:val="2"/>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04:00: Salida en tour</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Regreso al pueblo</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10:00: Desayuno tardío en el hotel</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12:00–16:00: Descanso / piscina</w:t>
      </w:r>
    </w:p>
    <w:p w:rsidR="00000000" w:rsidDel="00000000" w:rsidP="00000000" w:rsidRDefault="00000000" w:rsidRPr="00000000" w14:paraId="00000029">
      <w:pPr>
        <w:numPr>
          <w:ilvl w:val="0"/>
          <w:numId w:val="2"/>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19:00: Cena tranquila</w:t>
      </w:r>
    </w:p>
    <w:p w:rsidR="00000000" w:rsidDel="00000000" w:rsidP="00000000" w:rsidRDefault="00000000" w:rsidRPr="00000000" w14:paraId="0000002A">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4 · Lagunas y flamencos</w:t>
      </w:r>
      <w:r w:rsidDel="00000000" w:rsidR="00000000" w:rsidRPr="00000000">
        <w:rPr>
          <w:rFonts w:ascii="Manrope" w:cs="Manrope" w:eastAsia="Manrope" w:hAnsi="Manrope"/>
          <w:rtl w:val="0"/>
        </w:rPr>
        <w:t xml:space="preserve"> Tour de día completo a las Lagunas Altiplánicas (Miscanti y Miñiques). Salida a las 8am, regreso a las 4pm. El almuerzo se hace en el camino — llevar snacks y agua. La tarde libre en el pueblo para comprar artesanías en el mercado local.</w:t>
      </w:r>
    </w:p>
    <w:p w:rsidR="00000000" w:rsidDel="00000000" w:rsidP="00000000" w:rsidRDefault="00000000" w:rsidRPr="00000000" w14:paraId="0000002B">
      <w:pPr>
        <w:numPr>
          <w:ilvl w:val="0"/>
          <w:numId w:val="1"/>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08:00: Salida en tour</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Regreso al pueblo</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17:00: Mercado de artesanías</w:t>
      </w:r>
    </w:p>
    <w:p w:rsidR="00000000" w:rsidDel="00000000" w:rsidP="00000000" w:rsidRDefault="00000000" w:rsidRPr="00000000" w14:paraId="0000002E">
      <w:pPr>
        <w:numPr>
          <w:ilvl w:val="0"/>
          <w:numId w:val="1"/>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19:30: Cena y preparación del regreso</w:t>
      </w:r>
    </w:p>
    <w:p w:rsidR="00000000" w:rsidDel="00000000" w:rsidP="00000000" w:rsidRDefault="00000000" w:rsidRPr="00000000" w14:paraId="0000002F">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5 · Mañana libre y vuelo de regreso</w:t>
      </w:r>
      <w:r w:rsidDel="00000000" w:rsidR="00000000" w:rsidRPr="00000000">
        <w:rPr>
          <w:rFonts w:ascii="Manrope" w:cs="Manrope" w:eastAsia="Manrope" w:hAnsi="Manrope"/>
          <w:rtl w:val="0"/>
        </w:rPr>
        <w:t xml:space="preserve"> Desayuno tranquilo. La mañana libre puede incluir una última visita al pueblo o el tour de observación de estrellas si es diurno (algunos operadores tienen telescopios en el día para ver el sol y la luna simultáneamente). Transfer a Calama para el vuelo de regreso.</w:t>
      </w:r>
    </w:p>
    <w:p w:rsidR="00000000" w:rsidDel="00000000" w:rsidP="00000000" w:rsidRDefault="00000000" w:rsidRPr="00000000" w14:paraId="00000030">
      <w:pPr>
        <w:numPr>
          <w:ilvl w:val="0"/>
          <w:numId w:val="3"/>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Desayuno largo</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10:30: Última caminata por el pueblo</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12:00: Transfer a Calama</w:t>
      </w:r>
    </w:p>
    <w:p w:rsidR="00000000" w:rsidDel="00000000" w:rsidP="00000000" w:rsidRDefault="00000000" w:rsidRPr="00000000" w14:paraId="00000033">
      <w:pPr>
        <w:numPr>
          <w:ilvl w:val="0"/>
          <w:numId w:val="3"/>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Vuelo de regreso a Santiago</w:t>
      </w:r>
    </w:p>
    <w:p w:rsidR="00000000" w:rsidDel="00000000" w:rsidP="00000000" w:rsidRDefault="00000000" w:rsidRPr="00000000" w14:paraId="00000034">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u1d2b1373r6k" w:id="6"/>
      <w:bookmarkEnd w:id="6"/>
      <w:r w:rsidDel="00000000" w:rsidR="00000000" w:rsidRPr="00000000">
        <w:rPr>
          <w:rFonts w:ascii="Manrope" w:cs="Manrope" w:eastAsia="Manrope" w:hAnsi="Manrope"/>
          <w:b w:val="1"/>
          <w:bCs w:val="1"/>
          <w:color w:val="000000"/>
          <w:sz w:val="22"/>
          <w:szCs w:val="22"/>
          <w:rtl w:val="0"/>
        </w:rPr>
        <w:t xml:space="preserve">5. Lagom Tips para Atacama con niños</w:t>
      </w:r>
    </w:p>
    <w:p w:rsidR="00000000" w:rsidDel="00000000" w:rsidP="00000000" w:rsidRDefault="00000000" w:rsidRPr="00000000" w14:paraId="00000035">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frío de la noche:</w:t>
      </w:r>
      <w:r w:rsidDel="00000000" w:rsidR="00000000" w:rsidRPr="00000000">
        <w:rPr>
          <w:rFonts w:ascii="Manrope" w:cs="Manrope" w:eastAsia="Manrope" w:hAnsi="Manrope"/>
          <w:rtl w:val="0"/>
        </w:rPr>
        <w:t xml:space="preserve"> A 2,400 metros, las noches de Atacama bajan a 5–8°C incluso en verano. Para el tour del Tatio (salida 4am), lleva chaqueta polar, guantes y gorro para los niños — dentro del bus hace calor, pero los 30 minutos en el exterior de los géiseres son intensos.</w:t>
      </w:r>
    </w:p>
    <w:p w:rsidR="00000000" w:rsidDel="00000000" w:rsidP="00000000" w:rsidRDefault="00000000" w:rsidRPr="00000000" w14:paraId="00000036">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tour barato no existe:</w:t>
      </w:r>
      <w:r w:rsidDel="00000000" w:rsidR="00000000" w:rsidRPr="00000000">
        <w:rPr>
          <w:rFonts w:ascii="Manrope" w:cs="Manrope" w:eastAsia="Manrope" w:hAnsi="Manrope"/>
          <w:rtl w:val="0"/>
        </w:rPr>
        <w:t xml:space="preserve"> Las agencias de Caracoles tienen precios muy similares entre sí porque los costos son los mismos (combustible, guía, permisos, seguro). La diferencia real está en el tamaño del grupo y el idioma del guía. Para familias con niños pequeños: elige siempre grupo pequeño (máximo 8 personas) aunque cueste $5 más.</w:t>
      </w:r>
    </w:p>
    <w:p w:rsidR="00000000" w:rsidDel="00000000" w:rsidP="00000000" w:rsidRDefault="00000000" w:rsidRPr="00000000" w14:paraId="00000037">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mercado vs. las tiendas de Caracoles:</w:t>
      </w:r>
      <w:r w:rsidDel="00000000" w:rsidR="00000000" w:rsidRPr="00000000">
        <w:rPr>
          <w:rFonts w:ascii="Manrope" w:cs="Manrope" w:eastAsia="Manrope" w:hAnsi="Manrope"/>
          <w:rtl w:val="0"/>
        </w:rPr>
        <w:t xml:space="preserve"> Las artesanías del mercado local — tejidos, cerámica atacameña, colgantes de piedra volcánica — cuestan entre un 30% y 50% menos que en las tiendas de la calle Caracoles. Para niños que quieren llevarse algo del desierto: el mercado tiene piezas pequeñas a $2–5 USD.</w:t>
      </w:r>
    </w:p>
    <w:p w:rsidR="00000000" w:rsidDel="00000000" w:rsidP="00000000" w:rsidRDefault="00000000" w:rsidRPr="00000000" w14:paraId="00000038">
      <w:pPr>
        <w:spacing w:after="240" w:before="240" w:lineRule="auto"/>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El desierto de Atacama tiene zonas donde no se ha registrado precipitación en más de 400 años. Es tan árido que la NASA lo usa como análogo de Marte para probar rovers y entrenar astrobiólogos. La misma aridez que hace hostil la vida lo convierte en el mejor lugar del mundo para la astronomía: más de 300 noches despejadas al año y la menor contaminación lumínica del hemisferio sur.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ooking.com/hotel/cl/hostal-san-pedro-de-atacama.es.html?aid=311839&amp;label=hostal-san-pedro-de-atacama-rrXR76QFGH2hdjIySvBs%2AAS589027497055%3Apl%3Ata%3Ap1%3Ap2%3Aac%3Aap%3Aneg%3Afi%3Atiaud-2393881721446%3Akwd-423095573657%3Alp9047093%3Ali%3Adec%3Adm%3Appccp%3DUmFuZG9tSVYkc2RlIyh9Ybz4KBg0DTFCp_luKAHRTJg&amp;sid=ce3990bc71d7c5bd11b7b98f41809970&amp;age=0&amp;all_sr_blocks=795490703_389767083_2_1_0&amp;checkin=2026-06-23&amp;checkout=2026-06-26&amp;dest_id=-900753&amp;dest_type=city&amp;dist=0&amp;group_adults=2&amp;group_children=0&amp;hapos=1&amp;highlighted_blocks=795490703_389767083_2_1_0&amp;hpos=1&amp;matching_block_id=795490703_389767083_2_1_0&amp;no_rooms=1&amp;req_adults=2&amp;req_children=0&amp;room1=A%2CA&amp;sb_price_type=total&amp;sr_order=popularity&amp;sr_pri_blocks=795490703_389767083_2_1_0__20250&amp;srepoch=1779193726&amp;srpvid=294f57bcdf3b0939&amp;type=total&amp;ucfs=1&amp;" TargetMode="External"/><Relationship Id="rId5" Type="http://schemas.openxmlformats.org/officeDocument/2006/relationships/styles" Target="styles.xml"/><Relationship Id="rId6" Type="http://schemas.openxmlformats.org/officeDocument/2006/relationships/hyperlink" Target="https://www.booking.com/hotel/cl/hostal-pueblo-de-tierra.es.html?aid=318615&amp;label=Low_CPA_Spanish_ES_MX_21457803625-P_nQmf3ZqWQQn2r7QABvnAS217272745670%3Apl%3Ata%3Ap1%3Ap2%3Aac%3Aap%3Aneg%3Afi55281419807%3Atidsa-302962658775%3Alp9047093%3Ali%3Adec%3Adm&amp;sid=ce3990bc71d7c5bd11b7b98f41809970&amp;all_sr_blocks=113167902_338174147_0_1_0&amp;checkin=2026-06-23&amp;checkout=2026-06-26&amp;dest_id=-900753&amp;dest_type=city&amp;dist=0&amp;group_adults=2&amp;group_children=0&amp;hapos=1&amp;highlighted_blocks=113167902_338174147_0_1_0&amp;hpos=1&amp;matching_block_id=113167902_338174147_0_1_0&amp;no_rooms=1&amp;req_adults=2&amp;req_children=0&amp;room1=A%2CA&amp;sb_price_type=total&amp;sr_order=popularity&amp;sr_pri_blocks=113167902_338174147_0_1_0__35700&amp;srepoch=1779193636&amp;srpvid=68b5578d6a6f1027&amp;type=total&amp;ucfs=1&amp;" TargetMode="External"/><Relationship Id="rId7" Type="http://schemas.openxmlformats.org/officeDocument/2006/relationships/hyperlink" Target="https://www.booking.com/hotel/cl/hostal-pueblo-de-tierra.es.html?aid=318615&amp;label=Low_CPA_Spanish_ES_MX_21457803625-P_nQmf3ZqWQQn2r7QABvnAS217272745670%3Apl%3Ata%3Ap1%3Ap2%3Aac%3Aap%3Aneg%3Afi55281419807%3Atidsa-302962658775%3Alp9047093%3Ali%3Adec%3Adm&amp;sid=ce3990bc71d7c5bd11b7b98f41809970&amp;all_sr_blocks=113167902_338174147_0_1_0&amp;checkin=2026-06-23&amp;checkout=2026-06-26&amp;dest_id=-900753&amp;dest_type=city&amp;dist=0&amp;group_adults=2&amp;group_children=0&amp;hapos=1&amp;highlighted_blocks=113167902_338174147_0_1_0&amp;hpos=1&amp;matching_block_id=113167902_338174147_0_1_0&amp;no_rooms=1&amp;req_adults=2&amp;req_children=0&amp;room1=A%2CA&amp;sb_price_type=total&amp;sr_order=popularity&amp;sr_pri_blocks=113167902_338174147_0_1_0__35700&amp;srepoch=1779193636&amp;srpvid=68b5578d6a6f1027&amp;type=total&amp;ucfs=1&amp;" TargetMode="External"/><Relationship Id="rId8" Type="http://schemas.openxmlformats.org/officeDocument/2006/relationships/hyperlink" Target="https://www.booking.com/hotel/cl/hostal-san-pedro-de-atacama.es.html?aid=311839&amp;label=hostal-san-pedro-de-atacama-rrXR76QFGH2hdjIySvBs%2AAS589027497055%3Apl%3Ata%3Ap1%3Ap2%3Aac%3Aap%3Aneg%3Afi%3Atiaud-2393881721446%3Akwd-423095573657%3Alp9047093%3Ali%3Adec%3Adm%3Appccp%3DUmFuZG9tSVYkc2RlIyh9Ybz4KBg0DTFCp_luKAHRTJg&amp;sid=ce3990bc71d7c5bd11b7b98f41809970&amp;age=0&amp;all_sr_blocks=795490703_389767083_2_1_0&amp;checkin=2026-06-23&amp;checkout=2026-06-26&amp;dest_id=-900753&amp;dest_type=city&amp;dist=0&amp;group_adults=2&amp;group_children=0&amp;hapos=1&amp;highlighted_blocks=795490703_389767083_2_1_0&amp;hpos=1&amp;matching_block_id=795490703_389767083_2_1_0&amp;no_rooms=1&amp;req_adults=2&amp;req_children=0&amp;room1=A%2CA&amp;sb_price_type=total&amp;sr_order=popularity&amp;sr_pri_blocks=795490703_389767083_2_1_0__20250&amp;srepoch=1779193726&amp;srpvid=294f57bcdf3b0939&amp;type=total&amp;ucfs=1&am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