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0B981"/>
          <w:sz w:val="72"/>
          <w:szCs w:val="72"/>
        </w:rPr>
        <w:t xml:space="preserve">BORA</w:t>
      </w:r>
    </w:p>
    <w:p>
      <w:pPr>
        <w:spacing w:before="400"/>
      </w:pPr>
    </w:p>
    <w:p>
      <w:pPr>
        <w:pStyle w:val="Title"/>
      </w:pPr>
      <w:r>
        <w:t xml:space="preserve">Especificação do Funil</w:t>
      </w:r>
    </w:p>
    <w:p>
      <w:pPr>
        <w:spacing w:before="200"/>
        <w:jc w:val="center"/>
      </w:pPr>
      <w:r>
        <w:rPr>
          <w:color w:val="666666"/>
          <w:sz w:val="28"/>
          <w:szCs w:val="28"/>
        </w:rPr>
        <w:t xml:space="preserve">Landing Page + Quiz Diagnóstico</w:t>
      </w:r>
    </w:p>
    <w:p>
      <w:pPr>
        <w:spacing w:before="300"/>
      </w:pPr>
    </w:p>
    <w:p>
      <w:pPr>
        <w:jc w:val="center"/>
      </w:pPr>
      <w:r>
        <w:rPr>
          <w:b/>
          <w:bCs/>
          <w:color w:val="10B981"/>
          <w:sz w:val="24"/>
          <w:szCs w:val="24"/>
        </w:rPr>
        <w:t xml:space="preserve">"O Duelo do Estresse"</w:t>
      </w:r>
    </w:p>
    <w:p>
      <w:pPr>
        <w:spacing w:before="600"/>
      </w:pPr>
    </w:p>
    <w:p>
      <w:pPr>
        <w:jc w:val="center"/>
      </w:pPr>
      <w:r>
        <w:rPr>
          <w:color w:val="888888"/>
          <w:sz w:val="20"/>
          <w:szCs w:val="20"/>
        </w:rPr>
        <w:t xml:space="preserve">Copy • Funcionalidades • UX/UI • Especificações Técnicas</w:t>
      </w:r>
    </w:p>
    <w:p>
      <w:pPr>
        <w:spacing w:before="1500"/>
      </w:pPr>
    </w:p>
    <w:p>
      <w:pPr>
        <w:jc w:val="center"/>
      </w:pPr>
      <w:r>
        <w:rPr>
          <w:color w:val="AAAAAA"/>
          <w:sz w:val="20"/>
          <w:szCs w:val="20"/>
        </w:rPr>
        <w:t xml:space="preserve">Documento de Produto v1.1</w:t>
      </w:r>
    </w:p>
    <w:p>
      <w:r>
        <w:br w:type="page"/>
      </w:r>
    </w:p>
    <w:p>
      <w:pPr>
        <w:pStyle w:val="Heading1"/>
      </w:pPr>
      <w:r>
        <w:t xml:space="preserve">1. Visão Geral do Funil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Este documento cobre as duas primeiras etapas do funil BORA: a Landing Page (Hero) e o Quiz Diagnóstico. O objetivo é capturar a atenção do usuário, criar identificação com a dor e conduzi-lo até o diagnóstico que revelará seu nível de estresse mental.</w:t>
      </w:r>
    </w:p>
    <w:p>
      <w:pPr>
        <w:pStyle w:val="Heading2"/>
      </w:pPr>
      <w:r>
        <w:t xml:space="preserve">1.1 Estrutura do Funil Completo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ETAPA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PÁGINA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OBJETIVO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 (Hero)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Captura + CTA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Este documento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/quiz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Diagnóstico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Este documento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/mirror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Timeline do Dia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Documento separado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/offer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Página de Venda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 definir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1.2 Fluxo do Usuário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Hero (/) → Quiz (/quiz) → Resultado URGENTE → Mirror (/mirror) → Offer (/offer)</w:t>
      </w:r>
    </w:p>
    <w:p>
      <w:pPr>
        <w:spacing w:before="200"/>
      </w:pPr>
    </w:p>
    <w:p>
      <w:pPr>
        <w:spacing w:before="120" w:after="120"/>
        <w:jc w:val="left"/>
      </w:pPr>
      <w:r>
        <w:rPr>
          <w:b/>
          <w:bCs/>
          <w:color w:val="000000"/>
          <w:sz w:val="22"/>
          <w:szCs w:val="22"/>
        </w:rPr>
        <w:t xml:space="preserve">Tempo estimado até o Mirror: 2-3 minutos</w:t>
      </w:r>
    </w:p>
    <w:p>
      <w:pPr>
        <w:spacing w:before="200"/>
      </w:pPr>
    </w:p>
    <w:p>
      <w:pPr>
        <w:pStyle w:val="Heading2"/>
      </w:pPr>
      <w:r>
        <w:t xml:space="preserve">1.3 Regra de Resultado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⚠️ IMPORTANTE: Todos os usuários recebem o resultado URGENTE, independente das respostas. Não há sistema de pontuação — o quiz serve para criar identificação emocional, não para segmentar.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Landing Page / Hero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Página inicial simples e direta, focada 100% na dor do usuário. Sem distrações, sem menu, apenas a mensagem e o CTA.</w:t>
      </w:r>
    </w:p>
    <w:p>
      <w:pPr>
        <w:pStyle w:val="Heading2"/>
      </w:pPr>
      <w:r>
        <w:t xml:space="preserve">2.1 Copy Principal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ELEMENTO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CONTEÚDO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Badge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App BORA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Headline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Sua cabeça não para? A culpa não é sua.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Subheadline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Em 2 minutos, descubra o nível do seu Estresse Mental e veja como seria seu dia se você tivesse o botão de desligar o estresse.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CTA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FAZER O TESTE DE ESTRESSE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Destino CTA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→ /quiz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2.2 Elementos Visuais</w:t>
      </w:r>
    </w:p>
    <w:p>
      <w:pPr>
        <w:pStyle w:val="ListParagraph"/>
        <w:numPr>
          <w:ilvl w:val="0"/>
          <w:numId w:val="2"/>
        </w:numPr>
      </w:pPr>
      <w:r>
        <w:t xml:space="preserve">Fundo escuro com gradiente sutil (#0D0D0D → #1a1a2e)</w:t>
      </w:r>
    </w:p>
    <w:p>
      <w:pPr>
        <w:pStyle w:val="ListParagraph"/>
        <w:numPr>
          <w:ilvl w:val="0"/>
          <w:numId w:val="2"/>
        </w:numPr>
      </w:pPr>
      <w:r>
        <w:t xml:space="preserve">Badge verde (#10B981) no topo</w:t>
      </w:r>
    </w:p>
    <w:p>
      <w:pPr>
        <w:pStyle w:val="ListParagraph"/>
        <w:numPr>
          <w:ilvl w:val="0"/>
          <w:numId w:val="2"/>
        </w:numPr>
      </w:pPr>
      <w:r>
        <w:t xml:space="preserve">Headline em branco (#F9FAFB) com destaque em gradiente verde</w:t>
      </w:r>
    </w:p>
    <w:p>
      <w:pPr>
        <w:pStyle w:val="ListParagraph"/>
        <w:numPr>
          <w:ilvl w:val="0"/>
          <w:numId w:val="2"/>
        </w:numPr>
      </w:pPr>
      <w:r>
        <w:t xml:space="preserve">Subheadline em cinza claro (#9CA3AF)</w:t>
      </w:r>
    </w:p>
    <w:p>
      <w:pPr>
        <w:pStyle w:val="ListParagraph"/>
        <w:numPr>
          <w:ilvl w:val="0"/>
          <w:numId w:val="2"/>
        </w:numPr>
      </w:pPr>
      <w:r>
        <w:t xml:space="preserve">Botão CTA verde com efeito hover (scale + glow)</w:t>
      </w:r>
    </w:p>
    <w:p>
      <w:pPr>
        <w:pStyle w:val="ListParagraph"/>
        <w:numPr>
          <w:ilvl w:val="0"/>
          <w:numId w:val="2"/>
        </w:numPr>
      </w:pPr>
      <w:r>
        <w:t xml:space="preserve">Círculos decorativos animados no fundo (opcional)</w:t>
      </w:r>
    </w:p>
    <w:p>
      <w:pPr>
        <w:pStyle w:val="ListParagraph"/>
        <w:numPr>
          <w:ilvl w:val="0"/>
          <w:numId w:val="2"/>
        </w:numPr>
      </w:pPr>
      <w:r>
        <w:t xml:space="preserve">Sem menu de navegação — foco total no CTA</w:t>
      </w:r>
    </w:p>
    <w:p>
      <w:pPr>
        <w:spacing w:before="300"/>
      </w:pPr>
    </w:p>
    <w:p>
      <w:pPr>
        <w:pStyle w:val="Heading2"/>
      </w:pPr>
      <w:r>
        <w:t xml:space="preserve">2.3 Especificações do CTA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Cor de fundo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Gradiente: #10B981 → #34D399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Cor do texto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#042f2e (verde muito escuro)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Border radius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16px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Padding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18px 48px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Hover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scale(1.05) + box-shadow verde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Tipografia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Inter, 16px, font-weight 600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Quiz Diagnóstico (/quiz)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O quiz é a "armadilha emocional" do funil. Começa com sintomas físicos reconhecíveis e termina com o medo do futuro, criando urgência para ver o resultado.</w:t>
      </w:r>
    </w:p>
    <w:p>
      <w:pPr>
        <w:pStyle w:val="Heading2"/>
      </w:pPr>
      <w:r>
        <w:t xml:space="preserve">3.1 Estrutura Geral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MOMENTO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ELEMENTO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OBJETIVO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Entrada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Tela de Carregamento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Choque inicial com estatística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P1-P5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Perguntas 1 a 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Sintomas e comportamento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Após P5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Feedback Intermediário + Gráfico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Mostrar que está "abaixo da média"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P6-P9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Perguntas 6 a 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Consequências e padrões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Após P9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Micro-copy de tensão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Preparar para pergunta final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Pergunta Final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Projeção de futuro (urgência)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Final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Tela de Resultado URGENTE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Diagnóstico único + CTA para Mirror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3.2 Jornada Emocional das Perguntas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PERGUNTAS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TEMA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P1, 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Sintomas físicos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Identificação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P3, P4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Comportamento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Reconhecimento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P5, P6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Consequências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Preocupação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P7, P8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Padrões mentais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Frustração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P9, P10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Futuro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Medo + Urgência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Tela de Carregamento (Choque Inicial)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Primeira tela que o usuário vê ao entrar no quiz. Objetivo: criar impacto imediato com uma estatística alarmante.</w:t>
      </w:r>
    </w:p>
    <w:p>
      <w:pPr>
        <w:pStyle w:val="Heading3"/>
      </w:pPr>
      <w:r>
        <w:t xml:space="preserve">Copy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Header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[CARREGANDO SISTEMA...]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Estatística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Você sabia? 80% das pessoas com 'Cabeça Cheia' desenvolvem problemas graves de saúde em 12 meses.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Gancho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Vamos ver como você está.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Especificações Visuais</w:t>
      </w:r>
    </w:p>
    <w:p>
      <w:pPr>
        <w:pStyle w:val="ListParagraph"/>
        <w:numPr>
          <w:ilvl w:val="0"/>
          <w:numId w:val="3"/>
        </w:numPr>
      </w:pPr>
      <w:r>
        <w:t xml:space="preserve">Fundo escuro com overlay</w:t>
      </w:r>
    </w:p>
    <w:p>
      <w:pPr>
        <w:pStyle w:val="ListParagraph"/>
        <w:numPr>
          <w:ilvl w:val="0"/>
          <w:numId w:val="3"/>
        </w:numPr>
      </w:pPr>
      <w:r>
        <w:t xml:space="preserve">Animação de loading (spinner ou barra de progresso fake)</w:t>
      </w:r>
    </w:p>
    <w:p>
      <w:pPr>
        <w:pStyle w:val="ListParagraph"/>
        <w:numPr>
          <w:ilvl w:val="0"/>
          <w:numId w:val="3"/>
        </w:numPr>
      </w:pPr>
      <w:r>
        <w:t xml:space="preserve">Texto aparece com fade-in após 1s</w:t>
      </w:r>
    </w:p>
    <w:p>
      <w:pPr>
        <w:pStyle w:val="ListParagraph"/>
        <w:numPr>
          <w:ilvl w:val="0"/>
          <w:numId w:val="3"/>
        </w:numPr>
      </w:pPr>
      <w:r>
        <w:t xml:space="preserve">Destaque em vermelho/laranja na estatística "80%"</w:t>
      </w:r>
    </w:p>
    <w:p>
      <w:pPr>
        <w:pStyle w:val="ListParagraph"/>
        <w:numPr>
          <w:ilvl w:val="0"/>
          <w:numId w:val="3"/>
        </w:numPr>
      </w:pPr>
      <w:r>
        <w:t xml:space="preserve">Duração total: 3-4 segundos antes de iniciar P1</w:t>
      </w:r>
    </w:p>
    <w:p>
      <w:pPr>
        <w:pStyle w:val="ListParagraph"/>
        <w:numPr>
          <w:ilvl w:val="0"/>
          <w:numId w:val="3"/>
        </w:numPr>
      </w:pPr>
      <w:r>
        <w:t xml:space="preserve">Transição suave para primeira pergunta</w:t>
      </w:r>
    </w:p>
    <w:p>
      <w:r>
        <w:br w:type="page"/>
      </w:r>
    </w:p>
    <w:p>
      <w:pPr>
        <w:pStyle w:val="Heading2"/>
      </w:pPr>
      <w:r>
        <w:t xml:space="preserve">3.4 As 10 Perguntas do Quiz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Cada pergunta tem 4 opções de resposta. As respostas servem apenas para criar identificação emocional — todas levam ao mesmo resultado URGENTE.</w:t>
      </w:r>
    </w:p>
    <w:p>
      <w:pPr>
        <w:spacing w:before="200"/>
      </w:pPr>
    </w:p>
    <w:p>
      <w:pPr>
        <w:spacing w:before="120" w:after="120"/>
        <w:jc w:val="left"/>
      </w:pPr>
      <w:r>
        <w:rPr>
          <w:b/>
          <w:bCs/>
          <w:color w:val="1a1a2e"/>
          <w:sz w:val="24"/>
          <w:szCs w:val="24"/>
        </w:rPr>
        <w:t xml:space="preserve">PERGUNTA 1 — CONTROLE DA ROTINA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Pergunta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"Você sente que a mente acelerada te faz perder o controle da sua rotina e da sua vida?"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Sintomas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Emoção alvo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Identificação imediata</w:t>
            </w:r>
          </w:p>
        </w:tc>
      </w:tr>
    </w:tbl>
    <w:p>
      <w:pPr>
        <w:spacing w:before="100"/>
      </w:pPr>
    </w:p>
    <w:p>
      <w:pPr>
        <w:spacing w:before="120" w:after="120"/>
        <w:jc w:val="left"/>
      </w:pPr>
      <w:r>
        <w:rPr>
          <w:b/>
          <w:bCs/>
          <w:color w:val="000000"/>
          <w:sz w:val="22"/>
          <w:szCs w:val="22"/>
        </w:rPr>
        <w:t xml:space="preserve">Opções de resposta:</w:t>
      </w:r>
    </w:p>
    <w:p>
      <w:pPr>
        <w:pStyle w:val="ListParagraph"/>
        <w:numPr>
          <w:ilvl w:val="0"/>
          <w:numId w:val="4"/>
        </w:numPr>
      </w:pPr>
      <w:r>
        <w:t xml:space="preserve">"Sim, eu sinto que perdi o controle e não consigo mais tomar decisões."</w:t>
      </w:r>
    </w:p>
    <w:p>
      <w:pPr>
        <w:pStyle w:val="ListParagraph"/>
        <w:numPr>
          <w:ilvl w:val="0"/>
          <w:numId w:val="4"/>
        </w:numPr>
      </w:pPr>
      <w:r>
        <w:t xml:space="preserve">"Às vezes perco o foco, mas recupero."</w:t>
      </w:r>
    </w:p>
    <w:p>
      <w:pPr>
        <w:pStyle w:val="ListParagraph"/>
        <w:numPr>
          <w:ilvl w:val="0"/>
          <w:numId w:val="4"/>
        </w:numPr>
      </w:pPr>
      <w:r>
        <w:t xml:space="preserve">"Raramente, só em dias muito cheios."</w:t>
      </w:r>
    </w:p>
    <w:p>
      <w:pPr>
        <w:pStyle w:val="ListParagraph"/>
        <w:numPr>
          <w:ilvl w:val="0"/>
          <w:numId w:val="4"/>
        </w:numPr>
      </w:pPr>
      <w:r>
        <w:t xml:space="preserve">"Consigo manter o controle com disciplina."</w:t>
      </w:r>
    </w:p>
    <w:p>
      <w:pPr>
        <w:spacing w:before="300"/>
      </w:pPr>
    </w:p>
    <w:p>
      <w:pPr>
        <w:spacing w:before="120" w:after="120"/>
        <w:jc w:val="left"/>
      </w:pPr>
      <w:r>
        <w:rPr>
          <w:b/>
          <w:bCs/>
          <w:color w:val="1a1a2e"/>
          <w:sz w:val="24"/>
          <w:szCs w:val="24"/>
        </w:rPr>
        <w:t xml:space="preserve">PERGUNTA 2 — SINTOMAS FÍSICOS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Pergunta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"Como você descreveria a sensação física quando o stress da rotina aperta de vez?"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Sintomas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Emoção alvo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Ancoragem na dor corporal</w:t>
            </w:r>
          </w:p>
        </w:tc>
      </w:tr>
    </w:tbl>
    <w:p>
      <w:pPr>
        <w:spacing w:before="100"/>
      </w:pPr>
    </w:p>
    <w:p>
      <w:pPr>
        <w:spacing w:before="120" w:after="120"/>
        <w:jc w:val="left"/>
      </w:pPr>
      <w:r>
        <w:rPr>
          <w:b/>
          <w:bCs/>
          <w:color w:val="000000"/>
          <w:sz w:val="22"/>
          <w:szCs w:val="22"/>
        </w:rPr>
        <w:t xml:space="preserve">Opções de resposta:</w:t>
      </w:r>
    </w:p>
    <w:p>
      <w:pPr>
        <w:pStyle w:val="ListParagraph"/>
        <w:numPr>
          <w:ilvl w:val="0"/>
          <w:numId w:val="5"/>
        </w:numPr>
      </w:pPr>
      <w:r>
        <w:t xml:space="preserve">"Sinto desconfortos frequentes, como tensão na nuca, palpitação e problemas para dormir."</w:t>
      </w:r>
    </w:p>
    <w:p>
      <w:pPr>
        <w:pStyle w:val="ListParagraph"/>
        <w:numPr>
          <w:ilvl w:val="0"/>
          <w:numId w:val="5"/>
        </w:numPr>
      </w:pPr>
      <w:r>
        <w:t xml:space="preserve">"Sinto cansaço mental ocasional."</w:t>
      </w:r>
    </w:p>
    <w:p>
      <w:pPr>
        <w:pStyle w:val="ListParagraph"/>
        <w:numPr>
          <w:ilvl w:val="0"/>
          <w:numId w:val="5"/>
        </w:numPr>
      </w:pPr>
      <w:r>
        <w:t xml:space="preserve">"Raramente sinto algo físico."</w:t>
      </w:r>
    </w:p>
    <w:p>
      <w:pPr>
        <w:pStyle w:val="ListParagraph"/>
        <w:numPr>
          <w:ilvl w:val="0"/>
          <w:numId w:val="5"/>
        </w:numPr>
      </w:pPr>
      <w:r>
        <w:t xml:space="preserve">"Sinto-me disposto(a) fisicamente."</w:t>
      </w:r>
    </w:p>
    <w:p>
      <w:pPr>
        <w:spacing w:before="300"/>
      </w:pPr>
    </w:p>
    <w:p>
      <w:pPr>
        <w:spacing w:before="120" w:after="120"/>
        <w:jc w:val="left"/>
      </w:pPr>
      <w:r>
        <w:rPr>
          <w:b/>
          <w:bCs/>
          <w:color w:val="1a1a2e"/>
          <w:sz w:val="24"/>
          <w:szCs w:val="24"/>
        </w:rPr>
        <w:t xml:space="preserve">PERGUNTA 3 — GATILHO DO TRAVAR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Pergunta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"O que mais te faz TRAVAR e perder o foco quando você precisa de concentração?"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Comportamento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Emoção alvo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Identificação do gatilho</w:t>
            </w:r>
          </w:p>
        </w:tc>
      </w:tr>
    </w:tbl>
    <w:p>
      <w:pPr>
        <w:spacing w:before="100"/>
      </w:pPr>
    </w:p>
    <w:p>
      <w:pPr>
        <w:spacing w:before="120" w:after="120"/>
        <w:jc w:val="left"/>
      </w:pPr>
      <w:r>
        <w:rPr>
          <w:b/>
          <w:bCs/>
          <w:color w:val="000000"/>
          <w:sz w:val="22"/>
          <w:szCs w:val="22"/>
        </w:rPr>
        <w:t xml:space="preserve">Opções de resposta:</w:t>
      </w:r>
    </w:p>
    <w:p>
      <w:pPr>
        <w:pStyle w:val="ListParagraph"/>
        <w:numPr>
          <w:ilvl w:val="0"/>
          <w:numId w:val="6"/>
        </w:numPr>
      </w:pPr>
      <w:r>
        <w:t xml:space="preserve">"Ataques de pensamentos acelerados ou uma necessidade súbita de distração incontrolável."</w:t>
      </w:r>
    </w:p>
    <w:p>
      <w:pPr>
        <w:pStyle w:val="ListParagraph"/>
        <w:numPr>
          <w:ilvl w:val="0"/>
          <w:numId w:val="6"/>
        </w:numPr>
      </w:pPr>
      <w:r>
        <w:t xml:space="preserve">"A notificação do celular."</w:t>
      </w:r>
    </w:p>
    <w:p>
      <w:pPr>
        <w:pStyle w:val="ListParagraph"/>
        <w:numPr>
          <w:ilvl w:val="0"/>
          <w:numId w:val="6"/>
        </w:numPr>
      </w:pPr>
      <w:r>
        <w:t xml:space="preserve">"Fome ou cansaço."</w:t>
      </w:r>
    </w:p>
    <w:p>
      <w:pPr>
        <w:pStyle w:val="ListParagraph"/>
        <w:numPr>
          <w:ilvl w:val="0"/>
          <w:numId w:val="6"/>
        </w:numPr>
      </w:pPr>
      <w:r>
        <w:t xml:space="preserve">"Eu não paro, eu decido a hora de pausar."</w:t>
      </w:r>
    </w:p>
    <w:p>
      <w:r>
        <w:br w:type="page"/>
      </w:r>
    </w:p>
    <w:p>
      <w:pPr>
        <w:spacing w:before="120" w:after="120"/>
        <w:jc w:val="left"/>
      </w:pPr>
      <w:r>
        <w:rPr>
          <w:b/>
          <w:bCs/>
          <w:color w:val="1a1a2e"/>
          <w:sz w:val="24"/>
          <w:szCs w:val="24"/>
        </w:rPr>
        <w:t xml:space="preserve">PERGUNTA 4 — SONO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Pergunta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"Como é a hora de dormir pra você?"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Comportamento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Emoção alvo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Fechar ciclo do dia (noite)</w:t>
            </w:r>
          </w:p>
        </w:tc>
      </w:tr>
    </w:tbl>
    <w:p>
      <w:pPr>
        <w:spacing w:before="100"/>
      </w:pPr>
    </w:p>
    <w:p>
      <w:pPr>
        <w:spacing w:before="120" w:after="120"/>
        <w:jc w:val="left"/>
      </w:pPr>
      <w:r>
        <w:rPr>
          <w:b/>
          <w:bCs/>
          <w:color w:val="000000"/>
          <w:sz w:val="22"/>
          <w:szCs w:val="22"/>
        </w:rPr>
        <w:t xml:space="preserve">Opções de resposta:</w:t>
      </w:r>
    </w:p>
    <w:p>
      <w:pPr>
        <w:pStyle w:val="ListParagraph"/>
        <w:numPr>
          <w:ilvl w:val="0"/>
          <w:numId w:val="7"/>
        </w:numPr>
      </w:pPr>
      <w:r>
        <w:t xml:space="preserve">"Um inferno. A mente não desliga, fico pensando nos problemas."</w:t>
      </w:r>
    </w:p>
    <w:p>
      <w:pPr>
        <w:pStyle w:val="ListParagraph"/>
        <w:numPr>
          <w:ilvl w:val="0"/>
          <w:numId w:val="7"/>
        </w:numPr>
      </w:pPr>
      <w:r>
        <w:t xml:space="preserve">"Demoro um pouco, mas durmo."</w:t>
      </w:r>
    </w:p>
    <w:p>
      <w:pPr>
        <w:pStyle w:val="ListParagraph"/>
        <w:numPr>
          <w:ilvl w:val="0"/>
          <w:numId w:val="7"/>
        </w:numPr>
      </w:pPr>
      <w:r>
        <w:t xml:space="preserve">"Às vezes demoro, depende do dia."</w:t>
      </w:r>
    </w:p>
    <w:p>
      <w:pPr>
        <w:pStyle w:val="ListParagraph"/>
        <w:numPr>
          <w:ilvl w:val="0"/>
          <w:numId w:val="7"/>
        </w:numPr>
      </w:pPr>
      <w:r>
        <w:t xml:space="preserve">"Apago assim que deito."</w:t>
      </w:r>
    </w:p>
    <w:p>
      <w:pPr>
        <w:spacing w:before="300"/>
      </w:pPr>
    </w:p>
    <w:p>
      <w:pPr>
        <w:spacing w:before="120" w:after="120"/>
        <w:jc w:val="left"/>
      </w:pPr>
      <w:r>
        <w:rPr>
          <w:b/>
          <w:bCs/>
          <w:color w:val="1a1a2e"/>
          <w:sz w:val="24"/>
          <w:szCs w:val="24"/>
        </w:rPr>
        <w:t xml:space="preserve">PERGUNTA 5 — CULPA E FRUSTRAÇÃO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Pergunta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"Qual o nível de culpa e frustração quando você falha em cumprir uma meta simples?"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Consequências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Emoção alvo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Despertar a dor emocional</w:t>
            </w:r>
          </w:p>
        </w:tc>
      </w:tr>
    </w:tbl>
    <w:p>
      <w:pPr>
        <w:spacing w:before="100"/>
      </w:pPr>
    </w:p>
    <w:p>
      <w:pPr>
        <w:spacing w:before="120" w:after="120"/>
        <w:jc w:val="left"/>
      </w:pPr>
      <w:r>
        <w:rPr>
          <w:b/>
          <w:bCs/>
          <w:color w:val="000000"/>
          <w:sz w:val="22"/>
          <w:szCs w:val="22"/>
        </w:rPr>
        <w:t xml:space="preserve">Opções de resposta:</w:t>
      </w:r>
    </w:p>
    <w:p>
      <w:pPr>
        <w:pStyle w:val="ListParagraph"/>
        <w:numPr>
          <w:ilvl w:val="0"/>
          <w:numId w:val="8"/>
        </w:numPr>
      </w:pPr>
      <w:r>
        <w:t xml:space="preserve">"Um sentimento profundo de decepção comigo mesmo e autocrítica intensa, quase dolorosa."</w:t>
      </w:r>
    </w:p>
    <w:p>
      <w:pPr>
        <w:pStyle w:val="ListParagraph"/>
        <w:numPr>
          <w:ilvl w:val="0"/>
          <w:numId w:val="8"/>
        </w:numPr>
      </w:pPr>
      <w:r>
        <w:t xml:space="preserve">"Frustração, mas eu sigo."</w:t>
      </w:r>
    </w:p>
    <w:p>
      <w:pPr>
        <w:pStyle w:val="ListParagraph"/>
        <w:numPr>
          <w:ilvl w:val="0"/>
          <w:numId w:val="8"/>
        </w:numPr>
      </w:pPr>
      <w:r>
        <w:t xml:space="preserve">"Só um pouco de aborrecimento."</w:t>
      </w:r>
    </w:p>
    <w:p>
      <w:pPr>
        <w:pStyle w:val="ListParagraph"/>
        <w:numPr>
          <w:ilvl w:val="0"/>
          <w:numId w:val="8"/>
        </w:numPr>
      </w:pPr>
      <w:r>
        <w:t xml:space="preserve">"Não, sigo o plano."</w:t>
      </w:r>
    </w:p>
    <w:p>
      <w:r>
        <w:br w:type="page"/>
      </w:r>
    </w:p>
    <w:p>
      <w:pPr>
        <w:pStyle w:val="Heading2"/>
      </w:pPr>
      <w:r>
        <w:t xml:space="preserve">3.5 Feedback Intermediário (Após P5)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Momento crucial de "respiro estratégico" no meio do quiz. Valida o usuário, amplifica a dor com dados visuais e cria curiosidade para continuar.</w:t>
      </w:r>
    </w:p>
    <w:p>
      <w:pPr>
        <w:pStyle w:val="Heading3"/>
      </w:pPr>
      <w:r>
        <w:t xml:space="preserve">Gráfico Comparativo de Sobrecarga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O gráfico mostra 3 barras comparativas, revelando que o usuário está ACIMA da média em sobrecarga mental. O percentual do usuário é sempre fixo entre 72-85% (não calculado).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BARRA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VALOR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SAUDÁVEL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#10B981 (verde)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MÉDIA BR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42%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#FBBF24 (amarelo)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VOCÊ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78% (fixo)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#EF4444 (vermelho) + pulso animado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Regra do Percentual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 percentual do usuário é SEMPRE fixo em 78% (ou valor entre 72-85% com pequena variação aleatória para parecer personalizado). NÃO é calculado com base nas respostas.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Animação do Gráfico</w:t>
      </w:r>
    </w:p>
    <w:p>
      <w:pPr>
        <w:pStyle w:val="ListParagraph"/>
        <w:numPr>
          <w:ilvl w:val="0"/>
          <w:numId w:val="9"/>
        </w:numPr>
      </w:pPr>
      <w:r>
        <w:t xml:space="preserve">1. Tela escurece levemente, cards somem</w:t>
      </w:r>
    </w:p>
    <w:p>
      <w:pPr>
        <w:pStyle w:val="ListParagraph"/>
        <w:numPr>
          <w:ilvl w:val="0"/>
          <w:numId w:val="9"/>
        </w:numPr>
      </w:pPr>
      <w:r>
        <w:t xml:space="preserve">2. Título aparece: "Baseado nas suas respostas até aqui..."</w:t>
      </w:r>
    </w:p>
    <w:p>
      <w:pPr>
        <w:pStyle w:val="ListParagraph"/>
        <w:numPr>
          <w:ilvl w:val="0"/>
          <w:numId w:val="9"/>
        </w:numPr>
      </w:pPr>
      <w:r>
        <w:t xml:space="preserve">3. Barra SAUDÁVEL preenche até 20% (verde) — 0.5s</w:t>
      </w:r>
    </w:p>
    <w:p>
      <w:pPr>
        <w:pStyle w:val="ListParagraph"/>
        <w:numPr>
          <w:ilvl w:val="0"/>
          <w:numId w:val="9"/>
        </w:numPr>
      </w:pPr>
      <w:r>
        <w:t xml:space="preserve">4. Barra MÉDIA BR preenche até 42% (amarelo) — 0.5s</w:t>
      </w:r>
    </w:p>
    <w:p>
      <w:pPr>
        <w:pStyle w:val="ListParagraph"/>
        <w:numPr>
          <w:ilvl w:val="0"/>
          <w:numId w:val="9"/>
        </w:numPr>
      </w:pPr>
      <w:r>
        <w:t xml:space="preserve">5. Pausa de 0.3s (tensão)</w:t>
      </w:r>
    </w:p>
    <w:p>
      <w:pPr>
        <w:pStyle w:val="ListParagraph"/>
        <w:numPr>
          <w:ilvl w:val="0"/>
          <w:numId w:val="9"/>
        </w:numPr>
      </w:pPr>
      <w:r>
        <w:t xml:space="preserve">6. Barra VOCÊ preenche até 78% (vermelho) — 0.8s com efeito de pulso</w:t>
      </w:r>
    </w:p>
    <w:p>
      <w:pPr>
        <w:pStyle w:val="ListParagraph"/>
        <w:numPr>
          <w:ilvl w:val="0"/>
          <w:numId w:val="9"/>
        </w:numPr>
      </w:pPr>
      <w:r>
        <w:t xml:space="preserve">7. Texto de contexto aparece abaixo</w:t>
      </w:r>
    </w:p>
    <w:p>
      <w:pPr>
        <w:spacing w:before="200"/>
      </w:pPr>
    </w:p>
    <w:p>
      <w:pPr>
        <w:pStyle w:val="Heading3"/>
      </w:pPr>
      <w:r>
        <w:t xml:space="preserve">Copy Após o Gráfico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NÍVEL DE SOBRECARGA MENTAL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Destaque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Você está 36 pontos acima da média brasileira em sobrecarga mental.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Contexto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Pessoas nessa faixa perdem cerca de 2 horas por dia no piloto automático.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Gancho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Depois do resultado, vou te mostrar exatamente como é um dia assim — e como poderia ser diferente.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[CONTINUAR DIAGNÓSTICO →]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3.6 Perguntas 6-10 (Após Feedback)</w:t>
      </w:r>
    </w:p>
    <w:p>
      <w:pPr>
        <w:spacing w:before="120" w:after="120"/>
        <w:jc w:val="left"/>
      </w:pPr>
      <w:r>
        <w:rPr>
          <w:b/>
          <w:bCs/>
          <w:color w:val="1a1a2e"/>
          <w:sz w:val="24"/>
          <w:szCs w:val="24"/>
        </w:rPr>
        <w:t xml:space="preserve">PERGUNTA 6 — IMPACTO FINANCEIRO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Pergunta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"Seu dinheiro e trabalho estão sofrendo por causa da sua cabeça?"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Consequências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Emoção alvo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Consequência tangível (dinheiro)</w:t>
            </w:r>
          </w:p>
        </w:tc>
      </w:tr>
    </w:tbl>
    <w:p>
      <w:pPr>
        <w:spacing w:before="100"/>
      </w:pPr>
    </w:p>
    <w:p>
      <w:pPr>
        <w:spacing w:before="120" w:after="120"/>
        <w:jc w:val="left"/>
      </w:pPr>
      <w:r>
        <w:rPr>
          <w:b/>
          <w:bCs/>
          <w:color w:val="000000"/>
          <w:sz w:val="22"/>
          <w:szCs w:val="22"/>
        </w:rPr>
        <w:t xml:space="preserve">Opções de resposta:</w:t>
      </w:r>
    </w:p>
    <w:p>
      <w:pPr>
        <w:pStyle w:val="ListParagraph"/>
        <w:numPr>
          <w:ilvl w:val="0"/>
          <w:numId w:val="10"/>
        </w:numPr>
      </w:pPr>
      <w:r>
        <w:t xml:space="preserve">"Sim. Já perdi oportunidades e dinheiro porque travei."</w:t>
      </w:r>
    </w:p>
    <w:p>
      <w:pPr>
        <w:pStyle w:val="ListParagraph"/>
        <w:numPr>
          <w:ilvl w:val="0"/>
          <w:numId w:val="10"/>
        </w:numPr>
      </w:pPr>
      <w:r>
        <w:t xml:space="preserve">"Acho que estou estagnado."</w:t>
      </w:r>
    </w:p>
    <w:p>
      <w:pPr>
        <w:pStyle w:val="ListParagraph"/>
        <w:numPr>
          <w:ilvl w:val="0"/>
          <w:numId w:val="10"/>
        </w:numPr>
      </w:pPr>
      <w:r>
        <w:t xml:space="preserve">"Não tenho certeza do impacto."</w:t>
      </w:r>
    </w:p>
    <w:p>
      <w:pPr>
        <w:pStyle w:val="ListParagraph"/>
        <w:numPr>
          <w:ilvl w:val="0"/>
          <w:numId w:val="10"/>
        </w:numPr>
      </w:pPr>
      <w:r>
        <w:t xml:space="preserve">"Não, estou ganhando bem."</w:t>
      </w:r>
    </w:p>
    <w:p>
      <w:pPr>
        <w:spacing w:before="300"/>
      </w:pPr>
    </w:p>
    <w:p>
      <w:pPr>
        <w:spacing w:before="120" w:after="120"/>
        <w:jc w:val="left"/>
      </w:pPr>
      <w:r>
        <w:rPr>
          <w:b/>
          <w:bCs/>
          <w:color w:val="1a1a2e"/>
          <w:sz w:val="24"/>
          <w:szCs w:val="24"/>
        </w:rPr>
        <w:t xml:space="preserve">PERGUNTA 7 — PENSAMENTOS RECORRENTES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Pergunta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"Qual pensamento mais aparece na sua mente ultimamente?"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Padrões mentais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Emoção alvo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Espelho interno</w:t>
            </w:r>
          </w:p>
        </w:tc>
      </w:tr>
    </w:tbl>
    <w:p>
      <w:pPr>
        <w:spacing w:before="100"/>
      </w:pPr>
    </w:p>
    <w:p>
      <w:pPr>
        <w:spacing w:before="120" w:after="120"/>
        <w:jc w:val="left"/>
      </w:pPr>
      <w:r>
        <w:rPr>
          <w:b/>
          <w:bCs/>
          <w:color w:val="000000"/>
          <w:sz w:val="22"/>
          <w:szCs w:val="22"/>
        </w:rPr>
        <w:t xml:space="preserve">Opções de resposta:</w:t>
      </w:r>
    </w:p>
    <w:p>
      <w:pPr>
        <w:pStyle w:val="ListParagraph"/>
        <w:numPr>
          <w:ilvl w:val="0"/>
          <w:numId w:val="11"/>
        </w:numPr>
      </w:pPr>
      <w:r>
        <w:t xml:space="preserve">"Segunda eu começo... (mas nunca começa)."</w:t>
      </w:r>
    </w:p>
    <w:p>
      <w:pPr>
        <w:pStyle w:val="ListParagraph"/>
        <w:numPr>
          <w:ilvl w:val="0"/>
          <w:numId w:val="11"/>
        </w:numPr>
      </w:pPr>
      <w:r>
        <w:t xml:space="preserve">"Mais um dia que eu desperdicei."</w:t>
      </w:r>
    </w:p>
    <w:p>
      <w:pPr>
        <w:pStyle w:val="ListParagraph"/>
        <w:numPr>
          <w:ilvl w:val="0"/>
          <w:numId w:val="11"/>
        </w:numPr>
      </w:pPr>
      <w:r>
        <w:t xml:space="preserve">"Por que diabos eu não consigo mudar?"</w:t>
      </w:r>
    </w:p>
    <w:p>
      <w:pPr>
        <w:pStyle w:val="ListParagraph"/>
        <w:numPr>
          <w:ilvl w:val="0"/>
          <w:numId w:val="11"/>
        </w:numPr>
      </w:pPr>
      <w:r>
        <w:t xml:space="preserve">"Estou evoluindo, um passo de cada vez."</w:t>
      </w:r>
    </w:p>
    <w:p>
      <w:pPr>
        <w:spacing w:before="300"/>
      </w:pPr>
    </w:p>
    <w:p>
      <w:pPr>
        <w:spacing w:before="120" w:after="120"/>
        <w:jc w:val="left"/>
      </w:pPr>
      <w:r>
        <w:rPr>
          <w:b/>
          <w:bCs/>
          <w:color w:val="1a1a2e"/>
          <w:sz w:val="24"/>
          <w:szCs w:val="24"/>
        </w:rPr>
        <w:t xml:space="preserve">PERGUNTA 8 — ENERGIA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Pergunta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"Como anda sua energia durante o dia?"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Padrões mentais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Emoção alvo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Estado geral</w:t>
            </w:r>
          </w:p>
        </w:tc>
      </w:tr>
    </w:tbl>
    <w:p>
      <w:pPr>
        <w:spacing w:before="100"/>
      </w:pPr>
    </w:p>
    <w:p>
      <w:pPr>
        <w:spacing w:before="120" w:after="120"/>
        <w:jc w:val="left"/>
      </w:pPr>
      <w:r>
        <w:rPr>
          <w:b/>
          <w:bCs/>
          <w:color w:val="000000"/>
          <w:sz w:val="22"/>
          <w:szCs w:val="22"/>
        </w:rPr>
        <w:t xml:space="preserve">Opções de resposta:</w:t>
      </w:r>
    </w:p>
    <w:p>
      <w:pPr>
        <w:pStyle w:val="ListParagraph"/>
        <w:numPr>
          <w:ilvl w:val="0"/>
          <w:numId w:val="12"/>
        </w:numPr>
      </w:pPr>
      <w:r>
        <w:t xml:space="preserve">"Sempre exausto, vivo no piloto automático."</w:t>
      </w:r>
    </w:p>
    <w:p>
      <w:pPr>
        <w:pStyle w:val="ListParagraph"/>
        <w:numPr>
          <w:ilvl w:val="0"/>
          <w:numId w:val="12"/>
        </w:numPr>
      </w:pPr>
      <w:r>
        <w:t xml:space="preserve">"Minha energia despenca do nada — muito instável."</w:t>
      </w:r>
    </w:p>
    <w:p>
      <w:pPr>
        <w:pStyle w:val="ListParagraph"/>
        <w:numPr>
          <w:ilvl w:val="0"/>
          <w:numId w:val="12"/>
        </w:numPr>
      </w:pPr>
      <w:r>
        <w:t xml:space="preserve">"Razoável, mas podia ser bem melhor."</w:t>
      </w:r>
    </w:p>
    <w:p>
      <w:pPr>
        <w:pStyle w:val="ListParagraph"/>
        <w:numPr>
          <w:ilvl w:val="0"/>
          <w:numId w:val="12"/>
        </w:numPr>
      </w:pPr>
      <w:r>
        <w:t xml:space="preserve">"Acordo disposto e mantenho o ritmo."</w:t>
      </w:r>
    </w:p>
    <w:p>
      <w:r>
        <w:br w:type="page"/>
      </w:r>
    </w:p>
    <w:p>
      <w:pPr>
        <w:pStyle w:val="Heading3"/>
      </w:pPr>
      <w:r>
        <w:t xml:space="preserve">Micro-copy de Tensão (Após P9)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Texto sutil que aparece na barra de progresso antes da última pergunta: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before="80" w:after="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"Última pergunta. Sua resposta define o nível do seu resultado."</w:t>
            </w:r>
          </w:p>
        </w:tc>
      </w:tr>
    </w:tbl>
    <w:p>
      <w:pPr>
        <w:spacing w:before="300"/>
      </w:pPr>
    </w:p>
    <w:p>
      <w:pPr>
        <w:spacing w:before="120" w:after="120"/>
        <w:jc w:val="left"/>
      </w:pPr>
      <w:r>
        <w:rPr>
          <w:b/>
          <w:bCs/>
          <w:color w:val="1a1a2e"/>
          <w:sz w:val="24"/>
          <w:szCs w:val="24"/>
        </w:rPr>
        <w:t xml:space="preserve">PERGUNTA 9 — MEDO DO FUTURO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Pergunta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"Qual o pior PÂNICO que você sente ao pensar na sua saúde mental daqui a 1 ano se não mudar nada?"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Futuro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Emoção alvo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Medo profundo</w:t>
            </w:r>
          </w:p>
        </w:tc>
      </w:tr>
    </w:tbl>
    <w:p>
      <w:pPr>
        <w:spacing w:before="100"/>
      </w:pPr>
    </w:p>
    <w:p>
      <w:pPr>
        <w:spacing w:before="120" w:after="120"/>
        <w:jc w:val="left"/>
      </w:pPr>
      <w:r>
        <w:rPr>
          <w:b/>
          <w:bCs/>
          <w:color w:val="000000"/>
          <w:sz w:val="22"/>
          <w:szCs w:val="22"/>
        </w:rPr>
        <w:t xml:space="preserve">Opções de resposta:</w:t>
      </w:r>
    </w:p>
    <w:p>
      <w:pPr>
        <w:pStyle w:val="ListParagraph"/>
        <w:numPr>
          <w:ilvl w:val="0"/>
          <w:numId w:val="13"/>
        </w:numPr>
      </w:pPr>
      <w:r>
        <w:t xml:space="preserve">"O medo de um colapso total, de não dar conta de mais nada."</w:t>
      </w:r>
    </w:p>
    <w:p>
      <w:pPr>
        <w:pStyle w:val="ListParagraph"/>
        <w:numPr>
          <w:ilvl w:val="0"/>
          <w:numId w:val="13"/>
        </w:numPr>
      </w:pPr>
      <w:r>
        <w:t xml:space="preserve">"O medo de ficar estagnado."</w:t>
      </w:r>
    </w:p>
    <w:p>
      <w:pPr>
        <w:pStyle w:val="ListParagraph"/>
        <w:numPr>
          <w:ilvl w:val="0"/>
          <w:numId w:val="13"/>
        </w:numPr>
      </w:pPr>
      <w:r>
        <w:t xml:space="preserve">"A preocupação com o futuro."</w:t>
      </w:r>
    </w:p>
    <w:p>
      <w:pPr>
        <w:pStyle w:val="ListParagraph"/>
        <w:numPr>
          <w:ilvl w:val="0"/>
          <w:numId w:val="13"/>
        </w:numPr>
      </w:pPr>
      <w:r>
        <w:t xml:space="preserve">"Estou construindo um futuro sólido."</w:t>
      </w:r>
    </w:p>
    <w:p>
      <w:pPr>
        <w:spacing w:before="300"/>
      </w:pPr>
    </w:p>
    <w:p>
      <w:pPr>
        <w:spacing w:before="120" w:after="120"/>
        <w:jc w:val="left"/>
      </w:pPr>
      <w:r>
        <w:rPr>
          <w:b/>
          <w:bCs/>
          <w:color w:val="1a1a2e"/>
          <w:sz w:val="24"/>
          <w:szCs w:val="24"/>
        </w:rPr>
        <w:t xml:space="preserve">PERGUNTA 10 — PROJEÇÃO FINAL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Pergunta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"Se você continuar exatamente como está hoje, onde vai estar daqui a 1 ano?"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Futuro (FECHAMENTO)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Emoção alvo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Urgência máxima</w:t>
            </w:r>
          </w:p>
        </w:tc>
      </w:tr>
    </w:tbl>
    <w:p>
      <w:pPr>
        <w:spacing w:before="100"/>
      </w:pPr>
    </w:p>
    <w:p>
      <w:pPr>
        <w:spacing w:before="120" w:after="120"/>
        <w:jc w:val="left"/>
      </w:pPr>
      <w:r>
        <w:rPr>
          <w:b/>
          <w:bCs/>
          <w:color w:val="000000"/>
          <w:sz w:val="22"/>
          <w:szCs w:val="22"/>
        </w:rPr>
        <w:t xml:space="preserve">Opções de resposta:</w:t>
      </w:r>
    </w:p>
    <w:p>
      <w:pPr>
        <w:pStyle w:val="ListParagraph"/>
        <w:numPr>
          <w:ilvl w:val="0"/>
          <w:numId w:val="14"/>
        </w:numPr>
      </w:pPr>
      <w:r>
        <w:t xml:space="preserve">"No mesmo lugar — mais velho, mais arrependido."</w:t>
      </w:r>
    </w:p>
    <w:p>
      <w:pPr>
        <w:pStyle w:val="ListParagraph"/>
        <w:numPr>
          <w:ilvl w:val="0"/>
          <w:numId w:val="14"/>
        </w:numPr>
      </w:pPr>
      <w:r>
        <w:t xml:space="preserve">"Provavelmente igual... ou até pior."</w:t>
      </w:r>
    </w:p>
    <w:p>
      <w:pPr>
        <w:pStyle w:val="ListParagraph"/>
        <w:numPr>
          <w:ilvl w:val="0"/>
          <w:numId w:val="14"/>
        </w:numPr>
      </w:pPr>
      <w:r>
        <w:t xml:space="preserve">"Talvez diferente, mas não tenho certeza."</w:t>
      </w:r>
    </w:p>
    <w:p>
      <w:pPr>
        <w:pStyle w:val="ListParagraph"/>
        <w:numPr>
          <w:ilvl w:val="0"/>
          <w:numId w:val="14"/>
        </w:numPr>
      </w:pPr>
      <w:r>
        <w:t xml:space="preserve">"Em outro nível — estou construindo meu futuro agora."</w:t>
      </w:r>
    </w:p>
    <w:p>
      <w:r>
        <w:br w:type="page"/>
      </w:r>
    </w:p>
    <w:p>
      <w:pPr>
        <w:pStyle w:val="Heading2"/>
      </w:pPr>
      <w:r>
        <w:t xml:space="preserve">3.7 Tela de Resultado (ÚNICO)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Após a P10, TODOS os usuários veem o mesmo resultado: URGENTE. Não há sistema de pontuação ou segmentação.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⚠️ REGRA: 100% dos usuários recebem o resultado URGENTE, independente das respostas escolhidas.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Copy do Resultado URGENTE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Badge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🔴 NÍVEL CRÍTICO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SUA MENTE TÁ NO LIMITE!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Seu resultado mostra que a sua CABEÇA CHEIA está prestes a entrar em colapso. Você está esgotado e precisa de ajuda pra destravar. Mas calma — vou te mostrar exatamente o que está acontecendo e como resolver.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Especificações Visuais do Resultado</w:t>
      </w:r>
    </w:p>
    <w:p>
      <w:pPr>
        <w:pStyle w:val="ListParagraph"/>
        <w:numPr>
          <w:ilvl w:val="0"/>
          <w:numId w:val="15"/>
        </w:numPr>
      </w:pPr>
      <w:r>
        <w:t xml:space="preserve">Fundo: gradiente vermelho escuro (#1A0505 → #0D0D0D)</w:t>
      </w:r>
    </w:p>
    <w:p>
      <w:pPr>
        <w:pStyle w:val="ListParagraph"/>
        <w:numPr>
          <w:ilvl w:val="0"/>
          <w:numId w:val="15"/>
        </w:numPr>
      </w:pPr>
      <w:r>
        <w:t xml:space="preserve">Badge pulsando com glow vermelho</w:t>
      </w:r>
    </w:p>
    <w:p>
      <w:pPr>
        <w:pStyle w:val="ListParagraph"/>
        <w:numPr>
          <w:ilvl w:val="0"/>
          <w:numId w:val="15"/>
        </w:numPr>
      </w:pPr>
      <w:r>
        <w:t xml:space="preserve">Emoji 🔴 com animação de scale</w:t>
      </w:r>
    </w:p>
    <w:p>
      <w:pPr>
        <w:pStyle w:val="ListParagraph"/>
        <w:numPr>
          <w:ilvl w:val="0"/>
          <w:numId w:val="15"/>
        </w:numPr>
      </w:pPr>
      <w:r>
        <w:t xml:space="preserve">Título em vermelho (#EF4444) com text-shadow</w:t>
      </w:r>
    </w:p>
    <w:p>
      <w:pPr>
        <w:pStyle w:val="ListParagraph"/>
        <w:numPr>
          <w:ilvl w:val="0"/>
          <w:numId w:val="15"/>
        </w:numPr>
      </w:pPr>
      <w:r>
        <w:t xml:space="preserve">Haptic feedback de vibração no mobile</w:t>
      </w:r>
    </w:p>
    <w:p>
      <w:pPr>
        <w:spacing w:before="200"/>
      </w:pPr>
    </w:p>
    <w:p>
      <w:pPr>
        <w:pStyle w:val="Heading3"/>
      </w:pPr>
      <w:r>
        <w:t xml:space="preserve">CTA do Resultado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Texto do botão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 COMO É MEU DIA (E COMO PODERIA SER)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Destino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→ /mirror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Micro-copy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Experiência interativa de 2 minutos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Estilo do botão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Fundo branco (#F9FAFB), texto escuro, destaca contra fundo vermelho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Especificações de UI/UX</w:t>
      </w:r>
    </w:p>
    <w:p>
      <w:pPr>
        <w:pStyle w:val="Heading2"/>
      </w:pPr>
      <w:r>
        <w:t xml:space="preserve">4.1 Layout das Perguntas</w:t>
      </w:r>
    </w:p>
    <w:p>
      <w:pPr>
        <w:pStyle w:val="Heading3"/>
      </w:pPr>
      <w:r>
        <w:t xml:space="preserve">Header do Quiz</w:t>
      </w:r>
    </w:p>
    <w:p>
      <w:pPr>
        <w:pStyle w:val="ListParagraph"/>
        <w:numPr>
          <w:ilvl w:val="0"/>
          <w:numId w:val="16"/>
        </w:numPr>
      </w:pPr>
      <w:r>
        <w:t xml:space="preserve">Barra de progresso no topo (preenchimento gradual)</w:t>
      </w:r>
    </w:p>
    <w:p>
      <w:pPr>
        <w:pStyle w:val="ListParagraph"/>
        <w:numPr>
          <w:ilvl w:val="0"/>
          <w:numId w:val="16"/>
        </w:numPr>
      </w:pPr>
      <w:r>
        <w:t xml:space="preserve">Contador: "Pergunta X/10"</w:t>
      </w:r>
    </w:p>
    <w:p>
      <w:pPr>
        <w:pStyle w:val="ListParagraph"/>
        <w:numPr>
          <w:ilvl w:val="0"/>
          <w:numId w:val="16"/>
        </w:numPr>
      </w:pPr>
      <w:r>
        <w:t xml:space="preserve">Ícone da categoria da pergunta (opcional)</w:t>
      </w:r>
    </w:p>
    <w:p>
      <w:pPr>
        <w:pStyle w:val="Heading3"/>
      </w:pPr>
      <w:r>
        <w:t xml:space="preserve">Cards de Opção</w:t>
      </w:r>
    </w:p>
    <w:p>
      <w:pPr>
        <w:pStyle w:val="ListParagraph"/>
        <w:numPr>
          <w:ilvl w:val="0"/>
          <w:numId w:val="16"/>
        </w:numPr>
      </w:pPr>
      <w:r>
        <w:t xml:space="preserve">Background: #1E1E23 com borda sutil</w:t>
      </w:r>
    </w:p>
    <w:p>
      <w:pPr>
        <w:pStyle w:val="ListParagraph"/>
        <w:numPr>
          <w:ilvl w:val="0"/>
          <w:numId w:val="16"/>
        </w:numPr>
      </w:pPr>
      <w:r>
        <w:t xml:space="preserve">Hover: borda verde (#10B981) + leve elevação</w:t>
      </w:r>
    </w:p>
    <w:p>
      <w:pPr>
        <w:pStyle w:val="ListParagraph"/>
        <w:numPr>
          <w:ilvl w:val="0"/>
          <w:numId w:val="16"/>
        </w:numPr>
      </w:pPr>
      <w:r>
        <w:t xml:space="preserve">Selecionado: background verde 10% + borda verde sólida</w:t>
      </w:r>
    </w:p>
    <w:p>
      <w:pPr>
        <w:pStyle w:val="ListParagraph"/>
        <w:numPr>
          <w:ilvl w:val="0"/>
          <w:numId w:val="16"/>
        </w:numPr>
      </w:pPr>
      <w:r>
        <w:t xml:space="preserve">Ícone de check animado ao selecionar</w:t>
      </w:r>
    </w:p>
    <w:p>
      <w:pPr>
        <w:pStyle w:val="ListParagraph"/>
        <w:numPr>
          <w:ilvl w:val="0"/>
          <w:numId w:val="16"/>
        </w:numPr>
      </w:pPr>
      <w:r>
        <w:t xml:space="preserve">Transição automática após 0.5s da seleção</w:t>
      </w:r>
    </w:p>
    <w:p>
      <w:pPr>
        <w:pStyle w:val="Heading3"/>
      </w:pPr>
      <w:r>
        <w:t xml:space="preserve">Navegação</w:t>
      </w:r>
    </w:p>
    <w:p>
      <w:pPr>
        <w:pStyle w:val="ListParagraph"/>
        <w:numPr>
          <w:ilvl w:val="0"/>
          <w:numId w:val="16"/>
        </w:numPr>
      </w:pPr>
      <w:r>
        <w:t xml:space="preserve">Swipe horizontal para avançar/voltar (mobile)</w:t>
      </w:r>
    </w:p>
    <w:p>
      <w:pPr>
        <w:pStyle w:val="ListParagraph"/>
        <w:numPr>
          <w:ilvl w:val="0"/>
          <w:numId w:val="16"/>
        </w:numPr>
      </w:pPr>
      <w:r>
        <w:t xml:space="preserve">Setas de navegação (desktop)</w:t>
      </w:r>
    </w:p>
    <w:p>
      <w:pPr>
        <w:pStyle w:val="ListParagraph"/>
        <w:numPr>
          <w:ilvl w:val="0"/>
          <w:numId w:val="16"/>
        </w:numPr>
      </w:pPr>
      <w:r>
        <w:t xml:space="preserve">Transição entre perguntas: slide + fade (0.3s)</w:t>
      </w:r>
    </w:p>
    <w:p>
      <w:pPr>
        <w:spacing w:before="300"/>
      </w:pPr>
    </w:p>
    <w:p>
      <w:pPr>
        <w:pStyle w:val="Heading2"/>
      </w:pPr>
      <w:r>
        <w:t xml:space="preserve">4.2 Barra de Progresso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Altura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Background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rgba(255,255,255,0.1)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Preenchimento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Gradiente #10B981 → #34D399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Animação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width transition 0.5s ease-out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Border radius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2px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4.3 Paleta de Cores</w:t>
      </w:r>
    </w:p>
    <w:p>
      <w:pPr>
        <w:pStyle w:val="Heading3"/>
      </w:pPr>
      <w:r>
        <w:t xml:space="preserve">Cores Principais</w:t>
      </w:r>
    </w:p>
    <w:p>
      <w:pPr>
        <w:pStyle w:val="ListParagraph"/>
        <w:numPr>
          <w:ilvl w:val="0"/>
          <w:numId w:val="17"/>
        </w:numPr>
      </w:pPr>
      <w:r>
        <w:t xml:space="preserve">Background principal: #0D0D0D</w:t>
      </w:r>
    </w:p>
    <w:p>
      <w:pPr>
        <w:pStyle w:val="ListParagraph"/>
        <w:numPr>
          <w:ilvl w:val="0"/>
          <w:numId w:val="17"/>
        </w:numPr>
      </w:pPr>
      <w:r>
        <w:t xml:space="preserve">Background secundário: #1E1E23</w:t>
      </w:r>
    </w:p>
    <w:p>
      <w:pPr>
        <w:pStyle w:val="ListParagraph"/>
        <w:numPr>
          <w:ilvl w:val="0"/>
          <w:numId w:val="17"/>
        </w:numPr>
      </w:pPr>
      <w:r>
        <w:t xml:space="preserve">Verde principal (CTA, progresso): #10B981</w:t>
      </w:r>
    </w:p>
    <w:p>
      <w:pPr>
        <w:pStyle w:val="ListParagraph"/>
        <w:numPr>
          <w:ilvl w:val="0"/>
          <w:numId w:val="17"/>
        </w:numPr>
      </w:pPr>
      <w:r>
        <w:t xml:space="preserve">Verde claro: #34D399</w:t>
      </w:r>
    </w:p>
    <w:p>
      <w:pPr>
        <w:pStyle w:val="ListParagraph"/>
        <w:numPr>
          <w:ilvl w:val="0"/>
          <w:numId w:val="17"/>
        </w:numPr>
      </w:pPr>
      <w:r>
        <w:t xml:space="preserve">Vermelho (alerta, crítico, resultado): #EF4444</w:t>
      </w:r>
    </w:p>
    <w:p>
      <w:pPr>
        <w:pStyle w:val="ListParagraph"/>
        <w:numPr>
          <w:ilvl w:val="0"/>
          <w:numId w:val="17"/>
        </w:numPr>
      </w:pPr>
      <w:r>
        <w:t xml:space="preserve">Amarelo (média): #FBBF24</w:t>
      </w:r>
    </w:p>
    <w:p>
      <w:pPr>
        <w:pStyle w:val="Heading3"/>
      </w:pPr>
      <w:r>
        <w:t xml:space="preserve">Cores de Texto</w:t>
      </w:r>
    </w:p>
    <w:p>
      <w:pPr>
        <w:pStyle w:val="ListParagraph"/>
        <w:numPr>
          <w:ilvl w:val="0"/>
          <w:numId w:val="17"/>
        </w:numPr>
      </w:pPr>
      <w:r>
        <w:t xml:space="preserve">Branco principal: #F9FAFB</w:t>
      </w:r>
    </w:p>
    <w:p>
      <w:pPr>
        <w:pStyle w:val="ListParagraph"/>
        <w:numPr>
          <w:ilvl w:val="0"/>
          <w:numId w:val="17"/>
        </w:numPr>
      </w:pPr>
      <w:r>
        <w:t xml:space="preserve">Cinza claro: #D1D5DB</w:t>
      </w:r>
    </w:p>
    <w:p>
      <w:pPr>
        <w:pStyle w:val="ListParagraph"/>
        <w:numPr>
          <w:ilvl w:val="0"/>
          <w:numId w:val="17"/>
        </w:numPr>
      </w:pPr>
      <w:r>
        <w:t xml:space="preserve">Cinza médio: #9CA3AF</w:t>
      </w:r>
    </w:p>
    <w:p>
      <w:pPr>
        <w:pStyle w:val="ListParagraph"/>
        <w:numPr>
          <w:ilvl w:val="0"/>
          <w:numId w:val="17"/>
        </w:numPr>
      </w:pPr>
      <w:r>
        <w:t xml:space="preserve">Cinza escuro: #6B7280</w:t>
      </w:r>
    </w:p>
    <w:p>
      <w:pPr>
        <w:spacing w:before="300"/>
      </w:pPr>
    </w:p>
    <w:p>
      <w:pPr>
        <w:pStyle w:val="Heading2"/>
      </w:pPr>
      <w:r>
        <w:t xml:space="preserve">4.4 Tipografia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ELEMENTO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FONTE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TAMANHO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Headline Hero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Inter Bold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32-40px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Pergunta do Quiz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Inter SemiBold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20-24px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Opções de resposta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Inter Regular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16px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Labels/Badges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Space Mono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11-13px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Números/Stats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Space Mono Bold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24-48px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Botões CTA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Inter SemiBold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16px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4.5 Animações</w:t>
      </w:r>
    </w:p>
    <w:p>
      <w:pPr>
        <w:pStyle w:val="Heading3"/>
      </w:pPr>
      <w:r>
        <w:t xml:space="preserve">Transição entre Perguntas</w:t>
      </w:r>
    </w:p>
    <w:p>
      <w:pPr>
        <w:pStyle w:val="ListParagraph"/>
        <w:numPr>
          <w:ilvl w:val="0"/>
          <w:numId w:val="18"/>
        </w:numPr>
      </w:pPr>
      <w:r>
        <w:t xml:space="preserve">Tipo: slideInRight / slideOutLeft</w:t>
      </w:r>
    </w:p>
    <w:p>
      <w:pPr>
        <w:pStyle w:val="ListParagraph"/>
        <w:numPr>
          <w:ilvl w:val="0"/>
          <w:numId w:val="18"/>
        </w:numPr>
      </w:pPr>
      <w:r>
        <w:t xml:space="preserve">Duração: 0.3s</w:t>
      </w:r>
    </w:p>
    <w:p>
      <w:pPr>
        <w:pStyle w:val="ListParagraph"/>
        <w:numPr>
          <w:ilvl w:val="0"/>
          <w:numId w:val="18"/>
        </w:numPr>
      </w:pPr>
      <w:r>
        <w:t xml:space="preserve">Easing: ease-out</w:t>
      </w:r>
    </w:p>
    <w:p>
      <w:pPr>
        <w:pStyle w:val="Heading3"/>
      </w:pPr>
      <w:r>
        <w:t xml:space="preserve">Seleção de Opção</w:t>
      </w:r>
    </w:p>
    <w:p>
      <w:pPr>
        <w:pStyle w:val="ListParagraph"/>
        <w:numPr>
          <w:ilvl w:val="0"/>
          <w:numId w:val="18"/>
        </w:numPr>
      </w:pPr>
      <w:r>
        <w:t xml:space="preserve">Borda: 0.2s ease</w:t>
      </w:r>
    </w:p>
    <w:p>
      <w:pPr>
        <w:pStyle w:val="ListParagraph"/>
        <w:numPr>
          <w:ilvl w:val="0"/>
          <w:numId w:val="18"/>
        </w:numPr>
      </w:pPr>
      <w:r>
        <w:t xml:space="preserve">Background: 0.2s ease</w:t>
      </w:r>
    </w:p>
    <w:p>
      <w:pPr>
        <w:pStyle w:val="ListParagraph"/>
        <w:numPr>
          <w:ilvl w:val="0"/>
          <w:numId w:val="18"/>
        </w:numPr>
      </w:pPr>
      <w:r>
        <w:t xml:space="preserve">Check icon: scale 0 → 1 com bounce</w:t>
      </w:r>
    </w:p>
    <w:p>
      <w:pPr>
        <w:pStyle w:val="ListParagraph"/>
        <w:numPr>
          <w:ilvl w:val="0"/>
          <w:numId w:val="18"/>
        </w:numPr>
      </w:pPr>
      <w:r>
        <w:t xml:space="preserve">Delay antes de avançar: 0.5s</w:t>
      </w:r>
    </w:p>
    <w:p>
      <w:pPr>
        <w:pStyle w:val="Heading3"/>
      </w:pPr>
      <w:r>
        <w:t xml:space="preserve">Gráfico de Barras (Feedback)</w:t>
      </w:r>
    </w:p>
    <w:p>
      <w:pPr>
        <w:pStyle w:val="ListParagraph"/>
        <w:numPr>
          <w:ilvl w:val="0"/>
          <w:numId w:val="18"/>
        </w:numPr>
      </w:pPr>
      <w:r>
        <w:t xml:space="preserve">Barra SAUDÁVEL: width 0 → 20% em 0.5s</w:t>
      </w:r>
    </w:p>
    <w:p>
      <w:pPr>
        <w:pStyle w:val="ListParagraph"/>
        <w:numPr>
          <w:ilvl w:val="0"/>
          <w:numId w:val="18"/>
        </w:numPr>
      </w:pPr>
      <w:r>
        <w:t xml:space="preserve">Barra MÉDIA: width 0 → 42% em 0.5s (delay 0.5s)</w:t>
      </w:r>
    </w:p>
    <w:p>
      <w:pPr>
        <w:pStyle w:val="ListParagraph"/>
        <w:numPr>
          <w:ilvl w:val="0"/>
          <w:numId w:val="18"/>
        </w:numPr>
      </w:pPr>
      <w:r>
        <w:t xml:space="preserve">Pausa: 0.3s</w:t>
      </w:r>
    </w:p>
    <w:p>
      <w:pPr>
        <w:pStyle w:val="ListParagraph"/>
        <w:numPr>
          <w:ilvl w:val="0"/>
          <w:numId w:val="18"/>
        </w:numPr>
      </w:pPr>
      <w:r>
        <w:t xml:space="preserve">Barra VOCÊ: width 0 → 78% em 0.8s (delay 1.3s)</w:t>
      </w:r>
    </w:p>
    <w:p>
      <w:pPr>
        <w:pStyle w:val="ListParagraph"/>
        <w:numPr>
          <w:ilvl w:val="0"/>
          <w:numId w:val="18"/>
        </w:numPr>
      </w:pPr>
      <w:r>
        <w:t xml:space="preserve">Pulso na barra VOCÊ: scale 1 → 1.02 (0.5s infinite)</w:t>
      </w:r>
    </w:p>
    <w:p>
      <w:pPr>
        <w:pStyle w:val="Heading3"/>
      </w:pPr>
      <w:r>
        <w:t xml:space="preserve">Tela de Resultado URGENTE</w:t>
      </w:r>
    </w:p>
    <w:p>
      <w:pPr>
        <w:pStyle w:val="ListParagraph"/>
        <w:numPr>
          <w:ilvl w:val="0"/>
          <w:numId w:val="18"/>
        </w:numPr>
      </w:pPr>
      <w:r>
        <w:t xml:space="preserve">Fade in geral: 0.5s</w:t>
      </w:r>
    </w:p>
    <w:p>
      <w:pPr>
        <w:pStyle w:val="ListParagraph"/>
        <w:numPr>
          <w:ilvl w:val="0"/>
          <w:numId w:val="18"/>
        </w:numPr>
      </w:pPr>
      <w:r>
        <w:t xml:space="preserve">Badge: scale 0 → 1 com bounce + glow vermelho</w:t>
      </w:r>
    </w:p>
    <w:p>
      <w:pPr>
        <w:pStyle w:val="ListParagraph"/>
        <w:numPr>
          <w:ilvl w:val="0"/>
          <w:numId w:val="18"/>
        </w:numPr>
      </w:pPr>
      <w:r>
        <w:t xml:space="preserve">Pulso no fundo: radial gradient expandindo</w:t>
      </w:r>
    </w:p>
    <w:p>
      <w:pPr>
        <w:pStyle w:val="ListParagraph"/>
        <w:numPr>
          <w:ilvl w:val="0"/>
          <w:numId w:val="18"/>
        </w:numPr>
      </w:pPr>
      <w:r>
        <w:t xml:space="preserve">Haptic: vibração forte no mobile</w:t>
      </w:r>
    </w:p>
    <w:p>
      <w:pPr>
        <w:spacing w:before="300"/>
      </w:pPr>
    </w:p>
    <w:p>
      <w:pPr>
        <w:pStyle w:val="Heading2"/>
      </w:pPr>
      <w:r>
        <w:t xml:space="preserve">4.6 Responsividade</w:t>
      </w:r>
    </w:p>
    <w:p>
      <w:pPr>
        <w:pStyle w:val="Heading3"/>
      </w:pPr>
      <w:r>
        <w:t xml:space="preserve">Mobile (&lt; 768px)</w:t>
      </w:r>
    </w:p>
    <w:p>
      <w:pPr>
        <w:pStyle w:val="ListParagraph"/>
        <w:numPr>
          <w:ilvl w:val="0"/>
          <w:numId w:val="19"/>
        </w:numPr>
      </w:pPr>
      <w:r>
        <w:t xml:space="preserve">Perguntas ocupam tela cheia</w:t>
      </w:r>
    </w:p>
    <w:p>
      <w:pPr>
        <w:pStyle w:val="ListParagraph"/>
        <w:numPr>
          <w:ilvl w:val="0"/>
          <w:numId w:val="19"/>
        </w:numPr>
      </w:pPr>
      <w:r>
        <w:t xml:space="preserve">Opções em stack vertical</w:t>
      </w:r>
    </w:p>
    <w:p>
      <w:pPr>
        <w:pStyle w:val="ListParagraph"/>
        <w:numPr>
          <w:ilvl w:val="0"/>
          <w:numId w:val="19"/>
        </w:numPr>
      </w:pPr>
      <w:r>
        <w:t xml:space="preserve">Swipe para navegar</w:t>
      </w:r>
    </w:p>
    <w:p>
      <w:pPr>
        <w:pStyle w:val="ListParagraph"/>
        <w:numPr>
          <w:ilvl w:val="0"/>
          <w:numId w:val="19"/>
        </w:numPr>
      </w:pPr>
      <w:r>
        <w:t xml:space="preserve">Padding lateral: 16-24px</w:t>
      </w:r>
    </w:p>
    <w:p>
      <w:pPr>
        <w:pStyle w:val="Heading3"/>
      </w:pPr>
      <w:r>
        <w:t xml:space="preserve">Desktop (≥ 768px)</w:t>
      </w:r>
    </w:p>
    <w:p>
      <w:pPr>
        <w:pStyle w:val="ListParagraph"/>
        <w:numPr>
          <w:ilvl w:val="0"/>
          <w:numId w:val="19"/>
        </w:numPr>
      </w:pPr>
      <w:r>
        <w:t xml:space="preserve">Container centralizado max-width: 600px</w:t>
      </w:r>
    </w:p>
    <w:p>
      <w:pPr>
        <w:pStyle w:val="ListParagraph"/>
        <w:numPr>
          <w:ilvl w:val="0"/>
          <w:numId w:val="19"/>
        </w:numPr>
      </w:pPr>
      <w:r>
        <w:t xml:space="preserve">Opções com hover states</w:t>
      </w:r>
    </w:p>
    <w:p>
      <w:pPr>
        <w:pStyle w:val="ListParagraph"/>
        <w:numPr>
          <w:ilvl w:val="0"/>
          <w:numId w:val="19"/>
        </w:numPr>
      </w:pPr>
      <w:r>
        <w:t xml:space="preserve">Teclado: 1-4 para selecionar opção</w:t>
      </w:r>
    </w:p>
    <w:p>
      <w:r>
        <w:br w:type="page"/>
      </w:r>
    </w:p>
    <w:p>
      <w:pPr>
        <w:pStyle w:val="Heading1"/>
      </w:pPr>
      <w:r>
        <w:t xml:space="preserve">5. Tracking e Analytics</w:t>
      </w:r>
    </w:p>
    <w:p>
      <w:pPr>
        <w:pStyle w:val="Heading2"/>
      </w:pPr>
      <w:r>
        <w:t xml:space="preserve">5.1 Eventos do Funil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EVENTO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MOMENTO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page_view_hero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Acesso à landing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source, utm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cta_click_quiz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Clique no CTA do Hero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quiz_started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Início do quiz (pós-loading)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question_answered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Cada resposta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q_index, answer, 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feedback_viewed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Viu gráfico intermediário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quiz_completed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Finalizou todas as perguntas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time_total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result_viewed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Viu tela de resultado URGENTE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time_total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cta_click_mirror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Clicou para ir ao Mirror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quiz_abandoned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Saiu antes de completar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last_question, time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5.2 Métricas de Conversão</w:t>
      </w:r>
    </w:p>
    <w:p>
      <w:pPr>
        <w:pStyle w:val="ListParagraph"/>
        <w:numPr>
          <w:ilvl w:val="0"/>
          <w:numId w:val="20"/>
        </w:numPr>
      </w:pPr>
      <w:r>
        <w:t xml:space="preserve">Taxa de início: (quiz_started / page_view_hero) x 100</w:t>
      </w:r>
    </w:p>
    <w:p>
      <w:pPr>
        <w:pStyle w:val="ListParagraph"/>
        <w:numPr>
          <w:ilvl w:val="0"/>
          <w:numId w:val="20"/>
        </w:numPr>
      </w:pPr>
      <w:r>
        <w:t xml:space="preserve">Taxa de conclusão: (quiz_completed / quiz_started) x 100</w:t>
      </w:r>
    </w:p>
    <w:p>
      <w:pPr>
        <w:pStyle w:val="ListParagraph"/>
        <w:numPr>
          <w:ilvl w:val="0"/>
          <w:numId w:val="20"/>
        </w:numPr>
      </w:pPr>
      <w:r>
        <w:t xml:space="preserve">Taxa de conversão para Mirror: (cta_click_mirror / quiz_completed) x 100</w:t>
      </w:r>
    </w:p>
    <w:p>
      <w:pPr>
        <w:pStyle w:val="ListParagraph"/>
        <w:numPr>
          <w:ilvl w:val="0"/>
          <w:numId w:val="20"/>
        </w:numPr>
      </w:pPr>
      <w:r>
        <w:t xml:space="preserve">Tempo médio no quiz: AVG(time_total)</w:t>
      </w:r>
    </w:p>
    <w:p>
      <w:pPr>
        <w:pStyle w:val="ListParagraph"/>
        <w:numPr>
          <w:ilvl w:val="0"/>
          <w:numId w:val="20"/>
        </w:numPr>
      </w:pPr>
      <w:r>
        <w:t xml:space="preserve">Pergunta com maior abandono: análise de last_question</w:t>
      </w:r>
    </w:p>
    <w:p>
      <w:r>
        <w:br w:type="page"/>
      </w:r>
    </w:p>
    <w:p>
      <w:pPr>
        <w:pStyle w:val="Heading1"/>
      </w:pPr>
      <w:r>
        <w:t xml:space="preserve">6. Resumo Executivo</w:t>
      </w:r>
    </w:p>
    <w:p>
      <w:pPr>
        <w:pStyle w:val="Heading2"/>
      </w:pPr>
      <w:r>
        <w:t xml:space="preserve">6.1 Objetivo do Funil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Capturar usuários com dor de "mente que não para", criar identificação emocional através do quiz e direcionar TODOS para o resultado URGENTE, gerando máxima urgência antes do Mirror.</w:t>
      </w:r>
    </w:p>
    <w:p>
      <w:pPr>
        <w:pStyle w:val="Heading2"/>
      </w:pPr>
      <w:r>
        <w:t xml:space="preserve">6.2 Regra Principal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✅ TODOS os usuários recebem resultado URGENTE. Não há pontuação ou segmentação. O quiz serve para criar identificação emocional, não para diagnosticar.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6.3 Fluxo Resumido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PÁGINA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AÇÃO DO USUÁRIO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Hero (/)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Lê headline → Clica "FAZER O TESTE"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Loading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Vê estatística de choque (3-4s)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Quiz P1-P5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Responde 5 perguntas sobre sintomas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Feedback + Gráfico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Vê que está acima da média (78% fixo)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Quiz P6-P10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Responde sobre futuro e consequências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Resultado URGENTE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Recebe diagnóstico CRÍTICO → Clica para Mirror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6.4 Pontos-Chave</w:t>
      </w:r>
    </w:p>
    <w:p>
      <w:pPr>
        <w:pStyle w:val="ListParagraph"/>
        <w:numPr>
          <w:ilvl w:val="0"/>
          <w:numId w:val="21"/>
        </w:numPr>
      </w:pPr>
      <w:r>
        <w:t xml:space="preserve">Hero simples e direto — foco 100% na dor</w:t>
      </w:r>
    </w:p>
    <w:p>
      <w:pPr>
        <w:pStyle w:val="ListParagraph"/>
        <w:numPr>
          <w:ilvl w:val="0"/>
          <w:numId w:val="21"/>
        </w:numPr>
      </w:pPr>
      <w:r>
        <w:t xml:space="preserve">Quiz de 10 perguntas SEM PONTUAÇÃO</w:t>
      </w:r>
    </w:p>
    <w:p>
      <w:pPr>
        <w:pStyle w:val="ListParagraph"/>
        <w:numPr>
          <w:ilvl w:val="0"/>
          <w:numId w:val="21"/>
        </w:numPr>
      </w:pPr>
      <w:r>
        <w:t xml:space="preserve">Gráfico intermediário com percentual FIXO (78%)</w:t>
      </w:r>
    </w:p>
    <w:p>
      <w:pPr>
        <w:pStyle w:val="ListParagraph"/>
        <w:numPr>
          <w:ilvl w:val="0"/>
          <w:numId w:val="21"/>
        </w:numPr>
      </w:pPr>
      <w:r>
        <w:t xml:space="preserve">Resultado ÚNICO: sempre URGENTE</w:t>
      </w:r>
    </w:p>
    <w:p>
      <w:pPr>
        <w:pStyle w:val="ListParagraph"/>
        <w:numPr>
          <w:ilvl w:val="0"/>
          <w:numId w:val="21"/>
        </w:numPr>
      </w:pPr>
      <w:r>
        <w:t xml:space="preserve">Máxima urgência emocional antes do Mirror</w:t>
      </w:r>
    </w:p>
    <w:p>
      <w:pPr>
        <w:spacing w:before="300"/>
      </w:pPr>
    </w:p>
    <w:p>
      <w:pPr>
        <w:pStyle w:val="Heading2"/>
      </w:pPr>
      <w:r>
        <w:t xml:space="preserve">6.5 Próximos Passos</w:t>
      </w:r>
    </w:p>
    <w:p>
      <w:pPr>
        <w:pStyle w:val="ListParagraph"/>
        <w:numPr>
          <w:ilvl w:val="0"/>
          <w:numId w:val="21"/>
        </w:numPr>
      </w:pPr>
      <w:r>
        <w:t xml:space="preserve">Desenvolver protótipo funcional do Quiz</w:t>
      </w:r>
    </w:p>
    <w:p>
      <w:pPr>
        <w:pStyle w:val="ListParagraph"/>
        <w:numPr>
          <w:ilvl w:val="0"/>
          <w:numId w:val="21"/>
        </w:numPr>
      </w:pPr>
      <w:r>
        <w:t xml:space="preserve">Implementar gráfico de barras animado</w:t>
      </w:r>
    </w:p>
    <w:p>
      <w:pPr>
        <w:pStyle w:val="ListParagraph"/>
        <w:numPr>
          <w:ilvl w:val="0"/>
          <w:numId w:val="21"/>
        </w:numPr>
      </w:pPr>
      <w:r>
        <w:t xml:space="preserve">Integrar com página Mirror (documento separado)</w:t>
      </w:r>
    </w:p>
    <w:p>
      <w:pPr>
        <w:pStyle w:val="ListParagraph"/>
        <w:numPr>
          <w:ilvl w:val="0"/>
          <w:numId w:val="21"/>
        </w:numPr>
      </w:pPr>
      <w:r>
        <w:t xml:space="preserve">Configurar eventos de tracking</w:t>
      </w:r>
    </w:p>
    <w:p>
      <w:pPr>
        <w:spacing w:before="400"/>
      </w:pPr>
    </w:p>
    <w:p>
      <w:pPr>
        <w:spacing w:before="120" w:after="120"/>
        <w:jc w:val="left"/>
      </w:pPr>
      <w:r>
        <w:rPr>
          <w:b/>
          <w:bCs/>
          <w:color w:val="000000"/>
          <w:sz w:val="22"/>
          <w:szCs w:val="22"/>
        </w:rPr>
        <w:t xml:space="preserve">Tempo estimado do fluxo Hero → Resultado: 2-3 minutos</w:t>
      </w:r>
    </w:p>
    <w:p>
      <w:pPr>
        <w:spacing w:before="120" w:after="120"/>
        <w:jc w:val="left"/>
      </w:pPr>
      <w:r>
        <w:rPr>
          <w:b w:val="false"/>
          <w:bCs w:val="false"/>
          <w:color w:val="666666"/>
          <w:sz w:val="22"/>
          <w:szCs w:val="22"/>
        </w:rPr>
        <w:t xml:space="preserve">Documento de continuação: BORA-Timeline-Especificacoes.docx (Mirror)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8"/>
    <w:lvlOverride w:ilvl="0">
      <w:startOverride w:val="1"/>
    </w:lvlOverride>
  </w:num>
  <w:num w:numId="5">
    <w:abstractNumId w:val="29"/>
    <w:lvlOverride w:ilvl="0">
      <w:startOverride w:val="1"/>
    </w:lvlOverride>
  </w:num>
  <w:num w:numId="6">
    <w:abstractNumId w:val="30"/>
    <w:lvlOverride w:ilvl="0">
      <w:startOverride w:val="1"/>
    </w:lvlOverride>
  </w:num>
  <w:num w:numId="7">
    <w:abstractNumId w:val="31"/>
    <w:lvlOverride w:ilvl="0">
      <w:startOverride w:val="1"/>
    </w:lvlOverride>
  </w:num>
  <w:num w:numId="8">
    <w:abstractNumId w:val="32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33"/>
    <w:lvlOverride w:ilvl="0">
      <w:startOverride w:val="1"/>
    </w:lvlOverride>
  </w:num>
  <w:num w:numId="11">
    <w:abstractNumId w:val="34"/>
    <w:lvlOverride w:ilvl="0">
      <w:startOverride w:val="1"/>
    </w:lvlOverride>
  </w:num>
  <w:num w:numId="12">
    <w:abstractNumId w:val="35"/>
    <w:lvlOverride w:ilvl="0">
      <w:startOverride w:val="1"/>
    </w:lvlOverride>
  </w:num>
  <w:num w:numId="13">
    <w:abstractNumId w:val="36"/>
    <w:lvlOverride w:ilvl="0">
      <w:startOverride w:val="1"/>
    </w:lvlOverride>
  </w:num>
  <w:num w:numId="14">
    <w:abstractNumId w:val="3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8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1"/>
    <w:lvlOverride w:ilvl="0">
      <w:startOverride w:val="1"/>
    </w:lvlOverride>
  </w:num>
  <w:num w:numId="20">
    <w:abstractNumId w:val="12"/>
    <w:lvlOverride w:ilvl="0">
      <w:startOverride w:val="1"/>
    </w:lvlOverride>
  </w:num>
  <w:num w:numId="2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2d4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20"/>
      <w:outlineLvl w:val="2"/>
    </w:pPr>
    <w:rPr>
      <w:rFonts w:ascii="Arial" w:cs="Arial" w:eastAsia="Arial" w:hAnsi="Arial"/>
      <w:b/>
      <w:bCs/>
      <w:color w:val="4a4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2025-11-27T17:01:51.320Z</dcterms:created>
  <dcterms:modified xsi:type="dcterms:W3CDTF">2025-11-27T17:01:51.320Z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