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9503" w14:textId="424594CC" w:rsidR="00530E72" w:rsidRPr="00530E72" w:rsidRDefault="00530E72" w:rsidP="0092370B">
      <w:pPr>
        <w:jc w:val="center"/>
        <w:rPr>
          <w:lang w:val="el-GR"/>
        </w:rPr>
      </w:pPr>
      <w:r w:rsidRPr="00530E72">
        <w:t>Περίπτωση Χρήσης 1: Κίνηση Δρόμων</w:t>
      </w:r>
    </w:p>
    <w:p w14:paraId="296A0B76" w14:textId="09CF6C85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Βασική ροή:</w:t>
      </w:r>
    </w:p>
    <w:p w14:paraId="64467439" w14:textId="77777777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1. Ο χρήστης εισέρχεται από το μενού στη υπηρεσία «Κίνηση στους δρόμους»</w:t>
      </w:r>
    </w:p>
    <w:p w14:paraId="7DE59E0C" w14:textId="77777777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2. Το σύστημα εμφανίζει οθόνη με την κίνηση που επικρατεί στο κέντρο της πόλης</w:t>
      </w:r>
    </w:p>
    <w:p w14:paraId="6CED2F6A" w14:textId="77777777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3. Το σύστημα εμφανίζει στην οθόνη τις επιλογές «Η κίνηση σε όλους τους δρόμους</w:t>
      </w:r>
    </w:p>
    <w:p w14:paraId="6240D57D" w14:textId="026A3DAA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της πόλης», «Επέλεξε είδος κίνησης»</w:t>
      </w:r>
      <w:r w:rsidR="00F171CD">
        <w:rPr>
          <w:lang w:val="el-GR"/>
        </w:rPr>
        <w:t xml:space="preserve">, </w:t>
      </w:r>
      <w:r w:rsidRPr="00F21C67">
        <w:rPr>
          <w:lang w:val="el-GR"/>
        </w:rPr>
        <w:t>«Επέλεξε δρόμο»</w:t>
      </w:r>
      <w:r w:rsidR="00F171CD">
        <w:rPr>
          <w:lang w:val="el-GR"/>
        </w:rPr>
        <w:t xml:space="preserve"> </w:t>
      </w:r>
    </w:p>
    <w:p w14:paraId="6C4B1079" w14:textId="77777777" w:rsidR="00F21C67" w:rsidRDefault="00F21C67" w:rsidP="00F21C67">
      <w:pPr>
        <w:rPr>
          <w:lang w:val="el-GR"/>
        </w:rPr>
      </w:pPr>
      <w:r w:rsidRPr="00F21C67">
        <w:rPr>
          <w:lang w:val="el-GR"/>
        </w:rPr>
        <w:t>4. Ο χρήστης επιλέγει «Η κίνηση σε όλους τους δρόμους της πόλης»</w:t>
      </w:r>
    </w:p>
    <w:p w14:paraId="7BEA415C" w14:textId="31E2DB9E" w:rsidR="00B54B2C" w:rsidRPr="00B54B2C" w:rsidRDefault="00B54B2C" w:rsidP="00F21C67">
      <w:pPr>
        <w:rPr>
          <w:color w:val="44546A" w:themeColor="text2"/>
          <w:lang w:val="el-GR"/>
        </w:rPr>
      </w:pPr>
      <w:r w:rsidRPr="00B54B2C">
        <w:rPr>
          <w:color w:val="44546A" w:themeColor="text2"/>
          <w:lang w:val="el-GR"/>
        </w:rPr>
        <w:t>5. Οι επιλογές του χρήστη καταχωρούνται στο σύστημα</w:t>
      </w:r>
    </w:p>
    <w:p w14:paraId="16C3D9A9" w14:textId="6F996F2C" w:rsidR="00F21C67" w:rsidRPr="00F21C67" w:rsidRDefault="00B54B2C" w:rsidP="00F21C67">
      <w:pPr>
        <w:rPr>
          <w:lang w:val="el-GR"/>
        </w:rPr>
      </w:pPr>
      <w:r>
        <w:rPr>
          <w:lang w:val="el-GR"/>
        </w:rPr>
        <w:t>6</w:t>
      </w:r>
      <w:r w:rsidR="00F21C67" w:rsidRPr="00F21C67">
        <w:rPr>
          <w:lang w:val="el-GR"/>
        </w:rPr>
        <w:t>. Το σύστημα εμφανίζει μία νέα οθόνη με την κίνηση που επικρατεί σε όλους τους</w:t>
      </w:r>
    </w:p>
    <w:p w14:paraId="7281EADA" w14:textId="77777777" w:rsidR="00F21C67" w:rsidRDefault="00F21C67" w:rsidP="00F21C67">
      <w:pPr>
        <w:rPr>
          <w:lang w:val="el-GR"/>
        </w:rPr>
      </w:pPr>
      <w:r w:rsidRPr="00F21C67">
        <w:rPr>
          <w:lang w:val="el-GR"/>
        </w:rPr>
        <w:t>δρόμους της πόλης</w:t>
      </w:r>
    </w:p>
    <w:p w14:paraId="311E832D" w14:textId="77777777" w:rsidR="00F21C67" w:rsidRPr="00F21C67" w:rsidRDefault="00F21C67" w:rsidP="00F21C67">
      <w:pPr>
        <w:rPr>
          <w:lang w:val="el-GR"/>
        </w:rPr>
      </w:pPr>
    </w:p>
    <w:p w14:paraId="7D1BB1D1" w14:textId="77777777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Εναλλακτική Ροή 1:</w:t>
      </w:r>
    </w:p>
    <w:p w14:paraId="2A818C3F" w14:textId="170C238B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4.α.1 Ο χρήστης επιλέγει “</w:t>
      </w:r>
      <w:r w:rsidR="00A56BF3">
        <w:rPr>
          <w:lang w:val="el-GR"/>
        </w:rPr>
        <w:t>Ε</w:t>
      </w:r>
      <w:r w:rsidRPr="00F21C67">
        <w:rPr>
          <w:lang w:val="el-GR"/>
        </w:rPr>
        <w:t>ίδος κίνησης”</w:t>
      </w:r>
    </w:p>
    <w:p w14:paraId="46EE2753" w14:textId="77777777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4.α.2 Το σύστημα εμφανίζει μία νέα οθόνη με τα διαθέσιμα είδη κίνησης προς επιλογή</w:t>
      </w:r>
    </w:p>
    <w:p w14:paraId="39677E35" w14:textId="77777777" w:rsidR="00F21C67" w:rsidRDefault="00F21C67" w:rsidP="00F21C67">
      <w:pPr>
        <w:rPr>
          <w:lang w:val="el-GR"/>
        </w:rPr>
      </w:pPr>
      <w:r w:rsidRPr="00F21C67">
        <w:rPr>
          <w:lang w:val="el-GR"/>
        </w:rPr>
        <w:t>4.α.3 Ο χρήστης επιλέγει είδος κίνησης από την λίστα</w:t>
      </w:r>
    </w:p>
    <w:p w14:paraId="4A2A2ABA" w14:textId="13F02CA4" w:rsidR="00B54B2C" w:rsidRPr="00B54B2C" w:rsidRDefault="00B54B2C" w:rsidP="00F21C67">
      <w:pPr>
        <w:rPr>
          <w:color w:val="44546A" w:themeColor="text2"/>
          <w:lang w:val="el-GR"/>
        </w:rPr>
      </w:pPr>
      <w:r w:rsidRPr="00B54B2C">
        <w:rPr>
          <w:color w:val="44546A" w:themeColor="text2"/>
          <w:lang w:val="el-GR"/>
        </w:rPr>
        <w:t>4.α.4. Οι επιλογές του χρήστη καταχωρούνται στο σύστημα</w:t>
      </w:r>
    </w:p>
    <w:p w14:paraId="5261960A" w14:textId="4C0FC34F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4.α.</w:t>
      </w:r>
      <w:r w:rsidR="00B54B2C">
        <w:rPr>
          <w:lang w:val="el-GR"/>
        </w:rPr>
        <w:t>5</w:t>
      </w:r>
      <w:r w:rsidRPr="00F21C67">
        <w:rPr>
          <w:lang w:val="el-GR"/>
        </w:rPr>
        <w:t xml:space="preserve"> Το σύστημα εμφανίζει μια νέα οθόνη με τους δρόμους όπου επικρατεί το είδος</w:t>
      </w:r>
    </w:p>
    <w:p w14:paraId="04C5CEDC" w14:textId="77777777" w:rsidR="00F21C67" w:rsidRDefault="00F21C67" w:rsidP="00F21C67">
      <w:pPr>
        <w:rPr>
          <w:lang w:val="el-GR"/>
        </w:rPr>
      </w:pPr>
      <w:r w:rsidRPr="00F21C67">
        <w:rPr>
          <w:lang w:val="el-GR"/>
        </w:rPr>
        <w:t>κίνησης που επιλέχθηκε</w:t>
      </w:r>
    </w:p>
    <w:p w14:paraId="2CE167F5" w14:textId="77777777" w:rsidR="00F21C67" w:rsidRPr="00F21C67" w:rsidRDefault="00F21C67" w:rsidP="00F21C67">
      <w:pPr>
        <w:rPr>
          <w:lang w:val="el-GR"/>
        </w:rPr>
      </w:pPr>
    </w:p>
    <w:p w14:paraId="339D7D81" w14:textId="77777777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Εναλλακτική Ροή 2:</w:t>
      </w:r>
    </w:p>
    <w:p w14:paraId="3BE47E74" w14:textId="77777777" w:rsidR="00F21C67" w:rsidRPr="00F21C67" w:rsidRDefault="00F21C67" w:rsidP="00F21C67">
      <w:pPr>
        <w:rPr>
          <w:lang w:val="el-GR"/>
        </w:rPr>
      </w:pPr>
      <w:r w:rsidRPr="00F21C67">
        <w:rPr>
          <w:lang w:val="el-GR"/>
        </w:rPr>
        <w:t>4.β.1 Ο χρήστης επιλέγει “Επέλεξε δρόμο”</w:t>
      </w:r>
    </w:p>
    <w:p w14:paraId="47D3F1A5" w14:textId="16B718E8" w:rsidR="00F21C67" w:rsidRPr="00A6643E" w:rsidRDefault="00F21C67" w:rsidP="00F21C67">
      <w:pPr>
        <w:rPr>
          <w:lang w:val="el-GR"/>
        </w:rPr>
      </w:pPr>
      <w:r w:rsidRPr="00F21C67">
        <w:rPr>
          <w:lang w:val="el-GR"/>
        </w:rPr>
        <w:t>4.β.2 Το σύστημα εμφανίζει μια λίστα από διαθέσιμους δρόμους προς επιλογή</w:t>
      </w:r>
      <w:r w:rsidR="00A6643E" w:rsidRPr="00A6643E">
        <w:rPr>
          <w:lang w:val="el-GR"/>
        </w:rPr>
        <w:t xml:space="preserve"> (</w:t>
      </w:r>
      <w:r w:rsidR="00A6643E">
        <w:rPr>
          <w:lang w:val="el-GR"/>
        </w:rPr>
        <w:t>είτε στο κέντρο είτε σε όλη την πόλη)</w:t>
      </w:r>
    </w:p>
    <w:p w14:paraId="28EA280D" w14:textId="1DC7A4F5" w:rsidR="00F21C67" w:rsidRDefault="00F21C67" w:rsidP="00F21C67">
      <w:pPr>
        <w:rPr>
          <w:lang w:val="el-GR"/>
        </w:rPr>
      </w:pPr>
      <w:r w:rsidRPr="00F21C67">
        <w:rPr>
          <w:lang w:val="el-GR"/>
        </w:rPr>
        <w:t xml:space="preserve">4.β.3 Ο χρήστης επιλέγει </w:t>
      </w:r>
      <w:r>
        <w:rPr>
          <w:lang w:val="el-GR"/>
        </w:rPr>
        <w:t>δρόμο</w:t>
      </w:r>
      <w:r w:rsidRPr="00F21C67">
        <w:rPr>
          <w:lang w:val="el-GR"/>
        </w:rPr>
        <w:t xml:space="preserve"> από τη λίστα</w:t>
      </w:r>
    </w:p>
    <w:p w14:paraId="7CC89E3E" w14:textId="5EDC3E0E" w:rsidR="0092370B" w:rsidRPr="00F21C67" w:rsidRDefault="0092370B" w:rsidP="00F21C67">
      <w:pPr>
        <w:rPr>
          <w:lang w:val="el-GR"/>
        </w:rPr>
      </w:pPr>
      <w:r w:rsidRPr="0092370B">
        <w:rPr>
          <w:color w:val="44546A" w:themeColor="text2"/>
          <w:lang w:val="el-GR"/>
        </w:rPr>
        <w:t>4.β.4</w:t>
      </w:r>
      <w:r w:rsidRPr="0092370B">
        <w:rPr>
          <w:color w:val="44546A" w:themeColor="text2"/>
          <w:lang w:val="el-GR"/>
        </w:rPr>
        <w:t xml:space="preserve"> </w:t>
      </w:r>
      <w:r w:rsidRPr="00B54B2C">
        <w:rPr>
          <w:color w:val="44546A" w:themeColor="text2"/>
          <w:lang w:val="el-GR"/>
        </w:rPr>
        <w:t>Οι επιλογές του χρήστη καταχωρούνται στο σύστημα</w:t>
      </w:r>
    </w:p>
    <w:p w14:paraId="6A3C54F5" w14:textId="36FF68E8" w:rsidR="00F171CD" w:rsidRPr="0092370B" w:rsidRDefault="00F21C67" w:rsidP="00F21C67">
      <w:pPr>
        <w:rPr>
          <w:lang w:val="el-GR"/>
        </w:rPr>
      </w:pPr>
      <w:r w:rsidRPr="00F21C67">
        <w:rPr>
          <w:lang w:val="el-GR"/>
        </w:rPr>
        <w:t>4.β.</w:t>
      </w:r>
      <w:r w:rsidR="0092370B">
        <w:rPr>
          <w:lang w:val="el-GR"/>
        </w:rPr>
        <w:t>5</w:t>
      </w:r>
      <w:r w:rsidRPr="00F21C67">
        <w:rPr>
          <w:lang w:val="el-GR"/>
        </w:rPr>
        <w:t xml:space="preserve"> Το σύστημα εμφανίζει </w:t>
      </w:r>
      <w:r w:rsidR="006212C8">
        <w:rPr>
          <w:lang w:val="el-GR"/>
        </w:rPr>
        <w:t xml:space="preserve">οθόνη με </w:t>
      </w:r>
      <w:r w:rsidRPr="00F21C67">
        <w:rPr>
          <w:lang w:val="el-GR"/>
        </w:rPr>
        <w:t>την κίνηση μόνο στ</w:t>
      </w:r>
      <w:r w:rsidR="0065043F">
        <w:rPr>
          <w:lang w:val="el-GR"/>
        </w:rPr>
        <w:t xml:space="preserve">ον δρόμο </w:t>
      </w:r>
      <w:r w:rsidRPr="00F21C67">
        <w:rPr>
          <w:lang w:val="el-GR"/>
        </w:rPr>
        <w:t>που επέλεξε ο χρήστης</w:t>
      </w:r>
    </w:p>
    <w:p w14:paraId="5850B203" w14:textId="77777777" w:rsidR="00F171CD" w:rsidRPr="003B466E" w:rsidRDefault="00F171CD" w:rsidP="00F21C67">
      <w:pPr>
        <w:rPr>
          <w:lang w:val="el-GR"/>
        </w:rPr>
      </w:pPr>
    </w:p>
    <w:p w14:paraId="01FC9CDA" w14:textId="44C87E3B" w:rsidR="00530E72" w:rsidRDefault="00530E72" w:rsidP="00530E72">
      <w:pPr>
        <w:jc w:val="center"/>
        <w:rPr>
          <w:lang w:val="el-GR"/>
        </w:rPr>
      </w:pPr>
      <w:r w:rsidRPr="00530E72">
        <w:rPr>
          <w:lang w:val="el-GR"/>
        </w:rPr>
        <w:t>Περίπτωση Χρήσης 10: Εύρεση Κάδου Απορριμμάτων</w:t>
      </w:r>
    </w:p>
    <w:p w14:paraId="30AA2162" w14:textId="77777777" w:rsidR="00530E72" w:rsidRPr="00530E72" w:rsidRDefault="00530E72" w:rsidP="00530E72">
      <w:pPr>
        <w:jc w:val="center"/>
        <w:rPr>
          <w:lang w:val="el-GR"/>
        </w:rPr>
      </w:pPr>
    </w:p>
    <w:p w14:paraId="3D4EB2A8" w14:textId="6D73792D" w:rsidR="00F171CD" w:rsidRPr="00F171CD" w:rsidRDefault="00F171CD" w:rsidP="00F171CD">
      <w:pPr>
        <w:rPr>
          <w:lang w:val="el-GR"/>
        </w:rPr>
      </w:pPr>
      <w:r w:rsidRPr="00F171CD">
        <w:rPr>
          <w:lang w:val="el-GR"/>
        </w:rPr>
        <w:t>Βασική ροή:</w:t>
      </w:r>
    </w:p>
    <w:p w14:paraId="0F289A2C" w14:textId="77777777" w:rsidR="00F171CD" w:rsidRPr="00F171CD" w:rsidRDefault="00F171CD" w:rsidP="00F171CD">
      <w:pPr>
        <w:rPr>
          <w:lang w:val="el-GR"/>
        </w:rPr>
      </w:pPr>
      <w:r w:rsidRPr="00F171CD">
        <w:rPr>
          <w:lang w:val="el-GR"/>
        </w:rPr>
        <w:t>1. Ο χρήστης εισέρχεται από το μενού στην υπηρεσία «Εύρεση κάδου</w:t>
      </w:r>
    </w:p>
    <w:p w14:paraId="23AF33DF" w14:textId="77777777" w:rsidR="00F171CD" w:rsidRPr="00F171CD" w:rsidRDefault="00F171CD" w:rsidP="00F171CD">
      <w:pPr>
        <w:rPr>
          <w:lang w:val="el-GR"/>
        </w:rPr>
      </w:pPr>
      <w:r w:rsidRPr="00F171CD">
        <w:rPr>
          <w:lang w:val="el-GR"/>
        </w:rPr>
        <w:t>απορριμμάτων»</w:t>
      </w:r>
    </w:p>
    <w:p w14:paraId="1365BA19" w14:textId="77777777" w:rsidR="00F171CD" w:rsidRPr="00F171CD" w:rsidRDefault="00F171CD" w:rsidP="00F171CD">
      <w:pPr>
        <w:rPr>
          <w:lang w:val="el-GR"/>
        </w:rPr>
      </w:pPr>
      <w:r w:rsidRPr="00F171CD">
        <w:rPr>
          <w:lang w:val="el-GR"/>
        </w:rPr>
        <w:t>2. Το σύστημα εμφανίζει οθόνη με μία λίστα που περιέχει τις διάφορες κατηγορίες</w:t>
      </w:r>
    </w:p>
    <w:p w14:paraId="40A0FA85" w14:textId="1CBF1903" w:rsidR="00F171CD" w:rsidRPr="00CF31CF" w:rsidRDefault="00F171CD" w:rsidP="00F171CD">
      <w:pPr>
        <w:rPr>
          <w:color w:val="44546A" w:themeColor="text2"/>
          <w:lang w:val="el-GR"/>
        </w:rPr>
      </w:pPr>
      <w:r w:rsidRPr="00F171CD">
        <w:rPr>
          <w:lang w:val="el-GR"/>
        </w:rPr>
        <w:t>κάδων (ανακύκλωσης, ηλ. συσκευών κ.α.)</w:t>
      </w:r>
      <w:r w:rsidRPr="00F171CD">
        <w:rPr>
          <w:lang w:val="el-GR"/>
        </w:rPr>
        <w:t xml:space="preserve"> </w:t>
      </w:r>
      <w:r w:rsidR="00CF31CF">
        <w:rPr>
          <w:color w:val="44546A" w:themeColor="text2"/>
          <w:lang w:val="el-GR"/>
        </w:rPr>
        <w:t>και την επιλογή «</w:t>
      </w:r>
      <w:r w:rsidR="00CF31CF" w:rsidRPr="00C71688">
        <w:rPr>
          <w:color w:val="44546A" w:themeColor="text2"/>
          <w:lang w:val="el-GR"/>
        </w:rPr>
        <w:t>προσβασιμότητα για αναπήρους</w:t>
      </w:r>
      <w:r w:rsidR="00CF31CF">
        <w:rPr>
          <w:color w:val="44546A" w:themeColor="text2"/>
          <w:lang w:val="el-GR"/>
        </w:rPr>
        <w:t>»</w:t>
      </w:r>
    </w:p>
    <w:p w14:paraId="60E41DCC" w14:textId="64F6A343" w:rsidR="00C71688" w:rsidRDefault="00F171CD" w:rsidP="00F171CD">
      <w:pPr>
        <w:rPr>
          <w:color w:val="44546A" w:themeColor="text2"/>
          <w:lang w:val="el-GR"/>
        </w:rPr>
      </w:pPr>
      <w:r w:rsidRPr="00F171CD">
        <w:rPr>
          <w:lang w:val="el-GR"/>
        </w:rPr>
        <w:t>3. Ο χρήστης επιλέγει κατηγορία</w:t>
      </w:r>
      <w:r w:rsidR="0037485F">
        <w:rPr>
          <w:lang w:val="el-GR"/>
        </w:rPr>
        <w:t xml:space="preserve"> κάδου</w:t>
      </w:r>
      <w:r w:rsidR="00913918">
        <w:rPr>
          <w:lang w:val="el-GR"/>
        </w:rPr>
        <w:t xml:space="preserve"> </w:t>
      </w:r>
      <w:r w:rsidR="00913918">
        <w:rPr>
          <w:color w:val="44546A" w:themeColor="text2"/>
          <w:lang w:val="el-GR"/>
        </w:rPr>
        <w:t xml:space="preserve">ή και </w:t>
      </w:r>
      <w:r w:rsidR="00913918">
        <w:rPr>
          <w:color w:val="44546A" w:themeColor="text2"/>
          <w:lang w:val="el-GR"/>
        </w:rPr>
        <w:t>«</w:t>
      </w:r>
      <w:r w:rsidR="00913918" w:rsidRPr="00C71688">
        <w:rPr>
          <w:color w:val="44546A" w:themeColor="text2"/>
          <w:lang w:val="el-GR"/>
        </w:rPr>
        <w:t>προσβασιμότητα για αναπήρους</w:t>
      </w:r>
      <w:r w:rsidR="00913918">
        <w:rPr>
          <w:color w:val="44546A" w:themeColor="text2"/>
          <w:lang w:val="el-GR"/>
        </w:rPr>
        <w:t>»</w:t>
      </w:r>
    </w:p>
    <w:p w14:paraId="6170CEDC" w14:textId="6F66C624" w:rsidR="00CF6821" w:rsidRPr="00CF6821" w:rsidRDefault="00CF6821" w:rsidP="00F171CD">
      <w:pPr>
        <w:rPr>
          <w:color w:val="44546A" w:themeColor="text2"/>
          <w:lang w:val="el-GR"/>
        </w:rPr>
      </w:pPr>
      <w:r>
        <w:rPr>
          <w:color w:val="44546A" w:themeColor="text2"/>
          <w:lang w:val="el-GR"/>
        </w:rPr>
        <w:t xml:space="preserve">4. </w:t>
      </w:r>
      <w:r w:rsidRPr="00CF6821">
        <w:rPr>
          <w:color w:val="44546A" w:themeColor="text2"/>
          <w:lang w:val="el-GR"/>
        </w:rPr>
        <w:t xml:space="preserve">Το σύστημα ανακτά </w:t>
      </w:r>
      <w:r>
        <w:rPr>
          <w:color w:val="44546A" w:themeColor="text2"/>
          <w:lang w:val="el-GR"/>
        </w:rPr>
        <w:t xml:space="preserve">την κατηγορία και την προσβασιμότητα των κάδων από τον χρήστη </w:t>
      </w:r>
      <w:r w:rsidRPr="00CF6821">
        <w:rPr>
          <w:color w:val="44546A" w:themeColor="text2"/>
          <w:lang w:val="el-GR"/>
        </w:rPr>
        <w:t>και ελέγχει ποιοι κάδοι είναι διαθέσιμοι</w:t>
      </w:r>
    </w:p>
    <w:p w14:paraId="6D7446CD" w14:textId="6D08A552" w:rsidR="00F171CD" w:rsidRPr="003B466E" w:rsidRDefault="00A5499D" w:rsidP="00F171CD">
      <w:pPr>
        <w:rPr>
          <w:lang w:val="el-GR"/>
        </w:rPr>
      </w:pPr>
      <w:r>
        <w:rPr>
          <w:lang w:val="el-GR"/>
        </w:rPr>
        <w:t>5</w:t>
      </w:r>
      <w:r w:rsidR="00F171CD" w:rsidRPr="00F171CD">
        <w:rPr>
          <w:lang w:val="el-GR"/>
        </w:rPr>
        <w:t xml:space="preserve">. </w:t>
      </w:r>
      <w:bookmarkStart w:id="0" w:name="_Hlk196587560"/>
      <w:r w:rsidR="00F171CD" w:rsidRPr="00F171CD">
        <w:rPr>
          <w:lang w:val="el-GR"/>
        </w:rPr>
        <w:t xml:space="preserve">Το σύστημα </w:t>
      </w:r>
      <w:bookmarkEnd w:id="0"/>
      <w:r w:rsidR="00F171CD" w:rsidRPr="00F171CD">
        <w:rPr>
          <w:lang w:val="el-GR"/>
        </w:rPr>
        <w:t>εμφανίζει νέα οθόνη με τους διαθέσιμους κάδους της</w:t>
      </w:r>
    </w:p>
    <w:p w14:paraId="20CD0F4D" w14:textId="72364334" w:rsidR="00F171CD" w:rsidRDefault="00F171CD" w:rsidP="00F171CD">
      <w:pPr>
        <w:rPr>
          <w:lang w:val="el-GR"/>
        </w:rPr>
      </w:pPr>
      <w:r w:rsidRPr="00F171CD">
        <w:rPr>
          <w:lang w:val="el-GR"/>
        </w:rPr>
        <w:t>επιλεγμένης κατηγορίας</w:t>
      </w:r>
      <w:r w:rsidR="00C51E23" w:rsidRPr="00C51E23">
        <w:rPr>
          <w:color w:val="44546A" w:themeColor="text2"/>
          <w:lang w:val="el-GR"/>
        </w:rPr>
        <w:t xml:space="preserve"> </w:t>
      </w:r>
      <w:r w:rsidR="00C51E23" w:rsidRPr="00C51E23">
        <w:rPr>
          <w:color w:val="44546A" w:themeColor="text2"/>
          <w:lang w:val="el-GR"/>
        </w:rPr>
        <w:t xml:space="preserve">ή </w:t>
      </w:r>
      <w:r w:rsidR="00C51E23">
        <w:rPr>
          <w:color w:val="44546A" w:themeColor="text2"/>
          <w:lang w:val="el-GR"/>
        </w:rPr>
        <w:t>και</w:t>
      </w:r>
      <w:r w:rsidR="00B05E31">
        <w:rPr>
          <w:lang w:val="el-GR"/>
        </w:rPr>
        <w:t xml:space="preserve"> </w:t>
      </w:r>
      <w:r w:rsidR="00B05E31">
        <w:rPr>
          <w:color w:val="44546A" w:themeColor="text2"/>
          <w:lang w:val="el-GR"/>
        </w:rPr>
        <w:t>προσβασιμότητας</w:t>
      </w:r>
      <w:r w:rsidRPr="00F171CD">
        <w:rPr>
          <w:lang w:val="el-GR"/>
        </w:rPr>
        <w:t xml:space="preserve"> και </w:t>
      </w:r>
      <w:r w:rsidR="00B05E31">
        <w:rPr>
          <w:lang w:val="el-GR"/>
        </w:rPr>
        <w:t xml:space="preserve">γνωστοποεί </w:t>
      </w:r>
      <w:r w:rsidR="00CF6821">
        <w:rPr>
          <w:lang w:val="el-GR"/>
        </w:rPr>
        <w:t>τ</w:t>
      </w:r>
      <w:r w:rsidR="00B05E31">
        <w:rPr>
          <w:lang w:val="el-GR"/>
        </w:rPr>
        <w:t>η</w:t>
      </w:r>
      <w:r w:rsidR="00CF6821">
        <w:rPr>
          <w:lang w:val="el-GR"/>
        </w:rPr>
        <w:t xml:space="preserve">ν </w:t>
      </w:r>
      <w:r w:rsidRPr="00F171CD">
        <w:rPr>
          <w:lang w:val="el-GR"/>
        </w:rPr>
        <w:t>τοποθεσία τους</w:t>
      </w:r>
    </w:p>
    <w:p w14:paraId="5E5407D7" w14:textId="4AC20BD1" w:rsidR="00942978" w:rsidRPr="00942978" w:rsidRDefault="00A5499D" w:rsidP="00F171CD">
      <w:pPr>
        <w:rPr>
          <w:lang w:val="el-GR"/>
        </w:rPr>
      </w:pPr>
      <w:r>
        <w:rPr>
          <w:color w:val="44546A" w:themeColor="text2"/>
          <w:lang w:val="el-GR"/>
        </w:rPr>
        <w:t>6</w:t>
      </w:r>
      <w:r w:rsidR="00942978" w:rsidRPr="00E41AAC">
        <w:rPr>
          <w:color w:val="44546A" w:themeColor="text2"/>
          <w:lang w:val="el-GR"/>
        </w:rPr>
        <w:t xml:space="preserve">. Ο χρήστης </w:t>
      </w:r>
      <w:r w:rsidR="00942978" w:rsidRPr="00E41AAC">
        <w:rPr>
          <w:color w:val="44546A" w:themeColor="text2"/>
          <w:lang w:val="el-GR"/>
        </w:rPr>
        <w:t>πατ</w:t>
      </w:r>
      <w:r w:rsidR="00942978" w:rsidRPr="00E41AAC">
        <w:rPr>
          <w:color w:val="44546A" w:themeColor="text2"/>
          <w:lang w:val="el-GR"/>
        </w:rPr>
        <w:t>άει</w:t>
      </w:r>
      <w:r w:rsidR="00942978" w:rsidRPr="00E41AAC">
        <w:rPr>
          <w:color w:val="44546A" w:themeColor="text2"/>
          <w:lang w:val="el-GR"/>
        </w:rPr>
        <w:t xml:space="preserve"> «Δες οδηγίες»</w:t>
      </w:r>
    </w:p>
    <w:p w14:paraId="11CE65F1" w14:textId="31B57704" w:rsidR="00F13DB9" w:rsidRPr="00F13DB9" w:rsidRDefault="00A5499D" w:rsidP="00F171CD">
      <w:pPr>
        <w:rPr>
          <w:color w:val="44546A" w:themeColor="text2"/>
          <w:lang w:val="el-GR"/>
        </w:rPr>
      </w:pPr>
      <w:r>
        <w:rPr>
          <w:color w:val="44546A" w:themeColor="text2"/>
          <w:lang w:val="el-GR"/>
        </w:rPr>
        <w:t>7</w:t>
      </w:r>
      <w:r w:rsidR="00F13DB9" w:rsidRPr="00F13DB9">
        <w:rPr>
          <w:color w:val="44546A" w:themeColor="text2"/>
          <w:lang w:val="el-GR"/>
        </w:rPr>
        <w:t xml:space="preserve">. </w:t>
      </w:r>
      <w:r w:rsidR="00F13DB9" w:rsidRPr="00F13DB9">
        <w:rPr>
          <w:color w:val="44546A" w:themeColor="text2"/>
          <w:lang w:val="el-GR"/>
        </w:rPr>
        <w:t>Το σύστημα</w:t>
      </w:r>
      <w:r w:rsidR="00F13DB9">
        <w:rPr>
          <w:color w:val="44546A" w:themeColor="text2"/>
          <w:lang w:val="el-GR"/>
        </w:rPr>
        <w:t xml:space="preserve"> εμφανίζει ο</w:t>
      </w:r>
      <w:r w:rsidR="00F13DB9" w:rsidRPr="00F13DB9">
        <w:rPr>
          <w:color w:val="44546A" w:themeColor="text2"/>
          <w:lang w:val="el-GR"/>
        </w:rPr>
        <w:t xml:space="preserve">δηγίες σωστής ανακύκλωσης για </w:t>
      </w:r>
      <w:r w:rsidR="00F13DB9">
        <w:rPr>
          <w:color w:val="44546A" w:themeColor="text2"/>
          <w:lang w:val="el-GR"/>
        </w:rPr>
        <w:t>την επιλεγμένη</w:t>
      </w:r>
      <w:r w:rsidR="00F13DB9" w:rsidRPr="00F13DB9">
        <w:rPr>
          <w:color w:val="44546A" w:themeColor="text2"/>
          <w:lang w:val="el-GR"/>
        </w:rPr>
        <w:t xml:space="preserve"> κατηγορία απορριμμάτων</w:t>
      </w:r>
    </w:p>
    <w:p w14:paraId="25A0FC5F" w14:textId="77777777" w:rsidR="00E00612" w:rsidRDefault="00E00612" w:rsidP="00F171CD">
      <w:pPr>
        <w:rPr>
          <w:color w:val="44546A" w:themeColor="text2"/>
          <w:lang w:val="el-GR"/>
        </w:rPr>
      </w:pPr>
    </w:p>
    <w:p w14:paraId="0C5FCE9F" w14:textId="77777777" w:rsidR="000B7E06" w:rsidRPr="00B6443D" w:rsidRDefault="000B7E06" w:rsidP="000B7E06">
      <w:pPr>
        <w:rPr>
          <w:color w:val="44546A" w:themeColor="text2"/>
          <w:lang w:val="el-GR"/>
        </w:rPr>
      </w:pPr>
      <w:r w:rsidRPr="003C773A">
        <w:rPr>
          <w:color w:val="44546A" w:themeColor="text2"/>
          <w:lang w:val="el-GR"/>
        </w:rPr>
        <w:t xml:space="preserve">Εναλλακτική Ροή </w:t>
      </w:r>
      <w:r>
        <w:rPr>
          <w:color w:val="44546A" w:themeColor="text2"/>
          <w:lang w:val="el-GR"/>
        </w:rPr>
        <w:t>1</w:t>
      </w:r>
      <w:r w:rsidRPr="003C773A">
        <w:rPr>
          <w:color w:val="44546A" w:themeColor="text2"/>
          <w:lang w:val="el-GR"/>
        </w:rPr>
        <w:t>:</w:t>
      </w:r>
    </w:p>
    <w:p w14:paraId="52865AB0" w14:textId="22388DE4" w:rsidR="000B7E06" w:rsidRPr="003C773A" w:rsidRDefault="000B7E06" w:rsidP="000B7E06">
      <w:pPr>
        <w:rPr>
          <w:color w:val="44546A" w:themeColor="text2"/>
          <w:lang w:val="el-GR"/>
        </w:rPr>
      </w:pPr>
      <w:r w:rsidRPr="003C773A">
        <w:rPr>
          <w:color w:val="44546A" w:themeColor="text2"/>
          <w:lang w:val="el-GR"/>
        </w:rPr>
        <w:t>3.</w:t>
      </w:r>
      <w:r>
        <w:rPr>
          <w:color w:val="44546A" w:themeColor="text2"/>
          <w:lang w:val="el-GR"/>
        </w:rPr>
        <w:t>α</w:t>
      </w:r>
      <w:r w:rsidRPr="003C773A">
        <w:rPr>
          <w:color w:val="44546A" w:themeColor="text2"/>
          <w:lang w:val="el-GR"/>
        </w:rPr>
        <w:t>.1 Ο χρήστης επιλέγει</w:t>
      </w:r>
      <w:r w:rsidR="00BA6D54">
        <w:rPr>
          <w:color w:val="44546A" w:themeColor="text2"/>
          <w:lang w:val="el-GR"/>
        </w:rPr>
        <w:t xml:space="preserve"> </w:t>
      </w:r>
      <w:r w:rsidR="00BA6D54" w:rsidRPr="00BA6D54">
        <w:rPr>
          <w:color w:val="44546A" w:themeColor="text2"/>
          <w:lang w:val="el-GR"/>
        </w:rPr>
        <w:t>κατηγορία</w:t>
      </w:r>
      <w:r w:rsidR="00BA6D54">
        <w:rPr>
          <w:color w:val="44546A" w:themeColor="text2"/>
          <w:lang w:val="el-GR"/>
        </w:rPr>
        <w:t xml:space="preserve"> ή και</w:t>
      </w:r>
      <w:r w:rsidRPr="003C773A">
        <w:rPr>
          <w:color w:val="44546A" w:themeColor="text2"/>
          <w:lang w:val="el-GR"/>
        </w:rPr>
        <w:t xml:space="preserve"> προσβασιμότητα για αναπήρους</w:t>
      </w:r>
    </w:p>
    <w:p w14:paraId="0752033C" w14:textId="0F0C43C2" w:rsidR="000B7E06" w:rsidRPr="003C773A" w:rsidRDefault="000B7E06" w:rsidP="000B7E06">
      <w:pPr>
        <w:rPr>
          <w:color w:val="44546A" w:themeColor="text2"/>
          <w:lang w:val="el-GR"/>
        </w:rPr>
      </w:pPr>
      <w:r w:rsidRPr="003C773A">
        <w:rPr>
          <w:color w:val="44546A" w:themeColor="text2"/>
          <w:lang w:val="el-GR"/>
        </w:rPr>
        <w:t>3.</w:t>
      </w:r>
      <w:r>
        <w:rPr>
          <w:color w:val="44546A" w:themeColor="text2"/>
          <w:lang w:val="el-GR"/>
        </w:rPr>
        <w:t>α.</w:t>
      </w:r>
      <w:r w:rsidRPr="003C773A">
        <w:rPr>
          <w:color w:val="44546A" w:themeColor="text2"/>
          <w:lang w:val="el-GR"/>
        </w:rPr>
        <w:t>2 Το σύστημα δεν βρίσκει διαθέσιμους κάδους</w:t>
      </w:r>
      <w:r w:rsidR="00CC4A5D" w:rsidRPr="00CC4A5D">
        <w:rPr>
          <w:color w:val="44546A" w:themeColor="text2"/>
          <w:lang w:val="el-GR"/>
        </w:rPr>
        <w:t xml:space="preserve"> της επιλεγμένης κατηγορίας</w:t>
      </w:r>
      <w:r w:rsidR="00CC4A5D">
        <w:rPr>
          <w:color w:val="44546A" w:themeColor="text2"/>
          <w:lang w:val="el-GR"/>
        </w:rPr>
        <w:t>,</w:t>
      </w:r>
      <w:r w:rsidR="00CC4A5D" w:rsidRPr="00CC4A5D">
        <w:rPr>
          <w:color w:val="44546A" w:themeColor="text2"/>
          <w:lang w:val="el-GR"/>
        </w:rPr>
        <w:t xml:space="preserve"> </w:t>
      </w:r>
      <w:r>
        <w:rPr>
          <w:color w:val="44546A" w:themeColor="text2"/>
          <w:lang w:val="el-GR"/>
        </w:rPr>
        <w:t xml:space="preserve">με πρόσβαση για αναπήρους </w:t>
      </w:r>
      <w:r w:rsidRPr="003C773A">
        <w:rPr>
          <w:color w:val="44546A" w:themeColor="text2"/>
          <w:lang w:val="el-GR"/>
        </w:rPr>
        <w:t xml:space="preserve"> </w:t>
      </w:r>
    </w:p>
    <w:p w14:paraId="7052BA7C" w14:textId="76AA6A44" w:rsidR="000B7E06" w:rsidRPr="003C773A" w:rsidRDefault="000B7E06" w:rsidP="000B7E06">
      <w:pPr>
        <w:rPr>
          <w:color w:val="44546A" w:themeColor="text2"/>
          <w:lang w:val="el-GR"/>
        </w:rPr>
      </w:pPr>
      <w:r w:rsidRPr="003C773A">
        <w:rPr>
          <w:color w:val="44546A" w:themeColor="text2"/>
          <w:lang w:val="el-GR"/>
        </w:rPr>
        <w:t>3.</w:t>
      </w:r>
      <w:r>
        <w:rPr>
          <w:color w:val="44546A" w:themeColor="text2"/>
          <w:lang w:val="el-GR"/>
        </w:rPr>
        <w:t>α</w:t>
      </w:r>
      <w:r w:rsidRPr="003C773A">
        <w:rPr>
          <w:color w:val="44546A" w:themeColor="text2"/>
          <w:lang w:val="el-GR"/>
        </w:rPr>
        <w:t>.3 Το σύστημα εμφανίζει στον χρήστη κατάλληλο μήνυμα</w:t>
      </w:r>
      <w:r w:rsidR="00B6443D">
        <w:rPr>
          <w:color w:val="44546A" w:themeColor="text2"/>
          <w:lang w:val="el-GR"/>
        </w:rPr>
        <w:t xml:space="preserve"> και τον λόγο μη εύρεσης ( μη διαθέσιμοι, μη προσβάσιμοι ή και τα δύο)</w:t>
      </w:r>
    </w:p>
    <w:p w14:paraId="3E1A273B" w14:textId="77777777" w:rsidR="000B7E06" w:rsidRPr="003C773A" w:rsidRDefault="000B7E06" w:rsidP="00F171CD">
      <w:pPr>
        <w:rPr>
          <w:color w:val="44546A" w:themeColor="text2"/>
          <w:lang w:val="el-GR"/>
        </w:rPr>
      </w:pPr>
    </w:p>
    <w:p w14:paraId="3C4E0590" w14:textId="2C4D5E1B" w:rsidR="00E00612" w:rsidRPr="003C773A" w:rsidRDefault="00E00612" w:rsidP="00E00612">
      <w:pPr>
        <w:rPr>
          <w:color w:val="44546A" w:themeColor="text2"/>
          <w:lang w:val="el-GR"/>
        </w:rPr>
      </w:pPr>
      <w:r w:rsidRPr="003C773A">
        <w:rPr>
          <w:color w:val="44546A" w:themeColor="text2"/>
          <w:lang w:val="el-GR"/>
        </w:rPr>
        <w:t xml:space="preserve">Εναλλακτική Ροή </w:t>
      </w:r>
      <w:r w:rsidR="000B7E06">
        <w:rPr>
          <w:color w:val="44546A" w:themeColor="text2"/>
          <w:lang w:val="el-GR"/>
        </w:rPr>
        <w:t>2</w:t>
      </w:r>
      <w:r w:rsidRPr="003C773A">
        <w:rPr>
          <w:color w:val="44546A" w:themeColor="text2"/>
          <w:lang w:val="el-GR"/>
        </w:rPr>
        <w:t>:</w:t>
      </w:r>
    </w:p>
    <w:p w14:paraId="49B3666C" w14:textId="7F535D2D" w:rsidR="00E00612" w:rsidRPr="003C773A" w:rsidRDefault="00E00612" w:rsidP="00E00612">
      <w:pPr>
        <w:rPr>
          <w:color w:val="44546A" w:themeColor="text2"/>
          <w:lang w:val="el-GR"/>
        </w:rPr>
      </w:pPr>
      <w:r w:rsidRPr="003C773A">
        <w:rPr>
          <w:color w:val="44546A" w:themeColor="text2"/>
          <w:lang w:val="el-GR"/>
        </w:rPr>
        <w:t>3.</w:t>
      </w:r>
      <w:r w:rsidR="00AE7200">
        <w:rPr>
          <w:color w:val="44546A" w:themeColor="text2"/>
          <w:lang w:val="el-GR"/>
        </w:rPr>
        <w:t>β</w:t>
      </w:r>
      <w:r w:rsidRPr="003C773A">
        <w:rPr>
          <w:color w:val="44546A" w:themeColor="text2"/>
          <w:lang w:val="el-GR"/>
        </w:rPr>
        <w:t>.1</w:t>
      </w:r>
      <w:r w:rsidRPr="003C773A">
        <w:rPr>
          <w:color w:val="44546A" w:themeColor="text2"/>
          <w:lang w:val="el-GR"/>
        </w:rPr>
        <w:t xml:space="preserve"> </w:t>
      </w:r>
      <w:r w:rsidRPr="003C773A">
        <w:rPr>
          <w:color w:val="44546A" w:themeColor="text2"/>
          <w:lang w:val="el-GR"/>
        </w:rPr>
        <w:t>Ο χρήστης επιλέγει κατηγορία</w:t>
      </w:r>
      <w:r w:rsidRPr="003C773A">
        <w:rPr>
          <w:color w:val="44546A" w:themeColor="text2"/>
          <w:lang w:val="el-GR"/>
        </w:rPr>
        <w:t xml:space="preserve"> </w:t>
      </w:r>
    </w:p>
    <w:p w14:paraId="2FA5FEEE" w14:textId="3F9E975C" w:rsidR="003C773A" w:rsidRPr="003C773A" w:rsidRDefault="003C773A" w:rsidP="003C773A">
      <w:pPr>
        <w:rPr>
          <w:color w:val="44546A" w:themeColor="text2"/>
          <w:lang w:val="el-GR"/>
        </w:rPr>
      </w:pPr>
      <w:r w:rsidRPr="003C773A">
        <w:rPr>
          <w:color w:val="44546A" w:themeColor="text2"/>
          <w:lang w:val="el-GR"/>
        </w:rPr>
        <w:t>3.</w:t>
      </w:r>
      <w:r w:rsidR="00AE7200">
        <w:rPr>
          <w:color w:val="44546A" w:themeColor="text2"/>
          <w:lang w:val="el-GR"/>
        </w:rPr>
        <w:t>β</w:t>
      </w:r>
      <w:r w:rsidRPr="003C773A">
        <w:rPr>
          <w:color w:val="44546A" w:themeColor="text2"/>
          <w:lang w:val="el-GR"/>
        </w:rPr>
        <w:t xml:space="preserve">.2 </w:t>
      </w:r>
      <w:r w:rsidR="000B7E06" w:rsidRPr="00C71688">
        <w:rPr>
          <w:color w:val="44546A" w:themeColor="text2"/>
          <w:lang w:val="el-GR"/>
        </w:rPr>
        <w:t>Ο χρήστης επιλ</w:t>
      </w:r>
      <w:r w:rsidR="00133331">
        <w:rPr>
          <w:color w:val="44546A" w:themeColor="text2"/>
          <w:lang w:val="el-GR"/>
        </w:rPr>
        <w:t>έγει</w:t>
      </w:r>
      <w:r w:rsidR="000B7E06" w:rsidRPr="00C71688">
        <w:rPr>
          <w:color w:val="44546A" w:themeColor="text2"/>
          <w:lang w:val="el-GR"/>
        </w:rPr>
        <w:t xml:space="preserve"> </w:t>
      </w:r>
      <w:r w:rsidR="000B7E06">
        <w:rPr>
          <w:color w:val="44546A" w:themeColor="text2"/>
          <w:lang w:val="el-GR"/>
        </w:rPr>
        <w:t>«δείξε τον κάδο με την χαμηλότερη πληρότητα»</w:t>
      </w:r>
    </w:p>
    <w:p w14:paraId="2C4CC5C6" w14:textId="66075C57" w:rsidR="003609CF" w:rsidRPr="003609CF" w:rsidRDefault="003C773A" w:rsidP="003609CF">
      <w:pPr>
        <w:rPr>
          <w:color w:val="44546A" w:themeColor="text2"/>
          <w:lang w:val="el-GR"/>
        </w:rPr>
      </w:pPr>
      <w:r w:rsidRPr="003C773A">
        <w:rPr>
          <w:color w:val="44546A" w:themeColor="text2"/>
          <w:lang w:val="el-GR"/>
        </w:rPr>
        <w:lastRenderedPageBreak/>
        <w:t>3.</w:t>
      </w:r>
      <w:r w:rsidR="00AE7200">
        <w:rPr>
          <w:color w:val="44546A" w:themeColor="text2"/>
          <w:lang w:val="el-GR"/>
        </w:rPr>
        <w:t>β</w:t>
      </w:r>
      <w:r w:rsidRPr="003C773A">
        <w:rPr>
          <w:color w:val="44546A" w:themeColor="text2"/>
          <w:lang w:val="el-GR"/>
        </w:rPr>
        <w:t xml:space="preserve">.3 Το σύστημα εμφανίζει </w:t>
      </w:r>
      <w:r w:rsidR="003609CF" w:rsidRPr="003609CF">
        <w:rPr>
          <w:color w:val="44546A" w:themeColor="text2"/>
          <w:lang w:val="el-GR"/>
        </w:rPr>
        <w:t>νέα οθόνη με το</w:t>
      </w:r>
      <w:r w:rsidR="003609CF">
        <w:rPr>
          <w:color w:val="44546A" w:themeColor="text2"/>
          <w:lang w:val="el-GR"/>
        </w:rPr>
        <w:t>ν λιγότερο γεμάτο</w:t>
      </w:r>
      <w:r w:rsidR="003609CF" w:rsidRPr="003609CF">
        <w:rPr>
          <w:color w:val="44546A" w:themeColor="text2"/>
          <w:lang w:val="el-GR"/>
        </w:rPr>
        <w:t xml:space="preserve"> διαθέσιμο κάδο της</w:t>
      </w:r>
    </w:p>
    <w:p w14:paraId="7175DF5D" w14:textId="4F3392FC" w:rsidR="003B466E" w:rsidRPr="003609CF" w:rsidRDefault="003609CF" w:rsidP="003609CF">
      <w:pPr>
        <w:rPr>
          <w:color w:val="44546A" w:themeColor="text2"/>
          <w:lang w:val="el-GR"/>
        </w:rPr>
      </w:pPr>
      <w:r w:rsidRPr="003609CF">
        <w:rPr>
          <w:color w:val="44546A" w:themeColor="text2"/>
          <w:lang w:val="el-GR"/>
        </w:rPr>
        <w:t>επιλεγμένης κατηγορίας</w:t>
      </w:r>
      <w:r w:rsidR="008A65C7">
        <w:rPr>
          <w:color w:val="44546A" w:themeColor="text2"/>
          <w:lang w:val="el-GR"/>
        </w:rPr>
        <w:t xml:space="preserve"> και </w:t>
      </w:r>
      <w:r w:rsidRPr="003609CF">
        <w:rPr>
          <w:color w:val="44546A" w:themeColor="text2"/>
          <w:lang w:val="el-GR"/>
        </w:rPr>
        <w:t>προσβασιμότητας και γνωστοποείται η τοποθεσία του</w:t>
      </w:r>
    </w:p>
    <w:p w14:paraId="5FFB0725" w14:textId="026D0864" w:rsidR="00E00612" w:rsidRPr="003C773A" w:rsidRDefault="00E00612" w:rsidP="00F171CD">
      <w:pPr>
        <w:rPr>
          <w:color w:val="44546A" w:themeColor="text2"/>
          <w:lang w:val="el-GR"/>
        </w:rPr>
      </w:pPr>
    </w:p>
    <w:p w14:paraId="50508B65" w14:textId="77777777" w:rsidR="003C773A" w:rsidRPr="00F171CD" w:rsidRDefault="003C773A" w:rsidP="00F171CD">
      <w:pPr>
        <w:rPr>
          <w:lang w:val="el-GR"/>
        </w:rPr>
      </w:pPr>
    </w:p>
    <w:sectPr w:rsidR="003C773A" w:rsidRPr="00F17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ED"/>
    <w:rsid w:val="000726CE"/>
    <w:rsid w:val="000B7E06"/>
    <w:rsid w:val="00133331"/>
    <w:rsid w:val="001F5B2A"/>
    <w:rsid w:val="00250700"/>
    <w:rsid w:val="002807B2"/>
    <w:rsid w:val="002A7421"/>
    <w:rsid w:val="003609CF"/>
    <w:rsid w:val="0037485F"/>
    <w:rsid w:val="003B466E"/>
    <w:rsid w:val="003C1427"/>
    <w:rsid w:val="003C773A"/>
    <w:rsid w:val="003D0AF4"/>
    <w:rsid w:val="004841B8"/>
    <w:rsid w:val="00530E72"/>
    <w:rsid w:val="005521ED"/>
    <w:rsid w:val="006212C8"/>
    <w:rsid w:val="00630B71"/>
    <w:rsid w:val="0065043F"/>
    <w:rsid w:val="00703359"/>
    <w:rsid w:val="0071275F"/>
    <w:rsid w:val="00741720"/>
    <w:rsid w:val="008A65C7"/>
    <w:rsid w:val="00913918"/>
    <w:rsid w:val="0092370B"/>
    <w:rsid w:val="00942978"/>
    <w:rsid w:val="00955851"/>
    <w:rsid w:val="009C5E9A"/>
    <w:rsid w:val="00A2504D"/>
    <w:rsid w:val="00A5136C"/>
    <w:rsid w:val="00A5499D"/>
    <w:rsid w:val="00A56BF3"/>
    <w:rsid w:val="00A6643E"/>
    <w:rsid w:val="00AE228E"/>
    <w:rsid w:val="00AE7200"/>
    <w:rsid w:val="00AF78A7"/>
    <w:rsid w:val="00B05E31"/>
    <w:rsid w:val="00B26CD9"/>
    <w:rsid w:val="00B42B36"/>
    <w:rsid w:val="00B54B2C"/>
    <w:rsid w:val="00B6443D"/>
    <w:rsid w:val="00B8367B"/>
    <w:rsid w:val="00BA6D54"/>
    <w:rsid w:val="00C51E23"/>
    <w:rsid w:val="00C71688"/>
    <w:rsid w:val="00CB422B"/>
    <w:rsid w:val="00CC4A5D"/>
    <w:rsid w:val="00CF31CF"/>
    <w:rsid w:val="00CF6821"/>
    <w:rsid w:val="00CF6D0D"/>
    <w:rsid w:val="00E00612"/>
    <w:rsid w:val="00E41AAC"/>
    <w:rsid w:val="00F13DB9"/>
    <w:rsid w:val="00F171CD"/>
    <w:rsid w:val="00F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C589"/>
  <w15:chartTrackingRefBased/>
  <w15:docId w15:val="{260DF4BC-A76F-494D-B40A-D78D137B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ΚΟΥΚΟΥΒΕΛΑΣ ΚΩΝΣΤΑΝΤΙΝΟΣ</dc:creator>
  <cp:keywords/>
  <dc:description/>
  <cp:lastModifiedBy>ΚΟΥΚΟΥΒΕΛΑΣ ΚΩΝΣΤΑΝΤΙΝΟΣ</cp:lastModifiedBy>
  <cp:revision>5</cp:revision>
  <dcterms:created xsi:type="dcterms:W3CDTF">2025-04-26T18:47:00Z</dcterms:created>
  <dcterms:modified xsi:type="dcterms:W3CDTF">2025-04-26T19:08:00Z</dcterms:modified>
</cp:coreProperties>
</file>