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7E" w:rsidRDefault="0074277E" w:rsidP="0074277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Enterprise IT Solution for Columbus Computer Repair – Best Practices</w:t>
      </w:r>
    </w:p>
    <w:p w:rsidR="0074277E" w:rsidRDefault="0074277E" w:rsidP="0074277E">
      <w:pPr>
        <w:spacing w:after="0" w:line="240" w:lineRule="auto"/>
        <w:jc w:val="center"/>
        <w:rPr>
          <w:rFonts w:ascii="Arial" w:hAnsi="Arial" w:cs="Arial"/>
          <w:b/>
        </w:rPr>
      </w:pPr>
    </w:p>
    <w:p w:rsidR="00B0104D" w:rsidRDefault="00065BA0" w:rsidP="007427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After careful analysis of Columbus Computer Repair’s current information system and assessment of their current and future business needs, Abbott, </w:t>
      </w:r>
      <w:proofErr w:type="spellStart"/>
      <w:r>
        <w:rPr>
          <w:rFonts w:ascii="Arial" w:hAnsi="Arial" w:cs="Arial"/>
        </w:rPr>
        <w:t>Orcutt</w:t>
      </w:r>
      <w:proofErr w:type="spellEnd"/>
      <w:r>
        <w:rPr>
          <w:rFonts w:ascii="Arial" w:hAnsi="Arial" w:cs="Arial"/>
        </w:rPr>
        <w:t xml:space="preserve"> &amp; LaGrass Consultant Group has determined that the best IT solution for Columbus Computer Repair would </w:t>
      </w:r>
      <w:r w:rsidR="00B0104D">
        <w:rPr>
          <w:rFonts w:ascii="Arial" w:hAnsi="Arial" w:cs="Arial"/>
        </w:rPr>
        <w:t>be to implement</w:t>
      </w:r>
      <w:r>
        <w:rPr>
          <w:rFonts w:ascii="Arial" w:hAnsi="Arial" w:cs="Arial"/>
        </w:rPr>
        <w:t xml:space="preserve"> three-</w:t>
      </w:r>
      <w:r w:rsidR="004356FF">
        <w:rPr>
          <w:rFonts w:ascii="Arial" w:hAnsi="Arial" w:cs="Arial"/>
        </w:rPr>
        <w:t>tier</w:t>
      </w:r>
      <w:r w:rsidR="00B0104D">
        <w:rPr>
          <w:rFonts w:ascii="Arial" w:hAnsi="Arial" w:cs="Arial"/>
        </w:rPr>
        <w:t xml:space="preserve"> application architecture using the principles of object-oriented programming and design.</w:t>
      </w:r>
    </w:p>
    <w:p w:rsidR="00175786" w:rsidRDefault="00175786" w:rsidP="0074277E">
      <w:pPr>
        <w:spacing w:after="0" w:line="240" w:lineRule="auto"/>
        <w:rPr>
          <w:rFonts w:ascii="Arial" w:hAnsi="Arial" w:cs="Arial"/>
        </w:rPr>
      </w:pPr>
    </w:p>
    <w:p w:rsidR="00175786" w:rsidRDefault="004356FF" w:rsidP="00175786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Three-Tier</w:t>
      </w:r>
      <w:r w:rsidR="00175786">
        <w:rPr>
          <w:rFonts w:ascii="Arial" w:hAnsi="Arial" w:cs="Arial"/>
          <w:b/>
        </w:rPr>
        <w:t xml:space="preserve"> Application Architecture</w:t>
      </w:r>
    </w:p>
    <w:p w:rsidR="00175786" w:rsidRPr="00175786" w:rsidRDefault="00175786" w:rsidP="00175786">
      <w:pPr>
        <w:spacing w:after="0" w:line="240" w:lineRule="auto"/>
        <w:jc w:val="center"/>
        <w:rPr>
          <w:rFonts w:ascii="Arial" w:hAnsi="Arial" w:cs="Arial"/>
          <w:b/>
        </w:rPr>
      </w:pPr>
    </w:p>
    <w:p w:rsidR="0006458B" w:rsidRDefault="00CD5ADE" w:rsidP="0017578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3416E">
        <w:rPr>
          <w:rFonts w:ascii="Arial" w:hAnsi="Arial" w:cs="Arial"/>
        </w:rPr>
        <w:t>The a</w:t>
      </w:r>
      <w:r w:rsidR="004356FF">
        <w:rPr>
          <w:rFonts w:ascii="Arial" w:hAnsi="Arial" w:cs="Arial"/>
        </w:rPr>
        <w:t>dvantages accompany</w:t>
      </w:r>
      <w:r>
        <w:rPr>
          <w:rFonts w:ascii="Arial" w:hAnsi="Arial" w:cs="Arial"/>
        </w:rPr>
        <w:t xml:space="preserve">ing </w:t>
      </w:r>
      <w:r w:rsidR="004356FF">
        <w:rPr>
          <w:rFonts w:ascii="Arial" w:hAnsi="Arial" w:cs="Arial"/>
        </w:rPr>
        <w:t>three-tier</w:t>
      </w:r>
      <w:r w:rsidR="00B0104D">
        <w:rPr>
          <w:rFonts w:ascii="Arial" w:hAnsi="Arial" w:cs="Arial"/>
        </w:rPr>
        <w:t xml:space="preserve"> application architecture</w:t>
      </w:r>
      <w:r>
        <w:rPr>
          <w:rFonts w:ascii="Arial" w:hAnsi="Arial" w:cs="Arial"/>
        </w:rPr>
        <w:t xml:space="preserve"> </w:t>
      </w:r>
      <w:r w:rsidR="000946A0">
        <w:rPr>
          <w:rFonts w:ascii="Arial" w:hAnsi="Arial" w:cs="Arial"/>
        </w:rPr>
        <w:t>include</w:t>
      </w:r>
      <w:r>
        <w:rPr>
          <w:rFonts w:ascii="Arial" w:hAnsi="Arial" w:cs="Arial"/>
        </w:rPr>
        <w:t xml:space="preserve"> </w:t>
      </w:r>
      <w:r w:rsidR="0006458B">
        <w:rPr>
          <w:rFonts w:ascii="Arial" w:hAnsi="Arial" w:cs="Arial"/>
        </w:rPr>
        <w:t xml:space="preserve">efficient use of </w:t>
      </w:r>
      <w:r w:rsidR="00E705E9">
        <w:rPr>
          <w:rFonts w:ascii="Arial" w:hAnsi="Arial" w:cs="Arial"/>
        </w:rPr>
        <w:t>Columbus Computer Repair’s</w:t>
      </w:r>
      <w:r w:rsidR="0006458B">
        <w:rPr>
          <w:rFonts w:ascii="Arial" w:hAnsi="Arial" w:cs="Arial"/>
        </w:rPr>
        <w:t xml:space="preserve"> </w:t>
      </w:r>
      <w:r w:rsidR="00E705E9">
        <w:rPr>
          <w:rFonts w:ascii="Arial" w:hAnsi="Arial" w:cs="Arial"/>
        </w:rPr>
        <w:t>hardware and networks</w:t>
      </w:r>
      <w:r>
        <w:rPr>
          <w:rFonts w:ascii="Arial" w:hAnsi="Arial" w:cs="Arial"/>
        </w:rPr>
        <w:t xml:space="preserve"> and </w:t>
      </w:r>
      <w:r w:rsidR="00E705E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ease of </w:t>
      </w:r>
      <w:r w:rsidR="00E705E9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maintenance</w:t>
      </w:r>
      <w:r w:rsidR="004356FF">
        <w:rPr>
          <w:rFonts w:ascii="Arial" w:hAnsi="Arial" w:cs="Arial"/>
        </w:rPr>
        <w:t>. In three-tier</w:t>
      </w:r>
      <w:r w:rsidR="00BF6526">
        <w:rPr>
          <w:rFonts w:ascii="Arial" w:hAnsi="Arial" w:cs="Arial"/>
        </w:rPr>
        <w:t xml:space="preserve"> architecture, applications are segmented into three layers. The presentation tier will be located on the client side of Columbus Computer Repair’s existing client/server architecture and will provide a simple graphical user interface that employees can use to view, enter, and manipulate data. The business tier, normally located on the server side of client-server architecture, will enforce necessary business and data rules and can be used by various applications on the client side, freeing up network resources for other business-crit</w:t>
      </w:r>
      <w:r w:rsidR="0006458B">
        <w:rPr>
          <w:rFonts w:ascii="Arial" w:hAnsi="Arial" w:cs="Arial"/>
        </w:rPr>
        <w:t>ical functions. The data tier allows the business tier and, at times, the presentation tier, access to the database without needing a copy of the database management system installed on the client or server side. A</w:t>
      </w:r>
      <w:r w:rsidR="004356FF">
        <w:rPr>
          <w:rFonts w:ascii="Arial" w:hAnsi="Arial" w:cs="Arial"/>
        </w:rPr>
        <w:t>nother advantage of three-tier</w:t>
      </w:r>
      <w:r w:rsidR="0006458B">
        <w:rPr>
          <w:rFonts w:ascii="Arial" w:hAnsi="Arial" w:cs="Arial"/>
        </w:rPr>
        <w:t xml:space="preserve"> application architecture is the ease of maintenance. Since the layers are logically separate, adding, updating, or redesigning one tier does not involve redesigning the entire application.</w:t>
      </w:r>
    </w:p>
    <w:p w:rsidR="00CD5ADE" w:rsidRDefault="00CD5ADE" w:rsidP="00175786">
      <w:pPr>
        <w:spacing w:after="0" w:line="240" w:lineRule="auto"/>
        <w:rPr>
          <w:rFonts w:ascii="Arial" w:hAnsi="Arial" w:cs="Arial"/>
        </w:rPr>
      </w:pPr>
    </w:p>
    <w:p w:rsidR="00CD5ADE" w:rsidRDefault="00CD5ADE" w:rsidP="00CD5AD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Object-Oriented System Design</w:t>
      </w:r>
    </w:p>
    <w:p w:rsidR="00CD5ADE" w:rsidRDefault="00CD5ADE" w:rsidP="00CD5ADE">
      <w:pPr>
        <w:spacing w:after="0" w:line="240" w:lineRule="auto"/>
        <w:jc w:val="center"/>
        <w:rPr>
          <w:rFonts w:ascii="Arial" w:hAnsi="Arial" w:cs="Arial"/>
          <w:b/>
        </w:rPr>
      </w:pPr>
    </w:p>
    <w:p w:rsidR="00CD5ADE" w:rsidRDefault="00CD5ADE" w:rsidP="00CD5AD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E705E9">
        <w:rPr>
          <w:rFonts w:ascii="Arial" w:hAnsi="Arial" w:cs="Arial"/>
        </w:rPr>
        <w:t>Object-oriented system design comes with several advantages to Columbus Computer Repair, including, again, ease of mainten</w:t>
      </w:r>
      <w:r w:rsidR="00DC646F">
        <w:rPr>
          <w:rFonts w:ascii="Arial" w:hAnsi="Arial" w:cs="Arial"/>
        </w:rPr>
        <w:t xml:space="preserve">ance, reusability, scalability, and information security. Maintaining code is easier with object-oriented programs as business objects are self-contained, so it is easier to pinpoint errors or bugs than it would be to do similarly in the procedural language currently in use. Reusing code is a benefit to object-oriented programming, meaning that the data and functions contained in an object can be inherited by a related object, resulting in fewer lines of code. Object-oriented systems are eminently scalable; new classes of objects </w:t>
      </w:r>
      <w:r w:rsidR="00093D1B">
        <w:rPr>
          <w:rFonts w:ascii="Arial" w:hAnsi="Arial" w:cs="Arial"/>
        </w:rPr>
        <w:t xml:space="preserve">can be developed and applications added as needs arise. Secure data is another advantage to object-oriented programming; business objects are responsible for their own data, only allowing outside access to data through public properties and data manipulation through pre-defined methods. </w:t>
      </w:r>
    </w:p>
    <w:p w:rsidR="00193055" w:rsidRDefault="00193055" w:rsidP="00CD5ADE">
      <w:pPr>
        <w:spacing w:after="0" w:line="240" w:lineRule="auto"/>
        <w:rPr>
          <w:rFonts w:ascii="Arial" w:hAnsi="Arial" w:cs="Arial"/>
        </w:rPr>
      </w:pPr>
    </w:p>
    <w:p w:rsidR="00193055" w:rsidRDefault="00193055" w:rsidP="0019305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Particulars</w:t>
      </w:r>
    </w:p>
    <w:p w:rsidR="001C5CEC" w:rsidRDefault="001C5CEC" w:rsidP="00193055">
      <w:pPr>
        <w:spacing w:after="0" w:line="240" w:lineRule="auto"/>
        <w:jc w:val="center"/>
        <w:rPr>
          <w:rFonts w:ascii="Arial" w:hAnsi="Arial" w:cs="Arial"/>
          <w:b/>
        </w:rPr>
      </w:pPr>
    </w:p>
    <w:p w:rsidR="00EC796D" w:rsidRDefault="001C5CEC" w:rsidP="001C5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Columbus Computer Repair’s graphical user interfaces and business objects will be coded in VB.Net. As with all object-oriented programming languages, VB.Net gives us the capability to connect the front-end interfaces with business logic and company databases. Columbus Computer Repair’s databases will be Oracle databases using SQL for query purposes. Client-side computers will feature the Windows 7 Enterprise operating system; the server’s operating system will be Windows Server 2008. </w:t>
      </w:r>
      <w:r w:rsidR="00EC796D">
        <w:rPr>
          <w:rFonts w:ascii="Arial" w:hAnsi="Arial" w:cs="Arial"/>
        </w:rPr>
        <w:t xml:space="preserve">Company intranet as well as Columbus Computer Repair’s Web site will be scripted using HTML5 standards and </w:t>
      </w:r>
      <w:proofErr w:type="spellStart"/>
      <w:r w:rsidR="00EC796D">
        <w:rPr>
          <w:rFonts w:ascii="Arial" w:hAnsi="Arial" w:cs="Arial"/>
        </w:rPr>
        <w:t>Javascript</w:t>
      </w:r>
      <w:proofErr w:type="spellEnd"/>
      <w:r w:rsidR="00EC796D">
        <w:rPr>
          <w:rFonts w:ascii="Arial" w:hAnsi="Arial" w:cs="Arial"/>
        </w:rPr>
        <w:t xml:space="preserve">. </w:t>
      </w:r>
    </w:p>
    <w:p w:rsidR="00EC796D" w:rsidRDefault="00EC796D" w:rsidP="001C5CEC">
      <w:pPr>
        <w:spacing w:after="0" w:line="240" w:lineRule="auto"/>
        <w:rPr>
          <w:rFonts w:ascii="Arial" w:hAnsi="Arial" w:cs="Arial"/>
        </w:rPr>
      </w:pPr>
    </w:p>
    <w:p w:rsidR="00EC796D" w:rsidRDefault="00EC79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5CEC" w:rsidRDefault="00EC796D" w:rsidP="005C7C1B">
      <w:pPr>
        <w:spacing w:after="0"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With the exception of the general ledger, which will be coded in VB.Net, accounting functions will use Excel spreadsheets with menu-driven interfaces. Company documents, available on the company intranet, will be created in Microsoft Word. System documentation will be created using Microsoft Word and Microsoft </w:t>
      </w:r>
      <w:proofErr w:type="spellStart"/>
      <w:r>
        <w:rPr>
          <w:rFonts w:ascii="Arial" w:hAnsi="Arial" w:cs="Arial"/>
        </w:rPr>
        <w:t>Vizio</w:t>
      </w:r>
      <w:proofErr w:type="spellEnd"/>
      <w:r>
        <w:rPr>
          <w:rFonts w:ascii="Arial" w:hAnsi="Arial" w:cs="Arial"/>
        </w:rPr>
        <w:t xml:space="preserve"> where appropriate. Marketing materials will be created in Word as well, with images developed using Adobe Photoshop.</w:t>
      </w:r>
      <w:r w:rsidR="005C7C1B">
        <w:rPr>
          <w:rFonts w:ascii="Arial" w:hAnsi="Arial" w:cs="Arial"/>
        </w:rPr>
        <w:t xml:space="preserve"> Summary and detail reports will be produced using the Crystal Reports reporting tool in VB.Net</w:t>
      </w:r>
      <w:bookmarkStart w:id="0" w:name="_GoBack"/>
      <w:bookmarkEnd w:id="0"/>
    </w:p>
    <w:p w:rsidR="00193055" w:rsidRPr="00193055" w:rsidRDefault="00193055" w:rsidP="00193055">
      <w:pPr>
        <w:spacing w:after="0" w:line="240" w:lineRule="auto"/>
        <w:rPr>
          <w:rFonts w:ascii="Arial" w:hAnsi="Arial" w:cs="Arial"/>
        </w:rPr>
      </w:pPr>
    </w:p>
    <w:p w:rsidR="004356FF" w:rsidRDefault="004356FF" w:rsidP="00175786">
      <w:pPr>
        <w:spacing w:after="0" w:line="240" w:lineRule="auto"/>
        <w:rPr>
          <w:rFonts w:ascii="Arial" w:hAnsi="Arial" w:cs="Arial"/>
        </w:rPr>
      </w:pPr>
    </w:p>
    <w:p w:rsidR="004356FF" w:rsidRDefault="004356FF" w:rsidP="004356FF">
      <w:pPr>
        <w:spacing w:after="0" w:line="240" w:lineRule="auto"/>
        <w:jc w:val="center"/>
        <w:rPr>
          <w:rFonts w:ascii="Arial" w:hAnsi="Arial" w:cs="Arial"/>
        </w:rPr>
      </w:pPr>
    </w:p>
    <w:p w:rsidR="00B0104D" w:rsidRDefault="00B0104D" w:rsidP="007427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BA0">
        <w:rPr>
          <w:rFonts w:ascii="Arial" w:hAnsi="Arial" w:cs="Arial"/>
        </w:rPr>
        <w:t xml:space="preserve"> </w:t>
      </w:r>
    </w:p>
    <w:p w:rsidR="00B0104D" w:rsidRDefault="00B0104D" w:rsidP="007427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277E" w:rsidRPr="00065BA0" w:rsidRDefault="0074277E" w:rsidP="00B0104D">
      <w:pPr>
        <w:spacing w:after="0" w:line="240" w:lineRule="auto"/>
        <w:ind w:firstLine="720"/>
        <w:rPr>
          <w:rFonts w:ascii="Arial" w:hAnsi="Arial" w:cs="Arial"/>
        </w:rPr>
      </w:pPr>
    </w:p>
    <w:sectPr w:rsidR="0074277E" w:rsidRPr="0006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22"/>
    <w:rsid w:val="0003416E"/>
    <w:rsid w:val="0006458B"/>
    <w:rsid w:val="00065BA0"/>
    <w:rsid w:val="00093D1B"/>
    <w:rsid w:val="000946A0"/>
    <w:rsid w:val="00175786"/>
    <w:rsid w:val="00193055"/>
    <w:rsid w:val="001C5CEC"/>
    <w:rsid w:val="004356FF"/>
    <w:rsid w:val="005C7C1B"/>
    <w:rsid w:val="006D2C22"/>
    <w:rsid w:val="006F2C75"/>
    <w:rsid w:val="0074277E"/>
    <w:rsid w:val="00AB55FD"/>
    <w:rsid w:val="00B0104D"/>
    <w:rsid w:val="00B64BF7"/>
    <w:rsid w:val="00BF6526"/>
    <w:rsid w:val="00CD5ADE"/>
    <w:rsid w:val="00DC646F"/>
    <w:rsid w:val="00E705E9"/>
    <w:rsid w:val="00E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11</cp:revision>
  <dcterms:created xsi:type="dcterms:W3CDTF">2011-10-17T22:37:00Z</dcterms:created>
  <dcterms:modified xsi:type="dcterms:W3CDTF">2011-10-18T00:42:00Z</dcterms:modified>
</cp:coreProperties>
</file>