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2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 Pair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 -statistic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2023-05-08T11:08:37Z</dcterms:modified>
  <cp:category/>
</cp:coreProperties>
</file>