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14D" w:rsidRDefault="001E1DDB"/>
    <w:p w:rsidR="001E1DDB" w:rsidRDefault="001E1DDB"/>
    <w:p w:rsidR="001E1DDB" w:rsidRDefault="001E1DDB" w:rsidP="001E1DDB">
      <w:pPr>
        <w:pStyle w:val="Default"/>
      </w:pPr>
    </w:p>
    <w:p w:rsidR="001E1DDB" w:rsidRDefault="001E1DDB" w:rsidP="001E1DDB">
      <w:pPr>
        <w:pStyle w:val="Default"/>
        <w:spacing w:after="43"/>
      </w:pPr>
      <w:r>
        <w:t xml:space="preserve">Readme </w:t>
      </w:r>
    </w:p>
    <w:p w:rsidR="001E1DDB" w:rsidRDefault="001E1DDB" w:rsidP="001E1DDB">
      <w:pPr>
        <w:pStyle w:val="Default"/>
        <w:spacing w:after="43"/>
      </w:pPr>
      <w:r>
        <w:t>The solution was created on Visual Studio 2017 with C# and Selenium. Bellow the steps to run and understand the solution:</w:t>
      </w:r>
    </w:p>
    <w:p w:rsidR="001E1DDB" w:rsidRDefault="001E1DDB" w:rsidP="001E1DDB">
      <w:pPr>
        <w:pStyle w:val="Default"/>
        <w:numPr>
          <w:ilvl w:val="0"/>
          <w:numId w:val="2"/>
        </w:numPr>
        <w:spacing w:after="43"/>
        <w:rPr>
          <w:sz w:val="20"/>
          <w:szCs w:val="20"/>
        </w:rPr>
      </w:pPr>
      <w:r w:rsidRPr="001E1DDB">
        <w:rPr>
          <w:sz w:val="20"/>
          <w:szCs w:val="20"/>
        </w:rPr>
        <w:t xml:space="preserve">Coverage of functional scenarios, including corner cases. </w:t>
      </w:r>
    </w:p>
    <w:p w:rsidR="001E1DDB" w:rsidRDefault="001E1DDB" w:rsidP="001E1DDB">
      <w:pPr>
        <w:pStyle w:val="Default"/>
        <w:spacing w:after="43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The Solution </w:t>
      </w:r>
      <w:proofErr w:type="spellStart"/>
      <w:r>
        <w:rPr>
          <w:sz w:val="20"/>
          <w:szCs w:val="20"/>
        </w:rPr>
        <w:t>Waes</w:t>
      </w:r>
      <w:proofErr w:type="spellEnd"/>
      <w:r>
        <w:rPr>
          <w:sz w:val="20"/>
          <w:szCs w:val="20"/>
        </w:rPr>
        <w:t xml:space="preserve"> Heroes has the coverage for each Scenario</w:t>
      </w:r>
    </w:p>
    <w:p w:rsidR="001E1DDB" w:rsidRPr="001E1DDB" w:rsidRDefault="001E1DDB" w:rsidP="001E1DDB">
      <w:pPr>
        <w:pStyle w:val="Default"/>
        <w:spacing w:after="43"/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178AE9F6" wp14:editId="38459569">
            <wp:extent cx="278130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DB" w:rsidRDefault="001E1DDB" w:rsidP="001E1DDB">
      <w:pPr>
        <w:pStyle w:val="Default"/>
        <w:spacing w:after="43"/>
        <w:rPr>
          <w:sz w:val="20"/>
          <w:szCs w:val="20"/>
        </w:rPr>
      </w:pPr>
      <w:r>
        <w:rPr>
          <w:sz w:val="20"/>
          <w:szCs w:val="20"/>
        </w:rPr>
        <w:t xml:space="preserve">• A report with test results is automatically generated. </w:t>
      </w:r>
    </w:p>
    <w:p w:rsidR="001E1DDB" w:rsidRDefault="001E1DDB" w:rsidP="001E1DDB">
      <w:pPr>
        <w:pStyle w:val="Default"/>
        <w:numPr>
          <w:ilvl w:val="0"/>
          <w:numId w:val="2"/>
        </w:numPr>
        <w:spacing w:after="43"/>
        <w:rPr>
          <w:sz w:val="20"/>
          <w:szCs w:val="20"/>
        </w:rPr>
      </w:pPr>
      <w:r>
        <w:rPr>
          <w:sz w:val="20"/>
          <w:szCs w:val="20"/>
        </w:rPr>
        <w:t>The report was created to show the results on Visual Studio after each execution. Tis solution could be integrated with TFS and shows the results on TFS report. E.g.:</w:t>
      </w:r>
    </w:p>
    <w:p w:rsidR="001E1DDB" w:rsidRDefault="001E1DDB" w:rsidP="001E1DDB">
      <w:pPr>
        <w:pStyle w:val="Default"/>
        <w:spacing w:after="43"/>
        <w:ind w:left="720"/>
        <w:rPr>
          <w:noProof/>
        </w:rPr>
      </w:pPr>
    </w:p>
    <w:p w:rsidR="001E1DDB" w:rsidRDefault="001E1DDB" w:rsidP="001E1DDB">
      <w:pPr>
        <w:pStyle w:val="Default"/>
        <w:spacing w:after="43"/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1D1FCE10" wp14:editId="75B741F0">
            <wp:extent cx="2280920" cy="185471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9729" cy="186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DB" w:rsidRDefault="001E1DDB" w:rsidP="001E1DDB">
      <w:pPr>
        <w:pStyle w:val="Default"/>
        <w:spacing w:after="43"/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317EDD9F" wp14:editId="4E658C18">
            <wp:extent cx="2326640" cy="84877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5702" cy="86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DB" w:rsidRDefault="001E1DDB" w:rsidP="001E1DDB">
      <w:pPr>
        <w:pStyle w:val="Default"/>
        <w:spacing w:after="43"/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3EB1DC10" wp14:editId="4BCBD66D">
            <wp:extent cx="5943600" cy="1559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DB" w:rsidRDefault="001E1DDB" w:rsidP="001E1DDB">
      <w:pPr>
        <w:pStyle w:val="Default"/>
        <w:spacing w:after="43"/>
        <w:ind w:left="720"/>
        <w:rPr>
          <w:sz w:val="20"/>
          <w:szCs w:val="20"/>
        </w:rPr>
      </w:pPr>
    </w:p>
    <w:p w:rsidR="001E1DDB" w:rsidRDefault="001E1DDB" w:rsidP="001E1DDB">
      <w:pPr>
        <w:pStyle w:val="Default"/>
        <w:numPr>
          <w:ilvl w:val="0"/>
          <w:numId w:val="2"/>
        </w:numPr>
        <w:spacing w:after="43"/>
        <w:rPr>
          <w:sz w:val="20"/>
          <w:szCs w:val="20"/>
        </w:rPr>
      </w:pPr>
      <w:r w:rsidRPr="001E1DDB">
        <w:rPr>
          <w:sz w:val="20"/>
          <w:szCs w:val="20"/>
        </w:rPr>
        <w:lastRenderedPageBreak/>
        <w:t xml:space="preserve">Short analysis (in text) of the unit tests in the backend application. </w:t>
      </w:r>
    </w:p>
    <w:p w:rsidR="001E1DDB" w:rsidRDefault="001E1DDB" w:rsidP="001E1DDB">
      <w:pPr>
        <w:pStyle w:val="Default"/>
        <w:numPr>
          <w:ilvl w:val="1"/>
          <w:numId w:val="2"/>
        </w:numPr>
        <w:spacing w:after="43"/>
        <w:rPr>
          <w:sz w:val="20"/>
          <w:szCs w:val="20"/>
        </w:rPr>
      </w:pPr>
      <w:r>
        <w:rPr>
          <w:sz w:val="20"/>
          <w:szCs w:val="20"/>
        </w:rPr>
        <w:t>The tests for backend were create to send the message, get the result in an array and validate with the expected result</w:t>
      </w:r>
      <w:bookmarkStart w:id="0" w:name="_GoBack"/>
      <w:bookmarkEnd w:id="0"/>
    </w:p>
    <w:p w:rsidR="001E1DDB" w:rsidRDefault="001E1DDB" w:rsidP="001E1DDB">
      <w:pPr>
        <w:pStyle w:val="Default"/>
        <w:numPr>
          <w:ilvl w:val="0"/>
          <w:numId w:val="2"/>
        </w:numPr>
        <w:spacing w:after="43"/>
        <w:rPr>
          <w:sz w:val="20"/>
          <w:szCs w:val="20"/>
        </w:rPr>
      </w:pPr>
      <w:r>
        <w:rPr>
          <w:sz w:val="20"/>
          <w:szCs w:val="20"/>
        </w:rPr>
        <w:t xml:space="preserve">Clear README containing: </w:t>
      </w:r>
    </w:p>
    <w:p w:rsidR="001E1DDB" w:rsidRDefault="001E1DDB" w:rsidP="001E1DDB">
      <w:pPr>
        <w:pStyle w:val="Default"/>
        <w:numPr>
          <w:ilvl w:val="1"/>
          <w:numId w:val="2"/>
        </w:numPr>
        <w:spacing w:after="43"/>
        <w:rPr>
          <w:sz w:val="20"/>
          <w:szCs w:val="20"/>
        </w:rPr>
      </w:pPr>
      <w:r>
        <w:rPr>
          <w:sz w:val="20"/>
          <w:szCs w:val="20"/>
        </w:rPr>
        <w:t xml:space="preserve">To run the </w:t>
      </w:r>
      <w:proofErr w:type="gramStart"/>
      <w:r>
        <w:rPr>
          <w:sz w:val="20"/>
          <w:szCs w:val="20"/>
        </w:rPr>
        <w:t>scripts</w:t>
      </w:r>
      <w:proofErr w:type="gramEnd"/>
      <w:r>
        <w:rPr>
          <w:sz w:val="20"/>
          <w:szCs w:val="20"/>
        </w:rPr>
        <w:t xml:space="preserve"> you should open the solution on Visual Studio and follow the steps bellow:</w:t>
      </w:r>
    </w:p>
    <w:p w:rsidR="001E1DDB" w:rsidRDefault="001E1DDB" w:rsidP="001E1DDB">
      <w:pPr>
        <w:pStyle w:val="Default"/>
        <w:numPr>
          <w:ilvl w:val="2"/>
          <w:numId w:val="2"/>
        </w:numPr>
        <w:spacing w:after="43"/>
        <w:rPr>
          <w:sz w:val="20"/>
          <w:szCs w:val="20"/>
        </w:rPr>
      </w:pPr>
      <w:r>
        <w:rPr>
          <w:sz w:val="20"/>
          <w:szCs w:val="20"/>
        </w:rPr>
        <w:t>Open Test Explorer</w:t>
      </w:r>
    </w:p>
    <w:p w:rsidR="001E1DDB" w:rsidRDefault="001E1DDB" w:rsidP="001E1DDB">
      <w:pPr>
        <w:pStyle w:val="Default"/>
        <w:numPr>
          <w:ilvl w:val="2"/>
          <w:numId w:val="2"/>
        </w:numPr>
        <w:spacing w:after="43"/>
        <w:rPr>
          <w:sz w:val="20"/>
          <w:szCs w:val="20"/>
        </w:rPr>
      </w:pPr>
      <w:r>
        <w:rPr>
          <w:sz w:val="20"/>
          <w:szCs w:val="20"/>
        </w:rPr>
        <w:t>Select the Test to run</w:t>
      </w:r>
    </w:p>
    <w:p w:rsidR="001E1DDB" w:rsidRDefault="001E1DDB" w:rsidP="001E1DDB">
      <w:pPr>
        <w:pStyle w:val="Default"/>
        <w:numPr>
          <w:ilvl w:val="1"/>
          <w:numId w:val="2"/>
        </w:numPr>
        <w:spacing w:after="43"/>
        <w:rPr>
          <w:sz w:val="20"/>
          <w:szCs w:val="20"/>
        </w:rPr>
      </w:pPr>
      <w:r>
        <w:rPr>
          <w:sz w:val="20"/>
          <w:szCs w:val="20"/>
        </w:rPr>
        <w:t>Check report</w:t>
      </w:r>
    </w:p>
    <w:p w:rsidR="001E1DDB" w:rsidRDefault="001E1DDB" w:rsidP="001E1DDB">
      <w:pPr>
        <w:pStyle w:val="Default"/>
        <w:numPr>
          <w:ilvl w:val="2"/>
          <w:numId w:val="2"/>
        </w:numPr>
        <w:spacing w:after="43"/>
        <w:rPr>
          <w:sz w:val="20"/>
          <w:szCs w:val="20"/>
        </w:rPr>
      </w:pPr>
      <w:r>
        <w:rPr>
          <w:sz w:val="20"/>
          <w:szCs w:val="20"/>
        </w:rPr>
        <w:t>Click on Output from test</w:t>
      </w:r>
    </w:p>
    <w:p w:rsidR="001E1DDB" w:rsidRPr="001E1DDB" w:rsidRDefault="001E1DDB" w:rsidP="001E1DDB">
      <w:pPr>
        <w:pStyle w:val="Default"/>
        <w:numPr>
          <w:ilvl w:val="2"/>
          <w:numId w:val="2"/>
        </w:numPr>
        <w:spacing w:after="43"/>
        <w:rPr>
          <w:sz w:val="20"/>
          <w:szCs w:val="20"/>
        </w:rPr>
      </w:pPr>
      <w:r>
        <w:rPr>
          <w:sz w:val="20"/>
          <w:szCs w:val="20"/>
        </w:rPr>
        <w:t>Check the information from Test steps</w:t>
      </w:r>
    </w:p>
    <w:p w:rsidR="001E1DDB" w:rsidRPr="001E1DDB" w:rsidRDefault="001E1DDB" w:rsidP="001E1DDB">
      <w:pPr>
        <w:pStyle w:val="Default"/>
        <w:spacing w:after="43"/>
        <w:rPr>
          <w:rFonts w:ascii="Courier New" w:hAnsi="Courier New" w:cs="Courier New"/>
          <w:sz w:val="20"/>
          <w:szCs w:val="20"/>
        </w:rPr>
      </w:pPr>
    </w:p>
    <w:p w:rsidR="001E1DDB" w:rsidRDefault="001E1DDB" w:rsidP="001E1DDB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1E1DDB" w:rsidRDefault="001E1DDB" w:rsidP="001E1DDB">
      <w:pPr>
        <w:pStyle w:val="Default"/>
        <w:rPr>
          <w:rFonts w:ascii="Courier New" w:hAnsi="Courier New" w:cs="Courier New"/>
          <w:sz w:val="20"/>
          <w:szCs w:val="20"/>
        </w:rPr>
      </w:pPr>
    </w:p>
    <w:p w:rsidR="001E1DDB" w:rsidRDefault="001E1DDB"/>
    <w:sectPr w:rsidR="001E1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BD7EC35"/>
    <w:multiLevelType w:val="hybridMultilevel"/>
    <w:tmpl w:val="CBDAE328"/>
    <w:lvl w:ilvl="0" w:tplc="FFFFFFFF">
      <w:start w:val="1"/>
      <w:numFmt w:val="ideographDigital"/>
      <w:lvlText w:val=""/>
      <w:lvlJc w:val="left"/>
    </w:lvl>
    <w:lvl w:ilvl="1" w:tplc="5D1C88F2">
      <w:start w:val="9"/>
      <w:numFmt w:val="bullet"/>
      <w:lvlText w:val=""/>
      <w:lvlJc w:val="left"/>
      <w:rPr>
        <w:rFonts w:ascii="Symbol" w:eastAsiaTheme="minorHAnsi" w:hAnsi="Symbol" w:cs="Calibri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5576566"/>
    <w:multiLevelType w:val="hybridMultilevel"/>
    <w:tmpl w:val="314C9394"/>
    <w:lvl w:ilvl="0" w:tplc="5D1C88F2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DB"/>
    <w:rsid w:val="00187DBB"/>
    <w:rsid w:val="001E1DDB"/>
    <w:rsid w:val="0022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9AF0"/>
  <w15:chartTrackingRefBased/>
  <w15:docId w15:val="{4B331BF2-7EC9-4F67-848A-A61883F3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1D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Inc.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Aguirre, Luis F</dc:creator>
  <cp:keywords/>
  <dc:description/>
  <cp:lastModifiedBy>Aguirre, Luis F</cp:lastModifiedBy>
  <cp:revision>1</cp:revision>
  <dcterms:created xsi:type="dcterms:W3CDTF">2019-01-16T17:59:00Z</dcterms:created>
  <dcterms:modified xsi:type="dcterms:W3CDTF">2019-01-16T18:09:00Z</dcterms:modified>
</cp:coreProperties>
</file>