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wmf" ContentType="image/x-w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eastAsia"/>
          <w:b/>
        </w:rPr>
      </w:pPr>
    </w:p>
    <w:p>
      <w:pPr>
        <w:jc w:val="center"/>
        <w:rPr>
          <w:rFonts w:hint="eastAsia"/>
        </w:rPr>
      </w:pPr>
      <w:r>
        <w:drawing>
          <wp:inline distT="0" distB="0" distL="114300" distR="114300">
            <wp:extent cx="4104005" cy="991870"/>
            <wp:effectExtent l="0" t="0" r="10795" b="11430"/>
            <wp:docPr id="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2"/>
                    <pic:cNvPicPr>
                      <a:picLocks noChangeAspect="1"/>
                    </pic:cNvPicPr>
                  </pic:nvPicPr>
                  <pic:blipFill>
                    <a:blip r:embed="rId4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grayscl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4005" cy="991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jc w:val="center"/>
        <w:rPr>
          <w:rFonts w:hint="eastAsia" w:ascii="黑体" w:hAnsi="黑体" w:eastAsia="黑体"/>
          <w:b/>
          <w:spacing w:val="20"/>
          <w:sz w:val="72"/>
          <w:szCs w:val="72"/>
        </w:rPr>
      </w:pPr>
      <w:r>
        <w:rPr>
          <w:rFonts w:hint="eastAsia" w:ascii="黑体" w:hAnsi="黑体" w:eastAsia="黑体"/>
          <w:b/>
          <w:spacing w:val="20"/>
          <w:sz w:val="72"/>
          <w:szCs w:val="72"/>
        </w:rPr>
        <w:t>学生实验实习报告册</w:t>
      </w: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autoSpaceDE w:val="0"/>
        <w:autoSpaceDN w:val="0"/>
        <w:adjustRightInd w:val="0"/>
        <w:snapToGrid w:val="0"/>
        <w:spacing w:line="240" w:lineRule="atLeast"/>
        <w:jc w:val="center"/>
        <w:rPr>
          <w:rFonts w:hint="eastAsia" w:eastAsia="黑体" w:cs="黑体"/>
          <w:spacing w:val="59"/>
          <w:kern w:val="0"/>
          <w:sz w:val="40"/>
          <w:szCs w:val="40"/>
        </w:rPr>
      </w:pPr>
    </w:p>
    <w:p>
      <w:pPr>
        <w:autoSpaceDE w:val="0"/>
        <w:autoSpaceDN w:val="0"/>
        <w:adjustRightInd w:val="0"/>
        <w:snapToGrid w:val="0"/>
        <w:spacing w:line="240" w:lineRule="atLeast"/>
        <w:jc w:val="center"/>
        <w:rPr>
          <w:rFonts w:hint="eastAsia" w:eastAsia="黑体" w:cs="黑体"/>
          <w:spacing w:val="59"/>
          <w:kern w:val="0"/>
          <w:sz w:val="40"/>
          <w:szCs w:val="40"/>
        </w:rPr>
      </w:pPr>
    </w:p>
    <w:p>
      <w:pPr>
        <w:autoSpaceDE w:val="0"/>
        <w:autoSpaceDN w:val="0"/>
        <w:adjustRightInd w:val="0"/>
        <w:snapToGrid w:val="0"/>
        <w:spacing w:line="240" w:lineRule="atLeast"/>
        <w:rPr>
          <w:rFonts w:hint="eastAsia" w:eastAsia="黑体" w:cs="黑体"/>
          <w:spacing w:val="59"/>
          <w:kern w:val="0"/>
          <w:sz w:val="40"/>
          <w:szCs w:val="40"/>
        </w:rPr>
      </w:pPr>
    </w:p>
    <w:tbl>
      <w:tblPr>
        <w:tblStyle w:val="6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43"/>
        <w:gridCol w:w="4318"/>
      </w:tblGrid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8" w:hRule="atLeast"/>
          <w:jc w:val="center"/>
        </w:trPr>
        <w:tc>
          <w:tcPr>
            <w:tcW w:w="1543" w:type="dxa"/>
            <w:noWrap w:val="0"/>
            <w:vAlign w:val="bottom"/>
          </w:tcPr>
          <w:p>
            <w:pPr>
              <w:autoSpaceDE w:val="0"/>
              <w:autoSpaceDN w:val="0"/>
              <w:adjustRightInd w:val="0"/>
              <w:snapToGrid w:val="0"/>
              <w:spacing w:line="240" w:lineRule="atLeast"/>
              <w:rPr>
                <w:rFonts w:hint="eastAsia" w:ascii="黑体" w:hAnsi="黑体" w:eastAsia="黑体" w:cs="黑体"/>
                <w:kern w:val="0"/>
                <w:szCs w:val="28"/>
              </w:rPr>
            </w:pPr>
            <w:r>
              <w:rPr>
                <w:rFonts w:hint="eastAsia" w:ascii="黑体" w:hAnsi="黑体" w:eastAsia="黑体" w:cs="黑体"/>
                <w:kern w:val="0"/>
                <w:szCs w:val="28"/>
              </w:rPr>
              <w:t>学年学期：</w:t>
            </w:r>
          </w:p>
        </w:tc>
        <w:tc>
          <w:tcPr>
            <w:tcW w:w="4318" w:type="dxa"/>
            <w:tcBorders>
              <w:bottom w:val="single" w:color="auto" w:sz="4" w:space="0"/>
            </w:tcBorders>
            <w:noWrap w:val="0"/>
            <w:vAlign w:val="bottom"/>
          </w:tcPr>
          <w:p>
            <w:pPr>
              <w:autoSpaceDE w:val="0"/>
              <w:autoSpaceDN w:val="0"/>
              <w:adjustRightInd w:val="0"/>
              <w:snapToGrid w:val="0"/>
              <w:spacing w:line="240" w:lineRule="atLeast"/>
              <w:jc w:val="center"/>
              <w:rPr>
                <w:rFonts w:hint="eastAsia" w:ascii="黑体" w:hAnsi="黑体" w:eastAsia="黑体" w:cs="黑体"/>
                <w:kern w:val="0"/>
                <w:szCs w:val="28"/>
              </w:rPr>
            </w:pPr>
            <w:r>
              <w:rPr>
                <w:rFonts w:hint="eastAsia" w:ascii="黑体" w:hAnsi="黑体" w:eastAsia="黑体" w:cs="黑体"/>
                <w:kern w:val="0"/>
                <w:szCs w:val="28"/>
              </w:rPr>
              <w:t>20</w:t>
            </w:r>
            <w:r>
              <w:rPr>
                <w:rFonts w:hint="eastAsia" w:ascii="黑体" w:hAnsi="黑体" w:eastAsia="黑体" w:cs="黑体"/>
                <w:kern w:val="0"/>
                <w:szCs w:val="28"/>
                <w:lang w:val="en-US" w:eastAsia="zh-CN"/>
              </w:rPr>
              <w:t>23</w:t>
            </w:r>
            <w:r>
              <w:rPr>
                <w:rFonts w:hint="eastAsia" w:ascii="黑体" w:hAnsi="黑体" w:eastAsia="黑体" w:cs="黑体"/>
                <w:kern w:val="0"/>
                <w:szCs w:val="28"/>
              </w:rPr>
              <w:t xml:space="preserve"> -</w:t>
            </w:r>
            <w:r>
              <w:rPr>
                <w:rFonts w:hint="eastAsia" w:ascii="黑体" w:hAnsi="黑体" w:eastAsia="黑体" w:cs="黑体"/>
                <w:kern w:val="0"/>
                <w:szCs w:val="28"/>
                <w:lang w:val="en-US" w:eastAsia="zh-CN"/>
              </w:rPr>
              <w:t xml:space="preserve"> </w:t>
            </w:r>
            <w:r>
              <w:rPr>
                <w:rFonts w:hint="eastAsia" w:ascii="黑体" w:hAnsi="黑体" w:eastAsia="黑体" w:cs="黑体"/>
                <w:kern w:val="0"/>
                <w:szCs w:val="28"/>
              </w:rPr>
              <w:t>20</w:t>
            </w:r>
            <w:r>
              <w:rPr>
                <w:rFonts w:hint="eastAsia" w:ascii="黑体" w:hAnsi="黑体" w:eastAsia="黑体" w:cs="黑体"/>
                <w:kern w:val="0"/>
                <w:szCs w:val="28"/>
                <w:lang w:val="en-US" w:eastAsia="zh-CN"/>
              </w:rPr>
              <w:t>24</w:t>
            </w:r>
            <w:r>
              <w:rPr>
                <w:rFonts w:hint="eastAsia" w:ascii="黑体" w:hAnsi="黑体" w:eastAsia="黑体" w:cs="黑体"/>
                <w:kern w:val="0"/>
                <w:szCs w:val="28"/>
              </w:rPr>
              <w:t xml:space="preserve"> 学年 </w:t>
            </w:r>
            <w:r>
              <w:rPr>
                <w:rFonts w:hint="eastAsia" w:ascii="黑体" w:hAnsi="黑体" w:eastAsia="黑体" w:cs="黑体"/>
                <w:kern w:val="0"/>
                <w:szCs w:val="28"/>
              </w:rPr>
              <w:sym w:font="Wingdings" w:char="F06F"/>
            </w:r>
            <w:r>
              <w:rPr>
                <w:rFonts w:hint="eastAsia" w:ascii="黑体" w:hAnsi="黑体" w:eastAsia="黑体" w:cs="黑体"/>
                <w:kern w:val="0"/>
                <w:szCs w:val="28"/>
              </w:rPr>
              <w:t>春</w:t>
            </w:r>
            <w:r>
              <w:rPr>
                <w:rFonts w:hint="eastAsia" w:ascii="黑体" w:hAnsi="黑体" w:eastAsia="黑体" w:cs="黑体"/>
                <w:kern w:val="0"/>
                <w:szCs w:val="28"/>
              </w:rPr>
              <w:sym w:font="Wingdings" w:char="00FE"/>
            </w:r>
            <w:r>
              <w:rPr>
                <w:rFonts w:hint="eastAsia" w:ascii="黑体" w:hAnsi="黑体" w:eastAsia="黑体" w:cs="黑体"/>
                <w:kern w:val="0"/>
                <w:szCs w:val="28"/>
              </w:rPr>
              <w:t>秋学期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8" w:hRule="atLeast"/>
          <w:jc w:val="center"/>
        </w:trPr>
        <w:tc>
          <w:tcPr>
            <w:tcW w:w="1543" w:type="dxa"/>
            <w:noWrap w:val="0"/>
            <w:vAlign w:val="bottom"/>
          </w:tcPr>
          <w:p>
            <w:pPr>
              <w:autoSpaceDE w:val="0"/>
              <w:autoSpaceDN w:val="0"/>
              <w:adjustRightInd w:val="0"/>
              <w:snapToGrid w:val="0"/>
              <w:spacing w:line="240" w:lineRule="atLeast"/>
              <w:jc w:val="distribute"/>
              <w:rPr>
                <w:rFonts w:hint="eastAsia" w:ascii="黑体" w:hAnsi="黑体" w:eastAsia="黑体" w:cs="黑体"/>
                <w:kern w:val="0"/>
                <w:szCs w:val="28"/>
              </w:rPr>
            </w:pPr>
            <w:r>
              <w:rPr>
                <w:rFonts w:hint="eastAsia" w:ascii="黑体" w:hAnsi="黑体" w:eastAsia="黑体" w:cs="黑体"/>
                <w:kern w:val="0"/>
                <w:szCs w:val="28"/>
              </w:rPr>
              <w:t>课程名称：</w:t>
            </w:r>
          </w:p>
        </w:tc>
        <w:tc>
          <w:tcPr>
            <w:tcW w:w="4318" w:type="dxa"/>
            <w:tcBorders>
              <w:bottom w:val="single" w:color="auto" w:sz="4" w:space="0"/>
            </w:tcBorders>
            <w:noWrap w:val="0"/>
            <w:vAlign w:val="bottom"/>
          </w:tcPr>
          <w:p>
            <w:pPr>
              <w:autoSpaceDE w:val="0"/>
              <w:autoSpaceDN w:val="0"/>
              <w:adjustRightInd w:val="0"/>
              <w:snapToGrid w:val="0"/>
              <w:spacing w:line="240" w:lineRule="atLeast"/>
              <w:jc w:val="center"/>
              <w:rPr>
                <w:rFonts w:hint="default" w:ascii="黑体" w:hAnsi="黑体" w:eastAsia="黑体" w:cs="黑体"/>
                <w:kern w:val="0"/>
                <w:szCs w:val="28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kern w:val="0"/>
                <w:szCs w:val="28"/>
                <w:lang w:val="en-US" w:eastAsia="zh-CN"/>
              </w:rPr>
              <w:t>信号处理实验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8" w:hRule="atLeast"/>
          <w:jc w:val="center"/>
        </w:trPr>
        <w:tc>
          <w:tcPr>
            <w:tcW w:w="1543" w:type="dxa"/>
            <w:noWrap w:val="0"/>
            <w:vAlign w:val="bottom"/>
          </w:tcPr>
          <w:p>
            <w:pPr>
              <w:autoSpaceDE w:val="0"/>
              <w:autoSpaceDN w:val="0"/>
              <w:adjustRightInd w:val="0"/>
              <w:snapToGrid w:val="0"/>
              <w:spacing w:line="240" w:lineRule="atLeast"/>
              <w:jc w:val="distribute"/>
              <w:rPr>
                <w:rFonts w:hint="eastAsia" w:ascii="黑体" w:hAnsi="黑体" w:eastAsia="黑体" w:cs="黑体"/>
                <w:kern w:val="0"/>
                <w:szCs w:val="28"/>
              </w:rPr>
            </w:pPr>
            <w:r>
              <w:rPr>
                <w:rFonts w:hint="eastAsia" w:ascii="黑体" w:hAnsi="黑体" w:eastAsia="黑体" w:cs="黑体"/>
                <w:kern w:val="0"/>
                <w:szCs w:val="28"/>
              </w:rPr>
              <w:t>学生学院：</w:t>
            </w:r>
          </w:p>
        </w:tc>
        <w:tc>
          <w:tcPr>
            <w:tcW w:w="4318" w:type="dxa"/>
            <w:tcBorders>
              <w:bottom w:val="single" w:color="auto" w:sz="4" w:space="0"/>
            </w:tcBorders>
            <w:noWrap w:val="0"/>
            <w:vAlign w:val="bottom"/>
          </w:tcPr>
          <w:p>
            <w:pPr>
              <w:autoSpaceDE w:val="0"/>
              <w:autoSpaceDN w:val="0"/>
              <w:adjustRightInd w:val="0"/>
              <w:snapToGrid w:val="0"/>
              <w:spacing w:line="240" w:lineRule="atLeast"/>
              <w:jc w:val="center"/>
              <w:rPr>
                <w:rFonts w:hint="eastAsia" w:ascii="黑体" w:hAnsi="黑体" w:eastAsia="黑体" w:cs="黑体"/>
                <w:kern w:val="0"/>
                <w:szCs w:val="28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kern w:val="0"/>
                <w:szCs w:val="28"/>
                <w:lang w:val="en-US" w:eastAsia="zh-CN"/>
              </w:rPr>
              <w:t>通信与信息工程学院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8" w:hRule="atLeast"/>
          <w:jc w:val="center"/>
        </w:trPr>
        <w:tc>
          <w:tcPr>
            <w:tcW w:w="1543" w:type="dxa"/>
            <w:noWrap w:val="0"/>
            <w:vAlign w:val="bottom"/>
          </w:tcPr>
          <w:p>
            <w:pPr>
              <w:autoSpaceDE w:val="0"/>
              <w:autoSpaceDN w:val="0"/>
              <w:adjustRightInd w:val="0"/>
              <w:snapToGrid w:val="0"/>
              <w:spacing w:line="240" w:lineRule="atLeast"/>
              <w:jc w:val="distribute"/>
              <w:rPr>
                <w:rFonts w:hint="eastAsia" w:ascii="黑体" w:hAnsi="黑体" w:eastAsia="黑体" w:cs="黑体"/>
                <w:kern w:val="0"/>
                <w:szCs w:val="28"/>
              </w:rPr>
            </w:pPr>
            <w:r>
              <w:rPr>
                <w:rFonts w:hint="eastAsia" w:ascii="黑体" w:hAnsi="黑体" w:eastAsia="黑体" w:cs="黑体"/>
                <w:kern w:val="0"/>
                <w:szCs w:val="28"/>
              </w:rPr>
              <w:t>专业</w:t>
            </w:r>
            <w:r>
              <w:rPr>
                <w:rFonts w:ascii="黑体" w:hAnsi="黑体" w:eastAsia="黑体" w:cs="黑体"/>
                <w:kern w:val="0"/>
                <w:szCs w:val="28"/>
              </w:rPr>
              <w:t>班级：</w:t>
            </w:r>
          </w:p>
        </w:tc>
        <w:tc>
          <w:tcPr>
            <w:tcW w:w="4318" w:type="dxa"/>
            <w:tcBorders>
              <w:bottom w:val="single" w:color="auto" w:sz="4" w:space="0"/>
            </w:tcBorders>
            <w:noWrap w:val="0"/>
            <w:vAlign w:val="bottom"/>
          </w:tcPr>
          <w:p>
            <w:pPr>
              <w:autoSpaceDE w:val="0"/>
              <w:autoSpaceDN w:val="0"/>
              <w:adjustRightInd w:val="0"/>
              <w:snapToGrid w:val="0"/>
              <w:spacing w:line="240" w:lineRule="atLeast"/>
              <w:jc w:val="center"/>
              <w:rPr>
                <w:rFonts w:hint="default" w:ascii="黑体" w:hAnsi="黑体" w:eastAsia="黑体" w:cs="黑体"/>
                <w:kern w:val="0"/>
                <w:szCs w:val="28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kern w:val="0"/>
                <w:szCs w:val="28"/>
                <w:lang w:val="en-US" w:eastAsia="zh-CN"/>
              </w:rPr>
              <w:t>01012104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8" w:hRule="atLeast"/>
          <w:jc w:val="center"/>
        </w:trPr>
        <w:tc>
          <w:tcPr>
            <w:tcW w:w="1543" w:type="dxa"/>
            <w:noWrap w:val="0"/>
            <w:vAlign w:val="bottom"/>
          </w:tcPr>
          <w:p>
            <w:pPr>
              <w:autoSpaceDE w:val="0"/>
              <w:autoSpaceDN w:val="0"/>
              <w:adjustRightInd w:val="0"/>
              <w:snapToGrid w:val="0"/>
              <w:spacing w:line="240" w:lineRule="atLeast"/>
              <w:jc w:val="distribute"/>
              <w:rPr>
                <w:rFonts w:hint="eastAsia" w:ascii="黑体" w:hAnsi="黑体" w:eastAsia="黑体" w:cs="黑体"/>
                <w:kern w:val="0"/>
                <w:szCs w:val="28"/>
              </w:rPr>
            </w:pPr>
            <w:r>
              <w:rPr>
                <w:rFonts w:hint="eastAsia" w:ascii="黑体" w:hAnsi="黑体" w:eastAsia="黑体" w:cs="黑体"/>
                <w:kern w:val="0"/>
                <w:szCs w:val="28"/>
              </w:rPr>
              <w:t>学生学号：</w:t>
            </w:r>
          </w:p>
        </w:tc>
        <w:tc>
          <w:tcPr>
            <w:tcW w:w="4318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bottom"/>
          </w:tcPr>
          <w:p>
            <w:pPr>
              <w:autoSpaceDE w:val="0"/>
              <w:autoSpaceDN w:val="0"/>
              <w:adjustRightInd w:val="0"/>
              <w:snapToGrid w:val="0"/>
              <w:spacing w:line="240" w:lineRule="atLeast"/>
              <w:jc w:val="center"/>
              <w:rPr>
                <w:rFonts w:hint="default" w:ascii="黑体" w:hAnsi="黑体" w:eastAsia="黑体" w:cs="黑体"/>
                <w:kern w:val="0"/>
                <w:szCs w:val="28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kern w:val="0"/>
                <w:szCs w:val="28"/>
                <w:lang w:val="en-US" w:eastAsia="zh-CN"/>
              </w:rPr>
              <w:t>2021210265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8" w:hRule="atLeast"/>
          <w:jc w:val="center"/>
        </w:trPr>
        <w:tc>
          <w:tcPr>
            <w:tcW w:w="1543" w:type="dxa"/>
            <w:noWrap w:val="0"/>
            <w:vAlign w:val="bottom"/>
          </w:tcPr>
          <w:p>
            <w:pPr>
              <w:autoSpaceDE w:val="0"/>
              <w:autoSpaceDN w:val="0"/>
              <w:adjustRightInd w:val="0"/>
              <w:snapToGrid w:val="0"/>
              <w:spacing w:line="240" w:lineRule="atLeast"/>
              <w:jc w:val="distribute"/>
              <w:rPr>
                <w:rFonts w:hint="eastAsia" w:ascii="黑体" w:hAnsi="黑体" w:eastAsia="黑体" w:cs="黑体"/>
                <w:kern w:val="0"/>
                <w:szCs w:val="28"/>
              </w:rPr>
            </w:pPr>
            <w:r>
              <w:rPr>
                <w:rFonts w:hint="eastAsia" w:ascii="黑体" w:hAnsi="黑体" w:eastAsia="黑体" w:cs="黑体"/>
                <w:kern w:val="0"/>
                <w:szCs w:val="28"/>
              </w:rPr>
              <w:t>学生姓名：</w:t>
            </w:r>
          </w:p>
        </w:tc>
        <w:tc>
          <w:tcPr>
            <w:tcW w:w="4318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bottom"/>
          </w:tcPr>
          <w:p>
            <w:pPr>
              <w:autoSpaceDE w:val="0"/>
              <w:autoSpaceDN w:val="0"/>
              <w:adjustRightInd w:val="0"/>
              <w:snapToGrid w:val="0"/>
              <w:spacing w:line="240" w:lineRule="atLeast"/>
              <w:jc w:val="center"/>
              <w:rPr>
                <w:rFonts w:hint="eastAsia" w:ascii="黑体" w:hAnsi="黑体" w:eastAsia="黑体" w:cs="黑体"/>
                <w:kern w:val="0"/>
                <w:szCs w:val="28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kern w:val="0"/>
                <w:szCs w:val="28"/>
                <w:lang w:val="en-US" w:eastAsia="zh-CN"/>
              </w:rPr>
              <w:t>陈志立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8" w:hRule="atLeast"/>
          <w:jc w:val="center"/>
        </w:trPr>
        <w:tc>
          <w:tcPr>
            <w:tcW w:w="1543" w:type="dxa"/>
            <w:noWrap w:val="0"/>
            <w:vAlign w:val="bottom"/>
          </w:tcPr>
          <w:p>
            <w:pPr>
              <w:autoSpaceDE w:val="0"/>
              <w:autoSpaceDN w:val="0"/>
              <w:adjustRightInd w:val="0"/>
              <w:snapToGrid w:val="0"/>
              <w:spacing w:line="240" w:lineRule="atLeast"/>
              <w:jc w:val="distribute"/>
              <w:rPr>
                <w:rFonts w:hint="eastAsia" w:ascii="黑体" w:hAnsi="黑体" w:eastAsia="黑体" w:cs="黑体"/>
                <w:kern w:val="0"/>
                <w:szCs w:val="28"/>
              </w:rPr>
            </w:pPr>
            <w:r>
              <w:rPr>
                <w:rFonts w:hint="eastAsia" w:ascii="黑体" w:hAnsi="黑体" w:eastAsia="黑体" w:cs="黑体"/>
                <w:kern w:val="0"/>
                <w:szCs w:val="28"/>
              </w:rPr>
              <w:t>联系电话：</w:t>
            </w:r>
          </w:p>
        </w:tc>
        <w:tc>
          <w:tcPr>
            <w:tcW w:w="4318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bottom"/>
          </w:tcPr>
          <w:p>
            <w:pPr>
              <w:autoSpaceDE w:val="0"/>
              <w:autoSpaceDN w:val="0"/>
              <w:adjustRightInd w:val="0"/>
              <w:snapToGrid w:val="0"/>
              <w:spacing w:line="240" w:lineRule="atLeast"/>
              <w:jc w:val="center"/>
              <w:rPr>
                <w:rFonts w:hint="default" w:ascii="黑体" w:hAnsi="黑体" w:eastAsia="黑体" w:cs="黑体"/>
                <w:kern w:val="0"/>
                <w:szCs w:val="28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kern w:val="0"/>
                <w:szCs w:val="28"/>
                <w:lang w:val="en-US" w:eastAsia="zh-CN"/>
              </w:rPr>
              <w:t>13648290903</w:t>
            </w:r>
          </w:p>
        </w:tc>
      </w:tr>
    </w:tbl>
    <w:p>
      <w:pPr>
        <w:spacing w:line="360" w:lineRule="auto"/>
        <w:jc w:val="center"/>
        <w:rPr>
          <w:rFonts w:hint="eastAsia" w:ascii="黑体" w:hAnsi="黑体" w:eastAsia="黑体"/>
          <w:b/>
          <w:bCs/>
          <w:color w:val="000000"/>
          <w:sz w:val="32"/>
          <w:szCs w:val="32"/>
        </w:rPr>
      </w:pPr>
    </w:p>
    <w:p>
      <w:pPr>
        <w:spacing w:line="360" w:lineRule="auto"/>
        <w:jc w:val="center"/>
        <w:rPr>
          <w:rFonts w:hint="eastAsia" w:ascii="黑体" w:hAnsi="黑体" w:eastAsia="黑体"/>
          <w:b/>
          <w:bCs/>
          <w:color w:val="000000"/>
          <w:sz w:val="32"/>
          <w:szCs w:val="32"/>
        </w:rPr>
      </w:pPr>
    </w:p>
    <w:p>
      <w:pPr>
        <w:spacing w:line="360" w:lineRule="auto"/>
        <w:jc w:val="center"/>
        <w:rPr>
          <w:rFonts w:hint="eastAsia" w:ascii="黑体" w:hAnsi="黑体" w:eastAsia="黑体"/>
          <w:b/>
          <w:bCs/>
          <w:color w:val="000000"/>
          <w:sz w:val="32"/>
          <w:szCs w:val="32"/>
        </w:rPr>
      </w:pPr>
      <w:r>
        <w:rPr>
          <w:rFonts w:hint="eastAsia" w:ascii="黑体" w:hAnsi="黑体" w:eastAsia="黑体"/>
          <w:b/>
          <w:bCs/>
          <w:color w:val="000000"/>
          <w:sz w:val="32"/>
          <w:szCs w:val="32"/>
        </w:rPr>
        <w:t>重庆邮电大学教务处制</w:t>
      </w:r>
    </w:p>
    <w:p>
      <w:pPr>
        <w:rPr>
          <w:rFonts w:hint="eastAsia"/>
        </w:rPr>
      </w:pPr>
    </w:p>
    <w:p>
      <w:pPr>
        <w:widowControl/>
        <w:rPr>
          <w:rFonts w:hint="eastAsia" w:eastAsia="黑体"/>
          <w:b/>
          <w:sz w:val="28"/>
          <w:szCs w:val="28"/>
        </w:rPr>
      </w:pPr>
    </w:p>
    <w:p>
      <w:pPr>
        <w:widowControl/>
        <w:rPr>
          <w:rFonts w:hint="eastAsia" w:eastAsia="黑体"/>
          <w:b/>
          <w:sz w:val="28"/>
          <w:szCs w:val="28"/>
        </w:rPr>
      </w:pP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0"/>
        <w:gridCol w:w="3226"/>
        <w:gridCol w:w="1525"/>
        <w:gridCol w:w="30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526" w:type="dxa"/>
            <w:shd w:val="clear" w:color="auto" w:fill="auto"/>
            <w:noWrap w:val="0"/>
            <w:vAlign w:val="center"/>
          </w:tcPr>
          <w:p>
            <w:pPr>
              <w:rPr>
                <w:b/>
                <w:bCs/>
                <w:szCs w:val="21"/>
              </w:rPr>
            </w:pPr>
            <w:r>
              <w:rPr>
                <w:b/>
                <w:bCs/>
                <w:szCs w:val="21"/>
              </w:rPr>
              <w:t>课程名称</w:t>
            </w:r>
          </w:p>
        </w:tc>
        <w:tc>
          <w:tcPr>
            <w:tcW w:w="3402" w:type="dxa"/>
            <w:shd w:val="clear" w:color="auto" w:fill="auto"/>
            <w:noWrap w:val="0"/>
            <w:vAlign w:val="center"/>
          </w:tcPr>
          <w:p>
            <w:pPr>
              <w:rPr>
                <w:rFonts w:hint="default" w:eastAsia="宋体"/>
                <w:b/>
                <w:bCs/>
                <w:szCs w:val="21"/>
                <w:lang w:val="en-US" w:eastAsia="zh-CN"/>
              </w:rPr>
            </w:pPr>
            <w:r>
              <w:rPr>
                <w:rFonts w:hint="eastAsia"/>
                <w:b/>
                <w:bCs/>
                <w:szCs w:val="21"/>
                <w:lang w:val="en-US" w:eastAsia="zh-CN"/>
              </w:rPr>
              <w:t>信号处理实验</w:t>
            </w:r>
          </w:p>
        </w:tc>
        <w:tc>
          <w:tcPr>
            <w:tcW w:w="1559" w:type="dxa"/>
            <w:shd w:val="clear" w:color="auto" w:fill="auto"/>
            <w:noWrap w:val="0"/>
            <w:vAlign w:val="center"/>
          </w:tcPr>
          <w:p>
            <w:pPr>
              <w:rPr>
                <w:b/>
                <w:bCs/>
                <w:szCs w:val="21"/>
              </w:rPr>
            </w:pPr>
            <w:r>
              <w:rPr>
                <w:b/>
                <w:bCs/>
                <w:szCs w:val="21"/>
              </w:rPr>
              <w:t>课程编号</w:t>
            </w:r>
          </w:p>
        </w:tc>
        <w:tc>
          <w:tcPr>
            <w:tcW w:w="2799" w:type="dxa"/>
            <w:shd w:val="clear" w:color="auto" w:fill="auto"/>
            <w:noWrap w:val="0"/>
            <w:vAlign w:val="center"/>
          </w:tcPr>
          <w:p>
            <w:pPr>
              <w:rPr>
                <w:rFonts w:ascii="Times New Roman" w:hAnsi="Times New Roman" w:eastAsia="宋体" w:cs="Times New Roman"/>
                <w:b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b/>
                <w:bCs/>
                <w:szCs w:val="21"/>
              </w:rPr>
              <w:t>A2010550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526" w:type="dxa"/>
            <w:shd w:val="clear" w:color="auto" w:fill="auto"/>
            <w:noWrap w:val="0"/>
            <w:vAlign w:val="center"/>
          </w:tcPr>
          <w:p>
            <w:pPr>
              <w:rPr>
                <w:b/>
                <w:bCs/>
                <w:szCs w:val="21"/>
              </w:rPr>
            </w:pPr>
            <w:r>
              <w:rPr>
                <w:b/>
                <w:bCs/>
                <w:szCs w:val="21"/>
              </w:rPr>
              <w:t>实验地点</w:t>
            </w:r>
          </w:p>
        </w:tc>
        <w:tc>
          <w:tcPr>
            <w:tcW w:w="3402" w:type="dxa"/>
            <w:shd w:val="clear" w:color="auto" w:fill="auto"/>
            <w:noWrap w:val="0"/>
            <w:vAlign w:val="center"/>
          </w:tcPr>
          <w:p>
            <w:pPr>
              <w:rPr>
                <w:rFonts w:hint="eastAsia" w:eastAsia="宋体"/>
                <w:b/>
                <w:bCs/>
                <w:szCs w:val="21"/>
                <w:lang w:val="en-US" w:eastAsia="zh-CN"/>
              </w:rPr>
            </w:pPr>
            <w:r>
              <w:rPr>
                <w:rFonts w:hint="eastAsia"/>
                <w:b/>
                <w:bCs/>
                <w:szCs w:val="21"/>
                <w:lang w:val="en-US" w:eastAsia="zh-CN"/>
              </w:rPr>
              <w:t>YF311</w:t>
            </w:r>
          </w:p>
        </w:tc>
        <w:tc>
          <w:tcPr>
            <w:tcW w:w="1559" w:type="dxa"/>
            <w:shd w:val="clear" w:color="auto" w:fill="auto"/>
            <w:noWrap w:val="0"/>
            <w:vAlign w:val="center"/>
          </w:tcPr>
          <w:p>
            <w:pPr>
              <w:rPr>
                <w:b/>
                <w:bCs/>
                <w:szCs w:val="21"/>
              </w:rPr>
            </w:pPr>
            <w:r>
              <w:rPr>
                <w:b/>
                <w:bCs/>
                <w:szCs w:val="21"/>
              </w:rPr>
              <w:t>实验时间</w:t>
            </w:r>
          </w:p>
        </w:tc>
        <w:tc>
          <w:tcPr>
            <w:tcW w:w="2799" w:type="dxa"/>
            <w:shd w:val="clear" w:color="auto" w:fill="auto"/>
            <w:noWrap w:val="0"/>
            <w:vAlign w:val="center"/>
          </w:tcPr>
          <w:p>
            <w:pPr>
              <w:rPr>
                <w:rFonts w:hint="default" w:eastAsia="宋体"/>
                <w:b/>
                <w:bCs/>
                <w:szCs w:val="21"/>
                <w:lang w:val="en-US" w:eastAsia="zh-CN"/>
              </w:rPr>
            </w:pPr>
            <w:r>
              <w:rPr>
                <w:rFonts w:hint="eastAsia"/>
                <w:b/>
                <w:bCs/>
                <w:szCs w:val="21"/>
                <w:lang w:val="en-US" w:eastAsia="zh-CN"/>
              </w:rPr>
              <w:t>2023.11.23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526" w:type="dxa"/>
            <w:shd w:val="clear" w:color="auto" w:fill="auto"/>
            <w:noWrap w:val="0"/>
            <w:vAlign w:val="center"/>
          </w:tcPr>
          <w:p>
            <w:pPr>
              <w:rPr>
                <w:b/>
                <w:bCs/>
                <w:szCs w:val="21"/>
              </w:rPr>
            </w:pPr>
            <w:r>
              <w:rPr>
                <w:b/>
                <w:bCs/>
                <w:szCs w:val="21"/>
              </w:rPr>
              <w:t>校外指导教师</w:t>
            </w:r>
          </w:p>
        </w:tc>
        <w:tc>
          <w:tcPr>
            <w:tcW w:w="3402" w:type="dxa"/>
            <w:shd w:val="clear" w:color="auto" w:fill="auto"/>
            <w:noWrap w:val="0"/>
            <w:vAlign w:val="center"/>
          </w:tcPr>
          <w:p>
            <w:pPr>
              <w:rPr>
                <w:rFonts w:hint="eastAsia" w:eastAsia="宋体"/>
                <w:b/>
                <w:bCs/>
                <w:szCs w:val="21"/>
                <w:lang w:val="en-US" w:eastAsia="zh-CN"/>
              </w:rPr>
            </w:pPr>
            <w:r>
              <w:rPr>
                <w:rFonts w:hint="eastAsia"/>
                <w:b/>
                <w:bCs/>
                <w:szCs w:val="21"/>
                <w:lang w:val="en-US" w:eastAsia="zh-CN"/>
              </w:rPr>
              <w:t>无</w:t>
            </w:r>
          </w:p>
        </w:tc>
        <w:tc>
          <w:tcPr>
            <w:tcW w:w="1559" w:type="dxa"/>
            <w:shd w:val="clear" w:color="auto" w:fill="auto"/>
            <w:noWrap w:val="0"/>
            <w:vAlign w:val="center"/>
          </w:tcPr>
          <w:p>
            <w:pPr>
              <w:rPr>
                <w:b/>
                <w:bCs/>
                <w:szCs w:val="21"/>
              </w:rPr>
            </w:pPr>
            <w:r>
              <w:rPr>
                <w:b/>
                <w:bCs/>
                <w:szCs w:val="21"/>
              </w:rPr>
              <w:t>校内指导教师</w:t>
            </w:r>
          </w:p>
        </w:tc>
        <w:tc>
          <w:tcPr>
            <w:tcW w:w="2799" w:type="dxa"/>
            <w:shd w:val="clear" w:color="auto" w:fill="auto"/>
            <w:noWrap w:val="0"/>
            <w:vAlign w:val="center"/>
          </w:tcPr>
          <w:p>
            <w:pPr>
              <w:rPr>
                <w:rFonts w:hint="eastAsia" w:eastAsia="宋体"/>
                <w:b/>
                <w:bCs/>
                <w:szCs w:val="21"/>
                <w:lang w:val="en-US" w:eastAsia="zh-CN"/>
              </w:rPr>
            </w:pPr>
            <w:r>
              <w:rPr>
                <w:rFonts w:hint="eastAsia"/>
                <w:b/>
                <w:bCs/>
                <w:szCs w:val="21"/>
                <w:lang w:val="en-US" w:eastAsia="zh-CN"/>
              </w:rPr>
              <w:t>李强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526" w:type="dxa"/>
            <w:shd w:val="clear" w:color="auto" w:fill="auto"/>
            <w:noWrap w:val="0"/>
            <w:vAlign w:val="center"/>
          </w:tcPr>
          <w:p>
            <w:pPr>
              <w:rPr>
                <w:b/>
                <w:bCs/>
                <w:szCs w:val="21"/>
              </w:rPr>
            </w:pPr>
            <w:r>
              <w:rPr>
                <w:b/>
                <w:bCs/>
                <w:szCs w:val="21"/>
              </w:rPr>
              <w:t>实验名称</w:t>
            </w:r>
          </w:p>
        </w:tc>
        <w:tc>
          <w:tcPr>
            <w:tcW w:w="7760" w:type="dxa"/>
            <w:gridSpan w:val="3"/>
            <w:shd w:val="clear" w:color="auto" w:fill="auto"/>
            <w:noWrap w:val="0"/>
            <w:vAlign w:val="center"/>
          </w:tcPr>
          <w:p>
            <w:pPr>
              <w:rPr>
                <w:b/>
                <w:bCs/>
                <w:szCs w:val="21"/>
              </w:rPr>
            </w:pPr>
            <w:r>
              <w:rPr>
                <w:rFonts w:hint="eastAsia"/>
                <w:b/>
                <w:bCs/>
                <w:szCs w:val="21"/>
                <w:lang w:val="en-US" w:eastAsia="zh-CN"/>
              </w:rPr>
              <w:t xml:space="preserve">用 </w:t>
            </w:r>
            <w:r>
              <w:rPr>
                <w:b/>
                <w:bCs/>
                <w:szCs w:val="21"/>
                <w:lang w:val="en-US" w:eastAsia="zh-CN"/>
              </w:rPr>
              <w:t xml:space="preserve">MATLAB </w:t>
            </w:r>
            <w:r>
              <w:rPr>
                <w:rFonts w:hint="eastAsia"/>
                <w:b/>
                <w:bCs/>
                <w:szCs w:val="21"/>
                <w:lang w:val="en-US" w:eastAsia="zh-CN"/>
              </w:rPr>
              <w:t xml:space="preserve">设计 </w:t>
            </w:r>
            <w:r>
              <w:rPr>
                <w:rFonts w:hint="default"/>
                <w:b/>
                <w:bCs/>
                <w:szCs w:val="21"/>
                <w:lang w:val="en-US" w:eastAsia="zh-CN"/>
              </w:rPr>
              <w:t xml:space="preserve">FIR </w:t>
            </w:r>
            <w:r>
              <w:rPr>
                <w:rFonts w:hint="eastAsia"/>
                <w:b/>
                <w:bCs/>
                <w:szCs w:val="21"/>
                <w:lang w:val="en-US" w:eastAsia="zh-CN"/>
              </w:rPr>
              <w:t>数字滤波器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526" w:type="dxa"/>
            <w:shd w:val="clear" w:color="auto" w:fill="auto"/>
            <w:noWrap w:val="0"/>
            <w:vAlign w:val="center"/>
          </w:tcPr>
          <w:p>
            <w:pPr>
              <w:rPr>
                <w:b/>
                <w:bCs/>
                <w:szCs w:val="21"/>
              </w:rPr>
            </w:pPr>
            <w:r>
              <w:rPr>
                <w:b/>
                <w:bCs/>
                <w:szCs w:val="21"/>
              </w:rPr>
              <w:t>评阅人签字</w:t>
            </w:r>
          </w:p>
        </w:tc>
        <w:tc>
          <w:tcPr>
            <w:tcW w:w="3402" w:type="dxa"/>
            <w:shd w:val="clear" w:color="auto" w:fill="auto"/>
            <w:noWrap w:val="0"/>
            <w:vAlign w:val="center"/>
          </w:tcPr>
          <w:p>
            <w:pPr>
              <w:rPr>
                <w:b/>
                <w:bCs/>
                <w:szCs w:val="21"/>
              </w:rPr>
            </w:pPr>
          </w:p>
        </w:tc>
        <w:tc>
          <w:tcPr>
            <w:tcW w:w="1559" w:type="dxa"/>
            <w:shd w:val="clear" w:color="auto" w:fill="auto"/>
            <w:noWrap w:val="0"/>
            <w:vAlign w:val="center"/>
          </w:tcPr>
          <w:p>
            <w:pPr>
              <w:rPr>
                <w:b/>
                <w:bCs/>
                <w:szCs w:val="21"/>
              </w:rPr>
            </w:pPr>
            <w:r>
              <w:rPr>
                <w:b/>
                <w:bCs/>
                <w:szCs w:val="21"/>
              </w:rPr>
              <w:t>成绩</w:t>
            </w:r>
          </w:p>
        </w:tc>
        <w:tc>
          <w:tcPr>
            <w:tcW w:w="2799" w:type="dxa"/>
            <w:shd w:val="clear" w:color="auto" w:fill="auto"/>
            <w:noWrap w:val="0"/>
            <w:vAlign w:val="center"/>
          </w:tcPr>
          <w:p>
            <w:pPr>
              <w:rPr>
                <w:b/>
                <w:bCs/>
                <w:szCs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9286" w:type="dxa"/>
            <w:gridSpan w:val="4"/>
            <w:shd w:val="clear" w:color="auto" w:fill="auto"/>
            <w:noWrap w:val="0"/>
            <w:vAlign w:val="center"/>
          </w:tcPr>
          <w:p>
            <w:pPr>
              <w:numPr>
                <w:ilvl w:val="0"/>
                <w:numId w:val="1"/>
              </w:numPr>
              <w:spacing w:line="480" w:lineRule="exact"/>
              <w:ind w:right="-51"/>
              <w:rPr>
                <w:b/>
                <w:szCs w:val="21"/>
              </w:rPr>
            </w:pPr>
            <w:r>
              <w:rPr>
                <w:b/>
                <w:szCs w:val="21"/>
              </w:rPr>
              <w:t>实验目的</w:t>
            </w:r>
            <w:r>
              <w:rPr>
                <w:rFonts w:hint="eastAsia"/>
                <w:b/>
                <w:szCs w:val="21"/>
              </w:rPr>
              <w:t>（简述）</w:t>
            </w:r>
          </w:p>
          <w:p>
            <w:pPr>
              <w:keepNext w:val="0"/>
              <w:keepLines w:val="0"/>
              <w:widowControl/>
              <w:suppressLineNumbers w:val="0"/>
              <w:spacing w:line="240" w:lineRule="auto"/>
              <w:ind w:firstLine="420" w:firstLineChars="200"/>
              <w:jc w:val="left"/>
              <w:rPr>
                <w:rFonts w:hint="eastAsia" w:ascii="宋体" w:hAnsi="宋体" w:eastAsia="宋体" w:cs="宋体"/>
                <w:b w:val="0"/>
                <w:bCs w:val="0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000000"/>
                <w:kern w:val="0"/>
                <w:sz w:val="21"/>
                <w:szCs w:val="21"/>
                <w:lang w:val="en-US" w:eastAsia="zh-CN" w:bidi="ar"/>
              </w:rPr>
              <w:t xml:space="preserve">1、加深对窗函数法设计 FIR 数字滤波器的基本原理的理解。 </w:t>
            </w:r>
          </w:p>
          <w:p>
            <w:pPr>
              <w:keepNext w:val="0"/>
              <w:keepLines w:val="0"/>
              <w:widowControl/>
              <w:suppressLineNumbers w:val="0"/>
              <w:spacing w:line="240" w:lineRule="auto"/>
              <w:ind w:firstLine="420" w:firstLineChars="200"/>
              <w:jc w:val="left"/>
              <w:rPr>
                <w:rFonts w:hint="eastAsia" w:ascii="宋体" w:hAnsi="宋体" w:eastAsia="宋体" w:cs="宋体"/>
                <w:b w:val="0"/>
                <w:bCs w:val="0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000000"/>
                <w:kern w:val="0"/>
                <w:sz w:val="21"/>
                <w:szCs w:val="21"/>
                <w:lang w:val="en-US" w:eastAsia="zh-CN" w:bidi="ar"/>
              </w:rPr>
              <w:t xml:space="preserve">2、学习用 Matlab 语言的窗函数法编写设计 FIR 数字滤波器的程序。 </w:t>
            </w:r>
          </w:p>
          <w:p>
            <w:pPr>
              <w:keepNext w:val="0"/>
              <w:keepLines w:val="0"/>
              <w:widowControl/>
              <w:suppressLineNumbers w:val="0"/>
              <w:spacing w:line="240" w:lineRule="auto"/>
              <w:ind w:firstLine="420" w:firstLineChars="200"/>
              <w:jc w:val="left"/>
              <w:rPr>
                <w:rFonts w:hint="eastAsia" w:ascii="宋体" w:hAnsi="宋体" w:eastAsia="宋体" w:cs="宋体"/>
                <w:b w:val="0"/>
                <w:bCs w:val="0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000000"/>
                <w:kern w:val="0"/>
                <w:sz w:val="21"/>
                <w:szCs w:val="21"/>
                <w:lang w:val="en-US" w:eastAsia="zh-CN" w:bidi="ar"/>
              </w:rPr>
              <w:t xml:space="preserve">3、了解 Matlab 语言有关窗函数法设计 FIR 数字滤波器的常用函数用法。 </w:t>
            </w:r>
          </w:p>
          <w:p>
            <w:pPr>
              <w:keepNext w:val="0"/>
              <w:keepLines w:val="0"/>
              <w:widowControl/>
              <w:suppressLineNumbers w:val="0"/>
              <w:spacing w:line="240" w:lineRule="auto"/>
              <w:ind w:firstLine="420" w:firstLineChars="200"/>
              <w:jc w:val="left"/>
              <w:rPr>
                <w:rFonts w:hint="eastAsia" w:ascii="宋体" w:hAnsi="宋体" w:eastAsia="宋体" w:cs="宋体"/>
                <w:b w:val="0"/>
                <w:bCs w:val="0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000000"/>
                <w:kern w:val="0"/>
                <w:sz w:val="21"/>
                <w:szCs w:val="21"/>
                <w:lang w:val="en-US" w:eastAsia="zh-CN" w:bidi="ar"/>
              </w:rPr>
              <w:t xml:space="preserve">4、掌握 FIR 滤波器的快速卷积实现原理。 </w:t>
            </w:r>
          </w:p>
          <w:p>
            <w:pPr>
              <w:keepNext w:val="0"/>
              <w:keepLines w:val="0"/>
              <w:widowControl/>
              <w:suppressLineNumbers w:val="0"/>
              <w:spacing w:line="240" w:lineRule="auto"/>
              <w:ind w:firstLine="420" w:firstLineChars="200"/>
              <w:jc w:val="left"/>
              <w:rPr>
                <w:rFonts w:hint="eastAsia" w:ascii="宋体" w:hAnsi="宋体" w:eastAsia="宋体" w:cs="宋体"/>
                <w:b w:val="0"/>
                <w:bCs w:val="0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000000"/>
                <w:kern w:val="0"/>
                <w:sz w:val="21"/>
                <w:szCs w:val="21"/>
                <w:lang w:val="en-US" w:eastAsia="zh-CN" w:bidi="ar"/>
              </w:rPr>
              <w:t xml:space="preserve">5、不同滤波器的设计方法具有不同的优缺点，因此要全面、客观看待可能面对或出现的问题。 </w:t>
            </w:r>
          </w:p>
          <w:p>
            <w:pPr>
              <w:numPr>
                <w:ilvl w:val="0"/>
                <w:numId w:val="1"/>
              </w:numPr>
              <w:spacing w:line="480" w:lineRule="exact"/>
              <w:ind w:right="-51"/>
              <w:rPr>
                <w:b/>
                <w:szCs w:val="21"/>
              </w:rPr>
            </w:pPr>
            <w:r>
              <w:rPr>
                <w:b/>
                <w:szCs w:val="21"/>
              </w:rPr>
              <w:t>实验方法</w:t>
            </w:r>
            <w:r>
              <w:rPr>
                <w:rFonts w:hint="eastAsia"/>
                <w:b/>
                <w:szCs w:val="21"/>
              </w:rPr>
              <w:t>（简述）</w:t>
            </w:r>
          </w:p>
          <w:p>
            <w:pPr>
              <w:keepNext w:val="0"/>
              <w:keepLines w:val="0"/>
              <w:widowControl/>
              <w:suppressLineNumbers w:val="0"/>
              <w:spacing w:line="240" w:lineRule="auto"/>
              <w:ind w:firstLine="422" w:firstLineChars="200"/>
              <w:jc w:val="left"/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 w:val="21"/>
                <w:szCs w:val="21"/>
                <w:lang w:val="en-US" w:eastAsia="zh-CN" w:bidi="ar"/>
              </w:rPr>
              <w:t>1、用窗函数法设计 FIR 数字滤波器</w:t>
            </w:r>
          </w:p>
          <w:p>
            <w:pPr>
              <w:keepNext w:val="0"/>
              <w:keepLines w:val="0"/>
              <w:widowControl/>
              <w:suppressLineNumbers w:val="0"/>
              <w:spacing w:line="240" w:lineRule="auto"/>
              <w:ind w:firstLine="420" w:firstLineChars="200"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1"/>
                <w:szCs w:val="21"/>
                <w:lang w:val="en-US" w:eastAsia="zh-CN" w:bidi="ar"/>
              </w:rPr>
              <w:t>FIR 数字滤波器的系统函数为：</w:t>
            </w:r>
          </w:p>
          <w:p>
            <w:pPr>
              <w:tabs>
                <w:tab w:val="left" w:pos="3194"/>
              </w:tabs>
              <w:bidi w:val="0"/>
              <w:ind w:leftChars="100"/>
              <w:rPr>
                <w:rFonts w:hint="eastAsia" w:ascii="仿宋_GB2312" w:hAnsi="仿宋_GB2312" w:eastAsia="仿宋_GB2312" w:cs="仿宋_GB2312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lang w:val="en-US" w:eastAsia="zh-CN"/>
              </w:rPr>
              <w:tab/>
            </w:r>
            <w:r>
              <w:rPr>
                <w:rFonts w:hint="eastAsia" w:ascii="仿宋_GB2312" w:hAnsi="仿宋_GB2312" w:eastAsia="仿宋_GB2312" w:cs="仿宋_GB2312"/>
                <w:position w:val="-26"/>
                <w:lang w:val="en-US" w:eastAsia="zh-CN"/>
              </w:rPr>
              <w:object>
                <v:shape id="_x0000_i1025" o:spt="75" type="#_x0000_t75" style="height:33.3pt;width:97.35pt;" o:ole="t" filled="f" o:preferrelative="t" stroked="f" coordsize="21600,21600">
                  <v:path/>
                  <v:fill on="f" focussize="0,0"/>
                  <v:stroke on="f"/>
                  <v:imagedata r:id="rId6" o:title=""/>
                  <o:lock v:ext="edit" aspectratio="t"/>
                  <w10:wrap type="none"/>
                  <w10:anchorlock/>
                </v:shape>
                <o:OLEObject Type="Embed" ProgID="Equation.AxMath" ShapeID="_x0000_i1025" DrawAspect="Content" ObjectID="_1468075725" r:id="rId5">
                  <o:LockedField>false</o:LockedField>
                </o:OLEObject>
              </w:object>
            </w:r>
          </w:p>
          <w:p>
            <w:pPr>
              <w:keepNext w:val="0"/>
              <w:keepLines w:val="0"/>
              <w:widowControl/>
              <w:suppressLineNumbers w:val="0"/>
              <w:spacing w:line="240" w:lineRule="auto"/>
              <w:ind w:firstLine="420" w:firstLineChars="200"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1"/>
                <w:szCs w:val="21"/>
                <w:lang w:val="en-US" w:eastAsia="zh-CN" w:bidi="ar"/>
              </w:rPr>
              <w:t xml:space="preserve">这个公式也可以看成是离散 </w:t>
            </w: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lang w:val="en-US" w:eastAsia="zh-CN" w:bidi="ar"/>
              </w:rPr>
              <w:t xml:space="preserve">LSI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1"/>
                <w:szCs w:val="21"/>
                <w:lang w:val="en-US" w:eastAsia="zh-CN" w:bidi="ar"/>
              </w:rPr>
              <w:t>系统的系统函数</w:t>
            </w:r>
          </w:p>
          <w:p>
            <w:pPr>
              <w:keepNext w:val="0"/>
              <w:keepLines w:val="0"/>
              <w:widowControl/>
              <w:suppressLineNumbers w:val="0"/>
              <w:ind w:firstLine="210" w:firstLineChars="100"/>
              <w:jc w:val="center"/>
              <w:rPr>
                <w:rFonts w:hint="eastAsia" w:ascii="宋体" w:hAnsi="宋体" w:eastAsia="宋体" w:cs="宋体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position w:val="-58"/>
                <w:sz w:val="21"/>
                <w:szCs w:val="21"/>
                <w:lang w:val="en-US" w:eastAsia="zh-CN" w:bidi="ar"/>
              </w:rPr>
              <w:object>
                <v:shape id="_x0000_i1026" o:spt="75" type="#_x0000_t75" style="height:64.3pt;width:335.6pt;" o:ole="t" filled="f" o:preferrelative="t" stroked="f" coordsize="21600,21600">
                  <v:path/>
                  <v:fill on="f" focussize="0,0"/>
                  <v:stroke on="f"/>
                  <v:imagedata r:id="rId8" o:title=""/>
                  <o:lock v:ext="edit" aspectratio="t"/>
                  <w10:wrap type="none"/>
                  <w10:anchorlock/>
                </v:shape>
                <o:OLEObject Type="Embed" ProgID="Equation.AxMath" ShapeID="_x0000_i1026" DrawAspect="Content" ObjectID="_1468075726" r:id="rId7">
                  <o:LockedField>false</o:LockedField>
                </o:OLEObject>
              </w:object>
            </w:r>
          </w:p>
          <w:p>
            <w:pPr>
              <w:keepNext w:val="0"/>
              <w:keepLines w:val="0"/>
              <w:widowControl/>
              <w:suppressLineNumbers w:val="0"/>
              <w:spacing w:line="240" w:lineRule="auto"/>
              <w:ind w:firstLine="420" w:firstLineChars="200"/>
              <w:jc w:val="left"/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1"/>
                <w:szCs w:val="21"/>
                <w:lang w:val="en-US" w:eastAsia="zh-CN" w:bidi="ar"/>
              </w:rPr>
              <w:t>分母</w:t>
            </w:r>
            <w:r>
              <w:rPr>
                <w:rFonts w:hint="eastAsia" w:ascii="宋体" w:hAnsi="宋体" w:eastAsia="宋体" w:cs="宋体"/>
                <w:color w:val="000000"/>
                <w:kern w:val="0"/>
                <w:position w:val="-10"/>
                <w:sz w:val="21"/>
                <w:szCs w:val="21"/>
                <w:lang w:val="en-US" w:eastAsia="zh-CN" w:bidi="ar"/>
              </w:rPr>
              <w:object>
                <v:shape id="_x0000_i1027" o:spt="75" type="#_x0000_t75" style="height:14.8pt;width:10.55pt;" o:ole="t" filled="f" o:preferrelative="t" stroked="f" coordsize="21600,21600">
                  <v:path/>
                  <v:fill on="f" focussize="0,0"/>
                  <v:stroke on="f"/>
                  <v:imagedata r:id="rId10" o:title=""/>
                  <o:lock v:ext="edit" aspectratio="t"/>
                  <w10:wrap type="none"/>
                  <w10:anchorlock/>
                </v:shape>
                <o:OLEObject Type="Embed" ProgID="Equation.AxMath" ShapeID="_x0000_i1027" DrawAspect="Content" ObjectID="_1468075727" r:id="rId9">
                  <o:LockedField>false</o:LockedField>
                </o:OLEObject>
              </w:objec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1"/>
                <w:szCs w:val="21"/>
                <w:lang w:val="en-US" w:eastAsia="zh-CN" w:bidi="ar"/>
              </w:rPr>
              <w:t xml:space="preserve">为 </w:t>
            </w:r>
            <w:r>
              <w:rPr>
                <w:rFonts w:hint="default" w:ascii="Times New Roman" w:hAnsi="Times New Roman" w:eastAsia="宋体" w:cs="Times New Roman"/>
                <w:color w:val="000000"/>
                <w:kern w:val="0"/>
                <w:sz w:val="21"/>
                <w:szCs w:val="21"/>
                <w:lang w:val="en-US" w:eastAsia="zh-CN" w:bidi="ar"/>
              </w:rPr>
              <w:t>1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1"/>
                <w:szCs w:val="21"/>
                <w:lang w:val="en-US" w:eastAsia="zh-CN" w:bidi="ar"/>
              </w:rPr>
              <w:t>，其余</w:t>
            </w:r>
            <w:r>
              <w:rPr>
                <w:rFonts w:hint="eastAsia" w:ascii="宋体" w:hAnsi="宋体" w:eastAsia="宋体" w:cs="宋体"/>
                <w:color w:val="000000"/>
                <w:kern w:val="0"/>
                <w:position w:val="-10"/>
                <w:sz w:val="21"/>
                <w:szCs w:val="21"/>
                <w:lang w:val="en-US" w:eastAsia="zh-CN" w:bidi="ar"/>
              </w:rPr>
              <w:object>
                <v:shape id="_x0000_i1028" o:spt="75" type="#_x0000_t75" style="height:15.2pt;width:10.7pt;" o:ole="t" filled="f" o:preferrelative="t" stroked="f" coordsize="21600,21600">
                  <v:path/>
                  <v:fill on="f" focussize="0,0"/>
                  <v:stroke on="f"/>
                  <v:imagedata r:id="rId12" o:title=""/>
                  <o:lock v:ext="edit" aspectratio="t"/>
                  <w10:wrap type="none"/>
                  <w10:anchorlock/>
                </v:shape>
                <o:OLEObject Type="Embed" ProgID="Equation.AxMath" ShapeID="_x0000_i1028" DrawAspect="Content" ObjectID="_1468075728" r:id="rId11">
                  <o:LockedField>false</o:LockedField>
                </o:OLEObject>
              </w:objec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1"/>
                <w:szCs w:val="21"/>
                <w:lang w:val="en-US" w:eastAsia="zh-CN" w:bidi="ar"/>
              </w:rPr>
              <w:t xml:space="preserve">全都为 </w:t>
            </w:r>
            <w:r>
              <w:rPr>
                <w:rFonts w:hint="default" w:ascii="Times New Roman" w:hAnsi="Times New Roman" w:eastAsia="宋体" w:cs="Times New Roman"/>
                <w:color w:val="000000"/>
                <w:kern w:val="0"/>
                <w:sz w:val="21"/>
                <w:szCs w:val="21"/>
                <w:lang w:val="en-US" w:eastAsia="zh-CN" w:bidi="ar"/>
              </w:rPr>
              <w:t xml:space="preserve">0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1"/>
                <w:szCs w:val="21"/>
                <w:lang w:val="en-US" w:eastAsia="zh-CN" w:bidi="ar"/>
              </w:rPr>
              <w:t>时的一个特例。由于极点全部集中在</w:t>
            </w:r>
            <w:r>
              <w:rPr>
                <w:rFonts w:hint="eastAsia" w:ascii="宋体" w:hAnsi="宋体" w:cs="宋体"/>
                <w:color w:val="000000"/>
                <w:kern w:val="0"/>
                <w:sz w:val="21"/>
                <w:szCs w:val="21"/>
                <w:lang w:val="en-US" w:eastAsia="zh-CN" w:bidi="ar"/>
              </w:rPr>
              <w:t>原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1"/>
                <w:szCs w:val="21"/>
                <w:lang w:val="en-US" w:eastAsia="zh-CN" w:bidi="ar"/>
              </w:rPr>
              <w:t>点，稳定和线性相位特性是</w:t>
            </w:r>
            <w:r>
              <w:rPr>
                <w:rFonts w:hint="default" w:ascii="Times New Roman" w:hAnsi="Times New Roman" w:eastAsia="宋体" w:cs="Times New Roman"/>
                <w:color w:val="000000"/>
                <w:kern w:val="0"/>
                <w:sz w:val="21"/>
                <w:szCs w:val="21"/>
                <w:lang w:val="en-US" w:eastAsia="zh-CN" w:bidi="ar"/>
              </w:rPr>
              <w:t>FIR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1"/>
                <w:szCs w:val="21"/>
                <w:lang w:val="en-US" w:eastAsia="zh-CN" w:bidi="ar"/>
              </w:rPr>
              <w:t xml:space="preserve">滤波器的突出优点，因此在实际中广泛使用。 </w:t>
            </w:r>
          </w:p>
          <w:p>
            <w:pPr>
              <w:keepNext w:val="0"/>
              <w:keepLines w:val="0"/>
              <w:widowControl/>
              <w:suppressLineNumbers w:val="0"/>
              <w:ind w:firstLine="420" w:firstLineChars="200"/>
              <w:jc w:val="left"/>
            </w:pPr>
            <w:r>
              <w:rPr>
                <w:rFonts w:hint="default" w:ascii="Times New Roman" w:hAnsi="Times New Roman" w:eastAsia="宋体" w:cs="Times New Roman"/>
                <w:color w:val="000000"/>
                <w:kern w:val="0"/>
                <w:sz w:val="21"/>
                <w:szCs w:val="21"/>
                <w:lang w:val="en-US" w:eastAsia="zh-CN" w:bidi="ar"/>
              </w:rPr>
              <w:t>FIR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1"/>
                <w:szCs w:val="21"/>
                <w:lang w:val="en-US" w:eastAsia="zh-CN" w:bidi="ar"/>
              </w:rPr>
              <w:t>滤波器的设计任务是选择有限长度的</w:t>
            </w:r>
            <w:r>
              <w:rPr>
                <w:rFonts w:hint="eastAsia" w:ascii="宋体" w:hAnsi="宋体" w:eastAsia="宋体" w:cs="宋体"/>
                <w:color w:val="000000"/>
                <w:kern w:val="0"/>
                <w:position w:val="-10"/>
                <w:sz w:val="21"/>
                <w:szCs w:val="21"/>
                <w:lang w:val="en-US" w:eastAsia="zh-CN" w:bidi="ar"/>
              </w:rPr>
              <w:object>
                <v:shape id="_x0000_i1029" o:spt="75" type="#_x0000_t75" style="height:15.45pt;width:22.05pt;" o:ole="t" filled="f" o:preferrelative="t" stroked="f" coordsize="21600,21600">
                  <v:path/>
                  <v:fill on="f" focussize="0,0"/>
                  <v:stroke on="f"/>
                  <v:imagedata r:id="rId14" o:title=""/>
                  <o:lock v:ext="edit" aspectratio="t"/>
                  <w10:wrap type="none"/>
                  <w10:anchorlock/>
                </v:shape>
                <o:OLEObject Type="Embed" ProgID="Equation.AxMath" ShapeID="_x0000_i1029" DrawAspect="Content" ObjectID="_1468075729" r:id="rId13">
                  <o:LockedField>false</o:LockedField>
                </o:OLEObject>
              </w:objec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1"/>
                <w:szCs w:val="21"/>
                <w:lang w:val="en-US" w:eastAsia="zh-CN" w:bidi="ar"/>
              </w:rPr>
              <w:t>，使传输函数</w:t>
            </w:r>
            <w:r>
              <w:rPr>
                <w:rFonts w:hint="eastAsia" w:ascii="宋体" w:hAnsi="宋体" w:eastAsia="宋体" w:cs="宋体"/>
                <w:color w:val="000000"/>
                <w:kern w:val="0"/>
                <w:position w:val="-10"/>
                <w:sz w:val="21"/>
                <w:szCs w:val="21"/>
                <w:lang w:val="en-US" w:eastAsia="zh-CN" w:bidi="ar"/>
              </w:rPr>
              <w:object>
                <v:shape id="_x0000_i1030" o:spt="75" type="#_x0000_t75" style="height:14.9pt;width:33.7pt;" o:ole="t" filled="f" o:preferrelative="t" stroked="f" coordsize="21600,21600">
                  <v:path/>
                  <v:fill on="f" focussize="0,0"/>
                  <v:stroke on="f"/>
                  <v:imagedata r:id="rId16" o:title=""/>
                  <o:lock v:ext="edit" aspectratio="t"/>
                  <w10:wrap type="none"/>
                  <w10:anchorlock/>
                </v:shape>
                <o:OLEObject Type="Embed" ProgID="Equation.AxMath" ShapeID="_x0000_i1030" DrawAspect="Content" ObjectID="_1468075730" r:id="rId15">
                  <o:LockedField>false</o:LockedField>
                </o:OLEObject>
              </w:objec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1"/>
                <w:szCs w:val="21"/>
                <w:lang w:val="en-US" w:eastAsia="zh-CN" w:bidi="ar"/>
              </w:rPr>
              <w:t xml:space="preserve">满足技术要求。主要设计方法有窗函数法、频率采样法和切比雪夫等波纹逼近法等。本实验主要介绍窗函数法。 </w:t>
            </w:r>
          </w:p>
          <w:p>
            <w:pPr>
              <w:tabs>
                <w:tab w:val="left" w:pos="3194"/>
              </w:tabs>
              <w:bidi w:val="0"/>
              <w:ind w:leftChars="100"/>
              <w:rPr>
                <w:rFonts w:hint="eastAsia" w:ascii="仿宋_GB2312" w:hAnsi="仿宋_GB2312" w:eastAsia="仿宋_GB2312" w:cs="仿宋_GB2312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lang w:val="en-US" w:eastAsia="zh-CN"/>
              </w:rPr>
              <w:t xml:space="preserve">用窗函数法设计 FIR 数字滤波器的基本步骤如下： </w:t>
            </w:r>
          </w:p>
          <w:p>
            <w:pPr>
              <w:keepNext w:val="0"/>
              <w:keepLines w:val="0"/>
              <w:widowControl/>
              <w:suppressLineNumbers w:val="0"/>
              <w:ind w:firstLine="420" w:firstLineChars="200"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1"/>
                <w:szCs w:val="21"/>
                <w:lang w:val="en-US" w:eastAsia="zh-CN" w:bidi="ar"/>
              </w:rPr>
              <w:t xml:space="preserve">（1）根据过渡带和阻带衰减指标选择窗函数的类型，估算滤波器的阶数N。 </w:t>
            </w:r>
          </w:p>
          <w:p>
            <w:pPr>
              <w:keepNext w:val="0"/>
              <w:keepLines w:val="0"/>
              <w:widowControl/>
              <w:suppressLineNumbers w:val="0"/>
              <w:ind w:firstLine="420" w:firstLineChars="200"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1"/>
                <w:szCs w:val="21"/>
                <w:lang w:val="en-US" w:eastAsia="zh-CN" w:bidi="ar"/>
              </w:rPr>
              <w:t>（2）由数字滤波器的理想频率响应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1"/>
                <w:szCs w:val="21"/>
                <w:lang w:val="en-US" w:eastAsia="zh-CN" w:bidi="ar"/>
              </w:rPr>
              <w:object>
                <v:shape id="_x0000_i1031" o:spt="75" type="#_x0000_t75" style="height:12.45pt;width:28.1pt;" o:ole="t" filled="f" o:preferrelative="t" stroked="f" coordsize="21600,21600">
                  <v:path/>
                  <v:fill on="f" focussize="0,0"/>
                  <v:stroke on="f"/>
                  <v:imagedata r:id="rId16" o:title=""/>
                  <o:lock v:ext="edit" aspectratio="t"/>
                  <w10:wrap type="none"/>
                  <w10:anchorlock/>
                </v:shape>
                <o:OLEObject Type="Embed" ProgID="Equation.AxMath" ShapeID="_x0000_i1031" DrawAspect="Content" ObjectID="_1468075731" r:id="rId17">
                  <o:LockedField>false</o:LockedField>
                </o:OLEObject>
              </w:objec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1"/>
                <w:szCs w:val="21"/>
                <w:lang w:val="en-US" w:eastAsia="zh-CN" w:bidi="ar"/>
              </w:rPr>
              <w:t>求出其单位冲激响应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1"/>
                <w:szCs w:val="21"/>
                <w:lang w:val="en-US" w:eastAsia="zh-CN" w:bidi="ar"/>
              </w:rPr>
              <w:object>
                <v:shape id="_x0000_i1032" o:spt="75" type="#_x0000_t75" style="height:11.75pt;width:19.85pt;" o:ole="t" filled="f" o:preferrelative="t" stroked="f" coordsize="21600,21600">
                  <v:path/>
                  <v:fill on="f" focussize="0,0"/>
                  <v:stroke on="f"/>
                  <v:imagedata r:id="rId19" o:title=""/>
                  <o:lock v:ext="edit" aspectratio="t"/>
                  <w10:wrap type="none"/>
                  <w10:anchorlock/>
                </v:shape>
                <o:OLEObject Type="Embed" ProgID="Equation.AxMath" ShapeID="_x0000_i1032" DrawAspect="Content" ObjectID="_1468075732" r:id="rId18">
                  <o:LockedField>false</o:LockedField>
                </o:OLEObject>
              </w:objec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1"/>
                <w:szCs w:val="21"/>
                <w:lang w:val="en-US" w:eastAsia="zh-CN" w:bidi="ar"/>
              </w:rPr>
              <w:t xml:space="preserve">。 </w:t>
            </w:r>
          </w:p>
          <w:p>
            <w:pPr>
              <w:keepNext w:val="0"/>
              <w:keepLines w:val="0"/>
              <w:widowControl/>
              <w:suppressLineNumbers w:val="0"/>
              <w:ind w:firstLine="420" w:firstLineChars="200"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1"/>
                <w:szCs w:val="21"/>
                <w:lang w:val="en-US" w:eastAsia="zh-CN" w:bidi="ar"/>
              </w:rPr>
              <w:t>（3）计算数字滤波器的单位冲激响应</w:t>
            </w:r>
            <w:r>
              <w:rPr>
                <w:rFonts w:hint="eastAsia" w:ascii="宋体" w:hAnsi="宋体" w:eastAsia="宋体" w:cs="宋体"/>
                <w:color w:val="000000"/>
                <w:kern w:val="0"/>
                <w:position w:val="-10"/>
                <w:sz w:val="21"/>
                <w:szCs w:val="21"/>
                <w:lang w:val="en-US" w:eastAsia="zh-CN" w:bidi="ar"/>
              </w:rPr>
              <w:object>
                <v:shape id="_x0000_i1033" o:spt="75" type="#_x0000_t75" style="height:13.2pt;width:71.05pt;" o:ole="t" filled="f" o:preferrelative="t" stroked="f" coordsize="21600,21600">
                  <v:path/>
                  <v:fill on="f" focussize="0,0"/>
                  <v:stroke on="f"/>
                  <v:imagedata r:id="rId21" o:title=""/>
                  <o:lock v:ext="edit" aspectratio="t"/>
                  <w10:wrap type="none"/>
                  <w10:anchorlock/>
                </v:shape>
                <o:OLEObject Type="Embed" ProgID="Equation.AxMath" ShapeID="_x0000_i1033" DrawAspect="Content" ObjectID="_1468075733" r:id="rId20">
                  <o:LockedField>false</o:LockedField>
                </o:OLEObject>
              </w:objec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1"/>
                <w:szCs w:val="21"/>
                <w:lang w:val="en-US" w:eastAsia="zh-CN" w:bidi="ar"/>
              </w:rPr>
              <w:t xml:space="preserve">。 </w:t>
            </w:r>
          </w:p>
          <w:p>
            <w:pPr>
              <w:keepNext w:val="0"/>
              <w:keepLines w:val="0"/>
              <w:widowControl/>
              <w:suppressLineNumbers w:val="0"/>
              <w:ind w:firstLine="420" w:firstLineChars="200"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1"/>
                <w:szCs w:val="21"/>
                <w:lang w:val="en-US" w:eastAsia="zh-CN" w:bidi="ar"/>
              </w:rPr>
              <w:t xml:space="preserve">（4）检查设计的滤波器是否满足技术指标。 </w:t>
            </w:r>
          </w:p>
          <w:p>
            <w:pPr>
              <w:keepNext w:val="0"/>
              <w:keepLines w:val="0"/>
              <w:widowControl/>
              <w:suppressLineNumbers w:val="0"/>
              <w:ind w:firstLine="420" w:firstLineChars="200"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1"/>
                <w:szCs w:val="21"/>
                <w:lang w:val="en-US" w:eastAsia="zh-CN" w:bidi="ar"/>
              </w:rPr>
              <w:t xml:space="preserve">如果设计的滤波器不满足技术指标，则需要重新选择或调整窗函数的类型，估算滤波器的阶数 </w:t>
            </w: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lang w:val="en-US" w:eastAsia="zh-CN" w:bidi="ar"/>
              </w:rPr>
              <w:t>N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1"/>
                <w:szCs w:val="21"/>
                <w:lang w:val="en-US" w:eastAsia="zh-CN" w:bidi="ar"/>
              </w:rPr>
              <w:t xml:space="preserve">。再重复前面的四个步骤，直到满足指标。 </w:t>
            </w:r>
          </w:p>
          <w:p>
            <w:pPr>
              <w:keepNext w:val="0"/>
              <w:keepLines w:val="0"/>
              <w:widowControl/>
              <w:suppressLineNumbers w:val="0"/>
              <w:ind w:firstLine="420" w:firstLineChars="200"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1"/>
                <w:szCs w:val="21"/>
                <w:lang w:val="en-US" w:eastAsia="zh-CN" w:bidi="ar"/>
              </w:rPr>
              <w:t>常用的窗函数有矩形窗、三角形窗、汉宁窗、哈明窗、切比雪夫窗、布莱克曼窗、凯塞窗等，</w:t>
            </w: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lang w:val="en-US" w:eastAsia="zh-CN" w:bidi="ar"/>
              </w:rPr>
              <w:t xml:space="preserve">Matlab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1"/>
                <w:szCs w:val="21"/>
                <w:lang w:val="en-US" w:eastAsia="zh-CN" w:bidi="ar"/>
              </w:rPr>
              <w:t>均有相应的函数可以调用。另外，</w:t>
            </w: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lang w:val="en-US" w:eastAsia="zh-CN" w:bidi="ar"/>
              </w:rPr>
              <w:t xml:space="preserve">MATLAB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1"/>
                <w:szCs w:val="21"/>
                <w:lang w:val="en-US" w:eastAsia="zh-CN" w:bidi="ar"/>
              </w:rPr>
              <w:t xml:space="preserve">信号处理工具箱还提供了 </w:t>
            </w: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lang w:val="en-US" w:eastAsia="zh-CN" w:bidi="ar"/>
              </w:rPr>
              <w:t xml:space="preserve">fir1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1"/>
                <w:szCs w:val="21"/>
                <w:lang w:val="en-US" w:eastAsia="zh-CN" w:bidi="ar"/>
              </w:rPr>
              <w:t xml:space="preserve">函数，可以用于窗函数法设计 </w:t>
            </w: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lang w:val="en-US" w:eastAsia="zh-CN" w:bidi="ar"/>
              </w:rPr>
              <w:t xml:space="preserve">FIR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1"/>
                <w:szCs w:val="21"/>
                <w:lang w:val="en-US" w:eastAsia="zh-CN" w:bidi="ar"/>
              </w:rPr>
              <w:t>滤波器</w:t>
            </w:r>
            <w:r>
              <w:rPr>
                <w:rFonts w:hint="eastAsia" w:ascii="宋体" w:hAnsi="宋体" w:cs="宋体"/>
                <w:color w:val="000000"/>
                <w:kern w:val="0"/>
                <w:sz w:val="21"/>
                <w:szCs w:val="21"/>
                <w:lang w:val="en-US" w:eastAsia="zh-CN" w:bidi="ar"/>
              </w:rPr>
              <w:t>。</w:t>
            </w:r>
          </w:p>
          <w:p>
            <w:pPr>
              <w:keepNext w:val="0"/>
              <w:keepLines w:val="0"/>
              <w:widowControl/>
              <w:suppressLineNumbers w:val="0"/>
              <w:ind w:firstLine="420" w:firstLineChars="200"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1"/>
                <w:szCs w:val="21"/>
                <w:lang w:val="en-US" w:eastAsia="zh-CN" w:bidi="ar"/>
              </w:rPr>
              <w:t xml:space="preserve">由于第一类线性相位滤波器（类型Ⅰ）能进行低通、高通、带通、带阻滤波器的设计，因此，本实验所有滤波器均采用第一类线性相位滤波器。 </w:t>
            </w:r>
          </w:p>
          <w:p>
            <w:pPr>
              <w:tabs>
                <w:tab w:val="left" w:pos="3194"/>
              </w:tabs>
              <w:bidi w:val="0"/>
              <w:ind w:leftChars="100"/>
              <w:rPr>
                <w:rFonts w:hint="eastAsia" w:ascii="仿宋_GB2312" w:hAnsi="仿宋_GB2312" w:eastAsia="仿宋_GB2312" w:cs="仿宋_GB2312"/>
                <w:lang w:val="en-US" w:eastAsia="zh-CN"/>
              </w:rPr>
            </w:pPr>
          </w:p>
          <w:p>
            <w:pPr>
              <w:widowControl w:val="0"/>
              <w:numPr>
                <w:ilvl w:val="0"/>
                <w:numId w:val="0"/>
              </w:numPr>
              <w:spacing w:line="480" w:lineRule="exact"/>
              <w:ind w:right="-51" w:rightChars="0"/>
              <w:jc w:val="both"/>
              <w:rPr>
                <w:rFonts w:hint="eastAsia"/>
                <w:b/>
                <w:szCs w:val="21"/>
              </w:rPr>
            </w:pPr>
          </w:p>
          <w:p>
            <w:pPr>
              <w:widowControl w:val="0"/>
              <w:numPr>
                <w:ilvl w:val="0"/>
                <w:numId w:val="0"/>
              </w:numPr>
              <w:spacing w:line="480" w:lineRule="exact"/>
              <w:ind w:right="-51" w:rightChars="0"/>
              <w:jc w:val="both"/>
              <w:rPr>
                <w:rFonts w:hint="eastAsia"/>
                <w:b/>
                <w:szCs w:val="21"/>
              </w:rPr>
            </w:pPr>
          </w:p>
          <w:p>
            <w:pPr>
              <w:numPr>
                <w:ilvl w:val="0"/>
                <w:numId w:val="1"/>
              </w:numPr>
              <w:spacing w:line="480" w:lineRule="exact"/>
              <w:ind w:right="-51"/>
              <w:rPr>
                <w:b/>
                <w:szCs w:val="21"/>
              </w:rPr>
            </w:pPr>
            <w:r>
              <w:rPr>
                <w:b/>
                <w:szCs w:val="21"/>
              </w:rPr>
              <w:t>实验</w:t>
            </w:r>
            <w:r>
              <w:rPr>
                <w:rFonts w:hint="eastAsia"/>
                <w:b/>
                <w:szCs w:val="21"/>
              </w:rPr>
              <w:t>内容</w:t>
            </w:r>
          </w:p>
          <w:p>
            <w:pPr>
              <w:numPr>
                <w:ilvl w:val="0"/>
                <w:numId w:val="2"/>
              </w:numPr>
              <w:spacing w:line="480" w:lineRule="exact"/>
              <w:ind w:right="-51"/>
              <w:rPr>
                <w:rFonts w:hint="eastAsia"/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设计一个F</w:t>
            </w:r>
            <w:r>
              <w:rPr>
                <w:b/>
                <w:szCs w:val="21"/>
              </w:rPr>
              <w:t>IR</w:t>
            </w:r>
            <w:r>
              <w:rPr>
                <w:rFonts w:hint="eastAsia"/>
                <w:b/>
                <w:szCs w:val="21"/>
              </w:rPr>
              <w:t>低通滤波器的函数。</w:t>
            </w:r>
          </w:p>
          <w:p>
            <w:pPr>
              <w:keepNext w:val="0"/>
              <w:keepLines w:val="0"/>
              <w:widowControl/>
              <w:suppressLineNumbers w:val="0"/>
              <w:ind w:firstLine="422" w:firstLineChars="200"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/>
                <w:b/>
                <w:szCs w:val="21"/>
                <w:lang w:val="en-US" w:eastAsia="zh-CN"/>
              </w:rPr>
              <w:t>答：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1"/>
                <w:szCs w:val="21"/>
                <w:lang w:val="en-US" w:eastAsia="zh-CN" w:bidi="ar"/>
              </w:rPr>
              <w:t>选用窗函数法设计</w:t>
            </w:r>
            <w:r>
              <w:rPr>
                <w:rFonts w:hint="eastAsia" w:ascii="宋体" w:hAnsi="宋体" w:eastAsia="宋体" w:cs="宋体"/>
                <w:color w:val="000000"/>
                <w:kern w:val="0"/>
                <w:position w:val="-10"/>
                <w:sz w:val="21"/>
                <w:szCs w:val="21"/>
                <w:lang w:val="en-US" w:eastAsia="zh-CN" w:bidi="ar"/>
              </w:rPr>
              <w:object>
                <v:shape id="_x0000_i1034" o:spt="75" type="#_x0000_t75" style="height:14.6pt;width:20.3pt;" o:ole="t" filled="f" o:preferrelative="t" stroked="f" coordsize="21600,21600">
                  <v:path/>
                  <v:fill on="f" focussize="0,0"/>
                  <v:stroke on="f"/>
                  <v:imagedata r:id="rId23" o:title=""/>
                  <o:lock v:ext="edit" aspectratio="t"/>
                  <w10:wrap type="none"/>
                  <w10:anchorlock/>
                </v:shape>
                <o:OLEObject Type="Embed" ProgID="Equation.AxMath" ShapeID="_x0000_i1034" DrawAspect="Content" ObjectID="_1468075734" r:id="rId22">
                  <o:LockedField>false</o:LockedField>
                </o:OLEObject>
              </w:objec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1"/>
                <w:szCs w:val="21"/>
                <w:lang w:val="en-US" w:eastAsia="zh-CN" w:bidi="ar"/>
              </w:rPr>
              <w:t>低通滤波器，由于不同窗函数对应的阻带最小衰减指标不一，需要通过所设计的滤波器指标来确定，因此函数接收阻带最小衰减参数</w:t>
            </w:r>
            <w:r>
              <w:rPr>
                <w:rFonts w:hint="default" w:ascii="Times New Roman" w:hAnsi="Times New Roman" w:eastAsia="宋体" w:cs="Times New Roman"/>
                <w:color w:val="000000"/>
                <w:kern w:val="0"/>
                <w:sz w:val="21"/>
                <w:szCs w:val="21"/>
                <w:lang w:val="en-US" w:eastAsia="zh-CN" w:bidi="ar"/>
              </w:rPr>
              <w:t>As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1"/>
                <w:szCs w:val="21"/>
                <w:lang w:val="en-US" w:eastAsia="zh-CN" w:bidi="ar"/>
              </w:rPr>
              <w:t>，内部通过条件语句判断所选择的窗函数。</w:t>
            </w:r>
          </w:p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宋体" w:hAnsi="宋体" w:eastAsia="宋体" w:cs="宋体"/>
                <w:b/>
                <w:bCs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 w:val="21"/>
                <w:szCs w:val="21"/>
                <w:lang w:val="en-US" w:eastAsia="zh-CN" w:bidi="ar"/>
              </w:rPr>
              <w:t>实现代码：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0E00FF"/>
                <w:kern w:val="0"/>
                <w:sz w:val="20"/>
                <w:szCs w:val="20"/>
                <w:lang w:val="en-US" w:eastAsia="zh-CN" w:bidi="ar"/>
              </w:rPr>
              <w:t xml:space="preserve">function 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h = fir_lowpass_filter(wp,ws,As)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008013"/>
                <w:kern w:val="0"/>
                <w:sz w:val="20"/>
                <w:szCs w:val="20"/>
                <w:lang w:val="en-US" w:eastAsia="zh-CN" w:bidi="ar"/>
              </w:rPr>
              <w:t>% 根据参数As选择对应的窗函数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008013"/>
                <w:kern w:val="0"/>
                <w:sz w:val="20"/>
                <w:szCs w:val="20"/>
                <w:lang w:val="en-US" w:eastAsia="zh-CN" w:bidi="ar"/>
              </w:rPr>
              <w:t>% wp:通带边界频率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008013"/>
                <w:kern w:val="0"/>
                <w:sz w:val="20"/>
                <w:szCs w:val="20"/>
                <w:lang w:val="en-US" w:eastAsia="zh-CN" w:bidi="ar"/>
              </w:rPr>
              <w:t>% ws:阻带边界频率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008013"/>
                <w:kern w:val="0"/>
                <w:sz w:val="20"/>
                <w:szCs w:val="20"/>
                <w:lang w:val="en-US" w:eastAsia="zh-CN" w:bidi="ar"/>
              </w:rPr>
              <w:t>% As:阻带最小衰减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008013"/>
                <w:kern w:val="0"/>
                <w:sz w:val="20"/>
                <w:szCs w:val="20"/>
                <w:lang w:val="en-US" w:eastAsia="zh-CN" w:bidi="ar"/>
              </w:rPr>
              <w:t>% Rp:通带最大衰减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008013"/>
                <w:kern w:val="0"/>
                <w:sz w:val="20"/>
                <w:szCs w:val="20"/>
                <w:lang w:val="en-US" w:eastAsia="zh-CN" w:bidi="ar"/>
              </w:rPr>
              <w:t>% h</w:t>
            </w:r>
            <w:r>
              <w:rPr>
                <w:rFonts w:hint="eastAsia" w:ascii="Consolas" w:hAnsi="Consolas" w:eastAsia="Consolas" w:cs="Consolas"/>
                <w:b w:val="0"/>
                <w:bCs w:val="0"/>
                <w:i w:val="0"/>
                <w:iCs w:val="0"/>
                <w:color w:val="008013"/>
                <w:kern w:val="0"/>
                <w:sz w:val="20"/>
                <w:szCs w:val="20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008013"/>
                <w:kern w:val="0"/>
                <w:sz w:val="20"/>
                <w:szCs w:val="20"/>
                <w:lang w:val="en-US" w:eastAsia="zh-CN" w:bidi="ar"/>
              </w:rPr>
              <w:t>滤波器时域函数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2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 xml:space="preserve">deltaw = ws - wp; 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008013"/>
                <w:kern w:val="0"/>
                <w:sz w:val="20"/>
                <w:szCs w:val="20"/>
                <w:lang w:val="en-US" w:eastAsia="zh-CN" w:bidi="ar"/>
              </w:rPr>
              <w:t>% 过渡带宽度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2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N0 = ceil(6.6*pi/deltaw);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2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 xml:space="preserve">N = N0 + mod(N0+1, 2); 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008013"/>
                <w:kern w:val="0"/>
                <w:sz w:val="20"/>
                <w:szCs w:val="20"/>
                <w:lang w:val="en-US" w:eastAsia="zh-CN" w:bidi="ar"/>
              </w:rPr>
              <w:t>% 为实现FIR类型1偶对称滤波器，应确保N为奇数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2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008013"/>
                <w:kern w:val="0"/>
                <w:sz w:val="20"/>
                <w:szCs w:val="20"/>
                <w:lang w:val="en-US" w:eastAsia="zh-CN" w:bidi="ar"/>
              </w:rPr>
              <w:t>% 根据阻带最小衰减选用对应的窗函数，具体见表2-1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2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0E00FF"/>
                <w:kern w:val="0"/>
                <w:sz w:val="20"/>
                <w:szCs w:val="20"/>
                <w:lang w:val="en-US" w:eastAsia="zh-CN" w:bidi="ar"/>
              </w:rPr>
              <w:t xml:space="preserve">if 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As &lt;= 21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3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 xml:space="preserve">windows = boxcar(N); 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008013"/>
                <w:kern w:val="0"/>
                <w:sz w:val="20"/>
                <w:szCs w:val="20"/>
                <w:lang w:val="en-US" w:eastAsia="zh-CN" w:bidi="ar"/>
              </w:rPr>
              <w:t>%如果阻带最小衰减小于21dB，选择矩形窗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3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disp(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'boxcar'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2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0E00FF"/>
                <w:kern w:val="0"/>
                <w:sz w:val="20"/>
                <w:szCs w:val="20"/>
                <w:lang w:val="en-US" w:eastAsia="zh-CN" w:bidi="ar"/>
              </w:rPr>
              <w:t xml:space="preserve">elseif 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(As &gt; 21) &amp;&amp; (As &lt;= 25)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3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 xml:space="preserve">windows = triang(N); 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008013"/>
                <w:kern w:val="0"/>
                <w:sz w:val="20"/>
                <w:szCs w:val="20"/>
                <w:lang w:val="en-US" w:eastAsia="zh-CN" w:bidi="ar"/>
              </w:rPr>
              <w:t>%如果阻带最小衰减小于25dB，选择三角形窗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3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disp(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'triang'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2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0E00FF"/>
                <w:kern w:val="0"/>
                <w:sz w:val="20"/>
                <w:szCs w:val="20"/>
                <w:lang w:val="en-US" w:eastAsia="zh-CN" w:bidi="ar"/>
              </w:rPr>
              <w:t xml:space="preserve">elseif 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(As &gt; 25) &amp;&amp; (As &lt;= 44)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3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 xml:space="preserve">windows = hanning(N); 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008013"/>
                <w:kern w:val="0"/>
                <w:sz w:val="20"/>
                <w:szCs w:val="20"/>
                <w:lang w:val="en-US" w:eastAsia="zh-CN" w:bidi="ar"/>
              </w:rPr>
              <w:t>%如果阻带最小衰减小于44dB，选择汉宁窗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3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disp(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'hanning'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2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0E00FF"/>
                <w:kern w:val="0"/>
                <w:sz w:val="20"/>
                <w:szCs w:val="20"/>
                <w:lang w:val="en-US" w:eastAsia="zh-CN" w:bidi="ar"/>
              </w:rPr>
              <w:t xml:space="preserve">elseif 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(As &gt; 44) &amp;&amp; (As &lt;= 53)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3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 xml:space="preserve">windows = hamming(N); 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008013"/>
                <w:kern w:val="0"/>
                <w:sz w:val="20"/>
                <w:szCs w:val="20"/>
                <w:lang w:val="en-US" w:eastAsia="zh-CN" w:bidi="ar"/>
              </w:rPr>
              <w:t>%如果阻带最小衰减小于53dB，选择哈明窗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3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disp(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'hamming'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2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0E00FF"/>
                <w:kern w:val="0"/>
                <w:sz w:val="20"/>
                <w:szCs w:val="20"/>
                <w:lang w:val="en-US" w:eastAsia="zh-CN" w:bidi="ar"/>
              </w:rPr>
              <w:t xml:space="preserve">elseif 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(As &gt; 53) &amp;&amp; (As &lt;= 74)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3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 xml:space="preserve">windows = blackman(N); 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008013"/>
                <w:kern w:val="0"/>
                <w:sz w:val="20"/>
                <w:szCs w:val="20"/>
                <w:lang w:val="en-US" w:eastAsia="zh-CN" w:bidi="ar"/>
              </w:rPr>
              <w:t>%如果阻带最小衰减小于74dB，选择布莱克曼窗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3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disp(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'blackman'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2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0E00FF"/>
                <w:kern w:val="0"/>
                <w:sz w:val="20"/>
                <w:szCs w:val="20"/>
                <w:lang w:val="en-US" w:eastAsia="zh-CN" w:bidi="ar"/>
              </w:rPr>
              <w:t xml:space="preserve">elseif 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(As &gt; 74) &amp;&amp; (As &lt;= 80)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3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 xml:space="preserve">windows = kaiser(N, 7.865); 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008013"/>
                <w:kern w:val="0"/>
                <w:sz w:val="20"/>
                <w:szCs w:val="20"/>
                <w:lang w:val="en-US" w:eastAsia="zh-CN" w:bidi="ar"/>
              </w:rPr>
              <w:t>%如果阻带最小衰减小于80dB，选择凯赛窗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3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disp(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'kaiser'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2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0E00FF"/>
                <w:kern w:val="0"/>
                <w:sz w:val="20"/>
                <w:szCs w:val="20"/>
                <w:lang w:val="en-US" w:eastAsia="zh-CN" w:bidi="ar"/>
              </w:rPr>
              <w:t>end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2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 xml:space="preserve">wc = (wp + ws)/2/pi; 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008013"/>
                <w:kern w:val="0"/>
                <w:sz w:val="20"/>
                <w:szCs w:val="20"/>
                <w:lang w:val="en-US" w:eastAsia="zh-CN" w:bidi="ar"/>
              </w:rPr>
              <w:t>% 计算理想低通滤波器通带截止频率（关于Π归一化）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2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 xml:space="preserve">h = fir1(N-1, wc, windows); 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008013"/>
                <w:kern w:val="0"/>
                <w:sz w:val="20"/>
                <w:szCs w:val="20"/>
                <w:lang w:val="en-US" w:eastAsia="zh-CN" w:bidi="ar"/>
              </w:rPr>
              <w:t>% 用fir1函数求系统函数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2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[H, w] = freqz(h,1, 1000,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'whole'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 xml:space="preserve">); 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008013"/>
                <w:kern w:val="0"/>
                <w:sz w:val="20"/>
                <w:szCs w:val="20"/>
                <w:lang w:val="en-US" w:eastAsia="zh-CN" w:bidi="ar"/>
              </w:rPr>
              <w:t>% 求离散时间系统频响特性，返回[0,2pi）上1000个频率点的值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2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 xml:space="preserve">H = (H(1:501))'; w = (w(1:501))'; 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2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mag = abs(H);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2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db = 20*log10((mag+eps)/max(mag));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2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pha = angle(H);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2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n = 0:N-1; dw = 2*pi/1000;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2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008013"/>
                <w:kern w:val="0"/>
                <w:sz w:val="20"/>
                <w:szCs w:val="20"/>
                <w:lang w:val="en-US" w:eastAsia="zh-CN" w:bidi="ar"/>
              </w:rPr>
              <w:t>% Rp = -(min(db(1:wp/dw+1))); %检验通带波动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2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008013"/>
                <w:kern w:val="0"/>
                <w:sz w:val="20"/>
                <w:szCs w:val="20"/>
                <w:lang w:val="en-US" w:eastAsia="zh-CN" w:bidi="ar"/>
              </w:rPr>
              <w:t>% As = -round(max(db(ws/dw+1:501))); %检验最小阻带衰减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2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figure();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2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subplot(221);stem(n,h,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'.'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);axis([0,N,1.1*min(h),1.1*max(h)]);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2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title(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'实际脉冲响应'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);xlabel(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'n'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);ylabel(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'h(n)'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2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subplot(222);stem(n,windows,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'.'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);axis([0,N,0,1.1]);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2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title(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'窗函数特性'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);xlabel(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'n'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);ylabel(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'wd(n)'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2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subplot(223);plot(w/pi,db);axis([0,1,1.1*min(db),1.1*max(db)]);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2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title(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'幅度相应特性'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);xlabel(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'频率（单位：\pi）'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);ylabel(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'幅度/dB'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2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set(gca,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'XTickMode'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'manual'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'XTick'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,[0,wp/pi,ws/pi,1]);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2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set(gca,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'YTickMode'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'manual'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'YTick'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,[-50,-20,-3,0]);grid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2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subplot(224);plot(w/pi,pha);axis([0,1,-4,4]);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2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title(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'相位相应特性'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);xlabel(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'频率（单位：\pi）'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);ylabel(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'\phi(\omega)'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2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set(gca,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'XTickMode'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'manual'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'XTick'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,[0,wp/pi,ws/pi,1]);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2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set(gca,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'YTickMode'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'manual'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'YTick'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,[-pi,0,pi,4]);grid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0E00FF"/>
                <w:kern w:val="0"/>
                <w:sz w:val="20"/>
                <w:szCs w:val="20"/>
                <w:lang w:val="en-US" w:eastAsia="zh-CN" w:bidi="ar"/>
              </w:rPr>
              <w:t>end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rPr>
                <w:rFonts w:hint="default" w:ascii="Consolas" w:hAnsi="Consolas" w:eastAsia="宋体" w:cs="Consolas"/>
                <w:b w:val="0"/>
                <w:bCs w:val="0"/>
                <w:i w:val="0"/>
                <w:iCs w:val="0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 w:val="21"/>
                <w:szCs w:val="21"/>
                <w:lang w:val="en-US" w:eastAsia="zh-CN" w:bidi="ar"/>
              </w:rPr>
              <w:t>结果展示</w:t>
            </w:r>
            <w:r>
              <w:rPr>
                <w:rFonts w:hint="eastAsia" w:ascii="Consolas" w:hAnsi="Consolas" w:cs="Consolas"/>
                <w:b w:val="0"/>
                <w:bCs w:val="0"/>
                <w:i w:val="0"/>
                <w:iCs w:val="0"/>
                <w:sz w:val="20"/>
                <w:szCs w:val="20"/>
                <w:lang w:val="en-US" w:eastAsia="zh-CN"/>
              </w:rPr>
              <w:t>：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firstLine="400" w:firstLineChars="200"/>
              <w:jc w:val="left"/>
              <w:rPr>
                <w:rFonts w:hint="eastAsia" w:ascii="Consolas" w:hAnsi="Consolas" w:cs="Consolas"/>
                <w:b w:val="0"/>
                <w:bCs w:val="0"/>
                <w:i w:val="0"/>
                <w:iCs w:val="0"/>
                <w:sz w:val="20"/>
                <w:szCs w:val="20"/>
                <w:lang w:val="en-US" w:eastAsia="zh-CN"/>
              </w:rPr>
            </w:pPr>
            <w:r>
              <w:rPr>
                <w:rFonts w:hint="eastAsia" w:ascii="Consolas" w:hAnsi="Consolas" w:cs="Consolas"/>
                <w:b w:val="0"/>
                <w:bCs w:val="0"/>
                <w:i w:val="0"/>
                <w:iCs w:val="0"/>
                <w:sz w:val="20"/>
                <w:szCs w:val="20"/>
                <w:lang w:val="en-US" w:eastAsia="zh-CN"/>
              </w:rPr>
              <w:t>这里调用参数为</w:t>
            </w:r>
            <w:r>
              <w:rPr>
                <w:rFonts w:hint="eastAsia" w:ascii="Consolas" w:hAnsi="Consolas" w:cs="Consolas"/>
                <w:b w:val="0"/>
                <w:bCs w:val="0"/>
                <w:i w:val="0"/>
                <w:iCs w:val="0"/>
                <w:position w:val="-8"/>
                <w:sz w:val="20"/>
                <w:szCs w:val="20"/>
                <w:lang w:val="en-US" w:eastAsia="zh-CN"/>
              </w:rPr>
              <w:object>
                <v:shape id="_x0000_i1035" o:spt="75" type="#_x0000_t75" style="height:15pt;width:229.4pt;" o:ole="t" filled="f" o:preferrelative="t" stroked="f" coordsize="21600,21600">
                  <v:path/>
                  <v:fill on="f" focussize="0,0"/>
                  <v:stroke on="f"/>
                  <v:imagedata r:id="rId25" o:title=""/>
                  <o:lock v:ext="edit" aspectratio="t"/>
                  <w10:wrap type="none"/>
                  <w10:anchorlock/>
                </v:shape>
                <o:OLEObject Type="Embed" ProgID="Equation.AxMath" ShapeID="_x0000_i1035" DrawAspect="Content" ObjectID="_1468075735" r:id="rId24">
                  <o:LockedField>false</o:LockedField>
                </o:OLEObject>
              </w:object>
            </w:r>
            <w:r>
              <w:rPr>
                <w:rFonts w:hint="eastAsia" w:ascii="Consolas" w:hAnsi="Consolas" w:cs="Consolas"/>
                <w:b w:val="0"/>
                <w:bCs w:val="0"/>
                <w:i w:val="0"/>
                <w:iCs w:val="0"/>
                <w:sz w:val="20"/>
                <w:szCs w:val="20"/>
                <w:lang w:val="en-US" w:eastAsia="zh-CN"/>
              </w:rPr>
              <w:t>设计滤波器。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 w:val="21"/>
                <w:szCs w:val="21"/>
                <w:lang w:val="en-US" w:eastAsia="zh-CN" w:bidi="ar"/>
              </w:rPr>
              <w:t>代码：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008013"/>
                <w:kern w:val="0"/>
                <w:sz w:val="20"/>
                <w:szCs w:val="20"/>
                <w:lang w:val="en-US" w:eastAsia="zh-CN" w:bidi="ar"/>
              </w:rPr>
              <w:t>% 调用自编函数，设计一个FIR低通滤波器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008013"/>
                <w:kern w:val="0"/>
                <w:sz w:val="20"/>
                <w:szCs w:val="20"/>
                <w:lang w:val="en-US" w:eastAsia="zh-CN" w:bidi="ar"/>
              </w:rPr>
              <w:t>% wp = 0.24*pi;ws = 0.3*pi;As = 60.0;Rp = 0.1;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 xml:space="preserve">wp = 0.24*pi; 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ws = 0.3*pi;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As = 60.0;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Rp = 0.1;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h = fir_lowpass_filter(wp,ws,As);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b/>
                <w:bCs/>
              </w:rPr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column">
                    <wp:posOffset>78105</wp:posOffset>
                  </wp:positionH>
                  <wp:positionV relativeFrom="paragraph">
                    <wp:posOffset>244475</wp:posOffset>
                  </wp:positionV>
                  <wp:extent cx="5674360" cy="3605530"/>
                  <wp:effectExtent l="0" t="0" r="2540" b="1270"/>
                  <wp:wrapSquare wrapText="bothSides"/>
                  <wp:docPr id="3" name="图片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33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74360" cy="36055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 w:val="21"/>
                <w:szCs w:val="21"/>
                <w:lang w:val="en-US" w:eastAsia="zh-CN" w:bidi="ar"/>
              </w:rPr>
              <w:t>结果：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rPr>
                <w:rFonts w:hint="default" w:ascii="宋体" w:hAnsi="宋体" w:eastAsia="宋体" w:cs="宋体"/>
                <w:b w:val="0"/>
                <w:bCs w:val="0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宋体" w:hAnsi="宋体" w:cs="宋体"/>
                <w:b/>
                <w:bCs/>
                <w:color w:val="000000"/>
                <w:kern w:val="0"/>
                <w:sz w:val="21"/>
                <w:szCs w:val="21"/>
                <w:lang w:val="en-US" w:eastAsia="zh-CN" w:bidi="ar"/>
              </w:rPr>
              <w:t>结论：</w:t>
            </w:r>
            <w:r>
              <w:rPr>
                <w:rFonts w:hint="eastAsia" w:ascii="宋体" w:hAnsi="宋体" w:cs="宋体"/>
                <w:b w:val="0"/>
                <w:bCs w:val="0"/>
                <w:color w:val="000000"/>
                <w:kern w:val="0"/>
                <w:sz w:val="21"/>
                <w:szCs w:val="21"/>
                <w:lang w:val="en-US" w:eastAsia="zh-CN" w:bidi="ar"/>
              </w:rPr>
              <w:t>运行代码可知，因为As=60dB，因此选择的是blac</w:t>
            </w:r>
            <w:bookmarkStart w:id="0" w:name="_GoBack"/>
            <w:bookmarkEnd w:id="0"/>
            <w:r>
              <w:rPr>
                <w:rFonts w:hint="eastAsia" w:ascii="宋体" w:hAnsi="宋体" w:cs="宋体"/>
                <w:b w:val="0"/>
                <w:bCs w:val="0"/>
                <w:color w:val="000000"/>
                <w:kern w:val="0"/>
                <w:sz w:val="21"/>
                <w:szCs w:val="21"/>
                <w:lang w:val="en-US" w:eastAsia="zh-CN" w:bidi="ar"/>
              </w:rPr>
              <w:t>kman窗，且滤波器的性能满足要求。</w:t>
            </w:r>
          </w:p>
          <w:p>
            <w:pPr>
              <w:spacing w:line="480" w:lineRule="exact"/>
              <w:ind w:right="-51"/>
              <w:rPr>
                <w:b/>
                <w:bCs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2．对音频信号</w:t>
            </w:r>
            <w:r>
              <w:rPr>
                <w:b/>
                <w:bCs/>
                <w:szCs w:val="21"/>
              </w:rPr>
              <w:t>motherland.wav</w:t>
            </w:r>
            <w:r>
              <w:rPr>
                <w:rFonts w:hint="eastAsia"/>
                <w:b/>
                <w:bCs/>
                <w:szCs w:val="21"/>
              </w:rPr>
              <w:t>进行上采样。</w:t>
            </w:r>
          </w:p>
          <w:p>
            <w:pPr>
              <w:spacing w:line="480" w:lineRule="exact"/>
              <w:ind w:right="-51"/>
              <w:rPr>
                <w:b/>
                <w:bCs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（1）</w:t>
            </w:r>
            <w:r>
              <w:rPr>
                <w:b/>
                <w:bCs/>
                <w:szCs w:val="21"/>
              </w:rPr>
              <w:t>读取音频信号motherland.wav，得到xn；</w:t>
            </w:r>
          </w:p>
          <w:p>
            <w:pPr>
              <w:spacing w:line="480" w:lineRule="exact"/>
              <w:ind w:right="-51"/>
              <w:rPr>
                <w:b/>
                <w:bCs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（2）</w:t>
            </w:r>
            <w:r>
              <w:rPr>
                <w:b/>
                <w:bCs/>
                <w:szCs w:val="21"/>
              </w:rPr>
              <w:t>对xn进行</w:t>
            </w:r>
            <w:r>
              <w:rPr>
                <w:rFonts w:hint="eastAsia"/>
                <w:b/>
                <w:bCs/>
                <w:szCs w:val="21"/>
              </w:rPr>
              <w:t>I</w:t>
            </w:r>
            <w:r>
              <w:rPr>
                <w:b/>
                <w:bCs/>
                <w:szCs w:val="21"/>
              </w:rPr>
              <w:t>=2的整数倍</w:t>
            </w:r>
            <w:r>
              <w:rPr>
                <w:rFonts w:hint="eastAsia"/>
                <w:b/>
                <w:bCs/>
                <w:szCs w:val="21"/>
              </w:rPr>
              <w:t>0值内插</w:t>
            </w:r>
            <w:r>
              <w:rPr>
                <w:b/>
                <w:bCs/>
                <w:szCs w:val="21"/>
              </w:rPr>
              <w:t>，得到音频信号yn1</w:t>
            </w:r>
            <w:r>
              <w:rPr>
                <w:rFonts w:hint="eastAsia"/>
                <w:b/>
                <w:bCs/>
                <w:szCs w:val="21"/>
              </w:rPr>
              <w:t>；</w:t>
            </w:r>
          </w:p>
          <w:p>
            <w:pPr>
              <w:spacing w:line="480" w:lineRule="exact"/>
              <w:ind w:right="-51"/>
              <w:rPr>
                <w:rFonts w:hint="eastAsia"/>
                <w:b/>
                <w:bCs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（3）</w:t>
            </w:r>
            <w:r>
              <w:rPr>
                <w:b/>
                <w:bCs/>
                <w:szCs w:val="21"/>
              </w:rPr>
              <w:t>设计一</w:t>
            </w:r>
            <w:r>
              <w:rPr>
                <w:rFonts w:hint="eastAsia"/>
                <w:b/>
                <w:bCs/>
                <w:szCs w:val="21"/>
              </w:rPr>
              <w:t>个F</w:t>
            </w:r>
            <w:r>
              <w:rPr>
                <w:b/>
                <w:bCs/>
                <w:szCs w:val="21"/>
              </w:rPr>
              <w:t>IR低通滤波器，</w:t>
            </w:r>
            <w:r>
              <w:rPr>
                <w:rFonts w:hint="eastAsia"/>
                <w:b/>
                <w:bCs/>
                <w:szCs w:val="21"/>
              </w:rPr>
              <w:t>对y</w:t>
            </w:r>
            <w:r>
              <w:rPr>
                <w:b/>
                <w:bCs/>
                <w:szCs w:val="21"/>
              </w:rPr>
              <w:t>n1</w:t>
            </w:r>
            <w:r>
              <w:rPr>
                <w:rFonts w:hint="eastAsia"/>
                <w:b/>
                <w:bCs/>
                <w:szCs w:val="21"/>
              </w:rPr>
              <w:t>进行滤波，</w:t>
            </w:r>
            <w:r>
              <w:rPr>
                <w:b/>
                <w:bCs/>
                <w:szCs w:val="21"/>
              </w:rPr>
              <w:t>得到音频信号yn2</w:t>
            </w:r>
            <w:r>
              <w:rPr>
                <w:rFonts w:hint="eastAsia"/>
                <w:b/>
                <w:bCs/>
                <w:szCs w:val="21"/>
              </w:rPr>
              <w:t>；</w:t>
            </w:r>
          </w:p>
          <w:p>
            <w:pPr>
              <w:keepNext w:val="0"/>
              <w:keepLines w:val="0"/>
              <w:widowControl/>
              <w:suppressLineNumbers w:val="0"/>
              <w:ind w:firstLine="211" w:firstLineChars="100"/>
              <w:jc w:val="left"/>
              <w:rPr>
                <w:rFonts w:hint="eastAsia"/>
                <w:b w:val="0"/>
                <w:bCs w:val="0"/>
                <w:szCs w:val="21"/>
                <w:lang w:val="en-US" w:eastAsia="zh-CN"/>
              </w:rPr>
            </w:pPr>
            <w:r>
              <w:rPr>
                <w:rFonts w:hint="eastAsia"/>
                <w:b/>
                <w:bCs/>
                <w:szCs w:val="21"/>
                <w:lang w:val="en-US" w:eastAsia="zh-CN"/>
              </w:rPr>
              <w:t>答：</w:t>
            </w:r>
            <w:r>
              <w:rPr>
                <w:rFonts w:hint="eastAsia"/>
                <w:b w:val="0"/>
                <w:bCs w:val="0"/>
                <w:szCs w:val="21"/>
                <w:lang w:val="en-US" w:eastAsia="zh-CN"/>
              </w:rPr>
              <w:t>对于（1）~（3）问题：读入xn后，采用for循环对yn1赋值，对原序列进行后项插零；其中yn2为yn1滤波后的序列，由于h(n)为有限长序列，调用conv函数使yn1与h(n)卷积后得到yn2。</w:t>
            </w:r>
          </w:p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b w:val="0"/>
                <w:bCs w:val="0"/>
                <w:szCs w:val="21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Cs w:val="21"/>
                <w:lang w:val="en-US" w:eastAsia="zh-CN"/>
              </w:rPr>
              <w:t>这里滤波器选择问题1中设计的滤波器。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rPr>
                <w:rFonts w:hint="default" w:ascii="宋体" w:hAnsi="宋体" w:eastAsia="宋体" w:cs="宋体"/>
                <w:b/>
                <w:bCs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 w:val="21"/>
                <w:szCs w:val="21"/>
                <w:lang w:val="en-US" w:eastAsia="zh-CN" w:bidi="ar"/>
              </w:rPr>
              <w:t>实现代码：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008013"/>
                <w:kern w:val="0"/>
                <w:sz w:val="20"/>
                <w:szCs w:val="20"/>
                <w:lang w:val="en-US" w:eastAsia="zh-CN" w:bidi="ar"/>
              </w:rPr>
              <w:t>% 实验内容 3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 xml:space="preserve">clc;clear;close 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all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008013"/>
                <w:kern w:val="0"/>
                <w:sz w:val="20"/>
                <w:szCs w:val="20"/>
                <w:lang w:val="en-US" w:eastAsia="zh-CN" w:bidi="ar"/>
              </w:rPr>
              <w:t>% 读取音频信号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[xn, fs] = audioread(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"motherland.wav"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 xml:space="preserve">I=2; 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008013"/>
                <w:kern w:val="0"/>
                <w:sz w:val="20"/>
                <w:szCs w:val="20"/>
                <w:lang w:val="en-US" w:eastAsia="zh-CN" w:bidi="ar"/>
              </w:rPr>
              <w:t>% 内插因子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0E00FF"/>
                <w:kern w:val="0"/>
                <w:sz w:val="20"/>
                <w:szCs w:val="20"/>
                <w:lang w:val="en-US" w:eastAsia="zh-CN" w:bidi="ar"/>
              </w:rPr>
              <w:t xml:space="preserve">for 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i = 1:length(xn)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yn1(I*i-1) = xn(i);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yn1(I*i) = 0;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0E00FF"/>
                <w:kern w:val="0"/>
                <w:sz w:val="20"/>
                <w:szCs w:val="20"/>
                <w:lang w:val="en-US" w:eastAsia="zh-CN" w:bidi="ar"/>
              </w:rPr>
              <w:t>end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 xml:space="preserve">wp=pi/I-pi/20; 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008013"/>
                <w:kern w:val="0"/>
                <w:sz w:val="20"/>
                <w:szCs w:val="20"/>
                <w:lang w:val="en-US" w:eastAsia="zh-CN" w:bidi="ar"/>
              </w:rPr>
              <w:t>% 滤波器带通截止频率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 xml:space="preserve">ws=pi/I; 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008013"/>
                <w:kern w:val="0"/>
                <w:sz w:val="20"/>
                <w:szCs w:val="20"/>
                <w:lang w:val="en-US" w:eastAsia="zh-CN" w:bidi="ar"/>
              </w:rPr>
              <w:t>% 滤波器带阻截止频率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 xml:space="preserve">As=60; 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008013"/>
                <w:kern w:val="0"/>
                <w:sz w:val="20"/>
                <w:szCs w:val="20"/>
                <w:lang w:val="en-US" w:eastAsia="zh-CN" w:bidi="ar"/>
              </w:rPr>
              <w:t>% 滤波器通带和阻带衰减指标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h=fir_lowpass_filter(wp,ws,As);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yn2 = conv(yn1, h);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figure();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subplot(311);plot(xn);xlabel(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'n'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);ylabel(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'x(n)'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);title(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"原语音信号"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subplot(312);plot(yn1);xlabel(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'n'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);ylabel(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'yn1(n)'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);title(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"I=2内插后语音信号"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subplot(313);plot(yn2);xlabel(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'n'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);ylabel(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'yn2(n)'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);title(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"I=2内插滤波后语音信号"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drawing>
                <wp:anchor distT="0" distB="0" distL="114300" distR="114300" simplePos="0" relativeHeight="251660288" behindDoc="0" locked="0" layoutInCell="1" allowOverlap="1">
                  <wp:simplePos x="0" y="0"/>
                  <wp:positionH relativeFrom="column">
                    <wp:posOffset>78740</wp:posOffset>
                  </wp:positionH>
                  <wp:positionV relativeFrom="paragraph">
                    <wp:posOffset>200660</wp:posOffset>
                  </wp:positionV>
                  <wp:extent cx="5641340" cy="3448685"/>
                  <wp:effectExtent l="0" t="0" r="10160" b="5715"/>
                  <wp:wrapTopAndBottom/>
                  <wp:docPr id="6" name="图片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图片 36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41340" cy="3448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 w:val="21"/>
                <w:szCs w:val="21"/>
                <w:lang w:val="en-US" w:eastAsia="zh-CN" w:bidi="ar"/>
              </w:rPr>
              <w:t>结果展示：</w:t>
            </w:r>
          </w:p>
          <w:p>
            <w:pPr>
              <w:spacing w:line="480" w:lineRule="exact"/>
              <w:ind w:right="-51"/>
              <w:rPr>
                <w:b/>
                <w:bCs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（4）分析x</w:t>
            </w:r>
            <w:r>
              <w:rPr>
                <w:b/>
                <w:bCs/>
                <w:szCs w:val="21"/>
              </w:rPr>
              <w:t>n</w:t>
            </w:r>
            <w:r>
              <w:rPr>
                <w:rFonts w:hint="eastAsia"/>
                <w:b/>
                <w:bCs/>
                <w:szCs w:val="21"/>
              </w:rPr>
              <w:t>在n=8000~8</w:t>
            </w:r>
            <w:r>
              <w:rPr>
                <w:b/>
                <w:bCs/>
                <w:szCs w:val="21"/>
              </w:rPr>
              <w:t>1</w:t>
            </w:r>
            <w:r>
              <w:rPr>
                <w:rFonts w:hint="eastAsia"/>
                <w:b/>
                <w:bCs/>
                <w:szCs w:val="21"/>
              </w:rPr>
              <w:t>99段信号的频谱。</w:t>
            </w:r>
          </w:p>
          <w:p>
            <w:pPr>
              <w:spacing w:line="480" w:lineRule="exact"/>
              <w:ind w:right="-51" w:firstLine="422" w:firstLineChars="200"/>
              <w:rPr>
                <w:b/>
                <w:bCs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1）画出该段信号模拟域幅度谱（横坐标为</w:t>
            </w:r>
            <w:r>
              <w:rPr>
                <w:b/>
                <w:bCs/>
                <w:szCs w:val="21"/>
              </w:rPr>
              <w:t>f Hz</w:t>
            </w:r>
            <w:r>
              <w:rPr>
                <w:rFonts w:hint="eastAsia"/>
                <w:b/>
                <w:bCs/>
                <w:szCs w:val="21"/>
              </w:rPr>
              <w:t>）；</w:t>
            </w:r>
          </w:p>
          <w:p>
            <w:pPr>
              <w:spacing w:line="480" w:lineRule="exact"/>
              <w:ind w:right="-51" w:firstLine="422" w:firstLineChars="200"/>
              <w:rPr>
                <w:b/>
                <w:bCs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2</w:t>
            </w:r>
            <w:r>
              <w:rPr>
                <w:b/>
                <w:bCs/>
                <w:szCs w:val="21"/>
              </w:rPr>
              <w:t xml:space="preserve">) </w:t>
            </w:r>
            <w:r>
              <w:rPr>
                <w:rFonts w:hint="eastAsia"/>
                <w:b/>
                <w:bCs/>
                <w:szCs w:val="21"/>
              </w:rPr>
              <w:t>画出该段信号经I</w:t>
            </w:r>
            <w:r>
              <w:rPr>
                <w:b/>
                <w:bCs/>
                <w:szCs w:val="21"/>
              </w:rPr>
              <w:t>=2整数倍</w:t>
            </w:r>
            <w:r>
              <w:rPr>
                <w:rFonts w:hint="eastAsia"/>
                <w:b/>
                <w:bCs/>
                <w:szCs w:val="21"/>
              </w:rPr>
              <w:t>0值内插后模拟域幅度谱；</w:t>
            </w:r>
          </w:p>
          <w:p>
            <w:pPr>
              <w:spacing w:line="480" w:lineRule="exact"/>
              <w:ind w:right="-51" w:firstLine="422" w:firstLineChars="200"/>
              <w:rPr>
                <w:rFonts w:hint="eastAsia"/>
                <w:b/>
                <w:bCs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3</w:t>
            </w:r>
            <w:r>
              <w:rPr>
                <w:b/>
                <w:bCs/>
                <w:szCs w:val="21"/>
              </w:rPr>
              <w:t xml:space="preserve">) </w:t>
            </w:r>
            <w:r>
              <w:rPr>
                <w:rFonts w:hint="eastAsia"/>
                <w:b/>
                <w:bCs/>
                <w:szCs w:val="21"/>
              </w:rPr>
              <w:t>在2）的基础上，再进行低通滤波，画出该段信号滤波后的模拟域幅度谱。所用滤波器的设计指标为：通带</w:t>
            </w:r>
            <w:r>
              <w:rPr>
                <w:rFonts w:hint="eastAsia"/>
                <w:b/>
                <w:bCs/>
                <w:color w:val="auto"/>
                <w:szCs w:val="21"/>
              </w:rPr>
              <w:t>截止频率</w:t>
            </w:r>
            <w:r>
              <w:rPr>
                <w:b/>
                <w:bCs/>
                <w:color w:val="auto"/>
                <w:szCs w:val="21"/>
              </w:rPr>
              <w:t>w</w:t>
            </w:r>
            <w:r>
              <w:rPr>
                <w:b/>
                <w:bCs/>
                <w:color w:val="auto"/>
                <w:szCs w:val="21"/>
                <w:vertAlign w:val="subscript"/>
              </w:rPr>
              <w:t>p</w:t>
            </w:r>
            <w:r>
              <w:rPr>
                <w:b/>
                <w:bCs/>
                <w:color w:val="auto"/>
                <w:szCs w:val="21"/>
              </w:rPr>
              <w:t>=π/I</w:t>
            </w:r>
            <w:r>
              <w:rPr>
                <w:rFonts w:hint="eastAsia"/>
                <w:b/>
                <w:bCs/>
                <w:color w:val="auto"/>
                <w:szCs w:val="21"/>
              </w:rPr>
              <w:t>；阻带截止频率</w:t>
            </w:r>
            <w:r>
              <w:rPr>
                <w:b/>
                <w:bCs/>
                <w:color w:val="auto"/>
                <w:szCs w:val="21"/>
              </w:rPr>
              <w:t>w</w:t>
            </w:r>
            <w:r>
              <w:rPr>
                <w:b/>
                <w:bCs/>
                <w:color w:val="auto"/>
                <w:szCs w:val="21"/>
                <w:vertAlign w:val="subscript"/>
              </w:rPr>
              <w:t>s</w:t>
            </w:r>
            <w:r>
              <w:rPr>
                <w:b/>
                <w:bCs/>
                <w:color w:val="auto"/>
                <w:szCs w:val="21"/>
              </w:rPr>
              <w:t>=π/I+π/20</w:t>
            </w:r>
            <w:r>
              <w:rPr>
                <w:rFonts w:hint="eastAsia"/>
                <w:b/>
                <w:bCs/>
                <w:color w:val="auto"/>
                <w:szCs w:val="21"/>
              </w:rPr>
              <w:t>；阻带</w:t>
            </w:r>
            <w:r>
              <w:rPr>
                <w:rFonts w:hint="eastAsia"/>
                <w:b/>
                <w:bCs/>
                <w:szCs w:val="21"/>
              </w:rPr>
              <w:t>最小衰减</w:t>
            </w:r>
            <w:r>
              <w:rPr>
                <w:b/>
                <w:bCs/>
                <w:szCs w:val="21"/>
              </w:rPr>
              <w:t>As=50dB</w:t>
            </w:r>
            <w:r>
              <w:rPr>
                <w:rFonts w:hint="eastAsia"/>
                <w:b/>
                <w:bCs/>
                <w:szCs w:val="21"/>
              </w:rPr>
              <w:t>。</w:t>
            </w:r>
          </w:p>
          <w:p>
            <w:pPr>
              <w:spacing w:line="240" w:lineRule="auto"/>
              <w:ind w:right="-51" w:firstLine="422" w:firstLineChars="200"/>
              <w:rPr>
                <w:rFonts w:hint="eastAsia"/>
                <w:b w:val="0"/>
                <w:bCs w:val="0"/>
                <w:szCs w:val="21"/>
                <w:lang w:val="en-US" w:eastAsia="zh-CN"/>
              </w:rPr>
            </w:pPr>
            <w:r>
              <w:rPr>
                <w:rFonts w:hint="eastAsia"/>
                <w:b/>
                <w:bCs/>
                <w:szCs w:val="21"/>
                <w:lang w:val="en-US" w:eastAsia="zh-CN"/>
              </w:rPr>
              <w:t>答：</w:t>
            </w:r>
            <w:r>
              <w:rPr>
                <w:rFonts w:hint="eastAsia"/>
                <w:b w:val="0"/>
                <w:bCs w:val="0"/>
                <w:szCs w:val="21"/>
                <w:lang w:val="en-US" w:eastAsia="zh-CN"/>
              </w:rPr>
              <w:t>对于第4问，通过对连续信号采样并进行</w:t>
            </w:r>
            <w:r>
              <w:rPr>
                <w:rFonts w:hint="eastAsia"/>
                <w:b w:val="0"/>
                <w:bCs w:val="0"/>
                <w:position w:val="-10"/>
                <w:szCs w:val="21"/>
                <w:lang w:val="en-US" w:eastAsia="zh-CN"/>
              </w:rPr>
              <w:object>
                <v:shape id="_x0000_i1036" o:spt="75" type="#_x0000_t75" style="height:15pt;width:23.85pt;" o:ole="t" filled="f" o:preferrelative="t" stroked="f" coordsize="21600,21600">
                  <v:path/>
                  <v:fill on="f" focussize="0,0"/>
                  <v:stroke on="f"/>
                  <v:imagedata r:id="rId29" o:title=""/>
                  <o:lock v:ext="edit" aspectratio="t"/>
                  <w10:wrap type="none"/>
                  <w10:anchorlock/>
                </v:shape>
                <o:OLEObject Type="Embed" ProgID="Equation.AxMath" ShapeID="_x0000_i1036" DrawAspect="Content" ObjectID="_1468075736" r:id="rId28">
                  <o:LockedField>false</o:LockedField>
                </o:OLEObject>
              </w:object>
            </w:r>
            <w:r>
              <w:rPr>
                <w:rFonts w:hint="eastAsia"/>
                <w:b w:val="0"/>
                <w:bCs w:val="0"/>
                <w:szCs w:val="21"/>
                <w:lang w:val="en-US" w:eastAsia="zh-CN"/>
              </w:rPr>
              <w:t>再乘以</w:t>
            </w:r>
            <w:r>
              <w:rPr>
                <w:rFonts w:hint="eastAsia"/>
                <w:b w:val="0"/>
                <w:bCs w:val="0"/>
                <w:position w:val="-10"/>
                <w:szCs w:val="21"/>
                <w:lang w:val="en-US" w:eastAsia="zh-CN"/>
              </w:rPr>
              <w:object>
                <v:shape id="_x0000_i1037" o:spt="75" type="#_x0000_t75" style="height:15.15pt;width:9.75pt;" o:ole="t" filled="f" o:preferrelative="t" stroked="f" coordsize="21600,21600">
                  <v:path/>
                  <v:fill on="f" focussize="0,0"/>
                  <v:stroke on="f"/>
                  <v:imagedata r:id="rId31" o:title=""/>
                  <o:lock v:ext="edit" aspectratio="t"/>
                  <w10:wrap type="none"/>
                  <w10:anchorlock/>
                </v:shape>
                <o:OLEObject Type="Embed" ProgID="Equation.AxMath" ShapeID="_x0000_i1037" DrawAspect="Content" ObjectID="_1468075737" r:id="rId30">
                  <o:LockedField>false</o:LockedField>
                </o:OLEObject>
              </w:object>
            </w:r>
            <w:r>
              <w:rPr>
                <w:rFonts w:hint="eastAsia"/>
                <w:b w:val="0"/>
                <w:bCs w:val="0"/>
                <w:szCs w:val="21"/>
                <w:lang w:val="en-US" w:eastAsia="zh-CN"/>
              </w:rPr>
              <w:t>，得到模拟信号频谱的周期延拓函数在第一个周期</w:t>
            </w:r>
            <w:r>
              <w:rPr>
                <w:rFonts w:hint="eastAsia"/>
                <w:b w:val="0"/>
                <w:bCs w:val="0"/>
                <w:position w:val="-10"/>
                <w:szCs w:val="21"/>
                <w:lang w:val="en-US" w:eastAsia="zh-CN"/>
              </w:rPr>
              <w:object>
                <v:shape id="_x0000_i1038" o:spt="75" type="#_x0000_t75" style="height:14.5pt;width:29.7pt;" o:ole="t" filled="f" o:preferrelative="t" stroked="f" coordsize="21600,21600">
                  <v:path/>
                  <v:fill on="f" focussize="0,0"/>
                  <v:stroke on="f"/>
                  <v:imagedata r:id="rId33" o:title=""/>
                  <o:lock v:ext="edit" aspectratio="t"/>
                  <w10:wrap type="none"/>
                  <w10:anchorlock/>
                </v:shape>
                <o:OLEObject Type="Embed" ProgID="Equation.AxMath" ShapeID="_x0000_i1038" DrawAspect="Content" ObjectID="_1468075738" r:id="rId32">
                  <o:LockedField>false</o:LockedField>
                </o:OLEObject>
              </w:object>
            </w:r>
            <w:r>
              <w:rPr>
                <w:rFonts w:hint="eastAsia"/>
                <w:b w:val="0"/>
                <w:bCs w:val="0"/>
                <w:szCs w:val="21"/>
                <w:lang w:val="en-US" w:eastAsia="zh-CN"/>
              </w:rPr>
              <w:t>上的</w:t>
            </w:r>
            <w:r>
              <w:rPr>
                <w:rFonts w:hint="eastAsia"/>
                <w:b w:val="0"/>
                <w:bCs w:val="0"/>
                <w:position w:val="-10"/>
                <w:szCs w:val="21"/>
                <w:lang w:val="en-US" w:eastAsia="zh-CN"/>
              </w:rPr>
              <w:object>
                <v:shape id="_x0000_i1039" o:spt="75" type="#_x0000_t75" style="height:14.3pt;width:10.75pt;" o:ole="t" filled="f" o:preferrelative="t" stroked="f" coordsize="21600,21600">
                  <v:path/>
                  <v:fill on="f" focussize="0,0"/>
                  <v:stroke on="f"/>
                  <v:imagedata r:id="rId35" o:title=""/>
                  <o:lock v:ext="edit" aspectratio="t"/>
                  <w10:wrap type="none"/>
                  <w10:anchorlock/>
                </v:shape>
                <o:OLEObject Type="Embed" ProgID="Equation.AxMath" ShapeID="_x0000_i1039" DrawAspect="Content" ObjectID="_1468075739" r:id="rId34">
                  <o:LockedField>false</o:LockedField>
                </o:OLEObject>
              </w:object>
            </w:r>
            <w:r>
              <w:rPr>
                <w:rFonts w:hint="eastAsia"/>
                <w:b w:val="0"/>
                <w:bCs w:val="0"/>
                <w:szCs w:val="21"/>
                <w:lang w:val="en-US" w:eastAsia="zh-CN"/>
              </w:rPr>
              <w:t>点等间隔采样。由于所分析语音信号为实信号，其频谱函数具有共轭对称性，所以分析正频率频谱就足够了。对于</w:t>
            </w:r>
            <w:r>
              <w:rPr>
                <w:rFonts w:hint="eastAsia"/>
                <w:b w:val="0"/>
                <w:bCs w:val="0"/>
                <w:position w:val="-10"/>
                <w:szCs w:val="21"/>
                <w:lang w:val="en-US" w:eastAsia="zh-CN"/>
              </w:rPr>
              <w:object>
                <v:shape id="_x0000_i1040" o:spt="75" type="#_x0000_t75" style="height:15pt;width:7.55pt;" o:ole="t" filled="f" o:preferrelative="t" stroked="f" coordsize="21600,21600">
                  <v:path/>
                  <v:fill on="f" focussize="0,0"/>
                  <v:stroke on="f"/>
                  <v:imagedata r:id="rId37" o:title=""/>
                  <o:lock v:ext="edit" aspectratio="t"/>
                  <w10:wrap type="none"/>
                  <w10:anchorlock/>
                </v:shape>
                <o:OLEObject Type="Embed" ProgID="Equation.AxMath" ShapeID="_x0000_i1040" DrawAspect="Content" ObjectID="_1468075740" r:id="rId36">
                  <o:LockedField>false</o:LockedField>
                </o:OLEObject>
              </w:object>
            </w:r>
            <w:r>
              <w:rPr>
                <w:rFonts w:hint="eastAsia"/>
                <w:b w:val="0"/>
                <w:bCs w:val="0"/>
                <w:szCs w:val="21"/>
                <w:lang w:val="en-US" w:eastAsia="zh-CN"/>
              </w:rPr>
              <w:t>倍零值内插后的函数，其采样间隔变为</w:t>
            </w:r>
            <w:r>
              <w:rPr>
                <w:rFonts w:hint="eastAsia"/>
                <w:b w:val="0"/>
                <w:bCs w:val="0"/>
                <w:position w:val="-10"/>
                <w:szCs w:val="21"/>
                <w:lang w:val="en-US" w:eastAsia="zh-CN"/>
              </w:rPr>
              <w:object>
                <v:shape id="_x0000_i1041" o:spt="75" type="#_x0000_t75" style="height:13.85pt;width:20.5pt;" o:ole="t" filled="f" o:preferrelative="t" stroked="f" coordsize="21600,21600">
                  <v:path/>
                  <v:fill on="f" focussize="0,0"/>
                  <v:stroke on="f"/>
                  <v:imagedata r:id="rId39" o:title=""/>
                  <o:lock v:ext="edit" aspectratio="t"/>
                  <w10:wrap type="none"/>
                  <w10:anchorlock/>
                </v:shape>
                <o:OLEObject Type="Embed" ProgID="Equation.AxMath" ShapeID="_x0000_i1041" DrawAspect="Content" ObjectID="_1468075741" r:id="rId38">
                  <o:LockedField>false</o:LockedField>
                </o:OLEObject>
              </w:object>
            </w:r>
            <w:r>
              <w:rPr>
                <w:rFonts w:hint="eastAsia"/>
                <w:b w:val="0"/>
                <w:bCs w:val="0"/>
                <w:szCs w:val="21"/>
                <w:lang w:val="en-US" w:eastAsia="zh-CN"/>
              </w:rPr>
              <w:t>;同理，滤波采用“conv函数。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 w:val="21"/>
                <w:szCs w:val="21"/>
                <w:lang w:val="en-US" w:eastAsia="zh-CN" w:bidi="ar"/>
              </w:rPr>
              <w:t>实现代码：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x1 = xn(8000:8199);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 xml:space="preserve">N = 1024; 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008013"/>
                <w:kern w:val="0"/>
                <w:sz w:val="20"/>
                <w:szCs w:val="20"/>
                <w:lang w:val="en-US" w:eastAsia="zh-CN" w:bidi="ar"/>
              </w:rPr>
              <w:t>% DFT变换长度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Xk1 = 1/fs * fft(x1, N);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figure();subplot(311);plot(I*fs*(0:N/2-1)/N, abs(Xk1(1:N/2)));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xlabel(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"f(Hz)"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);ylabel(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'X(f)'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);title(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"原8000~8199信号模拟域幅度谱"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0E00FF"/>
                <w:kern w:val="0"/>
                <w:sz w:val="20"/>
                <w:szCs w:val="20"/>
                <w:lang w:val="en-US" w:eastAsia="zh-CN" w:bidi="ar"/>
              </w:rPr>
              <w:t xml:space="preserve">for 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i = 1:length(x1)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2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x2(I*i-1) = x1(i);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2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x2(I*i) = 0;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0E00FF"/>
                <w:kern w:val="0"/>
                <w:sz w:val="20"/>
                <w:szCs w:val="20"/>
                <w:lang w:val="en-US" w:eastAsia="zh-CN" w:bidi="ar"/>
              </w:rPr>
              <w:t>end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 xml:space="preserve">Xk2 = 1/(I*fs) * fft(x2,N); 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008013"/>
                <w:kern w:val="0"/>
                <w:sz w:val="20"/>
                <w:szCs w:val="20"/>
                <w:lang w:val="en-US" w:eastAsia="zh-CN" w:bidi="ar"/>
              </w:rPr>
              <w:t>% 采样频率I*fs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subplot(312);plot(I*fs*(0:N/2-1)/N, abs(Xk2(1:N/2)));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xlabel(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"f(Hz)"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);ylabel(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'X2(f)'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);title(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"I=2内插后模拟域幅度谱"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x3 = conv(x2,h);Xk3 = 1/(I*fs)*fft(x3,N);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subplot(313);plot(I*fs*(0:N/2-1)/N, abs(Xk3(1:N/2)));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xlabel(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"f(Hz)"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);ylabel(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'X3(f)'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);title(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"I=2内插并滤波后模拟域幅度谱"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rPr>
                <w:rFonts w:hint="eastAsia"/>
                <w:b/>
                <w:bCs/>
                <w:szCs w:val="21"/>
              </w:rPr>
            </w:pPr>
            <w:r>
              <w:drawing>
                <wp:anchor distT="0" distB="0" distL="114300" distR="114300" simplePos="0" relativeHeight="251661312" behindDoc="0" locked="0" layoutInCell="1" allowOverlap="1">
                  <wp:simplePos x="0" y="0"/>
                  <wp:positionH relativeFrom="column">
                    <wp:posOffset>31115</wp:posOffset>
                  </wp:positionH>
                  <wp:positionV relativeFrom="paragraph">
                    <wp:posOffset>221615</wp:posOffset>
                  </wp:positionV>
                  <wp:extent cx="5734685" cy="3442970"/>
                  <wp:effectExtent l="0" t="0" r="5715" b="11430"/>
                  <wp:wrapSquare wrapText="bothSides"/>
                  <wp:docPr id="7" name="图片 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53"/>
                          <pic:cNvPicPr>
                            <a:picLocks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4685" cy="34429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 w:val="21"/>
                <w:szCs w:val="21"/>
                <w:lang w:val="en-US" w:eastAsia="zh-CN" w:bidi="ar"/>
              </w:rPr>
              <w:t>结果展示：</w:t>
            </w:r>
          </w:p>
          <w:p>
            <w:pPr>
              <w:numPr>
                <w:ilvl w:val="0"/>
                <w:numId w:val="3"/>
              </w:numPr>
              <w:spacing w:line="480" w:lineRule="exact"/>
              <w:ind w:right="-51"/>
              <w:rPr>
                <w:b/>
                <w:szCs w:val="21"/>
              </w:rPr>
            </w:pPr>
            <w:r>
              <w:rPr>
                <w:b/>
                <w:szCs w:val="21"/>
              </w:rPr>
              <w:t>思考题</w:t>
            </w:r>
          </w:p>
          <w:p>
            <w:pPr>
              <w:spacing w:line="480" w:lineRule="exact"/>
              <w:ind w:right="-51" w:firstLine="422" w:firstLineChars="200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根据指标要求设计四种不同类型的F</w:t>
            </w:r>
            <w:r>
              <w:rPr>
                <w:b/>
                <w:szCs w:val="21"/>
              </w:rPr>
              <w:t>IR</w:t>
            </w:r>
            <w:r>
              <w:rPr>
                <w:rFonts w:hint="eastAsia"/>
                <w:b/>
                <w:szCs w:val="21"/>
              </w:rPr>
              <w:t>线性相位数字滤波器，要求画出h</w:t>
            </w:r>
            <w:r>
              <w:rPr>
                <w:b/>
                <w:szCs w:val="21"/>
              </w:rPr>
              <w:t>(n)</w:t>
            </w:r>
            <w:r>
              <w:rPr>
                <w:rFonts w:hint="eastAsia"/>
                <w:b/>
                <w:szCs w:val="21"/>
              </w:rPr>
              <w:t>，幅频特性曲线、幅频衰减特性曲线，相频特性曲线，标注相关信息，包括横坐标，纵坐标的单位，曲线名称。</w:t>
            </w:r>
          </w:p>
          <w:p>
            <w:pPr>
              <w:numPr>
                <w:ilvl w:val="0"/>
                <w:numId w:val="4"/>
              </w:numPr>
              <w:spacing w:line="480" w:lineRule="exact"/>
              <w:ind w:right="-51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设计数字低通滤波器，指标为：通带截止频率</w:t>
            </w:r>
            <w:r>
              <w:rPr>
                <w:b/>
                <w:position w:val="-14"/>
                <w:szCs w:val="21"/>
              </w:rPr>
              <w:object>
                <v:shape id="_x0000_i1042" o:spt="75" type="#_x0000_t75" style="height:19.1pt;width:53.9pt;" o:ole="t" filled="f" o:preferrelative="t" stroked="f" coordsize="21600,21600">
                  <v:path/>
                  <v:fill on="f" focussize="0,0"/>
                  <v:stroke on="f"/>
                  <v:imagedata r:id="rId42" o:title=""/>
                  <o:lock v:ext="edit" aspectratio="t"/>
                  <w10:wrap type="none"/>
                  <w10:anchorlock/>
                </v:shape>
                <o:OLEObject Type="Embed" ProgID="Equation.3" ShapeID="_x0000_i1042" DrawAspect="Content" ObjectID="_1468075742" r:id="rId41">
                  <o:LockedField>false</o:LockedField>
                </o:OLEObject>
              </w:object>
            </w:r>
            <w:r>
              <w:rPr>
                <w:rFonts w:hint="eastAsia"/>
                <w:b/>
                <w:szCs w:val="21"/>
              </w:rPr>
              <w:t>，阻带截止频率</w:t>
            </w:r>
            <w:r>
              <w:rPr>
                <w:b/>
                <w:position w:val="-12"/>
                <w:szCs w:val="21"/>
              </w:rPr>
              <w:object>
                <v:shape id="_x0000_i1043" o:spt="75" type="#_x0000_t75" style="height:18.1pt;width:51.9pt;" o:ole="t" filled="f" o:preferrelative="t" stroked="f" coordsize="21600,21600">
                  <v:path/>
                  <v:fill on="f" focussize="0,0"/>
                  <v:stroke on="f"/>
                  <v:imagedata r:id="rId44" o:title=""/>
                  <o:lock v:ext="edit" aspectratio="t"/>
                  <w10:wrap type="none"/>
                  <w10:anchorlock/>
                </v:shape>
                <o:OLEObject Type="Embed" ProgID="Equation.3" ShapeID="_x0000_i1043" DrawAspect="Content" ObjectID="_1468075743" r:id="rId43">
                  <o:LockedField>false</o:LockedField>
                </o:OLEObject>
              </w:object>
            </w:r>
            <w:r>
              <w:rPr>
                <w:rFonts w:hint="eastAsia"/>
                <w:b/>
                <w:szCs w:val="21"/>
              </w:rPr>
              <w:t>，通带衰减</w:t>
            </w:r>
            <w:r>
              <w:rPr>
                <w:b/>
                <w:position w:val="-14"/>
                <w:szCs w:val="21"/>
              </w:rPr>
              <w:object>
                <v:shape id="_x0000_i1044" o:spt="75" type="#_x0000_t75" style="height:19.1pt;width:46.9pt;" o:ole="t" filled="f" o:preferrelative="t" stroked="f" coordsize="21600,21600">
                  <v:path/>
                  <v:fill on="f" focussize="0,0"/>
                  <v:stroke on="f"/>
                  <v:imagedata r:id="rId46" o:title=""/>
                  <o:lock v:ext="edit" aspectratio="t"/>
                  <w10:wrap type="none"/>
                  <w10:anchorlock/>
                </v:shape>
                <o:OLEObject Type="Embed" ProgID="Equation.3" ShapeID="_x0000_i1044" DrawAspect="Content" ObjectID="_1468075744" r:id="rId45">
                  <o:LockedField>false</o:LockedField>
                </o:OLEObject>
              </w:object>
            </w:r>
            <w:r>
              <w:rPr>
                <w:rFonts w:hint="eastAsia"/>
                <w:b/>
                <w:szCs w:val="21"/>
              </w:rPr>
              <w:t>，阻带衰减</w:t>
            </w:r>
            <w:r>
              <w:rPr>
                <w:b/>
                <w:position w:val="-12"/>
                <w:szCs w:val="21"/>
              </w:rPr>
              <w:object>
                <v:shape id="_x0000_i1045" o:spt="75" type="#_x0000_t75" style="height:18.1pt;width:53.9pt;" o:ole="t" filled="f" o:preferrelative="t" stroked="f" coordsize="21600,21600">
                  <v:path/>
                  <v:fill on="f" focussize="0,0"/>
                  <v:stroke on="f"/>
                  <v:imagedata r:id="rId48" o:title=""/>
                  <o:lock v:ext="edit" aspectratio="t"/>
                  <w10:wrap type="none"/>
                  <w10:anchorlock/>
                </v:shape>
                <o:OLEObject Type="Embed" ProgID="Equation.3" ShapeID="_x0000_i1045" DrawAspect="Content" ObjectID="_1468075745" r:id="rId47">
                  <o:LockedField>false</o:LockedField>
                </o:OLEObject>
              </w:objec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 w:val="21"/>
                <w:szCs w:val="21"/>
                <w:lang w:val="en-US" w:eastAsia="zh-CN" w:bidi="ar"/>
              </w:rPr>
              <w:t>实现代码：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008013"/>
                <w:kern w:val="0"/>
                <w:sz w:val="20"/>
                <w:szCs w:val="20"/>
                <w:lang w:val="en-US" w:eastAsia="zh-CN" w:bidi="ar"/>
              </w:rPr>
              <w:t>%% 低通滤波器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wp = 0.2*pi; ws = 0.3*pi;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 xml:space="preserve">Rp = 1; As = 24; 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008013"/>
                <w:kern w:val="0"/>
                <w:sz w:val="20"/>
                <w:szCs w:val="20"/>
                <w:lang w:val="en-US" w:eastAsia="zh-CN" w:bidi="ar"/>
              </w:rPr>
              <w:t>% 根据阻带最小衰减，应选取三角窗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 xml:space="preserve">Bt = ws - wp; 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008013"/>
                <w:kern w:val="0"/>
                <w:sz w:val="20"/>
                <w:szCs w:val="20"/>
                <w:lang w:val="en-US" w:eastAsia="zh-CN" w:bidi="ar"/>
              </w:rPr>
              <w:t>% 计算过渡带宽度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N0 = ceil(6.1*pi/Bt);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N = N0 + mod(N0+1, 2);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 xml:space="preserve">wc = (wp + ws)/2/pi; 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008013"/>
                <w:kern w:val="0"/>
                <w:sz w:val="20"/>
                <w:szCs w:val="20"/>
                <w:lang w:val="en-US" w:eastAsia="zh-CN" w:bidi="ar"/>
              </w:rPr>
              <w:t>% 计算理想低通滤波器通带截止频率（关于π归一化）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h = fir1(N-1, wc, bartlett(N));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 xml:space="preserve">[H, w] = freqz(h, 1, 1000, 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'whole'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H = H(1:501); w = w(1:501);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mag = abs(H);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db = 20*log10((mag+eps)/max(mag));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subplot(221);stem(0:N-1,h,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'.'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);xlabel(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'n'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);ylabel(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'h(n)'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);title(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'h(n)波形'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subplot(222);plot(w/pi,abs(H));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ylabel(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'|H(e^{j\omega})|'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);xlabel(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'\omega/\pi'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);title(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'系统幅频特性曲线'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subplot(223);plot(w/pi,angle(H)/pi);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ylabel(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'\theta(\omega)'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);xlabel(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'\omega/\pi'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);title(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'系统相频特性曲线'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subplot(224);plot(w/pi,db);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xlabel(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'\omega/\pi'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);ylabel(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'-A(\Omega)'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);title(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'损耗函数曲线'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rPr>
                <w:rFonts w:hint="eastAsia" w:ascii="宋体" w:hAnsi="宋体" w:cs="宋体"/>
                <w:b/>
                <w:bCs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宋体" w:hAnsi="宋体" w:cs="宋体"/>
                <w:b/>
                <w:bCs/>
                <w:color w:val="000000"/>
                <w:kern w:val="0"/>
                <w:sz w:val="21"/>
                <w:szCs w:val="21"/>
                <w:lang w:val="en-US" w:eastAsia="zh-CN" w:bidi="ar"/>
              </w:rPr>
              <w:t>结果展示：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center"/>
              <w:rPr>
                <w:rFonts w:hint="default" w:ascii="宋体" w:hAnsi="宋体" w:cs="宋体"/>
                <w:b/>
                <w:bCs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drawing>
                <wp:inline distT="0" distB="0" distL="114300" distR="114300">
                  <wp:extent cx="5756910" cy="3342640"/>
                  <wp:effectExtent l="0" t="0" r="8890" b="10160"/>
                  <wp:docPr id="9" name="图片 5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图片 55"/>
                          <pic:cNvPicPr>
                            <a:picLocks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6910" cy="33426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4"/>
              </w:numPr>
              <w:spacing w:line="480" w:lineRule="exact"/>
              <w:ind w:right="-51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设计数字高通滤波器，指标为：阻带截止频率</w:t>
            </w:r>
            <w:r>
              <w:rPr>
                <w:b/>
                <w:position w:val="-12"/>
                <w:szCs w:val="21"/>
              </w:rPr>
              <w:object>
                <v:shape id="_x0000_i1046" o:spt="75" type="#_x0000_t75" style="height:18.1pt;width:50.9pt;" o:ole="t" filled="f" o:preferrelative="t" stroked="f" coordsize="21600,21600">
                  <v:path/>
                  <v:fill on="f" focussize="0,0"/>
                  <v:stroke on="f"/>
                  <v:imagedata r:id="rId51" o:title=""/>
                  <o:lock v:ext="edit" aspectratio="t"/>
                  <w10:wrap type="none"/>
                  <w10:anchorlock/>
                </v:shape>
                <o:OLEObject Type="Embed" ProgID="Equation.3" ShapeID="_x0000_i1046" DrawAspect="Content" ObjectID="_1468075746" r:id="rId50">
                  <o:LockedField>false</o:LockedField>
                </o:OLEObject>
              </w:object>
            </w:r>
            <w:r>
              <w:rPr>
                <w:rFonts w:hint="eastAsia"/>
                <w:b/>
                <w:szCs w:val="21"/>
              </w:rPr>
              <w:t>，通带截止频率</w:t>
            </w:r>
            <w:r>
              <w:rPr>
                <w:b/>
                <w:szCs w:val="21"/>
              </w:rPr>
              <w:fldChar w:fldCharType="begin"/>
            </w:r>
            <w:r>
              <w:rPr>
                <w:b/>
                <w:szCs w:val="21"/>
              </w:rPr>
              <w:instrText xml:space="preserve"> QUOTE </w:instrText>
            </w:r>
            <w:r>
              <w:rPr>
                <w:rFonts w:hint="eastAsia"/>
                <w:position w:val="-9"/>
              </w:rPr>
              <w:pict>
                <v:shape id="_x0000_i1047" o:spt="75" type="#_x0000_t75" style="height:15.75pt;width:51pt;" filled="f" stroked="f" coordsize="21600,21600" equationxml="&lt;?xml version=&quot;1.0&quot; encoding=&quot;UTF-8&quot; standalone=&quot;yes&quot;?&gt;&#13;&#10;&lt;?mso-application progid=&quot;Word.Document&quot;?&gt;&#13;&#10;&lt;w:wordDocument xmlns:aml=&quot;http://schemas.microsoft.com/aml/2001/core&quot; xmlns:wpc=&quot;http://schemas.microsoft.com/office/word/2010/wordprocessingCanvas&quot; xmlns:cx=&quot;http://schemas.microsoft.com/office/drawing/2014/chartex&quot; xmlns:cx1=&quot;http://schemas.microsoft.com/office/drawing/2015/9/8/chartex&quot; xmlns:cx2=&quot;http://schemas.microsoft.com/office/drawing/2015/10/21/chartex&quot; xmlns:cx3=&quot;http://schemas.microsoft.com/office/drawing/2016/5/9/chartex&quot; xmlns:cx4=&quot;http://schemas.microsoft.com/office/drawing/2016/5/10/chartex&quot; xmlns:cx5=&quot;http://schemas.microsoft.com/office/drawing/2016/5/11/chartex&quot; xmlns:cx6=&quot;http://schemas.microsoft.com/office/drawing/2016/5/12/chartex&quot; xmlns:cx7=&quot;http://schemas.microsoft.com/office/drawing/2016/5/13/chartex&quot; xmlns:cx8=&quot;http://schemas.microsoft.com/office/drawing/2016/5/14/chartex&quot; xmlns:dt=&quot;uuid:C2F41010-65B3-11d1-A29F-00AA00C14882&quot; xmlns:mc=&quot;http://schemas.openxmlformats.org/markup-compatibility/2006&quot; xmlns:aink=&quot;http://schemas.microsoft.com/office/drawing/2016/ink&quot; xmlns:am3d=&quot;http://schemas.microsoft.com/office/drawing/2017/model3d&quot; xmlns:o=&quot;urn:schemas-microsoft-com:office:office&quot; xmlns:m=&quot;http://schemas.openxmlformats.org/officeDocument/2006/math&quot; xmlns:v=&quot;urn:schemas-microsoft-com:vml&quot; xmlns:w10=&quot;urn:schemas-microsoft-com:office:word&quot; xmlns:w=&quot;http://schemas.microsoft.com/office/word/2003/wordml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6&lt;/o:Version&gt;&lt;/o:DocumentProperties&gt;&lt;w:docPr&gt;&lt;w:view w:val=&quot;print&quot;/&gt;&lt;w:zoom w:val=&quot;best-fit&quot; w:percent=&quot;224&quot;/&gt;&lt;w:doNotEmbedSystemFonts/&gt;&lt;w:bordersDontSurroundHeader/&gt;&lt;w:bordersDontSurroundFooter/&gt;&lt;w:defaultTabStop w:val=&quot;420&quot;/&gt;&lt;w:drawingGridVerticalSpacing w:val=&quot;156&quot;/&gt;&lt;w:displayHorizontalDrawingGridEvery w:val=&quot;0&quot;/&gt;&lt;w:displayVerticalDrawingGridEvery w:val=&quot;2&quot;/&gt;&lt;w:punctuationKerning/&gt;&lt;w:characterSpacingControl w:val=&quot;CompressPunctuation&quot;/&gt;&lt;w:optimizeForBrowser/&gt;&lt;w:allowPNG/&gt;&lt;w:validateAgainstSchema/&gt;&lt;w:saveInvalidXML w:val=&quot;off&quot;/&gt;&lt;w:ignoreMixedContent w:val=&quot;off&quot;/&gt;&lt;w:alwaysShowPlaceholderText w:val=&quot;off&quot;/&gt;&lt;w:compat&gt;&lt;w:spaceForUL/&gt;&lt;w:balanceSingleByteDoubleByteWidth/&gt;&lt;w:doNotLeaveBackslashAlone/&gt;&lt;w:ulTrailSpace/&gt;&lt;w:doNotExpandShiftReturn/&gt;&lt;w:adjustLineHeightInTable/&gt;&lt;w:breakWrappedTables/&gt;&lt;w:snapToGridInCell/&gt;&lt;w:wrapTextWithPunct/&gt;&lt;w:useAsianBreakRules/&gt;&lt;w:dontGrowAutofit/&gt;&lt;w:useFELayout/&gt;&lt;/w:compat&gt;&lt;wsp:rsids&gt;&lt;wsp:rsidRoot wsp:val=&quot;00B9252A&quot;/&gt;&lt;wsp:rsid wsp:val=&quot;000217D2&quot;/&gt;&lt;wsp:rsid wsp:val=&quot;000C3F5C&quot;/&gt;&lt;wsp:rsid wsp:val=&quot;00157004&quot;/&gt;&lt;wsp:rsid wsp:val=&quot;001A73E8&quot;/&gt;&lt;wsp:rsid wsp:val=&quot;001C6CE5&quot;/&gt;&lt;wsp:rsid wsp:val=&quot;001E461D&quot;/&gt;&lt;wsp:rsid wsp:val=&quot;001E711B&quot;/&gt;&lt;wsp:rsid wsp:val=&quot;00212048&quot;/&gt;&lt;wsp:rsid wsp:val=&quot;0028151D&quot;/&gt;&lt;wsp:rsid wsp:val=&quot;002B36F8&quot;/&gt;&lt;wsp:rsid wsp:val=&quot;00354DCB&quot;/&gt;&lt;wsp:rsid wsp:val=&quot;00366F13&quot;/&gt;&lt;wsp:rsid wsp:val=&quot;003931B1&quot;/&gt;&lt;wsp:rsid wsp:val=&quot;003A3CF2&quot;/&gt;&lt;wsp:rsid wsp:val=&quot;003B72B3&quot;/&gt;&lt;wsp:rsid wsp:val=&quot;003B79F8&quot;/&gt;&lt;wsp:rsid wsp:val=&quot;00470942&quot;/&gt;&lt;wsp:rsid wsp:val=&quot;004C21A2&quot;/&gt;&lt;wsp:rsid wsp:val=&quot;004D3036&quot;/&gt;&lt;wsp:rsid wsp:val=&quot;004E5849&quot;/&gt;&lt;wsp:rsid wsp:val=&quot;00520080&quot;/&gt;&lt;wsp:rsid wsp:val=&quot;005400D1&quot;/&gt;&lt;wsp:rsid wsp:val=&quot;00551CB5&quot;/&gt;&lt;wsp:rsid wsp:val=&quot;00580703&quot;/&gt;&lt;wsp:rsid wsp:val=&quot;00584F7C&quot;/&gt;&lt;wsp:rsid wsp:val=&quot;005B4A01&quot;/&gt;&lt;wsp:rsid wsp:val=&quot;005F2FF2&quot;/&gt;&lt;wsp:rsid wsp:val=&quot;0062254F&quot;/&gt;&lt;wsp:rsid wsp:val=&quot;00643D38&quot;/&gt;&lt;wsp:rsid wsp:val=&quot;00661EA2&quot;/&gt;&lt;wsp:rsid wsp:val=&quot;006E2FF8&quot;/&gt;&lt;wsp:rsid wsp:val=&quot;006F734A&quot;/&gt;&lt;wsp:rsid wsp:val=&quot;0076470E&quot;/&gt;&lt;wsp:rsid wsp:val=&quot;007852CA&quot;/&gt;&lt;wsp:rsid wsp:val=&quot;0087043D&quot;/&gt;&lt;wsp:rsid wsp:val=&quot;00912338&quot;/&gt;&lt;wsp:rsid wsp:val=&quot;00915C15&quot;/&gt;&lt;wsp:rsid wsp:val=&quot;009A03CF&quot;/&gt;&lt;wsp:rsid wsp:val=&quot;00A82ECA&quot;/&gt;&lt;wsp:rsid wsp:val=&quot;00AD77F9&quot;/&gt;&lt;wsp:rsid wsp:val=&quot;00AE7BDB&quot;/&gt;&lt;wsp:rsid wsp:val=&quot;00B2389E&quot;/&gt;&lt;wsp:rsid wsp:val=&quot;00B27A77&quot;/&gt;&lt;wsp:rsid wsp:val=&quot;00B665AC&quot;/&gt;&lt;wsp:rsid wsp:val=&quot;00B74117&quot;/&gt;&lt;wsp:rsid wsp:val=&quot;00B9252A&quot;/&gt;&lt;wsp:rsid wsp:val=&quot;00BB25DB&quot;/&gt;&lt;wsp:rsid wsp:val=&quot;00C11C83&quot;/&gt;&lt;wsp:rsid wsp:val=&quot;00C31DA1&quot;/&gt;&lt;wsp:rsid wsp:val=&quot;00C6703F&quot;/&gt;&lt;wsp:rsid wsp:val=&quot;00C8431B&quot;/&gt;&lt;wsp:rsid wsp:val=&quot;00D6056D&quot;/&gt;&lt;wsp:rsid wsp:val=&quot;00D96601&quot;/&gt;&lt;wsp:rsid wsp:val=&quot;00DA1583&quot;/&gt;&lt;wsp:rsid wsp:val=&quot;00E268EC&quot;/&gt;&lt;wsp:rsid wsp:val=&quot;00E41FAA&quot;/&gt;&lt;wsp:rsid wsp:val=&quot;00E4208A&quot;/&gt;&lt;wsp:rsid wsp:val=&quot;00E9363D&quot;/&gt;&lt;wsp:rsid wsp:val=&quot;00EA5EE5&quot;/&gt;&lt;wsp:rsid wsp:val=&quot;00F04A5F&quot;/&gt;&lt;wsp:rsid wsp:val=&quot;00F12FC5&quot;/&gt;&lt;wsp:rsid wsp:val=&quot;00F763BD&quot;/&gt;&lt;wsp:rsid wsp:val=&quot;00FB7E9E&quot;/&gt;&lt;wsp:rsid wsp:val=&quot;00FE0418&quot;/&gt;&lt;wsp:rsid wsp:val=&quot;00FE393F&quot;/&gt;&lt;/wsp:rsids&gt;&lt;/w:docPr&gt;&lt;w:body&gt;&lt;wx:sect&gt;&lt;w:p wsp:rsidR=&quot;00000000&quot; wsp:rsidRDefault=&quot;003A3CF2&quot; wsp:rsidP=&quot;003A3CF2&quot;&gt;&lt;m:oMathPara&gt;&lt;m:oMath&gt;&lt;m:sSub&gt;&lt;m:sSubPr&gt;&lt;m:ctrlPr&gt;&lt;w:rPr&gt;&lt;w:rFonts w:ascii=&quot;Cambria Math&quot; w:h-ansi=&quot;Cambria Math&quot;/&gt;&lt;wx:font wx:val=&quot;Cambria Math&quot;/&gt;&lt;w:b/&gt;&lt;w:i/&gt;&lt;w:sz-cs w:val=&quot;21&quot;/&gt;&lt;/w:rPr&gt;&lt;/m:ctrlPr&gt;&lt;/m:sSubPr&gt;&lt;m:e&gt;&lt;m:r&gt;&lt;m:rPr&gt;&lt;m:sty m:val=&quot;bi&quot;/&gt;&lt;/m:rPr&gt;&lt;w:rPr&gt;&lt;w:rFonts w:ascii=&quot;Cambria Math&quot;/&gt;&lt;wx:font wx:val=&quot;Cambria Math&quot;/&gt;&lt;w:b/&gt;&lt;w:i/&gt;&lt;w:sz-cs w:val=&quot;21&quot;/&gt;&lt;/w:rPr&gt;&lt;m:t&gt;ω&lt;/m:t&gt;&lt;/m:r&gt;&lt;/m:e&gt;&lt;m:sub&gt;&lt;m:r&gt;&lt;m:rPr&gt;&lt;m:sty m:val=&quot;bi&quot;/&gt;&lt;/m:rPr&gt;&lt;w:rPr&gt;&lt;w:rFonts w:ascii=&quot;Cambria Math&quot;/&gt;&lt;wx:font wx:val=&quot;Cambria Math&quot;/&gt;&lt;w:b/&gt;&lt;w:i/&gt;&lt;w:sz-cs w:val=&quot;21&quot;/&gt;&lt;/w:rPr&gt;&lt;m:t&gt;p&lt;/m:t&gt;&lt;/m:r&gt;&lt;/m:sub&gt;&lt;/m:sSub&gt;&lt;m:r&gt;&lt;m:rPr&gt;&lt;m:sty m:val=&quot;bi&quot;/&gt;&lt;/m:rPr&gt;&lt;w:rPr&gt;&lt;w:rFonts w:ascii=&quot;Cambria Math&quot;/&gt;&lt;wx:font wx:val=&quot;Cambria Math&quot;/&gt;&lt;w:b/&gt;&lt;w:i/&gt;&lt;w:sz-cs w:val=&quot;21&quot;/&gt;&lt;/w:rPr&gt;&lt;m:t&gt;=0.6&lt;/m:t&gt;&lt;/m:r&gt;&lt;m:r&gt;&lt;m:rPr&gt;&lt;m:sty m:val=&quot;bi&quot;/&gt;&lt;/m:rPr&gt;&lt;w:rPr&gt;&lt;w:rFonts w:ascii=&quot;Cambria Math&quot;/&gt;&lt;wx:font wx:val=&quot;Cambria Math&quot;/&gt;&lt;w:b/&gt;&lt;w:i/&gt;&lt;w:sz-cs w:val=&quot;21&quot;/&gt;&lt;/w:rPr&gt;&lt;m:t&gt;π&lt;/m:t&gt;&lt;/m:r&gt;&lt;/m:oMath&gt;&lt;/m:oMathPara&gt;&lt;/w:p&gt;&lt;w:sectPr wsp:rsidR=&quot;00000000&quot;&gt;&lt;w:pgSz w:w=&quot;12240&quot; w:h=&quot;15840&quot;/&gt;&lt;w:pgMar w:top=&quot;1440&quot; w:right=&quot;1800&quot; w:bottom=&quot;1440&quot; w:left=&quot;1800&quot; w:header=&quot;720&quot; w:footer=&quot;720&quot; w:gutter=&quot;0&quot;/&gt;&lt;w:cols w:space=&quot;720&quot;/&gt;&lt;/w:sectPr&gt;&lt;/wx:sect&gt;&lt;/w:body&gt;&lt;/w:wordDocument&gt;">
                  <v:path/>
                  <v:fill on="f" focussize="0,0"/>
                  <v:stroke on="f"/>
                  <v:imagedata r:id="rId52" chromakey="#FFFFFF" o:title=""/>
                  <o:lock v:ext="edit" aspectratio="t"/>
                  <w10:wrap type="none"/>
                  <w10:anchorlock/>
                </v:shape>
              </w:pict>
            </w:r>
            <w:r>
              <w:rPr>
                <w:b/>
                <w:szCs w:val="21"/>
              </w:rPr>
              <w:instrText xml:space="preserve"> </w:instrText>
            </w:r>
            <w:r>
              <w:rPr>
                <w:b/>
                <w:szCs w:val="21"/>
              </w:rPr>
              <w:fldChar w:fldCharType="separate"/>
            </w:r>
            <w:r>
              <w:rPr>
                <w:rFonts w:hint="eastAsia"/>
                <w:position w:val="-9"/>
              </w:rPr>
              <w:pict>
                <v:shape id="_x0000_i1048" o:spt="75" type="#_x0000_t75" style="height:15.75pt;width:51pt;" filled="f" stroked="f" coordsize="21600,21600" equationxml="&lt;?xml version=&quot;1.0&quot; encoding=&quot;UTF-8&quot; standalone=&quot;yes&quot;?&gt;&#13;&#10;&lt;?mso-application progid=&quot;Word.Document&quot;?&gt;&#13;&#10;&lt;w:wordDocument xmlns:aml=&quot;http://schemas.microsoft.com/aml/2001/core&quot; xmlns:wpc=&quot;http://schemas.microsoft.com/office/word/2010/wordprocessingCanvas&quot; xmlns:cx=&quot;http://schemas.microsoft.com/office/drawing/2014/chartex&quot; xmlns:cx1=&quot;http://schemas.microsoft.com/office/drawing/2015/9/8/chartex&quot; xmlns:cx2=&quot;http://schemas.microsoft.com/office/drawing/2015/10/21/chartex&quot; xmlns:cx3=&quot;http://schemas.microsoft.com/office/drawing/2016/5/9/chartex&quot; xmlns:cx4=&quot;http://schemas.microsoft.com/office/drawing/2016/5/10/chartex&quot; xmlns:cx5=&quot;http://schemas.microsoft.com/office/drawing/2016/5/11/chartex&quot; xmlns:cx6=&quot;http://schemas.microsoft.com/office/drawing/2016/5/12/chartex&quot; xmlns:cx7=&quot;http://schemas.microsoft.com/office/drawing/2016/5/13/chartex&quot; xmlns:cx8=&quot;http://schemas.microsoft.com/office/drawing/2016/5/14/chartex&quot; xmlns:dt=&quot;uuid:C2F41010-65B3-11d1-A29F-00AA00C14882&quot; xmlns:mc=&quot;http://schemas.openxmlformats.org/markup-compatibility/2006&quot; xmlns:aink=&quot;http://schemas.microsoft.com/office/drawing/2016/ink&quot; xmlns:am3d=&quot;http://schemas.microsoft.com/office/drawing/2017/model3d&quot; xmlns:o=&quot;urn:schemas-microsoft-com:office:office&quot; xmlns:m=&quot;http://schemas.openxmlformats.org/officeDocument/2006/math&quot; xmlns:v=&quot;urn:schemas-microsoft-com:vml&quot; xmlns:w10=&quot;urn:schemas-microsoft-com:office:word&quot; xmlns:w=&quot;http://schemas.microsoft.com/office/word/2003/wordml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6&lt;/o:Version&gt;&lt;/o:DocumentProperties&gt;&lt;w:docPr&gt;&lt;w:view w:val=&quot;print&quot;/&gt;&lt;w:zoom w:val=&quot;best-fit&quot; w:percent=&quot;224&quot;/&gt;&lt;w:doNotEmbedSystemFonts/&gt;&lt;w:bordersDontSurroundHeader/&gt;&lt;w:bordersDontSurroundFooter/&gt;&lt;w:defaultTabStop w:val=&quot;420&quot;/&gt;&lt;w:drawingGridVerticalSpacing w:val=&quot;156&quot;/&gt;&lt;w:displayHorizontalDrawingGridEvery w:val=&quot;0&quot;/&gt;&lt;w:displayVerticalDrawingGridEvery w:val=&quot;2&quot;/&gt;&lt;w:punctuationKerning/&gt;&lt;w:characterSpacingControl w:val=&quot;CompressPunctuation&quot;/&gt;&lt;w:optimizeForBrowser/&gt;&lt;w:allowPNG/&gt;&lt;w:validateAgainstSchema/&gt;&lt;w:saveInvalidXML w:val=&quot;off&quot;/&gt;&lt;w:ignoreMixedContent w:val=&quot;off&quot;/&gt;&lt;w:alwaysShowPlaceholderText w:val=&quot;off&quot;/&gt;&lt;w:compat&gt;&lt;w:spaceForUL/&gt;&lt;w:balanceSingleByteDoubleByteWidth/&gt;&lt;w:doNotLeaveBackslashAlone/&gt;&lt;w:ulTrailSpace/&gt;&lt;w:doNotExpandShiftReturn/&gt;&lt;w:adjustLineHeightInTable/&gt;&lt;w:breakWrappedTables/&gt;&lt;w:snapToGridInCell/&gt;&lt;w:wrapTextWithPunct/&gt;&lt;w:useAsianBreakRules/&gt;&lt;w:dontGrowAutofit/&gt;&lt;w:useFELayout/&gt;&lt;/w:compat&gt;&lt;wsp:rsids&gt;&lt;wsp:rsidRoot wsp:val=&quot;00B9252A&quot;/&gt;&lt;wsp:rsid wsp:val=&quot;000217D2&quot;/&gt;&lt;wsp:rsid wsp:val=&quot;000C3F5C&quot;/&gt;&lt;wsp:rsid wsp:val=&quot;00157004&quot;/&gt;&lt;wsp:rsid wsp:val=&quot;001A73E8&quot;/&gt;&lt;wsp:rsid wsp:val=&quot;001C6CE5&quot;/&gt;&lt;wsp:rsid wsp:val=&quot;001E461D&quot;/&gt;&lt;wsp:rsid wsp:val=&quot;001E711B&quot;/&gt;&lt;wsp:rsid wsp:val=&quot;00212048&quot;/&gt;&lt;wsp:rsid wsp:val=&quot;0028151D&quot;/&gt;&lt;wsp:rsid wsp:val=&quot;002B36F8&quot;/&gt;&lt;wsp:rsid wsp:val=&quot;00354DCB&quot;/&gt;&lt;wsp:rsid wsp:val=&quot;00366F13&quot;/&gt;&lt;wsp:rsid wsp:val=&quot;003931B1&quot;/&gt;&lt;wsp:rsid wsp:val=&quot;003A3CF2&quot;/&gt;&lt;wsp:rsid wsp:val=&quot;003B72B3&quot;/&gt;&lt;wsp:rsid wsp:val=&quot;003B79F8&quot;/&gt;&lt;wsp:rsid wsp:val=&quot;00470942&quot;/&gt;&lt;wsp:rsid wsp:val=&quot;004C21A2&quot;/&gt;&lt;wsp:rsid wsp:val=&quot;004D3036&quot;/&gt;&lt;wsp:rsid wsp:val=&quot;004E5849&quot;/&gt;&lt;wsp:rsid wsp:val=&quot;00520080&quot;/&gt;&lt;wsp:rsid wsp:val=&quot;005400D1&quot;/&gt;&lt;wsp:rsid wsp:val=&quot;00551CB5&quot;/&gt;&lt;wsp:rsid wsp:val=&quot;00580703&quot;/&gt;&lt;wsp:rsid wsp:val=&quot;00584F7C&quot;/&gt;&lt;wsp:rsid wsp:val=&quot;005B4A01&quot;/&gt;&lt;wsp:rsid wsp:val=&quot;005F2FF2&quot;/&gt;&lt;wsp:rsid wsp:val=&quot;0062254F&quot;/&gt;&lt;wsp:rsid wsp:val=&quot;00643D38&quot;/&gt;&lt;wsp:rsid wsp:val=&quot;00661EA2&quot;/&gt;&lt;wsp:rsid wsp:val=&quot;006E2FF8&quot;/&gt;&lt;wsp:rsid wsp:val=&quot;006F734A&quot;/&gt;&lt;wsp:rsid wsp:val=&quot;0076470E&quot;/&gt;&lt;wsp:rsid wsp:val=&quot;007852CA&quot;/&gt;&lt;wsp:rsid wsp:val=&quot;0087043D&quot;/&gt;&lt;wsp:rsid wsp:val=&quot;00912338&quot;/&gt;&lt;wsp:rsid wsp:val=&quot;00915C15&quot;/&gt;&lt;wsp:rsid wsp:val=&quot;009A03CF&quot;/&gt;&lt;wsp:rsid wsp:val=&quot;00A82ECA&quot;/&gt;&lt;wsp:rsid wsp:val=&quot;00AD77F9&quot;/&gt;&lt;wsp:rsid wsp:val=&quot;00AE7BDB&quot;/&gt;&lt;wsp:rsid wsp:val=&quot;00B2389E&quot;/&gt;&lt;wsp:rsid wsp:val=&quot;00B27A77&quot;/&gt;&lt;wsp:rsid wsp:val=&quot;00B665AC&quot;/&gt;&lt;wsp:rsid wsp:val=&quot;00B74117&quot;/&gt;&lt;wsp:rsid wsp:val=&quot;00B9252A&quot;/&gt;&lt;wsp:rsid wsp:val=&quot;00BB25DB&quot;/&gt;&lt;wsp:rsid wsp:val=&quot;00C11C83&quot;/&gt;&lt;wsp:rsid wsp:val=&quot;00C31DA1&quot;/&gt;&lt;wsp:rsid wsp:val=&quot;00C6703F&quot;/&gt;&lt;wsp:rsid wsp:val=&quot;00C8431B&quot;/&gt;&lt;wsp:rsid wsp:val=&quot;00D6056D&quot;/&gt;&lt;wsp:rsid wsp:val=&quot;00D96601&quot;/&gt;&lt;wsp:rsid wsp:val=&quot;00DA1583&quot;/&gt;&lt;wsp:rsid wsp:val=&quot;00E268EC&quot;/&gt;&lt;wsp:rsid wsp:val=&quot;00E41FAA&quot;/&gt;&lt;wsp:rsid wsp:val=&quot;00E4208A&quot;/&gt;&lt;wsp:rsid wsp:val=&quot;00E9363D&quot;/&gt;&lt;wsp:rsid wsp:val=&quot;00EA5EE5&quot;/&gt;&lt;wsp:rsid wsp:val=&quot;00F04A5F&quot;/&gt;&lt;wsp:rsid wsp:val=&quot;00F12FC5&quot;/&gt;&lt;wsp:rsid wsp:val=&quot;00F763BD&quot;/&gt;&lt;wsp:rsid wsp:val=&quot;00FB7E9E&quot;/&gt;&lt;wsp:rsid wsp:val=&quot;00FE0418&quot;/&gt;&lt;wsp:rsid wsp:val=&quot;00FE393F&quot;/&gt;&lt;/wsp:rsids&gt;&lt;/w:docPr&gt;&lt;w:body&gt;&lt;wx:sect&gt;&lt;w:p wsp:rsidR=&quot;00000000&quot; wsp:rsidRDefault=&quot;003A3CF2&quot; wsp:rsidP=&quot;003A3CF2&quot;&gt;&lt;m:oMathPara&gt;&lt;m:oMath&gt;&lt;m:sSub&gt;&lt;m:sSubPr&gt;&lt;m:ctrlPr&gt;&lt;w:rPr&gt;&lt;w:rFonts w:ascii=&quot;Cambria Math&quot; w:h-ansi=&quot;Cambria Math&quot;/&gt;&lt;wx:font wx:val=&quot;Cambria Math&quot;/&gt;&lt;w:b/&gt;&lt;w:i/&gt;&lt;w:sz-cs w:val=&quot;21&quot;/&gt;&lt;/w:rPr&gt;&lt;/m:ctrlPr&gt;&lt;/m:sSubPr&gt;&lt;m:e&gt;&lt;m:r&gt;&lt;m:rPr&gt;&lt;m:sty m:val=&quot;bi&quot;/&gt;&lt;/m:rPr&gt;&lt;w:rPr&gt;&lt;w:rFonts w:ascii=&quot;Cambria Math&quot;/&gt;&lt;wx:font wx:val=&quot;Cambria Math&quot;/&gt;&lt;w:b/&gt;&lt;w:i/&gt;&lt;w:sz-cs w:val=&quot;21&quot;/&gt;&lt;/w:rPr&gt;&lt;m:t&gt;ω&lt;/m:t&gt;&lt;/m:r&gt;&lt;/m:e&gt;&lt;m:sub&gt;&lt;m:r&gt;&lt;m:rPr&gt;&lt;m:sty m:val=&quot;bi&quot;/&gt;&lt;/m:rPr&gt;&lt;w:rPr&gt;&lt;w:rFonts w:ascii=&quot;Cambria Math&quot;/&gt;&lt;wx:font wx:val=&quot;Cambria Math&quot;/&gt;&lt;w:b/&gt;&lt;w:i/&gt;&lt;w:sz-cs w:val=&quot;21&quot;/&gt;&lt;/w:rPr&gt;&lt;m:t&gt;p&lt;/m:t&gt;&lt;/m:r&gt;&lt;/m:sub&gt;&lt;/m:sSub&gt;&lt;m:r&gt;&lt;m:rPr&gt;&lt;m:sty m:val=&quot;bi&quot;/&gt;&lt;/m:rPr&gt;&lt;w:rPr&gt;&lt;w:rFonts w:ascii=&quot;Cambria Math&quot;/&gt;&lt;wx:font wx:val=&quot;Cambria Math&quot;/&gt;&lt;w:b/&gt;&lt;w:i/&gt;&lt;w:sz-cs w:val=&quot;21&quot;/&gt;&lt;/w:rPr&gt;&lt;m:t&gt;=0.6&lt;/m:t&gt;&lt;/m:r&gt;&lt;m:r&gt;&lt;m:rPr&gt;&lt;m:sty m:val=&quot;bi&quot;/&gt;&lt;/m:rPr&gt;&lt;w:rPr&gt;&lt;w:rFonts w:ascii=&quot;Cambria Math&quot;/&gt;&lt;wx:font wx:val=&quot;Cambria Math&quot;/&gt;&lt;w:b/&gt;&lt;w:i/&gt;&lt;w:sz-cs w:val=&quot;21&quot;/&gt;&lt;/w:rPr&gt;&lt;m:t&gt;π&lt;/m:t&gt;&lt;/m:r&gt;&lt;/m:oMath&gt;&lt;/m:oMathPara&gt;&lt;/w:p&gt;&lt;w:sectPr wsp:rsidR=&quot;00000000&quot;&gt;&lt;w:pgSz w:w=&quot;12240&quot; w:h=&quot;15840&quot;/&gt;&lt;w:pgMar w:top=&quot;1440&quot; w:right=&quot;1800&quot; w:bottom=&quot;1440&quot; w:left=&quot;1800&quot; w:header=&quot;720&quot; w:footer=&quot;720&quot; w:gutter=&quot;0&quot;/&gt;&lt;w:cols w:space=&quot;720&quot;/&gt;&lt;/w:sectPr&gt;&lt;/wx:sect&gt;&lt;/w:body&gt;&lt;/w:wordDocument&gt;">
                  <v:path/>
                  <v:fill on="f" focussize="0,0"/>
                  <v:stroke on="f"/>
                  <v:imagedata r:id="rId52" chromakey="#FFFFFF" o:title=""/>
                  <o:lock v:ext="edit" aspectratio="t"/>
                  <w10:wrap type="none"/>
                  <w10:anchorlock/>
                </v:shape>
              </w:pict>
            </w:r>
            <w:r>
              <w:rPr>
                <w:b/>
                <w:szCs w:val="21"/>
              </w:rPr>
              <w:fldChar w:fldCharType="end"/>
            </w:r>
            <w:r>
              <w:rPr>
                <w:rFonts w:hint="eastAsia"/>
                <w:b/>
                <w:szCs w:val="21"/>
              </w:rPr>
              <w:t>，通带衰减</w:t>
            </w:r>
            <w:r>
              <w:rPr>
                <w:b/>
                <w:position w:val="-14"/>
                <w:szCs w:val="21"/>
              </w:rPr>
              <w:object>
                <v:shape id="_x0000_i1049" o:spt="75" type="#_x0000_t75" style="height:19.1pt;width:57.95pt;" o:ole="t" filled="f" o:preferrelative="t" stroked="f" coordsize="21600,21600">
                  <v:path/>
                  <v:fill on="f" focussize="0,0"/>
                  <v:stroke on="f"/>
                  <v:imagedata r:id="rId54" o:title=""/>
                  <o:lock v:ext="edit" aspectratio="t"/>
                  <w10:wrap type="none"/>
                  <w10:anchorlock/>
                </v:shape>
                <o:OLEObject Type="Embed" ProgID="Equation.3" ShapeID="_x0000_i1049" DrawAspect="Content" ObjectID="_1468075747" r:id="rId53">
                  <o:LockedField>false</o:LockedField>
                </o:OLEObject>
              </w:object>
            </w:r>
            <w:r>
              <w:rPr>
                <w:rFonts w:hint="eastAsia"/>
                <w:b/>
                <w:szCs w:val="21"/>
              </w:rPr>
              <w:t>，阻带衰减</w:t>
            </w:r>
            <w:r>
              <w:rPr>
                <w:b/>
                <w:position w:val="-12"/>
                <w:szCs w:val="21"/>
              </w:rPr>
              <w:object>
                <v:shape id="_x0000_i1050" o:spt="75" type="#_x0000_t75" style="height:18.1pt;width:52.9pt;" o:ole="t" filled="f" o:preferrelative="t" stroked="f" coordsize="21600,21600">
                  <v:path/>
                  <v:fill on="f" focussize="0,0"/>
                  <v:stroke on="f"/>
                  <v:imagedata r:id="rId56" o:title=""/>
                  <o:lock v:ext="edit" aspectratio="t"/>
                  <w10:wrap type="none"/>
                  <w10:anchorlock/>
                </v:shape>
                <o:OLEObject Type="Embed" ProgID="Equation.3" ShapeID="_x0000_i1050" DrawAspect="Content" ObjectID="_1468075748" r:id="rId55">
                  <o:LockedField>false</o:LockedField>
                </o:OLEObject>
              </w:objec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rPr>
                <w:rFonts w:hint="eastAsia" w:ascii="宋体" w:hAnsi="宋体" w:cs="宋体"/>
                <w:b/>
                <w:bCs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宋体" w:hAnsi="宋体" w:cs="宋体"/>
                <w:b/>
                <w:bCs/>
                <w:color w:val="000000"/>
                <w:kern w:val="0"/>
                <w:sz w:val="21"/>
                <w:szCs w:val="21"/>
                <w:lang w:val="en-US" w:eastAsia="zh-CN" w:bidi="ar"/>
              </w:rPr>
              <w:t>实现代码：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008013"/>
                <w:kern w:val="0"/>
                <w:sz w:val="20"/>
                <w:szCs w:val="20"/>
                <w:lang w:val="en-US" w:eastAsia="zh-CN" w:bidi="ar"/>
              </w:rPr>
              <w:t>%% 高通滤波器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ws = 0.4*pi; wp = 0.6*pi;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 xml:space="preserve">Rp = 0.2; As = 43; 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008013"/>
                <w:kern w:val="0"/>
                <w:sz w:val="20"/>
                <w:szCs w:val="20"/>
                <w:lang w:val="en-US" w:eastAsia="zh-CN" w:bidi="ar"/>
              </w:rPr>
              <w:t>% 根据阻带最小衰减，应选取汉宁窗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 xml:space="preserve">Bt = wp - ws; 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008013"/>
                <w:kern w:val="0"/>
                <w:sz w:val="20"/>
                <w:szCs w:val="20"/>
                <w:lang w:val="en-US" w:eastAsia="zh-CN" w:bidi="ar"/>
              </w:rPr>
              <w:t>% 计算过渡带宽度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N0 = ceil(6.2*pi/Bt);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N = N0 + mod(N0+1, 2);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 xml:space="preserve">wc = (wp + ws)/2/pi; 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008013"/>
                <w:kern w:val="0"/>
                <w:sz w:val="20"/>
                <w:szCs w:val="20"/>
                <w:lang w:val="en-US" w:eastAsia="zh-CN" w:bidi="ar"/>
              </w:rPr>
              <w:t>% 计算理想高通滤波器通带截止频率（关于π归一化）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 xml:space="preserve">h = fir1(N-1, wc, 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'high'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 xml:space="preserve">, hanning(N)); 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008013"/>
                <w:kern w:val="0"/>
                <w:sz w:val="20"/>
                <w:szCs w:val="20"/>
                <w:lang w:val="en-US" w:eastAsia="zh-CN" w:bidi="ar"/>
              </w:rPr>
              <w:t>% 参数选择'high',设计高通滤波器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 xml:space="preserve">[H, w] = freqz(h, 1, 1000, 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'whole'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H = H(1:501); w = w(1:501);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mag = abs(H);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db = 20*log10((mag+eps)/max(mag));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subplot(221);stem(0:N-1,h,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'.'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xlabel(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'n'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);ylabel(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'h(n)'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);title(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'h(n)波形'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subplot(222);plot(w/pi,abs(H));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ylabel(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'|H(e^{j\omega})|'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);xlabel(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'\omega/\pi'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);title(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'系统幅频特性曲线'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subplot(223);plot(w/pi,angle(H)/pi);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ylabel(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'\theta(\omega)'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);xlabel(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'\omega/\pi'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);title(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'系统相频特性曲线'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subplot(224);plot(w/pi,db);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xlabel(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'\omega/\pi'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);ylabel(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'-A(\Omega)'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);title(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'损耗函数曲线'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rPr>
                <w:rFonts w:hint="eastAsia" w:ascii="宋体" w:hAnsi="宋体" w:cs="宋体"/>
                <w:b/>
                <w:bCs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宋体" w:hAnsi="宋体" w:cs="宋体"/>
                <w:b/>
                <w:bCs/>
                <w:color w:val="000000"/>
                <w:kern w:val="0"/>
                <w:sz w:val="21"/>
                <w:szCs w:val="21"/>
                <w:lang w:val="en-US" w:eastAsia="zh-CN" w:bidi="ar"/>
              </w:rPr>
              <w:t>结果展示：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center"/>
              <w:rPr>
                <w:rFonts w:hint="default" w:ascii="宋体" w:hAnsi="宋体" w:cs="宋体"/>
                <w:b/>
                <w:bCs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drawing>
                <wp:inline distT="0" distB="0" distL="114300" distR="114300">
                  <wp:extent cx="5753100" cy="3825240"/>
                  <wp:effectExtent l="0" t="0" r="0" b="10160"/>
                  <wp:docPr id="10" name="图片 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56"/>
                          <pic:cNvPicPr>
                            <a:picLocks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3100" cy="3825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4"/>
              </w:numPr>
              <w:spacing w:line="480" w:lineRule="exact"/>
              <w:ind w:right="-51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设计数字带通滤波器，指标为：通带范围</w:t>
            </w:r>
            <w:r>
              <w:rPr>
                <w:b/>
                <w:position w:val="-6"/>
                <w:szCs w:val="21"/>
              </w:rPr>
              <w:object>
                <v:shape id="_x0000_i1051" o:spt="75" type="#_x0000_t75" style="height:14.05pt;width:82.1pt;" o:ole="t" filled="f" o:preferrelative="t" stroked="f" coordsize="21600,21600">
                  <v:path/>
                  <v:fill on="f" focussize="0,0"/>
                  <v:stroke on="f"/>
                  <v:imagedata r:id="rId59" o:title=""/>
                  <o:lock v:ext="edit" aspectratio="t"/>
                  <w10:wrap type="none"/>
                  <w10:anchorlock/>
                </v:shape>
                <o:OLEObject Type="Embed" ProgID="Equation.3" ShapeID="_x0000_i1051" DrawAspect="Content" ObjectID="_1468075749" r:id="rId58">
                  <o:LockedField>false</o:LockedField>
                </o:OLEObject>
              </w:object>
            </w:r>
            <w:r>
              <w:rPr>
                <w:rFonts w:hint="eastAsia"/>
                <w:b/>
                <w:szCs w:val="21"/>
              </w:rPr>
              <w:t>，阻带范围</w:t>
            </w:r>
            <w:r>
              <w:rPr>
                <w:b/>
                <w:position w:val="-6"/>
                <w:szCs w:val="21"/>
              </w:rPr>
              <w:object>
                <v:shape id="_x0000_i1052" o:spt="75" type="#_x0000_t75" style="height:14.05pt;width:71pt;" o:ole="t" filled="f" o:preferrelative="t" stroked="f" coordsize="21600,21600">
                  <v:path/>
                  <v:fill on="f" focussize="0,0"/>
                  <v:stroke on="f"/>
                  <v:imagedata r:id="rId61" o:title=""/>
                  <o:lock v:ext="edit" aspectratio="t"/>
                  <w10:wrap type="none"/>
                  <w10:anchorlock/>
                </v:shape>
                <o:OLEObject Type="Embed" ProgID="Equation.3" ShapeID="_x0000_i1052" DrawAspect="Content" ObjectID="_1468075750" r:id="rId60">
                  <o:LockedField>false</o:LockedField>
                </o:OLEObject>
              </w:object>
            </w:r>
            <w:r>
              <w:rPr>
                <w:rFonts w:hint="eastAsia"/>
                <w:b/>
                <w:szCs w:val="21"/>
              </w:rPr>
              <w:t>和</w:t>
            </w:r>
            <w:r>
              <w:rPr>
                <w:b/>
                <w:position w:val="-6"/>
                <w:szCs w:val="21"/>
              </w:rPr>
              <w:object>
                <v:shape id="_x0000_i1053" o:spt="75" type="#_x0000_t75" style="height:14.05pt;width:73pt;" o:ole="t" filled="f" o:preferrelative="t" stroked="f" coordsize="21600,21600">
                  <v:path/>
                  <v:fill on="f" focussize="0,0"/>
                  <v:stroke on="f"/>
                  <v:imagedata r:id="rId63" o:title=""/>
                  <o:lock v:ext="edit" aspectratio="t"/>
                  <w10:wrap type="none"/>
                  <w10:anchorlock/>
                </v:shape>
                <o:OLEObject Type="Embed" ProgID="Equation.3" ShapeID="_x0000_i1053" DrawAspect="Content" ObjectID="_1468075751" r:id="rId62">
                  <o:LockedField>false</o:LockedField>
                </o:OLEObject>
              </w:object>
            </w:r>
            <w:r>
              <w:rPr>
                <w:rFonts w:hint="eastAsia"/>
                <w:b/>
                <w:szCs w:val="21"/>
              </w:rPr>
              <w:t>，通带衰减</w:t>
            </w:r>
            <w:r>
              <w:rPr>
                <w:b/>
                <w:position w:val="-14"/>
                <w:szCs w:val="21"/>
              </w:rPr>
              <w:object>
                <v:shape id="_x0000_i1054" o:spt="75" type="#_x0000_t75" style="height:19.1pt;width:47.9pt;" o:ole="t" filled="f" o:preferrelative="t" stroked="f" coordsize="21600,21600">
                  <v:path/>
                  <v:fill on="f" focussize="0,0"/>
                  <v:stroke on="f"/>
                  <v:imagedata r:id="rId65" o:title=""/>
                  <o:lock v:ext="edit" aspectratio="t"/>
                  <w10:wrap type="none"/>
                  <w10:anchorlock/>
                </v:shape>
                <o:OLEObject Type="Embed" ProgID="Equation.3" ShapeID="_x0000_i1054" DrawAspect="Content" ObjectID="_1468075752" r:id="rId64">
                  <o:LockedField>false</o:LockedField>
                </o:OLEObject>
              </w:object>
            </w:r>
            <w:r>
              <w:rPr>
                <w:rFonts w:hint="eastAsia"/>
                <w:b/>
                <w:szCs w:val="21"/>
              </w:rPr>
              <w:t>，阻带衰减</w:t>
            </w:r>
            <w:r>
              <w:rPr>
                <w:b/>
                <w:position w:val="-12"/>
                <w:szCs w:val="21"/>
              </w:rPr>
              <w:object>
                <v:shape id="_x0000_i1055" o:spt="75" type="#_x0000_t75" style="height:18.1pt;width:52.9pt;" o:ole="t" filled="f" o:preferrelative="t" stroked="f" coordsize="21600,21600">
                  <v:path/>
                  <v:fill on="f" focussize="0,0"/>
                  <v:stroke on="f"/>
                  <v:imagedata r:id="rId67" o:title=""/>
                  <o:lock v:ext="edit" aspectratio="t"/>
                  <w10:wrap type="none"/>
                  <w10:anchorlock/>
                </v:shape>
                <o:OLEObject Type="Embed" ProgID="Equation.3" ShapeID="_x0000_i1055" DrawAspect="Content" ObjectID="_1468075753" r:id="rId66">
                  <o:LockedField>false</o:LockedField>
                </o:OLEObject>
              </w:objec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rPr>
                <w:rFonts w:hint="eastAsia" w:ascii="宋体" w:hAnsi="宋体" w:cs="宋体"/>
                <w:b/>
                <w:bCs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宋体" w:hAnsi="宋体" w:cs="宋体"/>
                <w:b/>
                <w:bCs/>
                <w:color w:val="000000"/>
                <w:kern w:val="0"/>
                <w:sz w:val="21"/>
                <w:szCs w:val="21"/>
                <w:lang w:val="en-US" w:eastAsia="zh-CN" w:bidi="ar"/>
              </w:rPr>
              <w:t>实现代码：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008013"/>
                <w:kern w:val="0"/>
                <w:sz w:val="20"/>
                <w:szCs w:val="20"/>
                <w:lang w:val="en-US" w:eastAsia="zh-CN" w:bidi="ar"/>
              </w:rPr>
              <w:t>%% 带通滤波器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wlp = 0.2*pi; wup = 0.6*pi; wls = 0.15*pi; wus=0.65*pi;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 xml:space="preserve">Rp = 1; As = 50; 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008013"/>
                <w:kern w:val="0"/>
                <w:sz w:val="20"/>
                <w:szCs w:val="20"/>
                <w:lang w:val="en-US" w:eastAsia="zh-CN" w:bidi="ar"/>
              </w:rPr>
              <w:t>% 根据阻带最小衰减，应选取哈明窗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 xml:space="preserve">Bt = wus - wup; 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008013"/>
                <w:kern w:val="0"/>
                <w:sz w:val="20"/>
                <w:szCs w:val="20"/>
                <w:lang w:val="en-US" w:eastAsia="zh-CN" w:bidi="ar"/>
              </w:rPr>
              <w:t>% 计算过渡带宽度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N0 = ceil(6.6*pi/Bt);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N = N0 + mod(N0+1, 2);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008013"/>
                <w:kern w:val="0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 xml:space="preserve">wc = [(wlp + wls)/2/pi, (wup + wus)/2/pi]; 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008013"/>
                <w:kern w:val="0"/>
                <w:sz w:val="20"/>
                <w:szCs w:val="20"/>
                <w:lang w:val="en-US" w:eastAsia="zh-CN" w:bidi="ar"/>
              </w:rPr>
              <w:t>% 计算理想高通滤波器通带截止频率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 xml:space="preserve">h = fir1(N-1, wc, hamming(N)); 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 xml:space="preserve">[H, w] = freqz(h, 1, 1000, 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'whole'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H = H(1:501); w = w(1:501);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mag = abs(H);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db = 20*log10((mag+eps)/max(mag));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subplot(221);stem(0:N-1,h,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'.'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xlabel(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'n'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);ylabel(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'h(n)'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);title(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'h(n)波形'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subplot(222);plot(w/pi,abs(H));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ylabel(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'|H(e^{j\omega})|'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);xlabel(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'\omega/\pi'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);title(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'系统幅频特性曲线'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subplot(223);plot(w/pi,angle(H)/pi);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ylabel(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'\theta(\omega)'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);xlabel(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'\omega/\pi'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);title(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'系统相频特性曲线'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subplot(224);plot(w/pi,db);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xlabel(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'\omega/\pi'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);ylabel(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'-A(\Omega)'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);title(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'损耗函数曲线'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rPr>
                <w:rFonts w:hint="eastAsia" w:ascii="宋体" w:hAnsi="宋体" w:cs="宋体"/>
                <w:b/>
                <w:bCs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宋体" w:hAnsi="宋体" w:cs="宋体"/>
                <w:b/>
                <w:bCs/>
                <w:color w:val="000000"/>
                <w:kern w:val="0"/>
                <w:sz w:val="21"/>
                <w:szCs w:val="21"/>
                <w:lang w:val="en-US" w:eastAsia="zh-CN" w:bidi="ar"/>
              </w:rPr>
              <w:t>结果展示：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center"/>
              <w:rPr>
                <w:rFonts w:hint="default" w:ascii="宋体" w:hAnsi="宋体" w:cs="宋体"/>
                <w:b/>
                <w:bCs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drawing>
                <wp:inline distT="0" distB="0" distL="114300" distR="114300">
                  <wp:extent cx="5752465" cy="4143375"/>
                  <wp:effectExtent l="0" t="0" r="635" b="9525"/>
                  <wp:docPr id="12" name="图片 5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图片 58"/>
                          <pic:cNvPicPr>
                            <a:picLocks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2465" cy="414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4"/>
              </w:numPr>
              <w:spacing w:line="480" w:lineRule="exact"/>
              <w:ind w:right="-51"/>
              <w:rPr>
                <w:rFonts w:hint="eastAsia"/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设计数字带阻滤波器，指标为：阻带范围</w:t>
            </w:r>
            <w:r>
              <w:rPr>
                <w:b/>
                <w:position w:val="-6"/>
                <w:szCs w:val="21"/>
              </w:rPr>
              <w:object>
                <v:shape id="_x0000_i1056" o:spt="75" type="#_x0000_t75" style="height:14.05pt;width:82.1pt;" o:ole="t" filled="f" o:preferrelative="t" stroked="f" coordsize="21600,21600">
                  <v:path/>
                  <v:fill on="f" focussize="0,0"/>
                  <v:stroke on="f"/>
                  <v:imagedata r:id="rId59" o:title=""/>
                  <o:lock v:ext="edit" aspectratio="t"/>
                  <w10:wrap type="none"/>
                  <w10:anchorlock/>
                </v:shape>
                <o:OLEObject Type="Embed" ProgID="Equation.3" ShapeID="_x0000_i1056" DrawAspect="Content" ObjectID="_1468075754" r:id="rId69">
                  <o:LockedField>false</o:LockedField>
                </o:OLEObject>
              </w:object>
            </w:r>
            <w:r>
              <w:rPr>
                <w:rFonts w:hint="eastAsia"/>
                <w:b/>
                <w:szCs w:val="21"/>
              </w:rPr>
              <w:t>，通带范围</w:t>
            </w:r>
            <w:r>
              <w:rPr>
                <w:b/>
                <w:position w:val="-6"/>
                <w:szCs w:val="21"/>
              </w:rPr>
              <w:object>
                <v:shape id="_x0000_i1057" o:spt="75" type="#_x0000_t75" style="height:14.05pt;width:71pt;" o:ole="t" filled="f" o:preferrelative="t" stroked="f" coordsize="21600,21600">
                  <v:path/>
                  <v:fill on="f" focussize="0,0"/>
                  <v:stroke on="f"/>
                  <v:imagedata r:id="rId61" o:title=""/>
                  <o:lock v:ext="edit" aspectratio="t"/>
                  <w10:wrap type="none"/>
                  <w10:anchorlock/>
                </v:shape>
                <o:OLEObject Type="Embed" ProgID="Equation.3" ShapeID="_x0000_i1057" DrawAspect="Content" ObjectID="_1468075755" r:id="rId70">
                  <o:LockedField>false</o:LockedField>
                </o:OLEObject>
              </w:object>
            </w:r>
            <w:r>
              <w:rPr>
                <w:rFonts w:hint="eastAsia"/>
                <w:b/>
                <w:szCs w:val="21"/>
              </w:rPr>
              <w:t>和</w:t>
            </w:r>
            <w:r>
              <w:rPr>
                <w:b/>
                <w:position w:val="-6"/>
                <w:szCs w:val="21"/>
              </w:rPr>
              <w:object>
                <v:shape id="_x0000_i1058" o:spt="75" type="#_x0000_t75" style="height:14.05pt;width:73pt;" o:ole="t" filled="f" o:preferrelative="t" stroked="f" coordsize="21600,21600">
                  <v:path/>
                  <v:fill on="f" focussize="0,0"/>
                  <v:stroke on="f"/>
                  <v:imagedata r:id="rId63" o:title=""/>
                  <o:lock v:ext="edit" aspectratio="t"/>
                  <w10:wrap type="none"/>
                  <w10:anchorlock/>
                </v:shape>
                <o:OLEObject Type="Embed" ProgID="Equation.3" ShapeID="_x0000_i1058" DrawAspect="Content" ObjectID="_1468075756" r:id="rId71">
                  <o:LockedField>false</o:LockedField>
                </o:OLEObject>
              </w:object>
            </w:r>
            <w:r>
              <w:rPr>
                <w:rFonts w:hint="eastAsia"/>
                <w:b/>
                <w:szCs w:val="21"/>
              </w:rPr>
              <w:t>，通带衰减</w:t>
            </w:r>
            <w:r>
              <w:rPr>
                <w:b/>
                <w:position w:val="-14"/>
                <w:szCs w:val="21"/>
              </w:rPr>
              <w:object>
                <v:shape id="_x0000_i1059" o:spt="75" type="#_x0000_t75" style="height:19.1pt;width:47.9pt;" o:ole="t" filled="f" o:preferrelative="t" stroked="f" coordsize="21600,21600">
                  <v:path/>
                  <v:fill on="f" focussize="0,0"/>
                  <v:stroke on="f"/>
                  <v:imagedata r:id="rId73" o:title=""/>
                  <o:lock v:ext="edit" aspectratio="t"/>
                  <w10:wrap type="none"/>
                  <w10:anchorlock/>
                </v:shape>
                <o:OLEObject Type="Embed" ProgID="Equation.3" ShapeID="_x0000_i1059" DrawAspect="Content" ObjectID="_1468075757" r:id="rId72">
                  <o:LockedField>false</o:LockedField>
                </o:OLEObject>
              </w:object>
            </w:r>
            <w:r>
              <w:rPr>
                <w:rFonts w:hint="eastAsia"/>
                <w:b/>
                <w:szCs w:val="21"/>
              </w:rPr>
              <w:t>，阻带衰减</w:t>
            </w:r>
            <w:r>
              <w:rPr>
                <w:b/>
                <w:position w:val="-12"/>
                <w:szCs w:val="21"/>
              </w:rPr>
              <w:object>
                <v:shape id="_x0000_i1060" o:spt="75" type="#_x0000_t75" style="height:18.1pt;width:54.9pt;" o:ole="t" filled="f" o:preferrelative="t" stroked="f" coordsize="21600,21600">
                  <v:path/>
                  <v:fill on="f" focussize="0,0"/>
                  <v:stroke on="f"/>
                  <v:imagedata r:id="rId75" o:title=""/>
                  <o:lock v:ext="edit" aspectratio="t"/>
                  <w10:wrap type="none"/>
                  <w10:anchorlock/>
                </v:shape>
                <o:OLEObject Type="Embed" ProgID="Equation.3" ShapeID="_x0000_i1060" DrawAspect="Content" ObjectID="_1468075758" r:id="rId74">
                  <o:LockedField>false</o:LockedField>
                </o:OLEObject>
              </w:objec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rPr>
                <w:rFonts w:hint="eastAsia" w:ascii="宋体" w:hAnsi="宋体" w:cs="宋体"/>
                <w:b/>
                <w:bCs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宋体" w:hAnsi="宋体" w:cs="宋体"/>
                <w:b/>
                <w:bCs/>
                <w:color w:val="000000"/>
                <w:kern w:val="0"/>
                <w:sz w:val="21"/>
                <w:szCs w:val="21"/>
                <w:lang w:val="en-US" w:eastAsia="zh-CN" w:bidi="ar"/>
              </w:rPr>
              <w:t>实现代码：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008013"/>
                <w:kern w:val="0"/>
                <w:sz w:val="20"/>
                <w:szCs w:val="20"/>
                <w:lang w:val="en-US" w:eastAsia="zh-CN" w:bidi="ar"/>
              </w:rPr>
              <w:t>%% 带阻滤波器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wls = 0.2*pi; wus = 0.6*pi; wlp = 0.15*pi; wup=0.65*pi;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 xml:space="preserve">Rp = 1; As = 45; 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008013"/>
                <w:kern w:val="0"/>
                <w:sz w:val="20"/>
                <w:szCs w:val="20"/>
                <w:lang w:val="en-US" w:eastAsia="zh-CN" w:bidi="ar"/>
              </w:rPr>
              <w:t>% 根据阻带最小衰减，应选取哈明窗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 xml:space="preserve">Bt = wls - wlp; 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008013"/>
                <w:kern w:val="0"/>
                <w:sz w:val="20"/>
                <w:szCs w:val="20"/>
                <w:lang w:val="en-US" w:eastAsia="zh-CN" w:bidi="ar"/>
              </w:rPr>
              <w:t>% 计算过渡带宽度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N0 = ceil(6.6*pi/Bt);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N = N0 + mod(N0+1, 2);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008013"/>
                <w:kern w:val="0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 xml:space="preserve">wc = [(wlp + wls)/2/pi, (wup + wus)/2/pi]; 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008013"/>
                <w:kern w:val="0"/>
                <w:sz w:val="20"/>
                <w:szCs w:val="20"/>
                <w:lang w:val="en-US" w:eastAsia="zh-CN" w:bidi="ar"/>
              </w:rPr>
              <w:t>% 计算理想高通滤波器通带截止频率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h = fir1(N-1, wc,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'stop'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 xml:space="preserve">, hamming(N)); 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 xml:space="preserve">[H, w] = freqz(h, 1, 1000, 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'whole'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H = H(1:501); w = w(1:501);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mag = abs(H);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db = 20*log10((mag+eps)/max(mag));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subplot(221);stem(0:N-1,h,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'.'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xlabel(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'n'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);ylabel(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'h(n)'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);title(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'h(n)波形'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subplot(222);plot(w/pi,abs(H));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ylabel(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'|H(e^{j\omega})|'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);xlabel(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'\omega/\pi'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);title(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'系统幅频特性曲线'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subplot(223);plot(w/pi,angle(H)/pi);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ylabel(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'\theta(\omega)'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);xlabel(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'\omega/\pi'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);title(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'系统相频特性曲线'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subplot(224);plot(w/pi,db);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xlabel(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'\omega/\pi'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);ylabel(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'-A(\Omega)'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);title(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'损耗函数曲线'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rPr>
                <w:rFonts w:hint="eastAsia" w:ascii="宋体" w:hAnsi="宋体" w:cs="宋体"/>
                <w:b/>
                <w:bCs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宋体" w:hAnsi="宋体" w:cs="宋体"/>
                <w:b/>
                <w:bCs/>
                <w:color w:val="000000"/>
                <w:kern w:val="0"/>
                <w:sz w:val="21"/>
                <w:szCs w:val="21"/>
                <w:lang w:val="en-US" w:eastAsia="zh-CN" w:bidi="ar"/>
              </w:rPr>
              <w:t>结果展示：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center"/>
              <w:rPr>
                <w:rFonts w:hint="default" w:ascii="宋体" w:hAnsi="宋体" w:cs="宋体"/>
                <w:b/>
                <w:bCs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drawing>
                <wp:inline distT="0" distB="0" distL="114300" distR="114300">
                  <wp:extent cx="5688965" cy="3900170"/>
                  <wp:effectExtent l="0" t="0" r="635" b="11430"/>
                  <wp:docPr id="13" name="图片 5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图片 59"/>
                          <pic:cNvPicPr>
                            <a:picLocks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8965" cy="390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widowControl/>
        <w:rPr>
          <w:rFonts w:hint="eastAsia" w:eastAsia="黑体"/>
          <w:b/>
          <w:sz w:val="28"/>
          <w:szCs w:val="28"/>
        </w:rPr>
      </w:pPr>
    </w:p>
    <w:sectPr>
      <w:pgSz w:w="11906" w:h="16838"/>
      <w:pgMar w:top="1134" w:right="1418" w:bottom="1134" w:left="1418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2DA7482"/>
    <w:multiLevelType w:val="multilevel"/>
    <w:tmpl w:val="12DA7482"/>
    <w:lvl w:ilvl="0" w:tentative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1D3F2616"/>
    <w:multiLevelType w:val="multilevel"/>
    <w:tmpl w:val="1D3F2616"/>
    <w:lvl w:ilvl="0" w:tentative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5F4B0C98"/>
    <w:multiLevelType w:val="multilevel"/>
    <w:tmpl w:val="5F4B0C98"/>
    <w:lvl w:ilvl="0" w:tentative="0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6772421C"/>
    <w:multiLevelType w:val="multilevel"/>
    <w:tmpl w:val="6772421C"/>
    <w:lvl w:ilvl="0" w:tentative="0">
      <w:start w:val="1"/>
      <w:numFmt w:val="japaneseCounting"/>
      <w:lvlText w:val="%1、"/>
      <w:lvlJc w:val="left"/>
      <w:pPr>
        <w:ind w:left="450" w:hanging="450"/>
      </w:pPr>
      <w:rPr>
        <w:rFonts w:hint="default"/>
      </w:rPr>
    </w:lvl>
    <w:lvl w:ilvl="1" w:tentative="0">
      <w:start w:val="2"/>
      <w:numFmt w:val="decimal"/>
      <w:lvlText w:val="%2、"/>
      <w:lvlJc w:val="left"/>
      <w:pPr>
        <w:ind w:left="780" w:hanging="360"/>
      </w:pPr>
      <w:rPr>
        <w:rFonts w:hint="default"/>
      </w:r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6"/>
  <w:bordersDoNotSurroundHeader w:val="0"/>
  <w:bordersDoNotSurroundFooter w:val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TZhNzAyNTEzMThkYzk2MDJlNzAyYjcyNzM5MWVhYjYifQ=="/>
  </w:docVars>
  <w:rsids>
    <w:rsidRoot w:val="00B9252A"/>
    <w:rsid w:val="000217D2"/>
    <w:rsid w:val="000C3F5C"/>
    <w:rsid w:val="00157004"/>
    <w:rsid w:val="001A73E8"/>
    <w:rsid w:val="001C6CE5"/>
    <w:rsid w:val="001E461D"/>
    <w:rsid w:val="001E555E"/>
    <w:rsid w:val="001E711B"/>
    <w:rsid w:val="00212048"/>
    <w:rsid w:val="0028151D"/>
    <w:rsid w:val="002B36F8"/>
    <w:rsid w:val="00354DCB"/>
    <w:rsid w:val="00366F13"/>
    <w:rsid w:val="003931B1"/>
    <w:rsid w:val="003B72B3"/>
    <w:rsid w:val="003B79F8"/>
    <w:rsid w:val="00470942"/>
    <w:rsid w:val="004C21A2"/>
    <w:rsid w:val="004D3036"/>
    <w:rsid w:val="004E5849"/>
    <w:rsid w:val="00520080"/>
    <w:rsid w:val="005400D1"/>
    <w:rsid w:val="00551CB5"/>
    <w:rsid w:val="00580703"/>
    <w:rsid w:val="00584F7C"/>
    <w:rsid w:val="005B4A01"/>
    <w:rsid w:val="005F2FF2"/>
    <w:rsid w:val="0062254F"/>
    <w:rsid w:val="00643D38"/>
    <w:rsid w:val="00661EA2"/>
    <w:rsid w:val="006E2FF8"/>
    <w:rsid w:val="006F734A"/>
    <w:rsid w:val="0076470E"/>
    <w:rsid w:val="007852CA"/>
    <w:rsid w:val="0087043D"/>
    <w:rsid w:val="008A1AC8"/>
    <w:rsid w:val="00912338"/>
    <w:rsid w:val="00915C15"/>
    <w:rsid w:val="009A03CF"/>
    <w:rsid w:val="009B4BF5"/>
    <w:rsid w:val="00A82ECA"/>
    <w:rsid w:val="00AA2527"/>
    <w:rsid w:val="00AD77F9"/>
    <w:rsid w:val="00AE7BDB"/>
    <w:rsid w:val="00B2389E"/>
    <w:rsid w:val="00B27A77"/>
    <w:rsid w:val="00B665AC"/>
    <w:rsid w:val="00B74117"/>
    <w:rsid w:val="00B9252A"/>
    <w:rsid w:val="00BB25DB"/>
    <w:rsid w:val="00C11C83"/>
    <w:rsid w:val="00C31DA1"/>
    <w:rsid w:val="00C33E1A"/>
    <w:rsid w:val="00C6703F"/>
    <w:rsid w:val="00C8431B"/>
    <w:rsid w:val="00D6056D"/>
    <w:rsid w:val="00D96601"/>
    <w:rsid w:val="00DA1583"/>
    <w:rsid w:val="00E268EC"/>
    <w:rsid w:val="00E41FAA"/>
    <w:rsid w:val="00E4208A"/>
    <w:rsid w:val="00E9363D"/>
    <w:rsid w:val="00EA5EE5"/>
    <w:rsid w:val="00F04A5F"/>
    <w:rsid w:val="00F12FC5"/>
    <w:rsid w:val="00F763BD"/>
    <w:rsid w:val="00FB7E9E"/>
    <w:rsid w:val="00FE0418"/>
    <w:rsid w:val="00FE393F"/>
    <w:rsid w:val="07734577"/>
    <w:rsid w:val="0B4F03AE"/>
    <w:rsid w:val="0F557518"/>
    <w:rsid w:val="300E0B56"/>
    <w:rsid w:val="34D95722"/>
    <w:rsid w:val="3F1779EE"/>
    <w:rsid w:val="45F8488D"/>
    <w:rsid w:val="47942657"/>
    <w:rsid w:val="50146A3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nhideWhenUsed="0" w:uiPriority="0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0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8">
    <w:name w:val="Default Paragraph Font"/>
    <w:unhideWhenUsed/>
    <w:uiPriority w:val="1"/>
  </w:style>
  <w:style w:type="table" w:default="1" w:styleId="6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alloon Text"/>
    <w:basedOn w:val="1"/>
    <w:link w:val="11"/>
    <w:semiHidden/>
    <w:unhideWhenUsed/>
    <w:uiPriority w:val="99"/>
    <w:rPr>
      <w:sz w:val="18"/>
      <w:szCs w:val="18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rFonts w:ascii="Calibri" w:hAnsi="Calibri" w:eastAsia="宋体" w:cs="Times New Roman"/>
      <w:sz w:val="18"/>
      <w:szCs w:val="18"/>
    </w:rPr>
  </w:style>
  <w:style w:type="paragraph" w:styleId="4">
    <w:name w:val="header"/>
    <w:basedOn w:val="1"/>
    <w:link w:val="9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rFonts w:ascii="Calibri" w:hAnsi="Calibri" w:eastAsia="宋体" w:cs="Times New Roman"/>
      <w:sz w:val="18"/>
      <w:szCs w:val="18"/>
    </w:rPr>
  </w:style>
  <w:style w:type="paragraph" w:styleId="5">
    <w:name w:val="Normal (Web)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table" w:styleId="7">
    <w:name w:val="Table Grid"/>
    <w:basedOn w:val="6"/>
    <w:uiPriority w:val="0"/>
    <w:rPr>
      <w:rFonts w:ascii="Times New Roman" w:hAnsi="Times New Roman" w:eastAsia="宋体" w:cs="Times New Roman"/>
      <w:kern w:val="0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9">
    <w:name w:val="页眉 Char"/>
    <w:link w:val="4"/>
    <w:uiPriority w:val="99"/>
    <w:rPr>
      <w:sz w:val="18"/>
      <w:szCs w:val="18"/>
    </w:rPr>
  </w:style>
  <w:style w:type="character" w:customStyle="1" w:styleId="10">
    <w:name w:val="页脚 Char"/>
    <w:link w:val="3"/>
    <w:uiPriority w:val="99"/>
    <w:rPr>
      <w:sz w:val="18"/>
      <w:szCs w:val="18"/>
    </w:rPr>
  </w:style>
  <w:style w:type="character" w:customStyle="1" w:styleId="11">
    <w:name w:val="批注框文本 Char"/>
    <w:link w:val="2"/>
    <w:semiHidden/>
    <w:qFormat/>
    <w:uiPriority w:val="99"/>
    <w:rPr>
      <w:rFonts w:ascii="Times New Roman" w:hAnsi="Times New Roman" w:eastAsia="宋体" w:cs="Times New Roman"/>
      <w:sz w:val="18"/>
      <w:szCs w:val="18"/>
    </w:rPr>
  </w:style>
  <w:style w:type="paragraph" w:styleId="12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oleObject" Target="embeddings/oleObject3.bin"/><Relationship Id="rId8" Type="http://schemas.openxmlformats.org/officeDocument/2006/relationships/image" Target="media/image3.wmf"/><Relationship Id="rId78" Type="http://schemas.openxmlformats.org/officeDocument/2006/relationships/fontTable" Target="fontTable.xml"/><Relationship Id="rId77" Type="http://schemas.openxmlformats.org/officeDocument/2006/relationships/numbering" Target="numbering.xml"/><Relationship Id="rId76" Type="http://schemas.openxmlformats.org/officeDocument/2006/relationships/image" Target="media/image39.png"/><Relationship Id="rId75" Type="http://schemas.openxmlformats.org/officeDocument/2006/relationships/image" Target="media/image38.wmf"/><Relationship Id="rId74" Type="http://schemas.openxmlformats.org/officeDocument/2006/relationships/oleObject" Target="embeddings/oleObject34.bin"/><Relationship Id="rId73" Type="http://schemas.openxmlformats.org/officeDocument/2006/relationships/image" Target="media/image37.wmf"/><Relationship Id="rId72" Type="http://schemas.openxmlformats.org/officeDocument/2006/relationships/oleObject" Target="embeddings/oleObject33.bin"/><Relationship Id="rId71" Type="http://schemas.openxmlformats.org/officeDocument/2006/relationships/oleObject" Target="embeddings/oleObject32.bin"/><Relationship Id="rId70" Type="http://schemas.openxmlformats.org/officeDocument/2006/relationships/oleObject" Target="embeddings/oleObject31.bin"/><Relationship Id="rId7" Type="http://schemas.openxmlformats.org/officeDocument/2006/relationships/oleObject" Target="embeddings/oleObject2.bin"/><Relationship Id="rId69" Type="http://schemas.openxmlformats.org/officeDocument/2006/relationships/oleObject" Target="embeddings/oleObject30.bin"/><Relationship Id="rId68" Type="http://schemas.openxmlformats.org/officeDocument/2006/relationships/image" Target="media/image36.png"/><Relationship Id="rId67" Type="http://schemas.openxmlformats.org/officeDocument/2006/relationships/image" Target="media/image35.wmf"/><Relationship Id="rId66" Type="http://schemas.openxmlformats.org/officeDocument/2006/relationships/oleObject" Target="embeddings/oleObject29.bin"/><Relationship Id="rId65" Type="http://schemas.openxmlformats.org/officeDocument/2006/relationships/image" Target="media/image34.wmf"/><Relationship Id="rId64" Type="http://schemas.openxmlformats.org/officeDocument/2006/relationships/oleObject" Target="embeddings/oleObject28.bin"/><Relationship Id="rId63" Type="http://schemas.openxmlformats.org/officeDocument/2006/relationships/image" Target="media/image33.wmf"/><Relationship Id="rId62" Type="http://schemas.openxmlformats.org/officeDocument/2006/relationships/oleObject" Target="embeddings/oleObject27.bin"/><Relationship Id="rId61" Type="http://schemas.openxmlformats.org/officeDocument/2006/relationships/image" Target="media/image32.wmf"/><Relationship Id="rId60" Type="http://schemas.openxmlformats.org/officeDocument/2006/relationships/oleObject" Target="embeddings/oleObject26.bin"/><Relationship Id="rId6" Type="http://schemas.openxmlformats.org/officeDocument/2006/relationships/image" Target="media/image2.wmf"/><Relationship Id="rId59" Type="http://schemas.openxmlformats.org/officeDocument/2006/relationships/image" Target="media/image31.wmf"/><Relationship Id="rId58" Type="http://schemas.openxmlformats.org/officeDocument/2006/relationships/oleObject" Target="embeddings/oleObject25.bin"/><Relationship Id="rId57" Type="http://schemas.openxmlformats.org/officeDocument/2006/relationships/image" Target="media/image30.png"/><Relationship Id="rId56" Type="http://schemas.openxmlformats.org/officeDocument/2006/relationships/image" Target="media/image29.wmf"/><Relationship Id="rId55" Type="http://schemas.openxmlformats.org/officeDocument/2006/relationships/oleObject" Target="embeddings/oleObject24.bin"/><Relationship Id="rId54" Type="http://schemas.openxmlformats.org/officeDocument/2006/relationships/image" Target="media/image28.wmf"/><Relationship Id="rId53" Type="http://schemas.openxmlformats.org/officeDocument/2006/relationships/oleObject" Target="embeddings/oleObject23.bin"/><Relationship Id="rId52" Type="http://schemas.openxmlformats.org/officeDocument/2006/relationships/image" Target="media/image27.png"/><Relationship Id="rId51" Type="http://schemas.openxmlformats.org/officeDocument/2006/relationships/image" Target="media/image26.wmf"/><Relationship Id="rId50" Type="http://schemas.openxmlformats.org/officeDocument/2006/relationships/oleObject" Target="embeddings/oleObject22.bin"/><Relationship Id="rId5" Type="http://schemas.openxmlformats.org/officeDocument/2006/relationships/oleObject" Target="embeddings/oleObject1.bin"/><Relationship Id="rId49" Type="http://schemas.openxmlformats.org/officeDocument/2006/relationships/image" Target="media/image25.png"/><Relationship Id="rId48" Type="http://schemas.openxmlformats.org/officeDocument/2006/relationships/image" Target="media/image24.wmf"/><Relationship Id="rId47" Type="http://schemas.openxmlformats.org/officeDocument/2006/relationships/oleObject" Target="embeddings/oleObject21.bin"/><Relationship Id="rId46" Type="http://schemas.openxmlformats.org/officeDocument/2006/relationships/image" Target="media/image23.wmf"/><Relationship Id="rId45" Type="http://schemas.openxmlformats.org/officeDocument/2006/relationships/oleObject" Target="embeddings/oleObject20.bin"/><Relationship Id="rId44" Type="http://schemas.openxmlformats.org/officeDocument/2006/relationships/image" Target="media/image22.wmf"/><Relationship Id="rId43" Type="http://schemas.openxmlformats.org/officeDocument/2006/relationships/oleObject" Target="embeddings/oleObject19.bin"/><Relationship Id="rId42" Type="http://schemas.openxmlformats.org/officeDocument/2006/relationships/image" Target="media/image21.wmf"/><Relationship Id="rId41" Type="http://schemas.openxmlformats.org/officeDocument/2006/relationships/oleObject" Target="embeddings/oleObject18.bin"/><Relationship Id="rId40" Type="http://schemas.openxmlformats.org/officeDocument/2006/relationships/image" Target="media/image20.png"/><Relationship Id="rId4" Type="http://schemas.openxmlformats.org/officeDocument/2006/relationships/image" Target="media/image1.png"/><Relationship Id="rId39" Type="http://schemas.openxmlformats.org/officeDocument/2006/relationships/image" Target="media/image19.wmf"/><Relationship Id="rId38" Type="http://schemas.openxmlformats.org/officeDocument/2006/relationships/oleObject" Target="embeddings/oleObject17.bin"/><Relationship Id="rId37" Type="http://schemas.openxmlformats.org/officeDocument/2006/relationships/image" Target="media/image18.wmf"/><Relationship Id="rId36" Type="http://schemas.openxmlformats.org/officeDocument/2006/relationships/oleObject" Target="embeddings/oleObject16.bin"/><Relationship Id="rId35" Type="http://schemas.openxmlformats.org/officeDocument/2006/relationships/image" Target="media/image17.wmf"/><Relationship Id="rId34" Type="http://schemas.openxmlformats.org/officeDocument/2006/relationships/oleObject" Target="embeddings/oleObject15.bin"/><Relationship Id="rId33" Type="http://schemas.openxmlformats.org/officeDocument/2006/relationships/image" Target="media/image16.wmf"/><Relationship Id="rId32" Type="http://schemas.openxmlformats.org/officeDocument/2006/relationships/oleObject" Target="embeddings/oleObject14.bin"/><Relationship Id="rId31" Type="http://schemas.openxmlformats.org/officeDocument/2006/relationships/image" Target="media/image15.wmf"/><Relationship Id="rId30" Type="http://schemas.openxmlformats.org/officeDocument/2006/relationships/oleObject" Target="embeddings/oleObject13.bin"/><Relationship Id="rId3" Type="http://schemas.openxmlformats.org/officeDocument/2006/relationships/theme" Target="theme/theme1.xml"/><Relationship Id="rId29" Type="http://schemas.openxmlformats.org/officeDocument/2006/relationships/image" Target="media/image14.wmf"/><Relationship Id="rId28" Type="http://schemas.openxmlformats.org/officeDocument/2006/relationships/oleObject" Target="embeddings/oleObject12.bin"/><Relationship Id="rId27" Type="http://schemas.openxmlformats.org/officeDocument/2006/relationships/image" Target="media/image13.png"/><Relationship Id="rId26" Type="http://schemas.openxmlformats.org/officeDocument/2006/relationships/image" Target="media/image12.png"/><Relationship Id="rId25" Type="http://schemas.openxmlformats.org/officeDocument/2006/relationships/image" Target="media/image11.wmf"/><Relationship Id="rId24" Type="http://schemas.openxmlformats.org/officeDocument/2006/relationships/oleObject" Target="embeddings/oleObject11.bin"/><Relationship Id="rId23" Type="http://schemas.openxmlformats.org/officeDocument/2006/relationships/image" Target="media/image10.wmf"/><Relationship Id="rId22" Type="http://schemas.openxmlformats.org/officeDocument/2006/relationships/oleObject" Target="embeddings/oleObject10.bin"/><Relationship Id="rId21" Type="http://schemas.openxmlformats.org/officeDocument/2006/relationships/image" Target="media/image9.wmf"/><Relationship Id="rId20" Type="http://schemas.openxmlformats.org/officeDocument/2006/relationships/oleObject" Target="embeddings/oleObject9.bin"/><Relationship Id="rId2" Type="http://schemas.openxmlformats.org/officeDocument/2006/relationships/settings" Target="settings.xml"/><Relationship Id="rId19" Type="http://schemas.openxmlformats.org/officeDocument/2006/relationships/image" Target="media/image8.wmf"/><Relationship Id="rId18" Type="http://schemas.openxmlformats.org/officeDocument/2006/relationships/oleObject" Target="embeddings/oleObject8.bin"/><Relationship Id="rId17" Type="http://schemas.openxmlformats.org/officeDocument/2006/relationships/oleObject" Target="embeddings/oleObject7.bin"/><Relationship Id="rId16" Type="http://schemas.openxmlformats.org/officeDocument/2006/relationships/image" Target="media/image7.wmf"/><Relationship Id="rId15" Type="http://schemas.openxmlformats.org/officeDocument/2006/relationships/oleObject" Target="embeddings/oleObject6.bin"/><Relationship Id="rId14" Type="http://schemas.openxmlformats.org/officeDocument/2006/relationships/image" Target="media/image6.wmf"/><Relationship Id="rId13" Type="http://schemas.openxmlformats.org/officeDocument/2006/relationships/oleObject" Target="embeddings/oleObject5.bin"/><Relationship Id="rId12" Type="http://schemas.openxmlformats.org/officeDocument/2006/relationships/image" Target="media/image5.wmf"/><Relationship Id="rId11" Type="http://schemas.openxmlformats.org/officeDocument/2006/relationships/oleObject" Target="embeddings/oleObject4.bin"/><Relationship Id="rId10" Type="http://schemas.openxmlformats.org/officeDocument/2006/relationships/image" Target="media/image4.wmf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CHINA</Company>
  <Pages>10</Pages>
  <Words>3023</Words>
  <Characters>7266</Characters>
  <Lines>8</Lines>
  <Paragraphs>2</Paragraphs>
  <TotalTime>1</TotalTime>
  <ScaleCrop>false</ScaleCrop>
  <LinksUpToDate>false</LinksUpToDate>
  <CharactersWithSpaces>7746</CharactersWithSpaces>
  <Application>WPS Office_12.1.0.15712_F1E327BC-269C-435d-A152-05C5408002CA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2017-01-07T02:49:00Z</dcterms:created>
  <dc:creator>admin</dc:creator>
  <cp:lastModifiedBy>凌乱</cp:lastModifiedBy>
  <dcterms:modified xsi:type="dcterms:W3CDTF">2023-11-23T06:17:32Z</dcterms:modified>
  <cp:revision>32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2052-12.1.0.15712</vt:lpwstr>
  </property>
  <property fmtid="{D5CDD505-2E9C-101B-9397-08002B2CF9AE}" pid="3" name="ICV">
    <vt:lpwstr>18504271EC074CFA9C19EF0933977BFB_13</vt:lpwstr>
  </property>
  <property fmtid="{D5CDD505-2E9C-101B-9397-08002B2CF9AE}" pid="4" name="AMWinEqns">
    <vt:bool>true</vt:bool>
  </property>
</Properties>
</file>