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00544" w14:textId="07368B51" w:rsidR="00874710" w:rsidRDefault="00393A9C" w:rsidP="00393A9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bCs/>
        </w:rPr>
      </w:pPr>
      <w:bookmarkStart w:id="0" w:name="_Hlk184114291"/>
      <w:r w:rsidRPr="00393A9C">
        <w:rPr>
          <w:rFonts w:ascii="宋体" w:eastAsia="宋体" w:hAnsi="宋体" w:hint="eastAsia"/>
          <w:b/>
          <w:bCs/>
        </w:rPr>
        <w:t>代码</w:t>
      </w:r>
    </w:p>
    <w:p w14:paraId="325C7C72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28009"/>
          <w:kern w:val="0"/>
          <w:szCs w:val="21"/>
        </w:rPr>
        <w:t>%考试人姓名：雷宇航；学号：2022210410；题号：26</w:t>
      </w:r>
    </w:p>
    <w:p w14:paraId="211EDD5C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 xml:space="preserve">clear 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all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;</w:t>
      </w:r>
    </w:p>
    <w:p w14:paraId="381ED1E3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clc;</w:t>
      </w:r>
    </w:p>
    <w:p w14:paraId="1166C58A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clf;</w:t>
      </w:r>
    </w:p>
    <w:p w14:paraId="2EB4EAF8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28009"/>
          <w:kern w:val="0"/>
          <w:szCs w:val="21"/>
        </w:rPr>
        <w:t>% 音频序列读取</w:t>
      </w:r>
    </w:p>
    <w:p w14:paraId="6DA6E988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[xn,fs]=audioread(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'motherland.wav'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);</w:t>
      </w:r>
    </w:p>
    <w:p w14:paraId="375A0483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D=2;</w:t>
      </w:r>
    </w:p>
    <w:p w14:paraId="136BE40B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xn1=xn(1:D:length(xn));</w:t>
      </w:r>
    </w:p>
    <w:p w14:paraId="2D18344B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28009"/>
          <w:kern w:val="0"/>
          <w:szCs w:val="21"/>
        </w:rPr>
        <w:t>% N1点FFT</w:t>
      </w:r>
    </w:p>
    <w:p w14:paraId="149AE0DD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N1=256;</w:t>
      </w:r>
    </w:p>
    <w:p w14:paraId="14B139EE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Xn=1/fs*fft(xn(8200:8399),N1);</w:t>
      </w:r>
    </w:p>
    <w:p w14:paraId="6E08296A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Xn1=D/fs*fft(xn1(4100:4199),N1);</w:t>
      </w:r>
      <w:r w:rsidRPr="00FD4785">
        <w:rPr>
          <w:rFonts w:ascii="宋体" w:eastAsia="宋体" w:hAnsi="宋体" w:cs="微软雅黑"/>
          <w:color w:val="028009"/>
          <w:kern w:val="0"/>
          <w:szCs w:val="21"/>
        </w:rPr>
        <w:t>%D=2整数倍抽取后，采样频率为原来的一半，出现混叠</w:t>
      </w:r>
    </w:p>
    <w:p w14:paraId="4A29AC10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28009"/>
          <w:kern w:val="0"/>
          <w:szCs w:val="21"/>
        </w:rPr>
        <w:t>% 可视化</w:t>
      </w:r>
    </w:p>
    <w:p w14:paraId="3BBAB2A9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subplot(2,1,1);</w:t>
      </w:r>
    </w:p>
    <w:p w14:paraId="0464D6DD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plot((0:N1/2-1)/N1*fs,abs(Xn(1:N1/2)),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'LineWidth'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,1.5,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'color'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'#BB9727'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);xlabel(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'f/Hz'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);ylabel(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'幅度'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);title([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'原始模拟域幅度谱'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,num2str(N1),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'点DFT'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 xml:space="preserve">]); grid 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on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;</w:t>
      </w:r>
    </w:p>
    <w:p w14:paraId="2B938B1E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subplot(2,1,2);</w:t>
      </w:r>
    </w:p>
    <w:p w14:paraId="564CC587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plot((0:N1/2-1)/N1*fs/D,abs(Xn1(1:N1/2)),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'LineWidth'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,1.5,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'color'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'#BB9727'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);xlabel(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'f/Hz'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);ylabel(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'幅度'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);title([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'D=2整数倍抽取序列模拟域幅度谱'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,num2str(N1),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'点DFT'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 xml:space="preserve">]);grid 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on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;</w:t>
      </w:r>
    </w:p>
    <w:p w14:paraId="5A42BEC2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 xml:space="preserve">clear 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Xn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;</w:t>
      </w:r>
    </w:p>
    <w:p w14:paraId="4D9CF5D6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 xml:space="preserve">clear 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Xn1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;</w:t>
      </w:r>
    </w:p>
    <w:p w14:paraId="198FF906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 xml:space="preserve">clear 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N1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;</w:t>
      </w:r>
    </w:p>
    <w:p w14:paraId="43510C55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28009"/>
          <w:kern w:val="0"/>
          <w:szCs w:val="21"/>
        </w:rPr>
        <w:t>% 4096点FFT</w:t>
      </w:r>
    </w:p>
    <w:p w14:paraId="1752F8B7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N2=4096;</w:t>
      </w:r>
    </w:p>
    <w:p w14:paraId="651C442B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Xn=1/fs*fft(xn(8200:8399),N2);</w:t>
      </w:r>
    </w:p>
    <w:p w14:paraId="08700E99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Xn1=D/fs*fft(xn1(4100:4199),N2);</w:t>
      </w:r>
      <w:r w:rsidRPr="00FD4785">
        <w:rPr>
          <w:rFonts w:ascii="宋体" w:eastAsia="宋体" w:hAnsi="宋体" w:cs="微软雅黑"/>
          <w:color w:val="028009"/>
          <w:kern w:val="0"/>
          <w:szCs w:val="21"/>
        </w:rPr>
        <w:t>%D=2整数倍抽取后，采样频率为原来的一半，出现混叠</w:t>
      </w:r>
    </w:p>
    <w:p w14:paraId="4DECC96A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28009"/>
          <w:kern w:val="0"/>
          <w:szCs w:val="21"/>
        </w:rPr>
        <w:t>% 可视化</w:t>
      </w:r>
    </w:p>
    <w:p w14:paraId="0FF7CC71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figure;</w:t>
      </w:r>
    </w:p>
    <w:p w14:paraId="306AB1DD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subplot(2,1,1);</w:t>
      </w:r>
    </w:p>
    <w:p w14:paraId="08364893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plot((0:N2/2-1)/N2*fs,abs(Xn(1:N2/2)),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'LineWidth'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,1.5,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'color'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'#BB9727'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);xlabel(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'f/Hz'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);ylabel(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'幅度'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);title([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'原始模拟域幅度谱'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,num2str(N2),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'点DFT'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 xml:space="preserve">]); grid 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on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;</w:t>
      </w:r>
    </w:p>
    <w:p w14:paraId="258AE85A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subplot(2,1,2);</w:t>
      </w:r>
    </w:p>
    <w:p w14:paraId="5D0079F8" w14:textId="77777777" w:rsidR="00FD4785" w:rsidRPr="00FD4785" w:rsidRDefault="00FD4785" w:rsidP="00FD4785">
      <w:pPr>
        <w:autoSpaceDE w:val="0"/>
        <w:autoSpaceDN w:val="0"/>
        <w:adjustRightInd w:val="0"/>
        <w:jc w:val="left"/>
        <w:rPr>
          <w:rFonts w:ascii="宋体" w:eastAsia="宋体" w:hAnsi="宋体"/>
          <w:kern w:val="0"/>
          <w:szCs w:val="21"/>
        </w:rPr>
      </w:pPr>
      <w:r w:rsidRPr="00FD4785">
        <w:rPr>
          <w:rFonts w:ascii="宋体" w:eastAsia="宋体" w:hAnsi="宋体" w:cs="微软雅黑"/>
          <w:color w:val="000000"/>
          <w:kern w:val="0"/>
          <w:szCs w:val="21"/>
        </w:rPr>
        <w:t>plot((0:N2/2-1)/N2*fs/D,abs(Xn1(1:N2/2)),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'LineWidth'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,1.5,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'color'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'#BB9727'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);xlabel(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'f/Hz'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);ylabel(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'幅度'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);title([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'D=2整数倍抽取序列模拟域幅度谱'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,num2str(N2),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'点DFT'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 xml:space="preserve">]);grid </w:t>
      </w:r>
      <w:r w:rsidRPr="00FD4785">
        <w:rPr>
          <w:rFonts w:ascii="宋体" w:eastAsia="宋体" w:hAnsi="宋体" w:cs="微软雅黑"/>
          <w:color w:val="AA04F9"/>
          <w:kern w:val="0"/>
          <w:szCs w:val="21"/>
        </w:rPr>
        <w:t>on</w:t>
      </w:r>
      <w:r w:rsidRPr="00FD4785">
        <w:rPr>
          <w:rFonts w:ascii="宋体" w:eastAsia="宋体" w:hAnsi="宋体" w:cs="微软雅黑"/>
          <w:color w:val="000000"/>
          <w:kern w:val="0"/>
          <w:szCs w:val="21"/>
        </w:rPr>
        <w:t>;</w:t>
      </w:r>
    </w:p>
    <w:p w14:paraId="60EEB174" w14:textId="77777777" w:rsidR="00FD4785" w:rsidRPr="00FD4785" w:rsidRDefault="00FD4785" w:rsidP="00FD4785">
      <w:pPr>
        <w:rPr>
          <w:rFonts w:ascii="宋体" w:eastAsia="宋体" w:hAnsi="宋体" w:hint="eastAsia"/>
          <w:b/>
          <w:bCs/>
        </w:rPr>
      </w:pPr>
    </w:p>
    <w:bookmarkEnd w:id="0"/>
    <w:p w14:paraId="7A59359A" w14:textId="397D1275" w:rsidR="00393A9C" w:rsidRDefault="00393A9C" w:rsidP="00393A9C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lastRenderedPageBreak/>
        <w:t>仿真结果</w:t>
      </w:r>
    </w:p>
    <w:p w14:paraId="5DFC0B59" w14:textId="03E27FF4" w:rsidR="00393A9C" w:rsidRDefault="00FD4785" w:rsidP="00393A9C">
      <w:pPr>
        <w:jc w:val="center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  <w:noProof/>
        </w:rPr>
        <w:drawing>
          <wp:inline distT="0" distB="0" distL="0" distR="0" wp14:anchorId="235353DD" wp14:editId="025BC958">
            <wp:extent cx="3978881" cy="2984400"/>
            <wp:effectExtent l="0" t="0" r="0" b="0"/>
            <wp:docPr id="918113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3124" name="图片 9181131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8881" cy="29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6E9B" w14:textId="4143C894" w:rsidR="00393A9C" w:rsidRDefault="00393A9C" w:rsidP="001F3188">
      <w:pPr>
        <w:jc w:val="center"/>
        <w:rPr>
          <w:rFonts w:ascii="宋体" w:eastAsia="宋体" w:hAnsi="宋体"/>
          <w:sz w:val="18"/>
          <w:szCs w:val="18"/>
        </w:rPr>
      </w:pPr>
      <w:r w:rsidRPr="00393A9C">
        <w:rPr>
          <w:rFonts w:ascii="宋体" w:eastAsia="宋体" w:hAnsi="宋体" w:hint="eastAsia"/>
          <w:sz w:val="18"/>
          <w:szCs w:val="18"/>
        </w:rPr>
        <w:t>图</w:t>
      </w:r>
      <w:r w:rsidRPr="00393A9C">
        <w:rPr>
          <w:rFonts w:ascii="Times New Roman" w:eastAsia="宋体" w:hAnsi="Times New Roman" w:cs="Times New Roman"/>
          <w:sz w:val="18"/>
          <w:szCs w:val="18"/>
        </w:rPr>
        <w:t>1</w:t>
      </w:r>
      <w:r w:rsidRPr="00393A9C">
        <w:rPr>
          <w:rFonts w:ascii="宋体" w:eastAsia="宋体" w:hAnsi="宋体" w:hint="eastAsia"/>
          <w:sz w:val="18"/>
          <w:szCs w:val="18"/>
        </w:rPr>
        <w:t xml:space="preserve"> 原音频序列模拟域幅度谱及</w:t>
      </w:r>
      <w:r w:rsidR="00FD4785">
        <w:rPr>
          <w:rFonts w:ascii="宋体" w:eastAsia="宋体" w:hAnsi="宋体" w:hint="eastAsia"/>
          <w:sz w:val="18"/>
          <w:szCs w:val="18"/>
        </w:rPr>
        <w:t>D=2</w:t>
      </w:r>
      <w:r w:rsidRPr="00393A9C">
        <w:rPr>
          <w:rFonts w:ascii="宋体" w:eastAsia="宋体" w:hAnsi="宋体" w:hint="eastAsia"/>
          <w:sz w:val="18"/>
          <w:szCs w:val="18"/>
        </w:rPr>
        <w:t>整数倍抽取序列的模拟域幅度谱</w:t>
      </w:r>
      <w:r w:rsidR="00FD4785">
        <w:rPr>
          <w:rFonts w:ascii="宋体" w:eastAsia="宋体" w:hAnsi="宋体" w:hint="eastAsia"/>
          <w:sz w:val="18"/>
          <w:szCs w:val="18"/>
        </w:rPr>
        <w:t xml:space="preserve"> 256点DFT</w:t>
      </w:r>
    </w:p>
    <w:p w14:paraId="2AB0A004" w14:textId="37FA4002" w:rsidR="00FD4785" w:rsidRDefault="00FD4785" w:rsidP="001F3188">
      <w:pPr>
        <w:jc w:val="center"/>
        <w:rPr>
          <w:rFonts w:ascii="宋体" w:eastAsia="宋体" w:hAnsi="宋体"/>
          <w:sz w:val="18"/>
          <w:szCs w:val="18"/>
        </w:rPr>
      </w:pPr>
      <w:r>
        <w:rPr>
          <w:rFonts w:ascii="宋体" w:eastAsia="宋体" w:hAnsi="宋体" w:hint="eastAsia"/>
          <w:noProof/>
          <w:sz w:val="18"/>
          <w:szCs w:val="18"/>
        </w:rPr>
        <w:drawing>
          <wp:inline distT="0" distB="0" distL="0" distR="0" wp14:anchorId="16764E4B" wp14:editId="026CB7A3">
            <wp:extent cx="3978881" cy="2984400"/>
            <wp:effectExtent l="0" t="0" r="0" b="0"/>
            <wp:docPr id="16051065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06535" name="图片 16051065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8881" cy="29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2E53" w14:textId="18FC04DE" w:rsidR="00FD4785" w:rsidRPr="001F3188" w:rsidRDefault="00FD4785" w:rsidP="001F3188">
      <w:pPr>
        <w:jc w:val="center"/>
        <w:rPr>
          <w:rFonts w:ascii="宋体" w:eastAsia="宋体" w:hAnsi="宋体" w:hint="eastAsia"/>
          <w:sz w:val="18"/>
          <w:szCs w:val="18"/>
        </w:rPr>
      </w:pPr>
      <w:r w:rsidRPr="00393A9C">
        <w:rPr>
          <w:rFonts w:ascii="宋体" w:eastAsia="宋体" w:hAnsi="宋体" w:hint="eastAsia"/>
          <w:sz w:val="18"/>
          <w:szCs w:val="18"/>
        </w:rPr>
        <w:t>图</w:t>
      </w:r>
      <w:r>
        <w:rPr>
          <w:rFonts w:ascii="Times New Roman" w:eastAsia="宋体" w:hAnsi="Times New Roman" w:cs="Times New Roman" w:hint="eastAsia"/>
          <w:sz w:val="18"/>
          <w:szCs w:val="18"/>
        </w:rPr>
        <w:t>2</w:t>
      </w:r>
      <w:r w:rsidRPr="00393A9C">
        <w:rPr>
          <w:rFonts w:ascii="宋体" w:eastAsia="宋体" w:hAnsi="宋体" w:hint="eastAsia"/>
          <w:sz w:val="18"/>
          <w:szCs w:val="18"/>
        </w:rPr>
        <w:t xml:space="preserve"> 原音频序列模拟域幅度谱及</w:t>
      </w:r>
      <w:r>
        <w:rPr>
          <w:rFonts w:ascii="宋体" w:eastAsia="宋体" w:hAnsi="宋体" w:hint="eastAsia"/>
          <w:sz w:val="18"/>
          <w:szCs w:val="18"/>
        </w:rPr>
        <w:t>D=2</w:t>
      </w:r>
      <w:r w:rsidRPr="00393A9C">
        <w:rPr>
          <w:rFonts w:ascii="宋体" w:eastAsia="宋体" w:hAnsi="宋体" w:hint="eastAsia"/>
          <w:sz w:val="18"/>
          <w:szCs w:val="18"/>
        </w:rPr>
        <w:t>整数倍抽取序列的模拟域幅度谱</w:t>
      </w:r>
      <w:r>
        <w:rPr>
          <w:rFonts w:ascii="宋体" w:eastAsia="宋体" w:hAnsi="宋体" w:hint="eastAsia"/>
          <w:sz w:val="18"/>
          <w:szCs w:val="18"/>
        </w:rPr>
        <w:t xml:space="preserve"> </w:t>
      </w:r>
      <w:r>
        <w:rPr>
          <w:rFonts w:ascii="宋体" w:eastAsia="宋体" w:hAnsi="宋体" w:hint="eastAsia"/>
          <w:sz w:val="18"/>
          <w:szCs w:val="18"/>
        </w:rPr>
        <w:t>4096</w:t>
      </w:r>
      <w:r>
        <w:rPr>
          <w:rFonts w:ascii="宋体" w:eastAsia="宋体" w:hAnsi="宋体" w:hint="eastAsia"/>
          <w:sz w:val="18"/>
          <w:szCs w:val="18"/>
        </w:rPr>
        <w:t>点DFT</w:t>
      </w:r>
    </w:p>
    <w:sectPr w:rsidR="00FD4785" w:rsidRPr="001F31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C11A02"/>
    <w:multiLevelType w:val="hybridMultilevel"/>
    <w:tmpl w:val="A2DE86DC"/>
    <w:lvl w:ilvl="0" w:tplc="4202D3D8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85A4E71"/>
    <w:multiLevelType w:val="multilevel"/>
    <w:tmpl w:val="3944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2B6805"/>
    <w:multiLevelType w:val="multilevel"/>
    <w:tmpl w:val="9562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145887">
    <w:abstractNumId w:val="2"/>
  </w:num>
  <w:num w:numId="2" w16cid:durableId="530996217">
    <w:abstractNumId w:val="0"/>
  </w:num>
  <w:num w:numId="3" w16cid:durableId="296763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1E6"/>
    <w:rsid w:val="00152BE3"/>
    <w:rsid w:val="001F3188"/>
    <w:rsid w:val="00393A9C"/>
    <w:rsid w:val="005641E6"/>
    <w:rsid w:val="006E473D"/>
    <w:rsid w:val="00703D7C"/>
    <w:rsid w:val="00874710"/>
    <w:rsid w:val="00D325EC"/>
    <w:rsid w:val="00F9101E"/>
    <w:rsid w:val="00F93977"/>
    <w:rsid w:val="00FD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295A5"/>
  <w15:chartTrackingRefBased/>
  <w15:docId w15:val="{E48B977C-BF83-4F5F-A32F-2EAD8FFB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3A9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37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宇航 雷</dc:creator>
  <cp:keywords/>
  <dc:description/>
  <cp:lastModifiedBy>宇航 雷</cp:lastModifiedBy>
  <cp:revision>4</cp:revision>
  <dcterms:created xsi:type="dcterms:W3CDTF">2024-12-03T02:27:00Z</dcterms:created>
  <dcterms:modified xsi:type="dcterms:W3CDTF">2024-12-03T03:07:00Z</dcterms:modified>
</cp:coreProperties>
</file>