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04BB9" w14:textId="0D4AA3E2" w:rsidR="00757DC4" w:rsidRPr="00D736EA" w:rsidRDefault="00757DC4">
      <w:pPr>
        <w:widowControl/>
        <w:jc w:val="center"/>
        <w:rPr>
          <w:rFonts w:eastAsia="黑体"/>
          <w:b/>
          <w:sz w:val="28"/>
          <w:szCs w:val="28"/>
        </w:rPr>
      </w:pPr>
    </w:p>
    <w:p w14:paraId="0E55B786" w14:textId="77777777" w:rsidR="00757DC4" w:rsidRPr="00D736EA" w:rsidRDefault="00757DC4">
      <w:pPr>
        <w:rPr>
          <w:b/>
        </w:rPr>
      </w:pPr>
    </w:p>
    <w:p w14:paraId="096E55D1" w14:textId="77777777" w:rsidR="00757DC4" w:rsidRPr="00D736EA" w:rsidRDefault="00000000">
      <w:pPr>
        <w:jc w:val="center"/>
      </w:pPr>
      <w:r w:rsidRPr="00D736EA">
        <w:rPr>
          <w:noProof/>
        </w:rPr>
        <w:drawing>
          <wp:inline distT="0" distB="0" distL="0" distR="0" wp14:anchorId="7C9E66EC" wp14:editId="02690689">
            <wp:extent cx="4106545" cy="990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cstate="print">
                      <a:clrChange>
                        <a:clrFrom>
                          <a:srgbClr val="FFFFFF"/>
                        </a:clrFrom>
                        <a:clrTo>
                          <a:srgbClr val="FFFFFF">
                            <a:alpha val="0"/>
                          </a:srgbClr>
                        </a:clrTo>
                      </a:clrChange>
                      <a:grayscl/>
                      <a:extLst>
                        <a:ext uri="{28A0092B-C50C-407E-A947-70E740481C1C}">
                          <a14:useLocalDpi xmlns:a14="http://schemas.microsoft.com/office/drawing/2010/main" val="0"/>
                        </a:ext>
                      </a:extLst>
                    </a:blip>
                    <a:srcRect/>
                    <a:stretch>
                      <a:fillRect/>
                    </a:stretch>
                  </pic:blipFill>
                  <pic:spPr>
                    <a:xfrm>
                      <a:off x="0" y="0"/>
                      <a:ext cx="4106545" cy="990600"/>
                    </a:xfrm>
                    <a:prstGeom prst="rect">
                      <a:avLst/>
                    </a:prstGeom>
                    <a:noFill/>
                    <a:ln>
                      <a:noFill/>
                    </a:ln>
                  </pic:spPr>
                </pic:pic>
              </a:graphicData>
            </a:graphic>
          </wp:inline>
        </w:drawing>
      </w:r>
    </w:p>
    <w:p w14:paraId="68DEE700" w14:textId="77777777" w:rsidR="00757DC4" w:rsidRPr="00D736EA" w:rsidRDefault="00000000">
      <w:pPr>
        <w:jc w:val="center"/>
        <w:rPr>
          <w:rFonts w:eastAsia="黑体"/>
          <w:b/>
          <w:spacing w:val="20"/>
          <w:sz w:val="72"/>
          <w:szCs w:val="72"/>
        </w:rPr>
      </w:pPr>
      <w:r w:rsidRPr="00D736EA">
        <w:rPr>
          <w:rFonts w:eastAsia="黑体"/>
          <w:b/>
          <w:spacing w:val="20"/>
          <w:sz w:val="72"/>
          <w:szCs w:val="72"/>
        </w:rPr>
        <w:t>学生实验实习报告</w:t>
      </w:r>
      <w:proofErr w:type="gramStart"/>
      <w:r w:rsidRPr="00D736EA">
        <w:rPr>
          <w:rFonts w:eastAsia="黑体"/>
          <w:b/>
          <w:spacing w:val="20"/>
          <w:sz w:val="72"/>
          <w:szCs w:val="72"/>
        </w:rPr>
        <w:t>册</w:t>
      </w:r>
      <w:proofErr w:type="gramEnd"/>
    </w:p>
    <w:p w14:paraId="4A50CE0E" w14:textId="77777777" w:rsidR="00757DC4" w:rsidRPr="00D736EA" w:rsidRDefault="00757DC4"/>
    <w:p w14:paraId="18FDCDDF" w14:textId="77777777" w:rsidR="00757DC4" w:rsidRPr="00D736EA" w:rsidRDefault="00757DC4"/>
    <w:p w14:paraId="5BCFB53C" w14:textId="77777777" w:rsidR="00757DC4" w:rsidRPr="00D736EA" w:rsidRDefault="00757DC4">
      <w:pPr>
        <w:autoSpaceDE w:val="0"/>
        <w:autoSpaceDN w:val="0"/>
        <w:adjustRightInd w:val="0"/>
        <w:snapToGrid w:val="0"/>
        <w:spacing w:line="240" w:lineRule="atLeast"/>
        <w:jc w:val="center"/>
        <w:rPr>
          <w:rFonts w:eastAsia="黑体"/>
          <w:spacing w:val="59"/>
          <w:kern w:val="0"/>
          <w:sz w:val="40"/>
          <w:szCs w:val="40"/>
        </w:rPr>
      </w:pPr>
    </w:p>
    <w:p w14:paraId="4A6894BD" w14:textId="77777777" w:rsidR="00757DC4" w:rsidRPr="00D736EA" w:rsidRDefault="00757DC4">
      <w:pPr>
        <w:autoSpaceDE w:val="0"/>
        <w:autoSpaceDN w:val="0"/>
        <w:adjustRightInd w:val="0"/>
        <w:snapToGrid w:val="0"/>
        <w:spacing w:line="240" w:lineRule="atLeast"/>
        <w:jc w:val="center"/>
        <w:rPr>
          <w:rFonts w:eastAsia="黑体"/>
          <w:spacing w:val="59"/>
          <w:kern w:val="0"/>
          <w:sz w:val="40"/>
          <w:szCs w:val="40"/>
        </w:rPr>
      </w:pPr>
    </w:p>
    <w:p w14:paraId="291EFD9D" w14:textId="77777777" w:rsidR="00757DC4" w:rsidRPr="00D736EA" w:rsidRDefault="00757DC4">
      <w:pPr>
        <w:autoSpaceDE w:val="0"/>
        <w:autoSpaceDN w:val="0"/>
        <w:adjustRightInd w:val="0"/>
        <w:snapToGrid w:val="0"/>
        <w:spacing w:line="240" w:lineRule="atLeast"/>
        <w:rPr>
          <w:rFonts w:eastAsia="黑体"/>
          <w:spacing w:val="59"/>
          <w:kern w:val="0"/>
          <w:sz w:val="40"/>
          <w:szCs w:val="40"/>
        </w:rPr>
      </w:pPr>
    </w:p>
    <w:tbl>
      <w:tblPr>
        <w:tblW w:w="0" w:type="auto"/>
        <w:jc w:val="center"/>
        <w:tblLayout w:type="fixed"/>
        <w:tblLook w:val="04A0" w:firstRow="1" w:lastRow="0" w:firstColumn="1" w:lastColumn="0" w:noHBand="0" w:noVBand="1"/>
      </w:tblPr>
      <w:tblGrid>
        <w:gridCol w:w="1543"/>
        <w:gridCol w:w="4318"/>
      </w:tblGrid>
      <w:tr w:rsidR="00757DC4" w:rsidRPr="00D736EA" w14:paraId="4A56C195" w14:textId="77777777">
        <w:trPr>
          <w:trHeight w:val="798"/>
          <w:jc w:val="center"/>
        </w:trPr>
        <w:tc>
          <w:tcPr>
            <w:tcW w:w="1543" w:type="dxa"/>
            <w:vAlign w:val="bottom"/>
          </w:tcPr>
          <w:p w14:paraId="24F4398B" w14:textId="77777777" w:rsidR="00757DC4" w:rsidRPr="00D736EA" w:rsidRDefault="00000000">
            <w:pPr>
              <w:autoSpaceDE w:val="0"/>
              <w:autoSpaceDN w:val="0"/>
              <w:adjustRightInd w:val="0"/>
              <w:snapToGrid w:val="0"/>
              <w:spacing w:line="240" w:lineRule="atLeast"/>
              <w:rPr>
                <w:rFonts w:eastAsia="黑体"/>
                <w:kern w:val="0"/>
                <w:sz w:val="28"/>
                <w:szCs w:val="28"/>
              </w:rPr>
            </w:pPr>
            <w:r w:rsidRPr="00D736EA">
              <w:rPr>
                <w:rFonts w:eastAsia="黑体"/>
                <w:kern w:val="0"/>
                <w:sz w:val="28"/>
                <w:szCs w:val="28"/>
              </w:rPr>
              <w:t>学年学期：</w:t>
            </w:r>
          </w:p>
        </w:tc>
        <w:tc>
          <w:tcPr>
            <w:tcW w:w="4318" w:type="dxa"/>
            <w:tcBorders>
              <w:bottom w:val="single" w:sz="4" w:space="0" w:color="auto"/>
            </w:tcBorders>
            <w:vAlign w:val="bottom"/>
          </w:tcPr>
          <w:p w14:paraId="4850443D" w14:textId="1182E557" w:rsidR="00757DC4" w:rsidRPr="00D736EA" w:rsidRDefault="00000000">
            <w:pPr>
              <w:autoSpaceDE w:val="0"/>
              <w:autoSpaceDN w:val="0"/>
              <w:adjustRightInd w:val="0"/>
              <w:snapToGrid w:val="0"/>
              <w:spacing w:line="240" w:lineRule="atLeast"/>
              <w:jc w:val="center"/>
              <w:rPr>
                <w:rFonts w:eastAsia="黑体"/>
                <w:kern w:val="0"/>
                <w:sz w:val="28"/>
                <w:szCs w:val="28"/>
              </w:rPr>
            </w:pPr>
            <w:r w:rsidRPr="00D736EA">
              <w:rPr>
                <w:rFonts w:eastAsia="黑体"/>
                <w:kern w:val="0"/>
                <w:sz w:val="28"/>
                <w:szCs w:val="28"/>
              </w:rPr>
              <w:t xml:space="preserve"> </w:t>
            </w:r>
            <w:r w:rsidR="00B701B0" w:rsidRPr="00D736EA">
              <w:rPr>
                <w:rFonts w:eastAsia="黑体"/>
                <w:kern w:val="0"/>
                <w:sz w:val="28"/>
                <w:szCs w:val="28"/>
              </w:rPr>
              <w:t>2024-2025</w:t>
            </w:r>
            <w:r w:rsidR="00EC46B5">
              <w:rPr>
                <w:rFonts w:eastAsia="黑体" w:hint="eastAsia"/>
                <w:kern w:val="0"/>
                <w:sz w:val="28"/>
                <w:szCs w:val="28"/>
              </w:rPr>
              <w:t xml:space="preserve"> </w:t>
            </w:r>
            <w:r w:rsidRPr="00D736EA">
              <w:rPr>
                <w:rFonts w:eastAsia="黑体"/>
                <w:kern w:val="0"/>
                <w:sz w:val="28"/>
                <w:szCs w:val="28"/>
              </w:rPr>
              <w:t>学年</w:t>
            </w:r>
            <w:r w:rsidRPr="00D736EA">
              <w:rPr>
                <w:rFonts w:eastAsia="黑体"/>
                <w:kern w:val="0"/>
                <w:sz w:val="28"/>
                <w:szCs w:val="28"/>
              </w:rPr>
              <w:sym w:font="Wingdings" w:char="F06F"/>
            </w:r>
            <w:r w:rsidRPr="00D736EA">
              <w:rPr>
                <w:rFonts w:eastAsia="黑体"/>
                <w:kern w:val="0"/>
                <w:sz w:val="28"/>
                <w:szCs w:val="28"/>
              </w:rPr>
              <w:t>春</w:t>
            </w:r>
            <w:r w:rsidR="00C0248C" w:rsidRPr="00D736EA">
              <w:rPr>
                <w:rFonts w:ascii="Segoe UI Symbol" w:eastAsia="黑体" w:hAnsi="Segoe UI Symbol" w:cs="Segoe UI Symbol"/>
                <w:b/>
                <w:kern w:val="0"/>
                <w:sz w:val="28"/>
                <w:szCs w:val="28"/>
              </w:rPr>
              <w:t>☑</w:t>
            </w:r>
            <w:r w:rsidRPr="00D736EA">
              <w:rPr>
                <w:rFonts w:eastAsia="黑体"/>
                <w:kern w:val="0"/>
                <w:sz w:val="28"/>
                <w:szCs w:val="28"/>
              </w:rPr>
              <w:t>秋学期</w:t>
            </w:r>
          </w:p>
        </w:tc>
      </w:tr>
      <w:tr w:rsidR="00757DC4" w:rsidRPr="00D736EA" w14:paraId="68EFDFD9" w14:textId="77777777">
        <w:trPr>
          <w:trHeight w:val="798"/>
          <w:jc w:val="center"/>
        </w:trPr>
        <w:tc>
          <w:tcPr>
            <w:tcW w:w="1543" w:type="dxa"/>
            <w:vAlign w:val="bottom"/>
          </w:tcPr>
          <w:p w14:paraId="7D4D60C5" w14:textId="77777777" w:rsidR="00757DC4" w:rsidRPr="00D736EA" w:rsidRDefault="00000000">
            <w:pPr>
              <w:autoSpaceDE w:val="0"/>
              <w:autoSpaceDN w:val="0"/>
              <w:adjustRightInd w:val="0"/>
              <w:snapToGrid w:val="0"/>
              <w:spacing w:line="240" w:lineRule="atLeast"/>
              <w:jc w:val="distribute"/>
              <w:rPr>
                <w:rFonts w:eastAsia="黑体"/>
                <w:kern w:val="0"/>
                <w:sz w:val="28"/>
                <w:szCs w:val="28"/>
              </w:rPr>
            </w:pPr>
            <w:r w:rsidRPr="00D736EA">
              <w:rPr>
                <w:rFonts w:eastAsia="黑体"/>
                <w:kern w:val="0"/>
                <w:sz w:val="28"/>
                <w:szCs w:val="28"/>
              </w:rPr>
              <w:t>课程名称：</w:t>
            </w:r>
          </w:p>
        </w:tc>
        <w:tc>
          <w:tcPr>
            <w:tcW w:w="4318" w:type="dxa"/>
            <w:tcBorders>
              <w:bottom w:val="single" w:sz="4" w:space="0" w:color="auto"/>
            </w:tcBorders>
            <w:vAlign w:val="bottom"/>
          </w:tcPr>
          <w:p w14:paraId="1C865822" w14:textId="356F6BDE" w:rsidR="00757DC4" w:rsidRPr="00D736EA" w:rsidRDefault="00B701B0">
            <w:pPr>
              <w:autoSpaceDE w:val="0"/>
              <w:autoSpaceDN w:val="0"/>
              <w:adjustRightInd w:val="0"/>
              <w:snapToGrid w:val="0"/>
              <w:spacing w:line="240" w:lineRule="atLeast"/>
              <w:jc w:val="center"/>
              <w:rPr>
                <w:rFonts w:eastAsia="黑体"/>
                <w:kern w:val="0"/>
                <w:sz w:val="28"/>
                <w:szCs w:val="28"/>
              </w:rPr>
            </w:pPr>
            <w:r w:rsidRPr="00D736EA">
              <w:rPr>
                <w:rFonts w:eastAsia="黑体"/>
                <w:kern w:val="0"/>
                <w:sz w:val="28"/>
                <w:szCs w:val="28"/>
              </w:rPr>
              <w:t>通信原理</w:t>
            </w:r>
            <w:r w:rsidRPr="00D736EA">
              <w:rPr>
                <w:rFonts w:eastAsia="黑体"/>
                <w:kern w:val="0"/>
                <w:sz w:val="28"/>
                <w:szCs w:val="28"/>
              </w:rPr>
              <w:t>C</w:t>
            </w:r>
          </w:p>
        </w:tc>
      </w:tr>
      <w:tr w:rsidR="00757DC4" w:rsidRPr="00D736EA" w14:paraId="5D12DA93" w14:textId="77777777">
        <w:trPr>
          <w:trHeight w:val="798"/>
          <w:jc w:val="center"/>
        </w:trPr>
        <w:tc>
          <w:tcPr>
            <w:tcW w:w="1543" w:type="dxa"/>
            <w:vAlign w:val="bottom"/>
          </w:tcPr>
          <w:p w14:paraId="556B7D52" w14:textId="77777777" w:rsidR="00757DC4" w:rsidRPr="00D736EA" w:rsidRDefault="00000000">
            <w:pPr>
              <w:autoSpaceDE w:val="0"/>
              <w:autoSpaceDN w:val="0"/>
              <w:adjustRightInd w:val="0"/>
              <w:snapToGrid w:val="0"/>
              <w:spacing w:line="240" w:lineRule="atLeast"/>
              <w:jc w:val="distribute"/>
              <w:rPr>
                <w:rFonts w:eastAsia="黑体"/>
                <w:kern w:val="0"/>
                <w:sz w:val="28"/>
                <w:szCs w:val="28"/>
              </w:rPr>
            </w:pPr>
            <w:r w:rsidRPr="00D736EA">
              <w:rPr>
                <w:rFonts w:eastAsia="黑体"/>
                <w:kern w:val="0"/>
                <w:sz w:val="28"/>
                <w:szCs w:val="28"/>
              </w:rPr>
              <w:t>学生学院：</w:t>
            </w:r>
          </w:p>
        </w:tc>
        <w:tc>
          <w:tcPr>
            <w:tcW w:w="4318" w:type="dxa"/>
            <w:tcBorders>
              <w:bottom w:val="single" w:sz="4" w:space="0" w:color="auto"/>
            </w:tcBorders>
            <w:vAlign w:val="bottom"/>
          </w:tcPr>
          <w:p w14:paraId="17B38570" w14:textId="77777777" w:rsidR="00757DC4" w:rsidRPr="00D736EA" w:rsidRDefault="00000000">
            <w:pPr>
              <w:autoSpaceDE w:val="0"/>
              <w:autoSpaceDN w:val="0"/>
              <w:adjustRightInd w:val="0"/>
              <w:snapToGrid w:val="0"/>
              <w:spacing w:line="240" w:lineRule="atLeast"/>
              <w:jc w:val="center"/>
              <w:rPr>
                <w:rFonts w:eastAsia="黑体"/>
                <w:kern w:val="0"/>
                <w:sz w:val="28"/>
                <w:szCs w:val="28"/>
              </w:rPr>
            </w:pPr>
            <w:r w:rsidRPr="00D736EA">
              <w:rPr>
                <w:rFonts w:eastAsia="黑体"/>
                <w:kern w:val="0"/>
                <w:sz w:val="28"/>
                <w:szCs w:val="28"/>
              </w:rPr>
              <w:t>通信与信息工程学院</w:t>
            </w:r>
          </w:p>
        </w:tc>
      </w:tr>
      <w:tr w:rsidR="00757DC4" w:rsidRPr="00D736EA" w14:paraId="37CE21B7" w14:textId="77777777">
        <w:trPr>
          <w:trHeight w:val="798"/>
          <w:jc w:val="center"/>
        </w:trPr>
        <w:tc>
          <w:tcPr>
            <w:tcW w:w="1543" w:type="dxa"/>
            <w:vAlign w:val="bottom"/>
          </w:tcPr>
          <w:p w14:paraId="37581EC8" w14:textId="77777777" w:rsidR="00757DC4" w:rsidRPr="00D736EA" w:rsidRDefault="00000000">
            <w:pPr>
              <w:autoSpaceDE w:val="0"/>
              <w:autoSpaceDN w:val="0"/>
              <w:adjustRightInd w:val="0"/>
              <w:snapToGrid w:val="0"/>
              <w:spacing w:line="240" w:lineRule="atLeast"/>
              <w:jc w:val="distribute"/>
              <w:rPr>
                <w:rFonts w:eastAsia="黑体"/>
                <w:kern w:val="0"/>
                <w:sz w:val="28"/>
                <w:szCs w:val="28"/>
              </w:rPr>
            </w:pPr>
            <w:r w:rsidRPr="00D736EA">
              <w:rPr>
                <w:rFonts w:eastAsia="黑体"/>
                <w:kern w:val="0"/>
                <w:sz w:val="28"/>
                <w:szCs w:val="28"/>
              </w:rPr>
              <w:t>专业班级：</w:t>
            </w:r>
          </w:p>
        </w:tc>
        <w:tc>
          <w:tcPr>
            <w:tcW w:w="4318" w:type="dxa"/>
            <w:tcBorders>
              <w:bottom w:val="single" w:sz="4" w:space="0" w:color="auto"/>
            </w:tcBorders>
            <w:vAlign w:val="bottom"/>
          </w:tcPr>
          <w:p w14:paraId="4AA1AF47" w14:textId="2B3ED931" w:rsidR="00757DC4" w:rsidRPr="00D736EA" w:rsidRDefault="00B701B0">
            <w:pPr>
              <w:autoSpaceDE w:val="0"/>
              <w:autoSpaceDN w:val="0"/>
              <w:adjustRightInd w:val="0"/>
              <w:snapToGrid w:val="0"/>
              <w:spacing w:line="240" w:lineRule="atLeast"/>
              <w:jc w:val="center"/>
              <w:rPr>
                <w:rFonts w:eastAsia="黑体"/>
                <w:b/>
                <w:kern w:val="0"/>
                <w:sz w:val="28"/>
                <w:szCs w:val="28"/>
              </w:rPr>
            </w:pPr>
            <w:r w:rsidRPr="00D736EA">
              <w:rPr>
                <w:rFonts w:eastAsia="黑体"/>
                <w:b/>
                <w:kern w:val="0"/>
                <w:sz w:val="28"/>
                <w:szCs w:val="28"/>
              </w:rPr>
              <w:t>01012205</w:t>
            </w:r>
          </w:p>
        </w:tc>
      </w:tr>
      <w:tr w:rsidR="00757DC4" w:rsidRPr="00D736EA" w14:paraId="27AF8D12" w14:textId="77777777">
        <w:trPr>
          <w:trHeight w:val="798"/>
          <w:jc w:val="center"/>
        </w:trPr>
        <w:tc>
          <w:tcPr>
            <w:tcW w:w="1543" w:type="dxa"/>
            <w:vAlign w:val="bottom"/>
          </w:tcPr>
          <w:p w14:paraId="79F04B09" w14:textId="77777777" w:rsidR="00757DC4" w:rsidRPr="00D736EA" w:rsidRDefault="00000000">
            <w:pPr>
              <w:autoSpaceDE w:val="0"/>
              <w:autoSpaceDN w:val="0"/>
              <w:adjustRightInd w:val="0"/>
              <w:snapToGrid w:val="0"/>
              <w:spacing w:line="240" w:lineRule="atLeast"/>
              <w:jc w:val="distribute"/>
              <w:rPr>
                <w:rFonts w:eastAsia="黑体"/>
                <w:kern w:val="0"/>
                <w:sz w:val="28"/>
                <w:szCs w:val="28"/>
              </w:rPr>
            </w:pPr>
            <w:r w:rsidRPr="00D736EA">
              <w:rPr>
                <w:rFonts w:eastAsia="黑体"/>
                <w:kern w:val="0"/>
                <w:sz w:val="28"/>
                <w:szCs w:val="28"/>
              </w:rPr>
              <w:t>学生学号：</w:t>
            </w:r>
          </w:p>
        </w:tc>
        <w:tc>
          <w:tcPr>
            <w:tcW w:w="4318" w:type="dxa"/>
            <w:tcBorders>
              <w:top w:val="single" w:sz="4" w:space="0" w:color="auto"/>
              <w:bottom w:val="single" w:sz="4" w:space="0" w:color="auto"/>
            </w:tcBorders>
            <w:vAlign w:val="bottom"/>
          </w:tcPr>
          <w:p w14:paraId="127B8525" w14:textId="324C29EF" w:rsidR="00757DC4" w:rsidRPr="00D736EA" w:rsidRDefault="00B701B0">
            <w:pPr>
              <w:autoSpaceDE w:val="0"/>
              <w:autoSpaceDN w:val="0"/>
              <w:adjustRightInd w:val="0"/>
              <w:snapToGrid w:val="0"/>
              <w:spacing w:line="240" w:lineRule="atLeast"/>
              <w:jc w:val="center"/>
              <w:rPr>
                <w:rFonts w:eastAsia="黑体"/>
                <w:kern w:val="0"/>
                <w:sz w:val="28"/>
                <w:szCs w:val="28"/>
              </w:rPr>
            </w:pPr>
            <w:r w:rsidRPr="00D736EA">
              <w:rPr>
                <w:rFonts w:eastAsia="黑体"/>
                <w:kern w:val="0"/>
                <w:sz w:val="28"/>
                <w:szCs w:val="28"/>
              </w:rPr>
              <w:t>2022210410</w:t>
            </w:r>
          </w:p>
        </w:tc>
      </w:tr>
      <w:tr w:rsidR="00757DC4" w:rsidRPr="00D736EA" w14:paraId="6A67BB7C" w14:textId="77777777">
        <w:trPr>
          <w:trHeight w:val="798"/>
          <w:jc w:val="center"/>
        </w:trPr>
        <w:tc>
          <w:tcPr>
            <w:tcW w:w="1543" w:type="dxa"/>
            <w:vAlign w:val="bottom"/>
          </w:tcPr>
          <w:p w14:paraId="14C3C0F6" w14:textId="77777777" w:rsidR="00757DC4" w:rsidRPr="00D736EA" w:rsidRDefault="00000000">
            <w:pPr>
              <w:autoSpaceDE w:val="0"/>
              <w:autoSpaceDN w:val="0"/>
              <w:adjustRightInd w:val="0"/>
              <w:snapToGrid w:val="0"/>
              <w:spacing w:line="240" w:lineRule="atLeast"/>
              <w:jc w:val="distribute"/>
              <w:rPr>
                <w:rFonts w:eastAsia="黑体"/>
                <w:kern w:val="0"/>
                <w:sz w:val="28"/>
                <w:szCs w:val="28"/>
              </w:rPr>
            </w:pPr>
            <w:r w:rsidRPr="00D736EA">
              <w:rPr>
                <w:rFonts w:eastAsia="黑体"/>
                <w:kern w:val="0"/>
                <w:sz w:val="28"/>
                <w:szCs w:val="28"/>
              </w:rPr>
              <w:t>学生姓名：</w:t>
            </w:r>
          </w:p>
        </w:tc>
        <w:tc>
          <w:tcPr>
            <w:tcW w:w="4318" w:type="dxa"/>
            <w:tcBorders>
              <w:top w:val="single" w:sz="4" w:space="0" w:color="auto"/>
              <w:bottom w:val="single" w:sz="4" w:space="0" w:color="auto"/>
            </w:tcBorders>
            <w:vAlign w:val="bottom"/>
          </w:tcPr>
          <w:p w14:paraId="34CE538B" w14:textId="008FEA60" w:rsidR="00757DC4" w:rsidRPr="00D736EA" w:rsidRDefault="00B701B0">
            <w:pPr>
              <w:autoSpaceDE w:val="0"/>
              <w:autoSpaceDN w:val="0"/>
              <w:adjustRightInd w:val="0"/>
              <w:snapToGrid w:val="0"/>
              <w:spacing w:line="240" w:lineRule="atLeast"/>
              <w:jc w:val="center"/>
              <w:rPr>
                <w:rFonts w:eastAsia="黑体"/>
                <w:kern w:val="0"/>
                <w:sz w:val="28"/>
                <w:szCs w:val="28"/>
              </w:rPr>
            </w:pPr>
            <w:r w:rsidRPr="00D736EA">
              <w:rPr>
                <w:rFonts w:eastAsia="黑体"/>
                <w:kern w:val="0"/>
                <w:sz w:val="28"/>
                <w:szCs w:val="28"/>
              </w:rPr>
              <w:t>雷宇航</w:t>
            </w:r>
          </w:p>
        </w:tc>
      </w:tr>
      <w:tr w:rsidR="00757DC4" w:rsidRPr="00D736EA" w14:paraId="74E98053" w14:textId="77777777">
        <w:trPr>
          <w:trHeight w:val="798"/>
          <w:jc w:val="center"/>
        </w:trPr>
        <w:tc>
          <w:tcPr>
            <w:tcW w:w="1543" w:type="dxa"/>
            <w:vAlign w:val="bottom"/>
          </w:tcPr>
          <w:p w14:paraId="28906289" w14:textId="77777777" w:rsidR="00757DC4" w:rsidRPr="00D736EA" w:rsidRDefault="00000000">
            <w:pPr>
              <w:autoSpaceDE w:val="0"/>
              <w:autoSpaceDN w:val="0"/>
              <w:adjustRightInd w:val="0"/>
              <w:snapToGrid w:val="0"/>
              <w:spacing w:line="240" w:lineRule="atLeast"/>
              <w:jc w:val="distribute"/>
              <w:rPr>
                <w:rFonts w:eastAsia="黑体"/>
                <w:kern w:val="0"/>
                <w:sz w:val="28"/>
                <w:szCs w:val="28"/>
              </w:rPr>
            </w:pPr>
            <w:r w:rsidRPr="00D736EA">
              <w:rPr>
                <w:rFonts w:eastAsia="黑体"/>
                <w:kern w:val="0"/>
                <w:sz w:val="28"/>
                <w:szCs w:val="28"/>
              </w:rPr>
              <w:t>联系电话：</w:t>
            </w:r>
          </w:p>
        </w:tc>
        <w:tc>
          <w:tcPr>
            <w:tcW w:w="4318" w:type="dxa"/>
            <w:tcBorders>
              <w:top w:val="single" w:sz="4" w:space="0" w:color="auto"/>
              <w:bottom w:val="single" w:sz="4" w:space="0" w:color="auto"/>
            </w:tcBorders>
            <w:vAlign w:val="bottom"/>
          </w:tcPr>
          <w:p w14:paraId="4620D71E" w14:textId="77424870" w:rsidR="00757DC4" w:rsidRPr="00D736EA" w:rsidRDefault="00B701B0">
            <w:pPr>
              <w:autoSpaceDE w:val="0"/>
              <w:autoSpaceDN w:val="0"/>
              <w:adjustRightInd w:val="0"/>
              <w:snapToGrid w:val="0"/>
              <w:spacing w:line="240" w:lineRule="atLeast"/>
              <w:jc w:val="center"/>
              <w:rPr>
                <w:rFonts w:eastAsia="黑体"/>
                <w:kern w:val="0"/>
                <w:sz w:val="28"/>
                <w:szCs w:val="28"/>
              </w:rPr>
            </w:pPr>
            <w:r w:rsidRPr="00D736EA">
              <w:rPr>
                <w:rFonts w:eastAsia="黑体"/>
                <w:kern w:val="0"/>
                <w:sz w:val="28"/>
                <w:szCs w:val="28"/>
              </w:rPr>
              <w:t>18580086873</w:t>
            </w:r>
          </w:p>
        </w:tc>
      </w:tr>
    </w:tbl>
    <w:p w14:paraId="3CECD59B" w14:textId="77777777" w:rsidR="00757DC4" w:rsidRPr="00D736EA" w:rsidRDefault="00757DC4">
      <w:pPr>
        <w:jc w:val="center"/>
        <w:rPr>
          <w:rFonts w:eastAsia="黑体"/>
          <w:b/>
          <w:bCs/>
          <w:color w:val="000000"/>
          <w:sz w:val="32"/>
          <w:szCs w:val="32"/>
        </w:rPr>
      </w:pPr>
    </w:p>
    <w:p w14:paraId="64CB730C" w14:textId="77777777" w:rsidR="00757DC4" w:rsidRPr="00D736EA" w:rsidRDefault="00757DC4">
      <w:pPr>
        <w:jc w:val="center"/>
        <w:rPr>
          <w:rFonts w:eastAsia="黑体"/>
          <w:b/>
          <w:bCs/>
          <w:color w:val="000000"/>
          <w:sz w:val="32"/>
          <w:szCs w:val="32"/>
        </w:rPr>
      </w:pPr>
    </w:p>
    <w:p w14:paraId="6C098818" w14:textId="77777777" w:rsidR="00757DC4" w:rsidRPr="00D736EA" w:rsidRDefault="00000000">
      <w:pPr>
        <w:jc w:val="center"/>
        <w:rPr>
          <w:rFonts w:eastAsia="黑体"/>
          <w:b/>
          <w:bCs/>
          <w:color w:val="000000"/>
          <w:sz w:val="32"/>
          <w:szCs w:val="32"/>
        </w:rPr>
      </w:pPr>
      <w:r w:rsidRPr="00D736EA">
        <w:rPr>
          <w:rFonts w:eastAsia="黑体"/>
          <w:b/>
          <w:bCs/>
          <w:color w:val="000000"/>
          <w:sz w:val="32"/>
          <w:szCs w:val="32"/>
        </w:rPr>
        <w:t>重庆邮电大学教务处制</w:t>
      </w:r>
    </w:p>
    <w:sdt>
      <w:sdtPr>
        <w:rPr>
          <w:rFonts w:ascii="Times New Roman" w:eastAsia="宋体" w:hAnsi="Times New Roman" w:cs="Times New Roman"/>
          <w:color w:val="auto"/>
          <w:kern w:val="2"/>
          <w:sz w:val="21"/>
          <w:szCs w:val="24"/>
          <w:lang w:val="zh-CN"/>
        </w:rPr>
        <w:id w:val="1786768478"/>
        <w:docPartObj>
          <w:docPartGallery w:val="Table of Contents"/>
          <w:docPartUnique/>
        </w:docPartObj>
      </w:sdtPr>
      <w:sdtEndPr>
        <w:rPr>
          <w:b/>
          <w:bCs/>
        </w:rPr>
      </w:sdtEndPr>
      <w:sdtContent>
        <w:p w14:paraId="5BB4F6EF" w14:textId="46869CF4" w:rsidR="000A64B8" w:rsidRPr="000A64B8" w:rsidRDefault="000A64B8" w:rsidP="000A64B8">
          <w:pPr>
            <w:pStyle w:val="TOC"/>
            <w:jc w:val="center"/>
            <w:rPr>
              <w:rFonts w:ascii="黑体" w:eastAsia="黑体" w:hAnsi="黑体"/>
              <w:color w:val="auto"/>
            </w:rPr>
          </w:pPr>
          <w:r w:rsidRPr="000A64B8">
            <w:rPr>
              <w:rFonts w:ascii="黑体" w:eastAsia="黑体" w:hAnsi="黑体"/>
              <w:color w:val="auto"/>
              <w:lang w:val="zh-CN"/>
            </w:rPr>
            <w:t>目录</w:t>
          </w:r>
        </w:p>
        <w:p w14:paraId="7B2D705D" w14:textId="651BF331" w:rsidR="000A64B8" w:rsidRPr="000A64B8" w:rsidRDefault="000A64B8">
          <w:pPr>
            <w:pStyle w:val="TOC1"/>
            <w:tabs>
              <w:tab w:val="right" w:leader="dot" w:pos="9060"/>
            </w:tabs>
            <w:rPr>
              <w:rFonts w:eastAsiaTheme="minorEastAsia" w:hAnsiTheme="minorHAnsi" w:cstheme="minorBidi"/>
              <w:caps w:val="0"/>
              <w:noProof/>
              <w:sz w:val="21"/>
              <w:szCs w:val="22"/>
              <w14:ligatures w14:val="standardContextual"/>
            </w:rPr>
          </w:pPr>
          <w:r w:rsidRPr="000A64B8">
            <w:fldChar w:fldCharType="begin"/>
          </w:r>
          <w:r w:rsidRPr="000A64B8">
            <w:instrText xml:space="preserve"> TOC \o "1-3" \h \z \u </w:instrText>
          </w:r>
          <w:r w:rsidRPr="000A64B8">
            <w:fldChar w:fldCharType="separate"/>
          </w:r>
          <w:hyperlink w:anchor="_Toc186382541" w:history="1">
            <w:r w:rsidRPr="000A64B8">
              <w:rPr>
                <w:rStyle w:val="ad"/>
                <w:noProof/>
                <w:u w:val="none"/>
              </w:rPr>
              <w:t>实验一：USRP原理及LabVIEW编程基础（含AM调制解调）</w:t>
            </w:r>
            <w:r w:rsidRPr="000A64B8">
              <w:rPr>
                <w:noProof/>
                <w:webHidden/>
              </w:rPr>
              <w:tab/>
            </w:r>
            <w:r w:rsidRPr="000A64B8">
              <w:rPr>
                <w:noProof/>
                <w:webHidden/>
              </w:rPr>
              <w:fldChar w:fldCharType="begin"/>
            </w:r>
            <w:r w:rsidRPr="000A64B8">
              <w:rPr>
                <w:noProof/>
                <w:webHidden/>
              </w:rPr>
              <w:instrText xml:space="preserve"> PAGEREF _Toc186382541 \h </w:instrText>
            </w:r>
            <w:r w:rsidRPr="000A64B8">
              <w:rPr>
                <w:noProof/>
                <w:webHidden/>
              </w:rPr>
            </w:r>
            <w:r w:rsidRPr="000A64B8">
              <w:rPr>
                <w:noProof/>
                <w:webHidden/>
              </w:rPr>
              <w:fldChar w:fldCharType="separate"/>
            </w:r>
            <w:r w:rsidRPr="000A64B8">
              <w:rPr>
                <w:noProof/>
                <w:webHidden/>
              </w:rPr>
              <w:t>3</w:t>
            </w:r>
            <w:r w:rsidRPr="000A64B8">
              <w:rPr>
                <w:noProof/>
                <w:webHidden/>
              </w:rPr>
              <w:fldChar w:fldCharType="end"/>
            </w:r>
          </w:hyperlink>
        </w:p>
        <w:p w14:paraId="193CA802" w14:textId="75C1D4DF"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42" w:history="1">
            <w:r w:rsidRPr="000A64B8">
              <w:rPr>
                <w:rStyle w:val="ad"/>
                <w:b/>
                <w:bCs/>
                <w:noProof/>
                <w:u w:val="none"/>
              </w:rPr>
              <w:t>一、实验目的</w:t>
            </w:r>
            <w:r w:rsidRPr="000A64B8">
              <w:rPr>
                <w:b/>
                <w:bCs/>
                <w:noProof/>
                <w:webHidden/>
              </w:rPr>
              <w:tab/>
            </w:r>
            <w:r w:rsidRPr="000A64B8">
              <w:rPr>
                <w:b/>
                <w:bCs/>
                <w:noProof/>
                <w:webHidden/>
              </w:rPr>
              <w:fldChar w:fldCharType="begin"/>
            </w:r>
            <w:r w:rsidRPr="000A64B8">
              <w:rPr>
                <w:b/>
                <w:bCs/>
                <w:noProof/>
                <w:webHidden/>
              </w:rPr>
              <w:instrText xml:space="preserve"> PAGEREF _Toc186382542 \h </w:instrText>
            </w:r>
            <w:r w:rsidRPr="000A64B8">
              <w:rPr>
                <w:b/>
                <w:bCs/>
                <w:noProof/>
                <w:webHidden/>
              </w:rPr>
            </w:r>
            <w:r w:rsidRPr="000A64B8">
              <w:rPr>
                <w:b/>
                <w:bCs/>
                <w:noProof/>
                <w:webHidden/>
              </w:rPr>
              <w:fldChar w:fldCharType="separate"/>
            </w:r>
            <w:r w:rsidRPr="000A64B8">
              <w:rPr>
                <w:b/>
                <w:bCs/>
                <w:noProof/>
                <w:webHidden/>
              </w:rPr>
              <w:t>3</w:t>
            </w:r>
            <w:r w:rsidRPr="000A64B8">
              <w:rPr>
                <w:b/>
                <w:bCs/>
                <w:noProof/>
                <w:webHidden/>
              </w:rPr>
              <w:fldChar w:fldCharType="end"/>
            </w:r>
          </w:hyperlink>
        </w:p>
        <w:p w14:paraId="470610E5" w14:textId="1B5364D9"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43" w:history="1">
            <w:r w:rsidRPr="000A64B8">
              <w:rPr>
                <w:rStyle w:val="ad"/>
                <w:b/>
                <w:bCs/>
                <w:noProof/>
                <w:u w:val="none"/>
              </w:rPr>
              <w:t>二、实验原理</w:t>
            </w:r>
            <w:r w:rsidRPr="000A64B8">
              <w:rPr>
                <w:b/>
                <w:bCs/>
                <w:noProof/>
                <w:webHidden/>
              </w:rPr>
              <w:tab/>
            </w:r>
            <w:r w:rsidRPr="000A64B8">
              <w:rPr>
                <w:b/>
                <w:bCs/>
                <w:noProof/>
                <w:webHidden/>
              </w:rPr>
              <w:fldChar w:fldCharType="begin"/>
            </w:r>
            <w:r w:rsidRPr="000A64B8">
              <w:rPr>
                <w:b/>
                <w:bCs/>
                <w:noProof/>
                <w:webHidden/>
              </w:rPr>
              <w:instrText xml:space="preserve"> PAGEREF _Toc186382543 \h </w:instrText>
            </w:r>
            <w:r w:rsidRPr="000A64B8">
              <w:rPr>
                <w:b/>
                <w:bCs/>
                <w:noProof/>
                <w:webHidden/>
              </w:rPr>
            </w:r>
            <w:r w:rsidRPr="000A64B8">
              <w:rPr>
                <w:b/>
                <w:bCs/>
                <w:noProof/>
                <w:webHidden/>
              </w:rPr>
              <w:fldChar w:fldCharType="separate"/>
            </w:r>
            <w:r w:rsidRPr="000A64B8">
              <w:rPr>
                <w:b/>
                <w:bCs/>
                <w:noProof/>
                <w:webHidden/>
              </w:rPr>
              <w:t>3</w:t>
            </w:r>
            <w:r w:rsidRPr="000A64B8">
              <w:rPr>
                <w:b/>
                <w:bCs/>
                <w:noProof/>
                <w:webHidden/>
              </w:rPr>
              <w:fldChar w:fldCharType="end"/>
            </w:r>
          </w:hyperlink>
        </w:p>
        <w:p w14:paraId="4EC2F58F" w14:textId="44AC0C22"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44" w:history="1">
            <w:r w:rsidRPr="000A64B8">
              <w:rPr>
                <w:rStyle w:val="ad"/>
                <w:b/>
                <w:bCs/>
                <w:noProof/>
                <w:u w:val="none"/>
              </w:rPr>
              <w:t>三、实验内容</w:t>
            </w:r>
            <w:r w:rsidRPr="000A64B8">
              <w:rPr>
                <w:b/>
                <w:bCs/>
                <w:noProof/>
                <w:webHidden/>
              </w:rPr>
              <w:tab/>
            </w:r>
            <w:r w:rsidRPr="000A64B8">
              <w:rPr>
                <w:b/>
                <w:bCs/>
                <w:noProof/>
                <w:webHidden/>
              </w:rPr>
              <w:fldChar w:fldCharType="begin"/>
            </w:r>
            <w:r w:rsidRPr="000A64B8">
              <w:rPr>
                <w:b/>
                <w:bCs/>
                <w:noProof/>
                <w:webHidden/>
              </w:rPr>
              <w:instrText xml:space="preserve"> PAGEREF _Toc186382544 \h </w:instrText>
            </w:r>
            <w:r w:rsidRPr="000A64B8">
              <w:rPr>
                <w:b/>
                <w:bCs/>
                <w:noProof/>
                <w:webHidden/>
              </w:rPr>
            </w:r>
            <w:r w:rsidRPr="000A64B8">
              <w:rPr>
                <w:b/>
                <w:bCs/>
                <w:noProof/>
                <w:webHidden/>
              </w:rPr>
              <w:fldChar w:fldCharType="separate"/>
            </w:r>
            <w:r w:rsidRPr="000A64B8">
              <w:rPr>
                <w:b/>
                <w:bCs/>
                <w:noProof/>
                <w:webHidden/>
              </w:rPr>
              <w:t>5</w:t>
            </w:r>
            <w:r w:rsidRPr="000A64B8">
              <w:rPr>
                <w:b/>
                <w:bCs/>
                <w:noProof/>
                <w:webHidden/>
              </w:rPr>
              <w:fldChar w:fldCharType="end"/>
            </w:r>
          </w:hyperlink>
        </w:p>
        <w:p w14:paraId="28535D05" w14:textId="7941B466" w:rsidR="000A64B8" w:rsidRPr="000A64B8" w:rsidRDefault="000A64B8">
          <w:pPr>
            <w:pStyle w:val="TOC3"/>
            <w:tabs>
              <w:tab w:val="right" w:leader="dot" w:pos="9060"/>
            </w:tabs>
            <w:rPr>
              <w:rFonts w:eastAsiaTheme="minorEastAsia" w:hAnsiTheme="minorHAnsi" w:cstheme="minorBidi"/>
              <w:b/>
              <w:bCs/>
              <w:i w:val="0"/>
              <w:iCs w:val="0"/>
              <w:noProof/>
              <w:sz w:val="21"/>
              <w:szCs w:val="22"/>
              <w14:ligatures w14:val="standardContextual"/>
            </w:rPr>
          </w:pPr>
          <w:hyperlink w:anchor="_Toc186382545" w:history="1">
            <w:r w:rsidRPr="000A64B8">
              <w:rPr>
                <w:rStyle w:val="ad"/>
                <w:b/>
                <w:bCs/>
                <w:i w:val="0"/>
                <w:iCs w:val="0"/>
                <w:noProof/>
                <w:u w:val="none"/>
              </w:rPr>
              <w:t>1. 基本运算实验</w:t>
            </w:r>
            <w:r w:rsidRPr="000A64B8">
              <w:rPr>
                <w:b/>
                <w:bCs/>
                <w:i w:val="0"/>
                <w:iCs w:val="0"/>
                <w:noProof/>
                <w:webHidden/>
              </w:rPr>
              <w:tab/>
            </w:r>
            <w:r w:rsidRPr="000A64B8">
              <w:rPr>
                <w:b/>
                <w:bCs/>
                <w:i w:val="0"/>
                <w:iCs w:val="0"/>
                <w:noProof/>
                <w:webHidden/>
              </w:rPr>
              <w:fldChar w:fldCharType="begin"/>
            </w:r>
            <w:r w:rsidRPr="000A64B8">
              <w:rPr>
                <w:b/>
                <w:bCs/>
                <w:i w:val="0"/>
                <w:iCs w:val="0"/>
                <w:noProof/>
                <w:webHidden/>
              </w:rPr>
              <w:instrText xml:space="preserve"> PAGEREF _Toc186382545 \h </w:instrText>
            </w:r>
            <w:r w:rsidRPr="000A64B8">
              <w:rPr>
                <w:b/>
                <w:bCs/>
                <w:i w:val="0"/>
                <w:iCs w:val="0"/>
                <w:noProof/>
                <w:webHidden/>
              </w:rPr>
            </w:r>
            <w:r w:rsidRPr="000A64B8">
              <w:rPr>
                <w:b/>
                <w:bCs/>
                <w:i w:val="0"/>
                <w:iCs w:val="0"/>
                <w:noProof/>
                <w:webHidden/>
              </w:rPr>
              <w:fldChar w:fldCharType="separate"/>
            </w:r>
            <w:r w:rsidRPr="000A64B8">
              <w:rPr>
                <w:b/>
                <w:bCs/>
                <w:i w:val="0"/>
                <w:iCs w:val="0"/>
                <w:noProof/>
                <w:webHidden/>
              </w:rPr>
              <w:t>5</w:t>
            </w:r>
            <w:r w:rsidRPr="000A64B8">
              <w:rPr>
                <w:b/>
                <w:bCs/>
                <w:i w:val="0"/>
                <w:iCs w:val="0"/>
                <w:noProof/>
                <w:webHidden/>
              </w:rPr>
              <w:fldChar w:fldCharType="end"/>
            </w:r>
          </w:hyperlink>
        </w:p>
        <w:p w14:paraId="21245C24" w14:textId="54E91CD5" w:rsidR="000A64B8" w:rsidRPr="000A64B8" w:rsidRDefault="000A64B8">
          <w:pPr>
            <w:pStyle w:val="TOC3"/>
            <w:tabs>
              <w:tab w:val="right" w:leader="dot" w:pos="9060"/>
            </w:tabs>
            <w:rPr>
              <w:rFonts w:eastAsiaTheme="minorEastAsia" w:hAnsiTheme="minorHAnsi" w:cstheme="minorBidi"/>
              <w:b/>
              <w:bCs/>
              <w:i w:val="0"/>
              <w:iCs w:val="0"/>
              <w:noProof/>
              <w:sz w:val="21"/>
              <w:szCs w:val="22"/>
              <w14:ligatures w14:val="standardContextual"/>
            </w:rPr>
          </w:pPr>
          <w:hyperlink w:anchor="_Toc186382546" w:history="1">
            <w:r w:rsidRPr="000A64B8">
              <w:rPr>
                <w:rStyle w:val="ad"/>
                <w:b/>
                <w:bCs/>
                <w:i w:val="0"/>
                <w:iCs w:val="0"/>
                <w:noProof/>
                <w:u w:val="none"/>
              </w:rPr>
              <w:t>2. While循环实现循环计数实验</w:t>
            </w:r>
            <w:r w:rsidRPr="000A64B8">
              <w:rPr>
                <w:b/>
                <w:bCs/>
                <w:i w:val="0"/>
                <w:iCs w:val="0"/>
                <w:noProof/>
                <w:webHidden/>
              </w:rPr>
              <w:tab/>
            </w:r>
            <w:r w:rsidRPr="000A64B8">
              <w:rPr>
                <w:b/>
                <w:bCs/>
                <w:i w:val="0"/>
                <w:iCs w:val="0"/>
                <w:noProof/>
                <w:webHidden/>
              </w:rPr>
              <w:fldChar w:fldCharType="begin"/>
            </w:r>
            <w:r w:rsidRPr="000A64B8">
              <w:rPr>
                <w:b/>
                <w:bCs/>
                <w:i w:val="0"/>
                <w:iCs w:val="0"/>
                <w:noProof/>
                <w:webHidden/>
              </w:rPr>
              <w:instrText xml:space="preserve"> PAGEREF _Toc186382546 \h </w:instrText>
            </w:r>
            <w:r w:rsidRPr="000A64B8">
              <w:rPr>
                <w:b/>
                <w:bCs/>
                <w:i w:val="0"/>
                <w:iCs w:val="0"/>
                <w:noProof/>
                <w:webHidden/>
              </w:rPr>
            </w:r>
            <w:r w:rsidRPr="000A64B8">
              <w:rPr>
                <w:b/>
                <w:bCs/>
                <w:i w:val="0"/>
                <w:iCs w:val="0"/>
                <w:noProof/>
                <w:webHidden/>
              </w:rPr>
              <w:fldChar w:fldCharType="separate"/>
            </w:r>
            <w:r w:rsidRPr="000A64B8">
              <w:rPr>
                <w:b/>
                <w:bCs/>
                <w:i w:val="0"/>
                <w:iCs w:val="0"/>
                <w:noProof/>
                <w:webHidden/>
              </w:rPr>
              <w:t>5</w:t>
            </w:r>
            <w:r w:rsidRPr="000A64B8">
              <w:rPr>
                <w:b/>
                <w:bCs/>
                <w:i w:val="0"/>
                <w:iCs w:val="0"/>
                <w:noProof/>
                <w:webHidden/>
              </w:rPr>
              <w:fldChar w:fldCharType="end"/>
            </w:r>
          </w:hyperlink>
        </w:p>
        <w:p w14:paraId="0AEF83F5" w14:textId="48B34529" w:rsidR="000A64B8" w:rsidRPr="000A64B8" w:rsidRDefault="000A64B8">
          <w:pPr>
            <w:pStyle w:val="TOC3"/>
            <w:tabs>
              <w:tab w:val="right" w:leader="dot" w:pos="9060"/>
            </w:tabs>
            <w:rPr>
              <w:rFonts w:eastAsiaTheme="minorEastAsia" w:hAnsiTheme="minorHAnsi" w:cstheme="minorBidi"/>
              <w:b/>
              <w:bCs/>
              <w:i w:val="0"/>
              <w:iCs w:val="0"/>
              <w:noProof/>
              <w:sz w:val="21"/>
              <w:szCs w:val="22"/>
              <w14:ligatures w14:val="standardContextual"/>
            </w:rPr>
          </w:pPr>
          <w:hyperlink w:anchor="_Toc186382547" w:history="1">
            <w:r w:rsidRPr="000A64B8">
              <w:rPr>
                <w:rStyle w:val="ad"/>
                <w:b/>
                <w:bCs/>
                <w:i w:val="0"/>
                <w:iCs w:val="0"/>
                <w:noProof/>
                <w:u w:val="none"/>
              </w:rPr>
              <w:t>3. AM调制</w:t>
            </w:r>
            <w:r w:rsidRPr="000A64B8">
              <w:rPr>
                <w:b/>
                <w:bCs/>
                <w:i w:val="0"/>
                <w:iCs w:val="0"/>
                <w:noProof/>
                <w:webHidden/>
              </w:rPr>
              <w:tab/>
            </w:r>
            <w:r w:rsidRPr="000A64B8">
              <w:rPr>
                <w:b/>
                <w:bCs/>
                <w:i w:val="0"/>
                <w:iCs w:val="0"/>
                <w:noProof/>
                <w:webHidden/>
              </w:rPr>
              <w:fldChar w:fldCharType="begin"/>
            </w:r>
            <w:r w:rsidRPr="000A64B8">
              <w:rPr>
                <w:b/>
                <w:bCs/>
                <w:i w:val="0"/>
                <w:iCs w:val="0"/>
                <w:noProof/>
                <w:webHidden/>
              </w:rPr>
              <w:instrText xml:space="preserve"> PAGEREF _Toc186382547 \h </w:instrText>
            </w:r>
            <w:r w:rsidRPr="000A64B8">
              <w:rPr>
                <w:b/>
                <w:bCs/>
                <w:i w:val="0"/>
                <w:iCs w:val="0"/>
                <w:noProof/>
                <w:webHidden/>
              </w:rPr>
            </w:r>
            <w:r w:rsidRPr="000A64B8">
              <w:rPr>
                <w:b/>
                <w:bCs/>
                <w:i w:val="0"/>
                <w:iCs w:val="0"/>
                <w:noProof/>
                <w:webHidden/>
              </w:rPr>
              <w:fldChar w:fldCharType="separate"/>
            </w:r>
            <w:r w:rsidRPr="000A64B8">
              <w:rPr>
                <w:b/>
                <w:bCs/>
                <w:i w:val="0"/>
                <w:iCs w:val="0"/>
                <w:noProof/>
                <w:webHidden/>
              </w:rPr>
              <w:t>7</w:t>
            </w:r>
            <w:r w:rsidRPr="000A64B8">
              <w:rPr>
                <w:b/>
                <w:bCs/>
                <w:i w:val="0"/>
                <w:iCs w:val="0"/>
                <w:noProof/>
                <w:webHidden/>
              </w:rPr>
              <w:fldChar w:fldCharType="end"/>
            </w:r>
          </w:hyperlink>
        </w:p>
        <w:p w14:paraId="21A60E4B" w14:textId="368DB6FF" w:rsidR="000A64B8" w:rsidRPr="000A64B8" w:rsidRDefault="000A64B8">
          <w:pPr>
            <w:pStyle w:val="TOC3"/>
            <w:tabs>
              <w:tab w:val="right" w:leader="dot" w:pos="9060"/>
            </w:tabs>
            <w:rPr>
              <w:rFonts w:eastAsiaTheme="minorEastAsia" w:hAnsiTheme="minorHAnsi" w:cstheme="minorBidi"/>
              <w:b/>
              <w:bCs/>
              <w:i w:val="0"/>
              <w:iCs w:val="0"/>
              <w:noProof/>
              <w:sz w:val="21"/>
              <w:szCs w:val="22"/>
              <w14:ligatures w14:val="standardContextual"/>
            </w:rPr>
          </w:pPr>
          <w:hyperlink w:anchor="_Toc186382548" w:history="1">
            <w:r w:rsidRPr="000A64B8">
              <w:rPr>
                <w:rStyle w:val="ad"/>
                <w:b/>
                <w:bCs/>
                <w:i w:val="0"/>
                <w:iCs w:val="0"/>
                <w:noProof/>
                <w:u w:val="none"/>
              </w:rPr>
              <w:t>4. 高斯白噪声信道AWGN的模拟</w:t>
            </w:r>
            <w:r w:rsidRPr="000A64B8">
              <w:rPr>
                <w:b/>
                <w:bCs/>
                <w:i w:val="0"/>
                <w:iCs w:val="0"/>
                <w:noProof/>
                <w:webHidden/>
              </w:rPr>
              <w:tab/>
            </w:r>
            <w:r w:rsidRPr="000A64B8">
              <w:rPr>
                <w:b/>
                <w:bCs/>
                <w:i w:val="0"/>
                <w:iCs w:val="0"/>
                <w:noProof/>
                <w:webHidden/>
              </w:rPr>
              <w:fldChar w:fldCharType="begin"/>
            </w:r>
            <w:r w:rsidRPr="000A64B8">
              <w:rPr>
                <w:b/>
                <w:bCs/>
                <w:i w:val="0"/>
                <w:iCs w:val="0"/>
                <w:noProof/>
                <w:webHidden/>
              </w:rPr>
              <w:instrText xml:space="preserve"> PAGEREF _Toc186382548 \h </w:instrText>
            </w:r>
            <w:r w:rsidRPr="000A64B8">
              <w:rPr>
                <w:b/>
                <w:bCs/>
                <w:i w:val="0"/>
                <w:iCs w:val="0"/>
                <w:noProof/>
                <w:webHidden/>
              </w:rPr>
            </w:r>
            <w:r w:rsidRPr="000A64B8">
              <w:rPr>
                <w:b/>
                <w:bCs/>
                <w:i w:val="0"/>
                <w:iCs w:val="0"/>
                <w:noProof/>
                <w:webHidden/>
              </w:rPr>
              <w:fldChar w:fldCharType="separate"/>
            </w:r>
            <w:r w:rsidRPr="000A64B8">
              <w:rPr>
                <w:b/>
                <w:bCs/>
                <w:i w:val="0"/>
                <w:iCs w:val="0"/>
                <w:noProof/>
                <w:webHidden/>
              </w:rPr>
              <w:t>8</w:t>
            </w:r>
            <w:r w:rsidRPr="000A64B8">
              <w:rPr>
                <w:b/>
                <w:bCs/>
                <w:i w:val="0"/>
                <w:iCs w:val="0"/>
                <w:noProof/>
                <w:webHidden/>
              </w:rPr>
              <w:fldChar w:fldCharType="end"/>
            </w:r>
          </w:hyperlink>
        </w:p>
        <w:p w14:paraId="7A7F273D" w14:textId="409CD931" w:rsidR="000A64B8" w:rsidRPr="000A64B8" w:rsidRDefault="000A64B8">
          <w:pPr>
            <w:pStyle w:val="TOC3"/>
            <w:tabs>
              <w:tab w:val="right" w:leader="dot" w:pos="9060"/>
            </w:tabs>
            <w:rPr>
              <w:rFonts w:eastAsiaTheme="minorEastAsia" w:hAnsiTheme="minorHAnsi" w:cstheme="minorBidi"/>
              <w:b/>
              <w:bCs/>
              <w:i w:val="0"/>
              <w:iCs w:val="0"/>
              <w:noProof/>
              <w:sz w:val="21"/>
              <w:szCs w:val="22"/>
              <w14:ligatures w14:val="standardContextual"/>
            </w:rPr>
          </w:pPr>
          <w:hyperlink w:anchor="_Toc186382549" w:history="1">
            <w:r w:rsidRPr="000A64B8">
              <w:rPr>
                <w:rStyle w:val="ad"/>
                <w:b/>
                <w:bCs/>
                <w:i w:val="0"/>
                <w:iCs w:val="0"/>
                <w:noProof/>
                <w:u w:val="none"/>
              </w:rPr>
              <w:t>5. AM相干解调</w:t>
            </w:r>
            <w:r w:rsidRPr="000A64B8">
              <w:rPr>
                <w:b/>
                <w:bCs/>
                <w:i w:val="0"/>
                <w:iCs w:val="0"/>
                <w:noProof/>
                <w:webHidden/>
              </w:rPr>
              <w:tab/>
            </w:r>
            <w:r w:rsidRPr="000A64B8">
              <w:rPr>
                <w:b/>
                <w:bCs/>
                <w:i w:val="0"/>
                <w:iCs w:val="0"/>
                <w:noProof/>
                <w:webHidden/>
              </w:rPr>
              <w:fldChar w:fldCharType="begin"/>
            </w:r>
            <w:r w:rsidRPr="000A64B8">
              <w:rPr>
                <w:b/>
                <w:bCs/>
                <w:i w:val="0"/>
                <w:iCs w:val="0"/>
                <w:noProof/>
                <w:webHidden/>
              </w:rPr>
              <w:instrText xml:space="preserve"> PAGEREF _Toc186382549 \h </w:instrText>
            </w:r>
            <w:r w:rsidRPr="000A64B8">
              <w:rPr>
                <w:b/>
                <w:bCs/>
                <w:i w:val="0"/>
                <w:iCs w:val="0"/>
                <w:noProof/>
                <w:webHidden/>
              </w:rPr>
            </w:r>
            <w:r w:rsidRPr="000A64B8">
              <w:rPr>
                <w:b/>
                <w:bCs/>
                <w:i w:val="0"/>
                <w:iCs w:val="0"/>
                <w:noProof/>
                <w:webHidden/>
              </w:rPr>
              <w:fldChar w:fldCharType="separate"/>
            </w:r>
            <w:r w:rsidRPr="000A64B8">
              <w:rPr>
                <w:b/>
                <w:bCs/>
                <w:i w:val="0"/>
                <w:iCs w:val="0"/>
                <w:noProof/>
                <w:webHidden/>
              </w:rPr>
              <w:t>8</w:t>
            </w:r>
            <w:r w:rsidRPr="000A64B8">
              <w:rPr>
                <w:b/>
                <w:bCs/>
                <w:i w:val="0"/>
                <w:iCs w:val="0"/>
                <w:noProof/>
                <w:webHidden/>
              </w:rPr>
              <w:fldChar w:fldCharType="end"/>
            </w:r>
          </w:hyperlink>
        </w:p>
        <w:p w14:paraId="7B1140C0" w14:textId="2F363140"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50" w:history="1">
            <w:r w:rsidRPr="000A64B8">
              <w:rPr>
                <w:rStyle w:val="ad"/>
                <w:b/>
                <w:bCs/>
                <w:noProof/>
                <w:u w:val="none"/>
              </w:rPr>
              <w:t>四、实验结果及分析</w:t>
            </w:r>
            <w:r w:rsidRPr="000A64B8">
              <w:rPr>
                <w:b/>
                <w:bCs/>
                <w:noProof/>
                <w:webHidden/>
              </w:rPr>
              <w:tab/>
            </w:r>
            <w:r w:rsidRPr="000A64B8">
              <w:rPr>
                <w:b/>
                <w:bCs/>
                <w:noProof/>
                <w:webHidden/>
              </w:rPr>
              <w:fldChar w:fldCharType="begin"/>
            </w:r>
            <w:r w:rsidRPr="000A64B8">
              <w:rPr>
                <w:b/>
                <w:bCs/>
                <w:noProof/>
                <w:webHidden/>
              </w:rPr>
              <w:instrText xml:space="preserve"> PAGEREF _Toc186382550 \h </w:instrText>
            </w:r>
            <w:r w:rsidRPr="000A64B8">
              <w:rPr>
                <w:b/>
                <w:bCs/>
                <w:noProof/>
                <w:webHidden/>
              </w:rPr>
            </w:r>
            <w:r w:rsidRPr="000A64B8">
              <w:rPr>
                <w:b/>
                <w:bCs/>
                <w:noProof/>
                <w:webHidden/>
              </w:rPr>
              <w:fldChar w:fldCharType="separate"/>
            </w:r>
            <w:r w:rsidRPr="000A64B8">
              <w:rPr>
                <w:b/>
                <w:bCs/>
                <w:noProof/>
                <w:webHidden/>
              </w:rPr>
              <w:t>9</w:t>
            </w:r>
            <w:r w:rsidRPr="000A64B8">
              <w:rPr>
                <w:b/>
                <w:bCs/>
                <w:noProof/>
                <w:webHidden/>
              </w:rPr>
              <w:fldChar w:fldCharType="end"/>
            </w:r>
          </w:hyperlink>
        </w:p>
        <w:p w14:paraId="5FEDEDAD" w14:textId="4C6CEAEB" w:rsidR="000A64B8" w:rsidRPr="000A64B8" w:rsidRDefault="000A64B8">
          <w:pPr>
            <w:pStyle w:val="TOC3"/>
            <w:tabs>
              <w:tab w:val="right" w:leader="dot" w:pos="9060"/>
            </w:tabs>
            <w:rPr>
              <w:rFonts w:eastAsiaTheme="minorEastAsia" w:hAnsiTheme="minorHAnsi" w:cstheme="minorBidi"/>
              <w:b/>
              <w:bCs/>
              <w:i w:val="0"/>
              <w:iCs w:val="0"/>
              <w:noProof/>
              <w:sz w:val="21"/>
              <w:szCs w:val="22"/>
              <w14:ligatures w14:val="standardContextual"/>
            </w:rPr>
          </w:pPr>
          <w:hyperlink w:anchor="_Toc186382551" w:history="1">
            <w:r w:rsidRPr="000A64B8">
              <w:rPr>
                <w:rStyle w:val="ad"/>
                <w:b/>
                <w:bCs/>
                <w:i w:val="0"/>
                <w:iCs w:val="0"/>
                <w:noProof/>
                <w:u w:val="none"/>
              </w:rPr>
              <w:t>1. 基本运算实验结果分析</w:t>
            </w:r>
            <w:r w:rsidRPr="000A64B8">
              <w:rPr>
                <w:b/>
                <w:bCs/>
                <w:i w:val="0"/>
                <w:iCs w:val="0"/>
                <w:noProof/>
                <w:webHidden/>
              </w:rPr>
              <w:tab/>
            </w:r>
            <w:r w:rsidRPr="000A64B8">
              <w:rPr>
                <w:b/>
                <w:bCs/>
                <w:i w:val="0"/>
                <w:iCs w:val="0"/>
                <w:noProof/>
                <w:webHidden/>
              </w:rPr>
              <w:fldChar w:fldCharType="begin"/>
            </w:r>
            <w:r w:rsidRPr="000A64B8">
              <w:rPr>
                <w:b/>
                <w:bCs/>
                <w:i w:val="0"/>
                <w:iCs w:val="0"/>
                <w:noProof/>
                <w:webHidden/>
              </w:rPr>
              <w:instrText xml:space="preserve"> PAGEREF _Toc186382551 \h </w:instrText>
            </w:r>
            <w:r w:rsidRPr="000A64B8">
              <w:rPr>
                <w:b/>
                <w:bCs/>
                <w:i w:val="0"/>
                <w:iCs w:val="0"/>
                <w:noProof/>
                <w:webHidden/>
              </w:rPr>
            </w:r>
            <w:r w:rsidRPr="000A64B8">
              <w:rPr>
                <w:b/>
                <w:bCs/>
                <w:i w:val="0"/>
                <w:iCs w:val="0"/>
                <w:noProof/>
                <w:webHidden/>
              </w:rPr>
              <w:fldChar w:fldCharType="separate"/>
            </w:r>
            <w:r w:rsidRPr="000A64B8">
              <w:rPr>
                <w:b/>
                <w:bCs/>
                <w:i w:val="0"/>
                <w:iCs w:val="0"/>
                <w:noProof/>
                <w:webHidden/>
              </w:rPr>
              <w:t>9</w:t>
            </w:r>
            <w:r w:rsidRPr="000A64B8">
              <w:rPr>
                <w:b/>
                <w:bCs/>
                <w:i w:val="0"/>
                <w:iCs w:val="0"/>
                <w:noProof/>
                <w:webHidden/>
              </w:rPr>
              <w:fldChar w:fldCharType="end"/>
            </w:r>
          </w:hyperlink>
        </w:p>
        <w:p w14:paraId="45C3DD4A" w14:textId="3A18B23D" w:rsidR="000A64B8" w:rsidRPr="000A64B8" w:rsidRDefault="000A64B8">
          <w:pPr>
            <w:pStyle w:val="TOC3"/>
            <w:tabs>
              <w:tab w:val="right" w:leader="dot" w:pos="9060"/>
            </w:tabs>
            <w:rPr>
              <w:rFonts w:eastAsiaTheme="minorEastAsia" w:hAnsiTheme="minorHAnsi" w:cstheme="minorBidi"/>
              <w:b/>
              <w:bCs/>
              <w:i w:val="0"/>
              <w:iCs w:val="0"/>
              <w:noProof/>
              <w:sz w:val="21"/>
              <w:szCs w:val="22"/>
              <w14:ligatures w14:val="standardContextual"/>
            </w:rPr>
          </w:pPr>
          <w:hyperlink w:anchor="_Toc186382552" w:history="1">
            <w:r w:rsidRPr="000A64B8">
              <w:rPr>
                <w:rStyle w:val="ad"/>
                <w:b/>
                <w:bCs/>
                <w:i w:val="0"/>
                <w:iCs w:val="0"/>
                <w:noProof/>
                <w:u w:val="none"/>
              </w:rPr>
              <w:t>2. While循环实验结果分析</w:t>
            </w:r>
            <w:r w:rsidRPr="000A64B8">
              <w:rPr>
                <w:b/>
                <w:bCs/>
                <w:i w:val="0"/>
                <w:iCs w:val="0"/>
                <w:noProof/>
                <w:webHidden/>
              </w:rPr>
              <w:tab/>
            </w:r>
            <w:r w:rsidRPr="000A64B8">
              <w:rPr>
                <w:b/>
                <w:bCs/>
                <w:i w:val="0"/>
                <w:iCs w:val="0"/>
                <w:noProof/>
                <w:webHidden/>
              </w:rPr>
              <w:fldChar w:fldCharType="begin"/>
            </w:r>
            <w:r w:rsidRPr="000A64B8">
              <w:rPr>
                <w:b/>
                <w:bCs/>
                <w:i w:val="0"/>
                <w:iCs w:val="0"/>
                <w:noProof/>
                <w:webHidden/>
              </w:rPr>
              <w:instrText xml:space="preserve"> PAGEREF _Toc186382552 \h </w:instrText>
            </w:r>
            <w:r w:rsidRPr="000A64B8">
              <w:rPr>
                <w:b/>
                <w:bCs/>
                <w:i w:val="0"/>
                <w:iCs w:val="0"/>
                <w:noProof/>
                <w:webHidden/>
              </w:rPr>
            </w:r>
            <w:r w:rsidRPr="000A64B8">
              <w:rPr>
                <w:b/>
                <w:bCs/>
                <w:i w:val="0"/>
                <w:iCs w:val="0"/>
                <w:noProof/>
                <w:webHidden/>
              </w:rPr>
              <w:fldChar w:fldCharType="separate"/>
            </w:r>
            <w:r w:rsidRPr="000A64B8">
              <w:rPr>
                <w:b/>
                <w:bCs/>
                <w:i w:val="0"/>
                <w:iCs w:val="0"/>
                <w:noProof/>
                <w:webHidden/>
              </w:rPr>
              <w:t>10</w:t>
            </w:r>
            <w:r w:rsidRPr="000A64B8">
              <w:rPr>
                <w:b/>
                <w:bCs/>
                <w:i w:val="0"/>
                <w:iCs w:val="0"/>
                <w:noProof/>
                <w:webHidden/>
              </w:rPr>
              <w:fldChar w:fldCharType="end"/>
            </w:r>
          </w:hyperlink>
        </w:p>
        <w:p w14:paraId="060D38C0" w14:textId="2200F996" w:rsidR="000A64B8" w:rsidRPr="000A64B8" w:rsidRDefault="000A64B8">
          <w:pPr>
            <w:pStyle w:val="TOC3"/>
            <w:tabs>
              <w:tab w:val="right" w:leader="dot" w:pos="9060"/>
            </w:tabs>
            <w:rPr>
              <w:rFonts w:eastAsiaTheme="minorEastAsia" w:hAnsiTheme="minorHAnsi" w:cstheme="minorBidi"/>
              <w:b/>
              <w:bCs/>
              <w:i w:val="0"/>
              <w:iCs w:val="0"/>
              <w:noProof/>
              <w:sz w:val="21"/>
              <w:szCs w:val="22"/>
              <w14:ligatures w14:val="standardContextual"/>
            </w:rPr>
          </w:pPr>
          <w:hyperlink w:anchor="_Toc186382553" w:history="1">
            <w:r w:rsidRPr="000A64B8">
              <w:rPr>
                <w:rStyle w:val="ad"/>
                <w:b/>
                <w:bCs/>
                <w:i w:val="0"/>
                <w:iCs w:val="0"/>
                <w:noProof/>
                <w:u w:val="none"/>
              </w:rPr>
              <w:t>3. AM调制实验结果分析</w:t>
            </w:r>
            <w:r w:rsidRPr="000A64B8">
              <w:rPr>
                <w:b/>
                <w:bCs/>
                <w:i w:val="0"/>
                <w:iCs w:val="0"/>
                <w:noProof/>
                <w:webHidden/>
              </w:rPr>
              <w:tab/>
            </w:r>
            <w:r w:rsidRPr="000A64B8">
              <w:rPr>
                <w:b/>
                <w:bCs/>
                <w:i w:val="0"/>
                <w:iCs w:val="0"/>
                <w:noProof/>
                <w:webHidden/>
              </w:rPr>
              <w:fldChar w:fldCharType="begin"/>
            </w:r>
            <w:r w:rsidRPr="000A64B8">
              <w:rPr>
                <w:b/>
                <w:bCs/>
                <w:i w:val="0"/>
                <w:iCs w:val="0"/>
                <w:noProof/>
                <w:webHidden/>
              </w:rPr>
              <w:instrText xml:space="preserve"> PAGEREF _Toc186382553 \h </w:instrText>
            </w:r>
            <w:r w:rsidRPr="000A64B8">
              <w:rPr>
                <w:b/>
                <w:bCs/>
                <w:i w:val="0"/>
                <w:iCs w:val="0"/>
                <w:noProof/>
                <w:webHidden/>
              </w:rPr>
            </w:r>
            <w:r w:rsidRPr="000A64B8">
              <w:rPr>
                <w:b/>
                <w:bCs/>
                <w:i w:val="0"/>
                <w:iCs w:val="0"/>
                <w:noProof/>
                <w:webHidden/>
              </w:rPr>
              <w:fldChar w:fldCharType="separate"/>
            </w:r>
            <w:r w:rsidRPr="000A64B8">
              <w:rPr>
                <w:b/>
                <w:bCs/>
                <w:i w:val="0"/>
                <w:iCs w:val="0"/>
                <w:noProof/>
                <w:webHidden/>
              </w:rPr>
              <w:t>10</w:t>
            </w:r>
            <w:r w:rsidRPr="000A64B8">
              <w:rPr>
                <w:b/>
                <w:bCs/>
                <w:i w:val="0"/>
                <w:iCs w:val="0"/>
                <w:noProof/>
                <w:webHidden/>
              </w:rPr>
              <w:fldChar w:fldCharType="end"/>
            </w:r>
          </w:hyperlink>
        </w:p>
        <w:p w14:paraId="4446E18F" w14:textId="08026C27" w:rsidR="000A64B8" w:rsidRPr="000A64B8" w:rsidRDefault="000A64B8">
          <w:pPr>
            <w:pStyle w:val="TOC3"/>
            <w:tabs>
              <w:tab w:val="right" w:leader="dot" w:pos="9060"/>
            </w:tabs>
            <w:rPr>
              <w:rFonts w:eastAsiaTheme="minorEastAsia" w:hAnsiTheme="minorHAnsi" w:cstheme="minorBidi"/>
              <w:b/>
              <w:bCs/>
              <w:i w:val="0"/>
              <w:iCs w:val="0"/>
              <w:noProof/>
              <w:sz w:val="21"/>
              <w:szCs w:val="22"/>
              <w14:ligatures w14:val="standardContextual"/>
            </w:rPr>
          </w:pPr>
          <w:hyperlink w:anchor="_Toc186382554" w:history="1">
            <w:r w:rsidRPr="000A64B8">
              <w:rPr>
                <w:rStyle w:val="ad"/>
                <w:b/>
                <w:bCs/>
                <w:i w:val="0"/>
                <w:iCs w:val="0"/>
                <w:noProof/>
                <w:u w:val="none"/>
              </w:rPr>
              <w:t>4. 高斯白噪声信道AWGN模拟结果分析</w:t>
            </w:r>
            <w:r w:rsidRPr="000A64B8">
              <w:rPr>
                <w:b/>
                <w:bCs/>
                <w:i w:val="0"/>
                <w:iCs w:val="0"/>
                <w:noProof/>
                <w:webHidden/>
              </w:rPr>
              <w:tab/>
            </w:r>
            <w:r w:rsidRPr="000A64B8">
              <w:rPr>
                <w:b/>
                <w:bCs/>
                <w:i w:val="0"/>
                <w:iCs w:val="0"/>
                <w:noProof/>
                <w:webHidden/>
              </w:rPr>
              <w:fldChar w:fldCharType="begin"/>
            </w:r>
            <w:r w:rsidRPr="000A64B8">
              <w:rPr>
                <w:b/>
                <w:bCs/>
                <w:i w:val="0"/>
                <w:iCs w:val="0"/>
                <w:noProof/>
                <w:webHidden/>
              </w:rPr>
              <w:instrText xml:space="preserve"> PAGEREF _Toc186382554 \h </w:instrText>
            </w:r>
            <w:r w:rsidRPr="000A64B8">
              <w:rPr>
                <w:b/>
                <w:bCs/>
                <w:i w:val="0"/>
                <w:iCs w:val="0"/>
                <w:noProof/>
                <w:webHidden/>
              </w:rPr>
            </w:r>
            <w:r w:rsidRPr="000A64B8">
              <w:rPr>
                <w:b/>
                <w:bCs/>
                <w:i w:val="0"/>
                <w:iCs w:val="0"/>
                <w:noProof/>
                <w:webHidden/>
              </w:rPr>
              <w:fldChar w:fldCharType="separate"/>
            </w:r>
            <w:r w:rsidRPr="000A64B8">
              <w:rPr>
                <w:b/>
                <w:bCs/>
                <w:i w:val="0"/>
                <w:iCs w:val="0"/>
                <w:noProof/>
                <w:webHidden/>
              </w:rPr>
              <w:t>13</w:t>
            </w:r>
            <w:r w:rsidRPr="000A64B8">
              <w:rPr>
                <w:b/>
                <w:bCs/>
                <w:i w:val="0"/>
                <w:iCs w:val="0"/>
                <w:noProof/>
                <w:webHidden/>
              </w:rPr>
              <w:fldChar w:fldCharType="end"/>
            </w:r>
          </w:hyperlink>
        </w:p>
        <w:p w14:paraId="6E48138C" w14:textId="7EEB8E1D" w:rsidR="000A64B8" w:rsidRPr="000A64B8" w:rsidRDefault="000A64B8">
          <w:pPr>
            <w:pStyle w:val="TOC3"/>
            <w:tabs>
              <w:tab w:val="right" w:leader="dot" w:pos="9060"/>
            </w:tabs>
            <w:rPr>
              <w:rFonts w:eastAsiaTheme="minorEastAsia" w:hAnsiTheme="minorHAnsi" w:cstheme="minorBidi"/>
              <w:b/>
              <w:bCs/>
              <w:i w:val="0"/>
              <w:iCs w:val="0"/>
              <w:noProof/>
              <w:sz w:val="21"/>
              <w:szCs w:val="22"/>
              <w14:ligatures w14:val="standardContextual"/>
            </w:rPr>
          </w:pPr>
          <w:hyperlink w:anchor="_Toc186382555" w:history="1">
            <w:r w:rsidRPr="000A64B8">
              <w:rPr>
                <w:rStyle w:val="ad"/>
                <w:b/>
                <w:bCs/>
                <w:i w:val="0"/>
                <w:iCs w:val="0"/>
                <w:noProof/>
                <w:u w:val="none"/>
              </w:rPr>
              <w:t>5. AM解调实验结果分析</w:t>
            </w:r>
            <w:r w:rsidRPr="000A64B8">
              <w:rPr>
                <w:b/>
                <w:bCs/>
                <w:i w:val="0"/>
                <w:iCs w:val="0"/>
                <w:noProof/>
                <w:webHidden/>
              </w:rPr>
              <w:tab/>
            </w:r>
            <w:r w:rsidRPr="000A64B8">
              <w:rPr>
                <w:b/>
                <w:bCs/>
                <w:i w:val="0"/>
                <w:iCs w:val="0"/>
                <w:noProof/>
                <w:webHidden/>
              </w:rPr>
              <w:fldChar w:fldCharType="begin"/>
            </w:r>
            <w:r w:rsidRPr="000A64B8">
              <w:rPr>
                <w:b/>
                <w:bCs/>
                <w:i w:val="0"/>
                <w:iCs w:val="0"/>
                <w:noProof/>
                <w:webHidden/>
              </w:rPr>
              <w:instrText xml:space="preserve"> PAGEREF _Toc186382555 \h </w:instrText>
            </w:r>
            <w:r w:rsidRPr="000A64B8">
              <w:rPr>
                <w:b/>
                <w:bCs/>
                <w:i w:val="0"/>
                <w:iCs w:val="0"/>
                <w:noProof/>
                <w:webHidden/>
              </w:rPr>
            </w:r>
            <w:r w:rsidRPr="000A64B8">
              <w:rPr>
                <w:b/>
                <w:bCs/>
                <w:i w:val="0"/>
                <w:iCs w:val="0"/>
                <w:noProof/>
                <w:webHidden/>
              </w:rPr>
              <w:fldChar w:fldCharType="separate"/>
            </w:r>
            <w:r w:rsidRPr="000A64B8">
              <w:rPr>
                <w:b/>
                <w:bCs/>
                <w:i w:val="0"/>
                <w:iCs w:val="0"/>
                <w:noProof/>
                <w:webHidden/>
              </w:rPr>
              <w:t>14</w:t>
            </w:r>
            <w:r w:rsidRPr="000A64B8">
              <w:rPr>
                <w:b/>
                <w:bCs/>
                <w:i w:val="0"/>
                <w:iCs w:val="0"/>
                <w:noProof/>
                <w:webHidden/>
              </w:rPr>
              <w:fldChar w:fldCharType="end"/>
            </w:r>
          </w:hyperlink>
        </w:p>
        <w:p w14:paraId="5E22D193" w14:textId="3592D1A6"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56" w:history="1">
            <w:r w:rsidRPr="000A64B8">
              <w:rPr>
                <w:rStyle w:val="ad"/>
                <w:b/>
                <w:bCs/>
                <w:noProof/>
                <w:u w:val="none"/>
              </w:rPr>
              <w:t>五、实验思考</w:t>
            </w:r>
            <w:r w:rsidRPr="000A64B8">
              <w:rPr>
                <w:b/>
                <w:bCs/>
                <w:noProof/>
                <w:webHidden/>
              </w:rPr>
              <w:tab/>
            </w:r>
            <w:r w:rsidRPr="000A64B8">
              <w:rPr>
                <w:b/>
                <w:bCs/>
                <w:noProof/>
                <w:webHidden/>
              </w:rPr>
              <w:fldChar w:fldCharType="begin"/>
            </w:r>
            <w:r w:rsidRPr="000A64B8">
              <w:rPr>
                <w:b/>
                <w:bCs/>
                <w:noProof/>
                <w:webHidden/>
              </w:rPr>
              <w:instrText xml:space="preserve"> PAGEREF _Toc186382556 \h </w:instrText>
            </w:r>
            <w:r w:rsidRPr="000A64B8">
              <w:rPr>
                <w:b/>
                <w:bCs/>
                <w:noProof/>
                <w:webHidden/>
              </w:rPr>
            </w:r>
            <w:r w:rsidRPr="000A64B8">
              <w:rPr>
                <w:b/>
                <w:bCs/>
                <w:noProof/>
                <w:webHidden/>
              </w:rPr>
              <w:fldChar w:fldCharType="separate"/>
            </w:r>
            <w:r w:rsidRPr="000A64B8">
              <w:rPr>
                <w:b/>
                <w:bCs/>
                <w:noProof/>
                <w:webHidden/>
              </w:rPr>
              <w:t>15</w:t>
            </w:r>
            <w:r w:rsidRPr="000A64B8">
              <w:rPr>
                <w:b/>
                <w:bCs/>
                <w:noProof/>
                <w:webHidden/>
              </w:rPr>
              <w:fldChar w:fldCharType="end"/>
            </w:r>
          </w:hyperlink>
        </w:p>
        <w:p w14:paraId="78CEEE02" w14:textId="5C7F900A"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57" w:history="1">
            <w:r w:rsidRPr="000A64B8">
              <w:rPr>
                <w:rStyle w:val="ad"/>
                <w:b/>
                <w:bCs/>
                <w:noProof/>
                <w:u w:val="none"/>
              </w:rPr>
              <w:t>六、实验过程中曾遇到的问题及解决办法</w:t>
            </w:r>
            <w:r w:rsidRPr="000A64B8">
              <w:rPr>
                <w:b/>
                <w:bCs/>
                <w:noProof/>
                <w:webHidden/>
              </w:rPr>
              <w:tab/>
            </w:r>
            <w:r w:rsidRPr="000A64B8">
              <w:rPr>
                <w:b/>
                <w:bCs/>
                <w:noProof/>
                <w:webHidden/>
              </w:rPr>
              <w:fldChar w:fldCharType="begin"/>
            </w:r>
            <w:r w:rsidRPr="000A64B8">
              <w:rPr>
                <w:b/>
                <w:bCs/>
                <w:noProof/>
                <w:webHidden/>
              </w:rPr>
              <w:instrText xml:space="preserve"> PAGEREF _Toc186382557 \h </w:instrText>
            </w:r>
            <w:r w:rsidRPr="000A64B8">
              <w:rPr>
                <w:b/>
                <w:bCs/>
                <w:noProof/>
                <w:webHidden/>
              </w:rPr>
            </w:r>
            <w:r w:rsidRPr="000A64B8">
              <w:rPr>
                <w:b/>
                <w:bCs/>
                <w:noProof/>
                <w:webHidden/>
              </w:rPr>
              <w:fldChar w:fldCharType="separate"/>
            </w:r>
            <w:r w:rsidRPr="000A64B8">
              <w:rPr>
                <w:b/>
                <w:bCs/>
                <w:noProof/>
                <w:webHidden/>
              </w:rPr>
              <w:t>15</w:t>
            </w:r>
            <w:r w:rsidRPr="000A64B8">
              <w:rPr>
                <w:b/>
                <w:bCs/>
                <w:noProof/>
                <w:webHidden/>
              </w:rPr>
              <w:fldChar w:fldCharType="end"/>
            </w:r>
          </w:hyperlink>
        </w:p>
        <w:p w14:paraId="358DBB5D" w14:textId="68D778C4" w:rsidR="000A64B8" w:rsidRPr="000A64B8" w:rsidRDefault="000A64B8">
          <w:pPr>
            <w:pStyle w:val="TOC1"/>
            <w:tabs>
              <w:tab w:val="right" w:leader="dot" w:pos="9060"/>
            </w:tabs>
            <w:rPr>
              <w:rFonts w:eastAsiaTheme="minorEastAsia" w:hAnsiTheme="minorHAnsi" w:cstheme="minorBidi"/>
              <w:caps w:val="0"/>
              <w:noProof/>
              <w:sz w:val="21"/>
              <w:szCs w:val="22"/>
              <w14:ligatures w14:val="standardContextual"/>
            </w:rPr>
          </w:pPr>
          <w:hyperlink w:anchor="_Toc186382558" w:history="1">
            <w:r w:rsidRPr="000A64B8">
              <w:rPr>
                <w:rStyle w:val="ad"/>
                <w:noProof/>
                <w:u w:val="none"/>
              </w:rPr>
              <w:t>实验二： 通信系统接收机设计与实现</w:t>
            </w:r>
            <w:r w:rsidRPr="000A64B8">
              <w:rPr>
                <w:noProof/>
                <w:webHidden/>
              </w:rPr>
              <w:tab/>
            </w:r>
            <w:r w:rsidRPr="000A64B8">
              <w:rPr>
                <w:noProof/>
                <w:webHidden/>
              </w:rPr>
              <w:fldChar w:fldCharType="begin"/>
            </w:r>
            <w:r w:rsidRPr="000A64B8">
              <w:rPr>
                <w:noProof/>
                <w:webHidden/>
              </w:rPr>
              <w:instrText xml:space="preserve"> PAGEREF _Toc186382558 \h </w:instrText>
            </w:r>
            <w:r w:rsidRPr="000A64B8">
              <w:rPr>
                <w:noProof/>
                <w:webHidden/>
              </w:rPr>
            </w:r>
            <w:r w:rsidRPr="000A64B8">
              <w:rPr>
                <w:noProof/>
                <w:webHidden/>
              </w:rPr>
              <w:fldChar w:fldCharType="separate"/>
            </w:r>
            <w:r w:rsidRPr="000A64B8">
              <w:rPr>
                <w:noProof/>
                <w:webHidden/>
              </w:rPr>
              <w:t>16</w:t>
            </w:r>
            <w:r w:rsidRPr="000A64B8">
              <w:rPr>
                <w:noProof/>
                <w:webHidden/>
              </w:rPr>
              <w:fldChar w:fldCharType="end"/>
            </w:r>
          </w:hyperlink>
        </w:p>
        <w:p w14:paraId="1959A359" w14:textId="503EFAD8"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59" w:history="1">
            <w:r w:rsidRPr="000A64B8">
              <w:rPr>
                <w:rStyle w:val="ad"/>
                <w:b/>
                <w:bCs/>
                <w:noProof/>
                <w:u w:val="none"/>
              </w:rPr>
              <w:t>一、实验目的</w:t>
            </w:r>
            <w:r w:rsidRPr="000A64B8">
              <w:rPr>
                <w:b/>
                <w:bCs/>
                <w:noProof/>
                <w:webHidden/>
              </w:rPr>
              <w:tab/>
            </w:r>
            <w:r w:rsidRPr="000A64B8">
              <w:rPr>
                <w:b/>
                <w:bCs/>
                <w:noProof/>
                <w:webHidden/>
              </w:rPr>
              <w:fldChar w:fldCharType="begin"/>
            </w:r>
            <w:r w:rsidRPr="000A64B8">
              <w:rPr>
                <w:b/>
                <w:bCs/>
                <w:noProof/>
                <w:webHidden/>
              </w:rPr>
              <w:instrText xml:space="preserve"> PAGEREF _Toc186382559 \h </w:instrText>
            </w:r>
            <w:r w:rsidRPr="000A64B8">
              <w:rPr>
                <w:b/>
                <w:bCs/>
                <w:noProof/>
                <w:webHidden/>
              </w:rPr>
            </w:r>
            <w:r w:rsidRPr="000A64B8">
              <w:rPr>
                <w:b/>
                <w:bCs/>
                <w:noProof/>
                <w:webHidden/>
              </w:rPr>
              <w:fldChar w:fldCharType="separate"/>
            </w:r>
            <w:r w:rsidRPr="000A64B8">
              <w:rPr>
                <w:b/>
                <w:bCs/>
                <w:noProof/>
                <w:webHidden/>
              </w:rPr>
              <w:t>16</w:t>
            </w:r>
            <w:r w:rsidRPr="000A64B8">
              <w:rPr>
                <w:b/>
                <w:bCs/>
                <w:noProof/>
                <w:webHidden/>
              </w:rPr>
              <w:fldChar w:fldCharType="end"/>
            </w:r>
          </w:hyperlink>
        </w:p>
        <w:p w14:paraId="1EDC4887" w14:textId="2FDAF582"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60" w:history="1">
            <w:r w:rsidRPr="000A64B8">
              <w:rPr>
                <w:rStyle w:val="ad"/>
                <w:b/>
                <w:bCs/>
                <w:noProof/>
                <w:u w:val="none"/>
              </w:rPr>
              <w:t>二、实验原理</w:t>
            </w:r>
            <w:r w:rsidRPr="000A64B8">
              <w:rPr>
                <w:b/>
                <w:bCs/>
                <w:noProof/>
                <w:webHidden/>
              </w:rPr>
              <w:tab/>
            </w:r>
            <w:r w:rsidRPr="000A64B8">
              <w:rPr>
                <w:b/>
                <w:bCs/>
                <w:noProof/>
                <w:webHidden/>
              </w:rPr>
              <w:fldChar w:fldCharType="begin"/>
            </w:r>
            <w:r w:rsidRPr="000A64B8">
              <w:rPr>
                <w:b/>
                <w:bCs/>
                <w:noProof/>
                <w:webHidden/>
              </w:rPr>
              <w:instrText xml:space="preserve"> PAGEREF _Toc186382560 \h </w:instrText>
            </w:r>
            <w:r w:rsidRPr="000A64B8">
              <w:rPr>
                <w:b/>
                <w:bCs/>
                <w:noProof/>
                <w:webHidden/>
              </w:rPr>
            </w:r>
            <w:r w:rsidRPr="000A64B8">
              <w:rPr>
                <w:b/>
                <w:bCs/>
                <w:noProof/>
                <w:webHidden/>
              </w:rPr>
              <w:fldChar w:fldCharType="separate"/>
            </w:r>
            <w:r w:rsidRPr="000A64B8">
              <w:rPr>
                <w:b/>
                <w:bCs/>
                <w:noProof/>
                <w:webHidden/>
              </w:rPr>
              <w:t>16</w:t>
            </w:r>
            <w:r w:rsidRPr="000A64B8">
              <w:rPr>
                <w:b/>
                <w:bCs/>
                <w:noProof/>
                <w:webHidden/>
              </w:rPr>
              <w:fldChar w:fldCharType="end"/>
            </w:r>
          </w:hyperlink>
        </w:p>
        <w:p w14:paraId="03D7298E" w14:textId="12982C36"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61" w:history="1">
            <w:r w:rsidRPr="000A64B8">
              <w:rPr>
                <w:rStyle w:val="ad"/>
                <w:b/>
                <w:bCs/>
                <w:noProof/>
                <w:u w:val="none"/>
              </w:rPr>
              <w:t>三、实验内容</w:t>
            </w:r>
            <w:r w:rsidRPr="000A64B8">
              <w:rPr>
                <w:b/>
                <w:bCs/>
                <w:noProof/>
                <w:webHidden/>
              </w:rPr>
              <w:tab/>
            </w:r>
            <w:r w:rsidRPr="000A64B8">
              <w:rPr>
                <w:b/>
                <w:bCs/>
                <w:noProof/>
                <w:webHidden/>
              </w:rPr>
              <w:fldChar w:fldCharType="begin"/>
            </w:r>
            <w:r w:rsidRPr="000A64B8">
              <w:rPr>
                <w:b/>
                <w:bCs/>
                <w:noProof/>
                <w:webHidden/>
              </w:rPr>
              <w:instrText xml:space="preserve"> PAGEREF _Toc186382561 \h </w:instrText>
            </w:r>
            <w:r w:rsidRPr="000A64B8">
              <w:rPr>
                <w:b/>
                <w:bCs/>
                <w:noProof/>
                <w:webHidden/>
              </w:rPr>
            </w:r>
            <w:r w:rsidRPr="000A64B8">
              <w:rPr>
                <w:b/>
                <w:bCs/>
                <w:noProof/>
                <w:webHidden/>
              </w:rPr>
              <w:fldChar w:fldCharType="separate"/>
            </w:r>
            <w:r w:rsidRPr="000A64B8">
              <w:rPr>
                <w:b/>
                <w:bCs/>
                <w:noProof/>
                <w:webHidden/>
              </w:rPr>
              <w:t>17</w:t>
            </w:r>
            <w:r w:rsidRPr="000A64B8">
              <w:rPr>
                <w:b/>
                <w:bCs/>
                <w:noProof/>
                <w:webHidden/>
              </w:rPr>
              <w:fldChar w:fldCharType="end"/>
            </w:r>
          </w:hyperlink>
        </w:p>
        <w:p w14:paraId="7061DD23" w14:textId="1AD2C42F"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62" w:history="1">
            <w:r w:rsidRPr="000A64B8">
              <w:rPr>
                <w:rStyle w:val="ad"/>
                <w:b/>
                <w:bCs/>
                <w:noProof/>
                <w:u w:val="none"/>
              </w:rPr>
              <w:t>四、实验结果及分析</w:t>
            </w:r>
            <w:r w:rsidRPr="000A64B8">
              <w:rPr>
                <w:b/>
                <w:bCs/>
                <w:noProof/>
                <w:webHidden/>
              </w:rPr>
              <w:tab/>
            </w:r>
            <w:r w:rsidRPr="000A64B8">
              <w:rPr>
                <w:b/>
                <w:bCs/>
                <w:noProof/>
                <w:webHidden/>
              </w:rPr>
              <w:fldChar w:fldCharType="begin"/>
            </w:r>
            <w:r w:rsidRPr="000A64B8">
              <w:rPr>
                <w:b/>
                <w:bCs/>
                <w:noProof/>
                <w:webHidden/>
              </w:rPr>
              <w:instrText xml:space="preserve"> PAGEREF _Toc186382562 \h </w:instrText>
            </w:r>
            <w:r w:rsidRPr="000A64B8">
              <w:rPr>
                <w:b/>
                <w:bCs/>
                <w:noProof/>
                <w:webHidden/>
              </w:rPr>
            </w:r>
            <w:r w:rsidRPr="000A64B8">
              <w:rPr>
                <w:b/>
                <w:bCs/>
                <w:noProof/>
                <w:webHidden/>
              </w:rPr>
              <w:fldChar w:fldCharType="separate"/>
            </w:r>
            <w:r w:rsidRPr="000A64B8">
              <w:rPr>
                <w:b/>
                <w:bCs/>
                <w:noProof/>
                <w:webHidden/>
              </w:rPr>
              <w:t>18</w:t>
            </w:r>
            <w:r w:rsidRPr="000A64B8">
              <w:rPr>
                <w:b/>
                <w:bCs/>
                <w:noProof/>
                <w:webHidden/>
              </w:rPr>
              <w:fldChar w:fldCharType="end"/>
            </w:r>
          </w:hyperlink>
        </w:p>
        <w:p w14:paraId="756D7C86" w14:textId="66981C53"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63" w:history="1">
            <w:r w:rsidRPr="000A64B8">
              <w:rPr>
                <w:rStyle w:val="ad"/>
                <w:b/>
                <w:bCs/>
                <w:noProof/>
                <w:u w:val="none"/>
              </w:rPr>
              <w:t>五、实验思考</w:t>
            </w:r>
            <w:r w:rsidRPr="000A64B8">
              <w:rPr>
                <w:b/>
                <w:bCs/>
                <w:noProof/>
                <w:webHidden/>
              </w:rPr>
              <w:tab/>
            </w:r>
            <w:r w:rsidRPr="000A64B8">
              <w:rPr>
                <w:b/>
                <w:bCs/>
                <w:noProof/>
                <w:webHidden/>
              </w:rPr>
              <w:fldChar w:fldCharType="begin"/>
            </w:r>
            <w:r w:rsidRPr="000A64B8">
              <w:rPr>
                <w:b/>
                <w:bCs/>
                <w:noProof/>
                <w:webHidden/>
              </w:rPr>
              <w:instrText xml:space="preserve"> PAGEREF _Toc186382563 \h </w:instrText>
            </w:r>
            <w:r w:rsidRPr="000A64B8">
              <w:rPr>
                <w:b/>
                <w:bCs/>
                <w:noProof/>
                <w:webHidden/>
              </w:rPr>
            </w:r>
            <w:r w:rsidRPr="000A64B8">
              <w:rPr>
                <w:b/>
                <w:bCs/>
                <w:noProof/>
                <w:webHidden/>
              </w:rPr>
              <w:fldChar w:fldCharType="separate"/>
            </w:r>
            <w:r w:rsidRPr="000A64B8">
              <w:rPr>
                <w:b/>
                <w:bCs/>
                <w:noProof/>
                <w:webHidden/>
              </w:rPr>
              <w:t>19</w:t>
            </w:r>
            <w:r w:rsidRPr="000A64B8">
              <w:rPr>
                <w:b/>
                <w:bCs/>
                <w:noProof/>
                <w:webHidden/>
              </w:rPr>
              <w:fldChar w:fldCharType="end"/>
            </w:r>
          </w:hyperlink>
        </w:p>
        <w:p w14:paraId="044F27C8" w14:textId="5F152717"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64" w:history="1">
            <w:r w:rsidRPr="000A64B8">
              <w:rPr>
                <w:rStyle w:val="ad"/>
                <w:b/>
                <w:bCs/>
                <w:noProof/>
                <w:u w:val="none"/>
              </w:rPr>
              <w:t>六、实验过程中曾遇到的问题及解决办法</w:t>
            </w:r>
            <w:r w:rsidRPr="000A64B8">
              <w:rPr>
                <w:b/>
                <w:bCs/>
                <w:noProof/>
                <w:webHidden/>
              </w:rPr>
              <w:tab/>
            </w:r>
            <w:r w:rsidRPr="000A64B8">
              <w:rPr>
                <w:b/>
                <w:bCs/>
                <w:noProof/>
                <w:webHidden/>
              </w:rPr>
              <w:fldChar w:fldCharType="begin"/>
            </w:r>
            <w:r w:rsidRPr="000A64B8">
              <w:rPr>
                <w:b/>
                <w:bCs/>
                <w:noProof/>
                <w:webHidden/>
              </w:rPr>
              <w:instrText xml:space="preserve"> PAGEREF _Toc186382564 \h </w:instrText>
            </w:r>
            <w:r w:rsidRPr="000A64B8">
              <w:rPr>
                <w:b/>
                <w:bCs/>
                <w:noProof/>
                <w:webHidden/>
              </w:rPr>
            </w:r>
            <w:r w:rsidRPr="000A64B8">
              <w:rPr>
                <w:b/>
                <w:bCs/>
                <w:noProof/>
                <w:webHidden/>
              </w:rPr>
              <w:fldChar w:fldCharType="separate"/>
            </w:r>
            <w:r w:rsidRPr="000A64B8">
              <w:rPr>
                <w:b/>
                <w:bCs/>
                <w:noProof/>
                <w:webHidden/>
              </w:rPr>
              <w:t>19</w:t>
            </w:r>
            <w:r w:rsidRPr="000A64B8">
              <w:rPr>
                <w:b/>
                <w:bCs/>
                <w:noProof/>
                <w:webHidden/>
              </w:rPr>
              <w:fldChar w:fldCharType="end"/>
            </w:r>
          </w:hyperlink>
        </w:p>
        <w:p w14:paraId="6BB5C3F3" w14:textId="21771FC2" w:rsidR="000A64B8" w:rsidRPr="000A64B8" w:rsidRDefault="000A64B8">
          <w:pPr>
            <w:pStyle w:val="TOC1"/>
            <w:tabs>
              <w:tab w:val="right" w:leader="dot" w:pos="9060"/>
            </w:tabs>
            <w:rPr>
              <w:rFonts w:eastAsiaTheme="minorEastAsia" w:hAnsiTheme="minorHAnsi" w:cstheme="minorBidi"/>
              <w:caps w:val="0"/>
              <w:noProof/>
              <w:sz w:val="21"/>
              <w:szCs w:val="22"/>
              <w14:ligatures w14:val="standardContextual"/>
            </w:rPr>
          </w:pPr>
          <w:hyperlink w:anchor="_Toc186382565" w:history="1">
            <w:r w:rsidRPr="000A64B8">
              <w:rPr>
                <w:rStyle w:val="ad"/>
                <w:noProof/>
                <w:u w:val="none"/>
              </w:rPr>
              <w:t>实验三：通信系统发送机的设计与实现</w:t>
            </w:r>
            <w:r w:rsidRPr="000A64B8">
              <w:rPr>
                <w:noProof/>
                <w:webHidden/>
              </w:rPr>
              <w:tab/>
            </w:r>
            <w:r w:rsidRPr="000A64B8">
              <w:rPr>
                <w:noProof/>
                <w:webHidden/>
              </w:rPr>
              <w:fldChar w:fldCharType="begin"/>
            </w:r>
            <w:r w:rsidRPr="000A64B8">
              <w:rPr>
                <w:noProof/>
                <w:webHidden/>
              </w:rPr>
              <w:instrText xml:space="preserve"> PAGEREF _Toc186382565 \h </w:instrText>
            </w:r>
            <w:r w:rsidRPr="000A64B8">
              <w:rPr>
                <w:noProof/>
                <w:webHidden/>
              </w:rPr>
            </w:r>
            <w:r w:rsidRPr="000A64B8">
              <w:rPr>
                <w:noProof/>
                <w:webHidden/>
              </w:rPr>
              <w:fldChar w:fldCharType="separate"/>
            </w:r>
            <w:r w:rsidRPr="000A64B8">
              <w:rPr>
                <w:noProof/>
                <w:webHidden/>
              </w:rPr>
              <w:t>20</w:t>
            </w:r>
            <w:r w:rsidRPr="000A64B8">
              <w:rPr>
                <w:noProof/>
                <w:webHidden/>
              </w:rPr>
              <w:fldChar w:fldCharType="end"/>
            </w:r>
          </w:hyperlink>
        </w:p>
        <w:p w14:paraId="372B2622" w14:textId="518DC09D"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66" w:history="1">
            <w:r w:rsidRPr="000A64B8">
              <w:rPr>
                <w:rStyle w:val="ad"/>
                <w:b/>
                <w:bCs/>
                <w:noProof/>
                <w:u w:val="none"/>
              </w:rPr>
              <w:t>一、实验目的</w:t>
            </w:r>
            <w:r w:rsidRPr="000A64B8">
              <w:rPr>
                <w:b/>
                <w:bCs/>
                <w:noProof/>
                <w:webHidden/>
              </w:rPr>
              <w:tab/>
            </w:r>
            <w:r w:rsidRPr="000A64B8">
              <w:rPr>
                <w:b/>
                <w:bCs/>
                <w:noProof/>
                <w:webHidden/>
              </w:rPr>
              <w:fldChar w:fldCharType="begin"/>
            </w:r>
            <w:r w:rsidRPr="000A64B8">
              <w:rPr>
                <w:b/>
                <w:bCs/>
                <w:noProof/>
                <w:webHidden/>
              </w:rPr>
              <w:instrText xml:space="preserve"> PAGEREF _Toc186382566 \h </w:instrText>
            </w:r>
            <w:r w:rsidRPr="000A64B8">
              <w:rPr>
                <w:b/>
                <w:bCs/>
                <w:noProof/>
                <w:webHidden/>
              </w:rPr>
            </w:r>
            <w:r w:rsidRPr="000A64B8">
              <w:rPr>
                <w:b/>
                <w:bCs/>
                <w:noProof/>
                <w:webHidden/>
              </w:rPr>
              <w:fldChar w:fldCharType="separate"/>
            </w:r>
            <w:r w:rsidRPr="000A64B8">
              <w:rPr>
                <w:b/>
                <w:bCs/>
                <w:noProof/>
                <w:webHidden/>
              </w:rPr>
              <w:t>20</w:t>
            </w:r>
            <w:r w:rsidRPr="000A64B8">
              <w:rPr>
                <w:b/>
                <w:bCs/>
                <w:noProof/>
                <w:webHidden/>
              </w:rPr>
              <w:fldChar w:fldCharType="end"/>
            </w:r>
          </w:hyperlink>
        </w:p>
        <w:p w14:paraId="0D62ACB6" w14:textId="6309AFEC"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67" w:history="1">
            <w:r w:rsidRPr="000A64B8">
              <w:rPr>
                <w:rStyle w:val="ad"/>
                <w:b/>
                <w:bCs/>
                <w:noProof/>
                <w:u w:val="none"/>
              </w:rPr>
              <w:t>二、实验原理</w:t>
            </w:r>
            <w:r w:rsidRPr="000A64B8">
              <w:rPr>
                <w:b/>
                <w:bCs/>
                <w:noProof/>
                <w:webHidden/>
              </w:rPr>
              <w:tab/>
            </w:r>
            <w:r w:rsidRPr="000A64B8">
              <w:rPr>
                <w:b/>
                <w:bCs/>
                <w:noProof/>
                <w:webHidden/>
              </w:rPr>
              <w:fldChar w:fldCharType="begin"/>
            </w:r>
            <w:r w:rsidRPr="000A64B8">
              <w:rPr>
                <w:b/>
                <w:bCs/>
                <w:noProof/>
                <w:webHidden/>
              </w:rPr>
              <w:instrText xml:space="preserve"> PAGEREF _Toc186382567 \h </w:instrText>
            </w:r>
            <w:r w:rsidRPr="000A64B8">
              <w:rPr>
                <w:b/>
                <w:bCs/>
                <w:noProof/>
                <w:webHidden/>
              </w:rPr>
            </w:r>
            <w:r w:rsidRPr="000A64B8">
              <w:rPr>
                <w:b/>
                <w:bCs/>
                <w:noProof/>
                <w:webHidden/>
              </w:rPr>
              <w:fldChar w:fldCharType="separate"/>
            </w:r>
            <w:r w:rsidRPr="000A64B8">
              <w:rPr>
                <w:b/>
                <w:bCs/>
                <w:noProof/>
                <w:webHidden/>
              </w:rPr>
              <w:t>20</w:t>
            </w:r>
            <w:r w:rsidRPr="000A64B8">
              <w:rPr>
                <w:b/>
                <w:bCs/>
                <w:noProof/>
                <w:webHidden/>
              </w:rPr>
              <w:fldChar w:fldCharType="end"/>
            </w:r>
          </w:hyperlink>
        </w:p>
        <w:p w14:paraId="1D888B1A" w14:textId="4FD1C41E"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68" w:history="1">
            <w:r w:rsidRPr="000A64B8">
              <w:rPr>
                <w:rStyle w:val="ad"/>
                <w:b/>
                <w:bCs/>
                <w:noProof/>
                <w:u w:val="none"/>
              </w:rPr>
              <w:t>三、实验内容</w:t>
            </w:r>
            <w:r w:rsidRPr="000A64B8">
              <w:rPr>
                <w:b/>
                <w:bCs/>
                <w:noProof/>
                <w:webHidden/>
              </w:rPr>
              <w:tab/>
            </w:r>
            <w:r w:rsidRPr="000A64B8">
              <w:rPr>
                <w:b/>
                <w:bCs/>
                <w:noProof/>
                <w:webHidden/>
              </w:rPr>
              <w:fldChar w:fldCharType="begin"/>
            </w:r>
            <w:r w:rsidRPr="000A64B8">
              <w:rPr>
                <w:b/>
                <w:bCs/>
                <w:noProof/>
                <w:webHidden/>
              </w:rPr>
              <w:instrText xml:space="preserve"> PAGEREF _Toc186382568 \h </w:instrText>
            </w:r>
            <w:r w:rsidRPr="000A64B8">
              <w:rPr>
                <w:b/>
                <w:bCs/>
                <w:noProof/>
                <w:webHidden/>
              </w:rPr>
            </w:r>
            <w:r w:rsidRPr="000A64B8">
              <w:rPr>
                <w:b/>
                <w:bCs/>
                <w:noProof/>
                <w:webHidden/>
              </w:rPr>
              <w:fldChar w:fldCharType="separate"/>
            </w:r>
            <w:r w:rsidRPr="000A64B8">
              <w:rPr>
                <w:b/>
                <w:bCs/>
                <w:noProof/>
                <w:webHidden/>
              </w:rPr>
              <w:t>22</w:t>
            </w:r>
            <w:r w:rsidRPr="000A64B8">
              <w:rPr>
                <w:b/>
                <w:bCs/>
                <w:noProof/>
                <w:webHidden/>
              </w:rPr>
              <w:fldChar w:fldCharType="end"/>
            </w:r>
          </w:hyperlink>
        </w:p>
        <w:p w14:paraId="1A4D14C7" w14:textId="27AC4F49"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69" w:history="1">
            <w:r w:rsidRPr="000A64B8">
              <w:rPr>
                <w:rStyle w:val="ad"/>
                <w:b/>
                <w:bCs/>
                <w:noProof/>
                <w:u w:val="none"/>
              </w:rPr>
              <w:t>四、实验结果及分析</w:t>
            </w:r>
            <w:r w:rsidRPr="000A64B8">
              <w:rPr>
                <w:b/>
                <w:bCs/>
                <w:noProof/>
                <w:webHidden/>
              </w:rPr>
              <w:tab/>
            </w:r>
            <w:r w:rsidRPr="000A64B8">
              <w:rPr>
                <w:b/>
                <w:bCs/>
                <w:noProof/>
                <w:webHidden/>
              </w:rPr>
              <w:fldChar w:fldCharType="begin"/>
            </w:r>
            <w:r w:rsidRPr="000A64B8">
              <w:rPr>
                <w:b/>
                <w:bCs/>
                <w:noProof/>
                <w:webHidden/>
              </w:rPr>
              <w:instrText xml:space="preserve"> PAGEREF _Toc186382569 \h </w:instrText>
            </w:r>
            <w:r w:rsidRPr="000A64B8">
              <w:rPr>
                <w:b/>
                <w:bCs/>
                <w:noProof/>
                <w:webHidden/>
              </w:rPr>
            </w:r>
            <w:r w:rsidRPr="000A64B8">
              <w:rPr>
                <w:b/>
                <w:bCs/>
                <w:noProof/>
                <w:webHidden/>
              </w:rPr>
              <w:fldChar w:fldCharType="separate"/>
            </w:r>
            <w:r w:rsidRPr="000A64B8">
              <w:rPr>
                <w:b/>
                <w:bCs/>
                <w:noProof/>
                <w:webHidden/>
              </w:rPr>
              <w:t>22</w:t>
            </w:r>
            <w:r w:rsidRPr="000A64B8">
              <w:rPr>
                <w:b/>
                <w:bCs/>
                <w:noProof/>
                <w:webHidden/>
              </w:rPr>
              <w:fldChar w:fldCharType="end"/>
            </w:r>
          </w:hyperlink>
        </w:p>
        <w:p w14:paraId="1A22CFD7" w14:textId="11606623"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70" w:history="1">
            <w:r w:rsidRPr="000A64B8">
              <w:rPr>
                <w:rStyle w:val="ad"/>
                <w:b/>
                <w:bCs/>
                <w:noProof/>
                <w:u w:val="none"/>
              </w:rPr>
              <w:t>五、实验思考</w:t>
            </w:r>
            <w:r w:rsidRPr="000A64B8">
              <w:rPr>
                <w:b/>
                <w:bCs/>
                <w:noProof/>
                <w:webHidden/>
              </w:rPr>
              <w:tab/>
            </w:r>
            <w:r w:rsidRPr="000A64B8">
              <w:rPr>
                <w:b/>
                <w:bCs/>
                <w:noProof/>
                <w:webHidden/>
              </w:rPr>
              <w:fldChar w:fldCharType="begin"/>
            </w:r>
            <w:r w:rsidRPr="000A64B8">
              <w:rPr>
                <w:b/>
                <w:bCs/>
                <w:noProof/>
                <w:webHidden/>
              </w:rPr>
              <w:instrText xml:space="preserve"> PAGEREF _Toc186382570 \h </w:instrText>
            </w:r>
            <w:r w:rsidRPr="000A64B8">
              <w:rPr>
                <w:b/>
                <w:bCs/>
                <w:noProof/>
                <w:webHidden/>
              </w:rPr>
            </w:r>
            <w:r w:rsidRPr="000A64B8">
              <w:rPr>
                <w:b/>
                <w:bCs/>
                <w:noProof/>
                <w:webHidden/>
              </w:rPr>
              <w:fldChar w:fldCharType="separate"/>
            </w:r>
            <w:r w:rsidRPr="000A64B8">
              <w:rPr>
                <w:b/>
                <w:bCs/>
                <w:noProof/>
                <w:webHidden/>
              </w:rPr>
              <w:t>24</w:t>
            </w:r>
            <w:r w:rsidRPr="000A64B8">
              <w:rPr>
                <w:b/>
                <w:bCs/>
                <w:noProof/>
                <w:webHidden/>
              </w:rPr>
              <w:fldChar w:fldCharType="end"/>
            </w:r>
          </w:hyperlink>
        </w:p>
        <w:p w14:paraId="448C31C3" w14:textId="2098D378"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71" w:history="1">
            <w:r w:rsidRPr="000A64B8">
              <w:rPr>
                <w:rStyle w:val="ad"/>
                <w:b/>
                <w:bCs/>
                <w:noProof/>
                <w:u w:val="none"/>
              </w:rPr>
              <w:t>六、实验过程中曾遇到的问题及解决办法</w:t>
            </w:r>
            <w:r w:rsidRPr="000A64B8">
              <w:rPr>
                <w:b/>
                <w:bCs/>
                <w:noProof/>
                <w:webHidden/>
              </w:rPr>
              <w:tab/>
            </w:r>
            <w:r w:rsidRPr="000A64B8">
              <w:rPr>
                <w:b/>
                <w:bCs/>
                <w:noProof/>
                <w:webHidden/>
              </w:rPr>
              <w:fldChar w:fldCharType="begin"/>
            </w:r>
            <w:r w:rsidRPr="000A64B8">
              <w:rPr>
                <w:b/>
                <w:bCs/>
                <w:noProof/>
                <w:webHidden/>
              </w:rPr>
              <w:instrText xml:space="preserve"> PAGEREF _Toc186382571 \h </w:instrText>
            </w:r>
            <w:r w:rsidRPr="000A64B8">
              <w:rPr>
                <w:b/>
                <w:bCs/>
                <w:noProof/>
                <w:webHidden/>
              </w:rPr>
            </w:r>
            <w:r w:rsidRPr="000A64B8">
              <w:rPr>
                <w:b/>
                <w:bCs/>
                <w:noProof/>
                <w:webHidden/>
              </w:rPr>
              <w:fldChar w:fldCharType="separate"/>
            </w:r>
            <w:r w:rsidRPr="000A64B8">
              <w:rPr>
                <w:b/>
                <w:bCs/>
                <w:noProof/>
                <w:webHidden/>
              </w:rPr>
              <w:t>24</w:t>
            </w:r>
            <w:r w:rsidRPr="000A64B8">
              <w:rPr>
                <w:b/>
                <w:bCs/>
                <w:noProof/>
                <w:webHidden/>
              </w:rPr>
              <w:fldChar w:fldCharType="end"/>
            </w:r>
          </w:hyperlink>
        </w:p>
        <w:p w14:paraId="515DEAB1" w14:textId="63DA7D85" w:rsidR="000A64B8" w:rsidRPr="000A64B8" w:rsidRDefault="000A64B8">
          <w:pPr>
            <w:pStyle w:val="TOC1"/>
            <w:tabs>
              <w:tab w:val="right" w:leader="dot" w:pos="9060"/>
            </w:tabs>
            <w:rPr>
              <w:rFonts w:eastAsiaTheme="minorEastAsia" w:hAnsiTheme="minorHAnsi" w:cstheme="minorBidi"/>
              <w:caps w:val="0"/>
              <w:noProof/>
              <w:sz w:val="21"/>
              <w:szCs w:val="22"/>
              <w14:ligatures w14:val="standardContextual"/>
            </w:rPr>
          </w:pPr>
          <w:hyperlink w:anchor="_Toc186382572" w:history="1">
            <w:r w:rsidRPr="000A64B8">
              <w:rPr>
                <w:rStyle w:val="ad"/>
                <w:noProof/>
                <w:u w:val="none"/>
              </w:rPr>
              <w:t>实验四：相移键控系统设计与实现</w:t>
            </w:r>
            <w:r w:rsidRPr="000A64B8">
              <w:rPr>
                <w:noProof/>
                <w:webHidden/>
              </w:rPr>
              <w:tab/>
            </w:r>
            <w:r w:rsidRPr="000A64B8">
              <w:rPr>
                <w:noProof/>
                <w:webHidden/>
              </w:rPr>
              <w:fldChar w:fldCharType="begin"/>
            </w:r>
            <w:r w:rsidRPr="000A64B8">
              <w:rPr>
                <w:noProof/>
                <w:webHidden/>
              </w:rPr>
              <w:instrText xml:space="preserve"> PAGEREF _Toc186382572 \h </w:instrText>
            </w:r>
            <w:r w:rsidRPr="000A64B8">
              <w:rPr>
                <w:noProof/>
                <w:webHidden/>
              </w:rPr>
            </w:r>
            <w:r w:rsidRPr="000A64B8">
              <w:rPr>
                <w:noProof/>
                <w:webHidden/>
              </w:rPr>
              <w:fldChar w:fldCharType="separate"/>
            </w:r>
            <w:r w:rsidRPr="000A64B8">
              <w:rPr>
                <w:noProof/>
                <w:webHidden/>
              </w:rPr>
              <w:t>25</w:t>
            </w:r>
            <w:r w:rsidRPr="000A64B8">
              <w:rPr>
                <w:noProof/>
                <w:webHidden/>
              </w:rPr>
              <w:fldChar w:fldCharType="end"/>
            </w:r>
          </w:hyperlink>
        </w:p>
        <w:p w14:paraId="1B0174E0" w14:textId="311A94C0"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73" w:history="1">
            <w:r w:rsidRPr="000A64B8">
              <w:rPr>
                <w:rStyle w:val="ad"/>
                <w:b/>
                <w:bCs/>
                <w:noProof/>
                <w:u w:val="none"/>
              </w:rPr>
              <w:t>一、实验目的</w:t>
            </w:r>
            <w:r w:rsidRPr="000A64B8">
              <w:rPr>
                <w:b/>
                <w:bCs/>
                <w:noProof/>
                <w:webHidden/>
              </w:rPr>
              <w:tab/>
            </w:r>
            <w:r w:rsidRPr="000A64B8">
              <w:rPr>
                <w:b/>
                <w:bCs/>
                <w:noProof/>
                <w:webHidden/>
              </w:rPr>
              <w:fldChar w:fldCharType="begin"/>
            </w:r>
            <w:r w:rsidRPr="000A64B8">
              <w:rPr>
                <w:b/>
                <w:bCs/>
                <w:noProof/>
                <w:webHidden/>
              </w:rPr>
              <w:instrText xml:space="preserve"> PAGEREF _Toc186382573 \h </w:instrText>
            </w:r>
            <w:r w:rsidRPr="000A64B8">
              <w:rPr>
                <w:b/>
                <w:bCs/>
                <w:noProof/>
                <w:webHidden/>
              </w:rPr>
            </w:r>
            <w:r w:rsidRPr="000A64B8">
              <w:rPr>
                <w:b/>
                <w:bCs/>
                <w:noProof/>
                <w:webHidden/>
              </w:rPr>
              <w:fldChar w:fldCharType="separate"/>
            </w:r>
            <w:r w:rsidRPr="000A64B8">
              <w:rPr>
                <w:b/>
                <w:bCs/>
                <w:noProof/>
                <w:webHidden/>
              </w:rPr>
              <w:t>25</w:t>
            </w:r>
            <w:r w:rsidRPr="000A64B8">
              <w:rPr>
                <w:b/>
                <w:bCs/>
                <w:noProof/>
                <w:webHidden/>
              </w:rPr>
              <w:fldChar w:fldCharType="end"/>
            </w:r>
          </w:hyperlink>
        </w:p>
        <w:p w14:paraId="21ED706C" w14:textId="7B2C81A3"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74" w:history="1">
            <w:r w:rsidRPr="000A64B8">
              <w:rPr>
                <w:rStyle w:val="ad"/>
                <w:b/>
                <w:bCs/>
                <w:noProof/>
                <w:u w:val="none"/>
              </w:rPr>
              <w:t>二、实验原理</w:t>
            </w:r>
            <w:r w:rsidRPr="000A64B8">
              <w:rPr>
                <w:b/>
                <w:bCs/>
                <w:noProof/>
                <w:webHidden/>
              </w:rPr>
              <w:tab/>
            </w:r>
            <w:r w:rsidRPr="000A64B8">
              <w:rPr>
                <w:b/>
                <w:bCs/>
                <w:noProof/>
                <w:webHidden/>
              </w:rPr>
              <w:fldChar w:fldCharType="begin"/>
            </w:r>
            <w:r w:rsidRPr="000A64B8">
              <w:rPr>
                <w:b/>
                <w:bCs/>
                <w:noProof/>
                <w:webHidden/>
              </w:rPr>
              <w:instrText xml:space="preserve"> PAGEREF _Toc186382574 \h </w:instrText>
            </w:r>
            <w:r w:rsidRPr="000A64B8">
              <w:rPr>
                <w:b/>
                <w:bCs/>
                <w:noProof/>
                <w:webHidden/>
              </w:rPr>
            </w:r>
            <w:r w:rsidRPr="000A64B8">
              <w:rPr>
                <w:b/>
                <w:bCs/>
                <w:noProof/>
                <w:webHidden/>
              </w:rPr>
              <w:fldChar w:fldCharType="separate"/>
            </w:r>
            <w:r w:rsidRPr="000A64B8">
              <w:rPr>
                <w:b/>
                <w:bCs/>
                <w:noProof/>
                <w:webHidden/>
              </w:rPr>
              <w:t>25</w:t>
            </w:r>
            <w:r w:rsidRPr="000A64B8">
              <w:rPr>
                <w:b/>
                <w:bCs/>
                <w:noProof/>
                <w:webHidden/>
              </w:rPr>
              <w:fldChar w:fldCharType="end"/>
            </w:r>
          </w:hyperlink>
        </w:p>
        <w:p w14:paraId="2CFE97CF" w14:textId="34885DC1"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75" w:history="1">
            <w:r w:rsidRPr="000A64B8">
              <w:rPr>
                <w:rStyle w:val="ad"/>
                <w:b/>
                <w:bCs/>
                <w:noProof/>
                <w:u w:val="none"/>
              </w:rPr>
              <w:t>三、实验内容</w:t>
            </w:r>
            <w:r w:rsidRPr="000A64B8">
              <w:rPr>
                <w:b/>
                <w:bCs/>
                <w:noProof/>
                <w:webHidden/>
              </w:rPr>
              <w:tab/>
            </w:r>
            <w:r w:rsidRPr="000A64B8">
              <w:rPr>
                <w:b/>
                <w:bCs/>
                <w:noProof/>
                <w:webHidden/>
              </w:rPr>
              <w:fldChar w:fldCharType="begin"/>
            </w:r>
            <w:r w:rsidRPr="000A64B8">
              <w:rPr>
                <w:b/>
                <w:bCs/>
                <w:noProof/>
                <w:webHidden/>
              </w:rPr>
              <w:instrText xml:space="preserve"> PAGEREF _Toc186382575 \h </w:instrText>
            </w:r>
            <w:r w:rsidRPr="000A64B8">
              <w:rPr>
                <w:b/>
                <w:bCs/>
                <w:noProof/>
                <w:webHidden/>
              </w:rPr>
            </w:r>
            <w:r w:rsidRPr="000A64B8">
              <w:rPr>
                <w:b/>
                <w:bCs/>
                <w:noProof/>
                <w:webHidden/>
              </w:rPr>
              <w:fldChar w:fldCharType="separate"/>
            </w:r>
            <w:r w:rsidRPr="000A64B8">
              <w:rPr>
                <w:b/>
                <w:bCs/>
                <w:noProof/>
                <w:webHidden/>
              </w:rPr>
              <w:t>26</w:t>
            </w:r>
            <w:r w:rsidRPr="000A64B8">
              <w:rPr>
                <w:b/>
                <w:bCs/>
                <w:noProof/>
                <w:webHidden/>
              </w:rPr>
              <w:fldChar w:fldCharType="end"/>
            </w:r>
          </w:hyperlink>
        </w:p>
        <w:p w14:paraId="3E1298FF" w14:textId="07273592"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76" w:history="1">
            <w:r w:rsidRPr="000A64B8">
              <w:rPr>
                <w:rStyle w:val="ad"/>
                <w:b/>
                <w:bCs/>
                <w:noProof/>
                <w:u w:val="none"/>
              </w:rPr>
              <w:t>四、实验结果及分析</w:t>
            </w:r>
            <w:r w:rsidRPr="000A64B8">
              <w:rPr>
                <w:b/>
                <w:bCs/>
                <w:noProof/>
                <w:webHidden/>
              </w:rPr>
              <w:tab/>
            </w:r>
            <w:r w:rsidRPr="000A64B8">
              <w:rPr>
                <w:b/>
                <w:bCs/>
                <w:noProof/>
                <w:webHidden/>
              </w:rPr>
              <w:fldChar w:fldCharType="begin"/>
            </w:r>
            <w:r w:rsidRPr="000A64B8">
              <w:rPr>
                <w:b/>
                <w:bCs/>
                <w:noProof/>
                <w:webHidden/>
              </w:rPr>
              <w:instrText xml:space="preserve"> PAGEREF _Toc186382576 \h </w:instrText>
            </w:r>
            <w:r w:rsidRPr="000A64B8">
              <w:rPr>
                <w:b/>
                <w:bCs/>
                <w:noProof/>
                <w:webHidden/>
              </w:rPr>
            </w:r>
            <w:r w:rsidRPr="000A64B8">
              <w:rPr>
                <w:b/>
                <w:bCs/>
                <w:noProof/>
                <w:webHidden/>
              </w:rPr>
              <w:fldChar w:fldCharType="separate"/>
            </w:r>
            <w:r w:rsidRPr="000A64B8">
              <w:rPr>
                <w:b/>
                <w:bCs/>
                <w:noProof/>
                <w:webHidden/>
              </w:rPr>
              <w:t>48</w:t>
            </w:r>
            <w:r w:rsidRPr="000A64B8">
              <w:rPr>
                <w:b/>
                <w:bCs/>
                <w:noProof/>
                <w:webHidden/>
              </w:rPr>
              <w:fldChar w:fldCharType="end"/>
            </w:r>
          </w:hyperlink>
        </w:p>
        <w:p w14:paraId="6A843C56" w14:textId="1C395D6B" w:rsidR="000A64B8" w:rsidRPr="000A64B8" w:rsidRDefault="000A64B8">
          <w:pPr>
            <w:pStyle w:val="TOC2"/>
            <w:tabs>
              <w:tab w:val="right" w:leader="dot" w:pos="9060"/>
            </w:tabs>
            <w:rPr>
              <w:rFonts w:eastAsiaTheme="minorEastAsia" w:hAnsiTheme="minorHAnsi" w:cstheme="minorBidi"/>
              <w:b/>
              <w:bCs/>
              <w:smallCaps w:val="0"/>
              <w:noProof/>
              <w:sz w:val="21"/>
              <w:szCs w:val="22"/>
              <w14:ligatures w14:val="standardContextual"/>
            </w:rPr>
          </w:pPr>
          <w:hyperlink w:anchor="_Toc186382577" w:history="1">
            <w:r w:rsidRPr="000A64B8">
              <w:rPr>
                <w:rStyle w:val="ad"/>
                <w:b/>
                <w:bCs/>
                <w:noProof/>
                <w:u w:val="none"/>
              </w:rPr>
              <w:t>五、实验思考</w:t>
            </w:r>
            <w:r w:rsidRPr="000A64B8">
              <w:rPr>
                <w:b/>
                <w:bCs/>
                <w:noProof/>
                <w:webHidden/>
              </w:rPr>
              <w:tab/>
            </w:r>
            <w:r w:rsidRPr="000A64B8">
              <w:rPr>
                <w:b/>
                <w:bCs/>
                <w:noProof/>
                <w:webHidden/>
              </w:rPr>
              <w:fldChar w:fldCharType="begin"/>
            </w:r>
            <w:r w:rsidRPr="000A64B8">
              <w:rPr>
                <w:b/>
                <w:bCs/>
                <w:noProof/>
                <w:webHidden/>
              </w:rPr>
              <w:instrText xml:space="preserve"> PAGEREF _Toc186382577 \h </w:instrText>
            </w:r>
            <w:r w:rsidRPr="000A64B8">
              <w:rPr>
                <w:b/>
                <w:bCs/>
                <w:noProof/>
                <w:webHidden/>
              </w:rPr>
            </w:r>
            <w:r w:rsidRPr="000A64B8">
              <w:rPr>
                <w:b/>
                <w:bCs/>
                <w:noProof/>
                <w:webHidden/>
              </w:rPr>
              <w:fldChar w:fldCharType="separate"/>
            </w:r>
            <w:r w:rsidRPr="000A64B8">
              <w:rPr>
                <w:b/>
                <w:bCs/>
                <w:noProof/>
                <w:webHidden/>
              </w:rPr>
              <w:t>48</w:t>
            </w:r>
            <w:r w:rsidRPr="000A64B8">
              <w:rPr>
                <w:b/>
                <w:bCs/>
                <w:noProof/>
                <w:webHidden/>
              </w:rPr>
              <w:fldChar w:fldCharType="end"/>
            </w:r>
          </w:hyperlink>
        </w:p>
        <w:p w14:paraId="4DAA8460" w14:textId="4491ED2E" w:rsidR="000A64B8" w:rsidRPr="000A64B8" w:rsidRDefault="000A64B8">
          <w:pPr>
            <w:pStyle w:val="TOC2"/>
            <w:tabs>
              <w:tab w:val="right" w:leader="dot" w:pos="9060"/>
            </w:tabs>
            <w:rPr>
              <w:rStyle w:val="ad"/>
              <w:b/>
              <w:bCs/>
              <w:noProof/>
              <w:u w:val="none"/>
            </w:rPr>
          </w:pPr>
          <w:hyperlink w:anchor="_Toc186382579" w:history="1">
            <w:r w:rsidRPr="000A64B8">
              <w:rPr>
                <w:rStyle w:val="ad"/>
                <w:b/>
                <w:bCs/>
                <w:noProof/>
                <w:u w:val="none"/>
              </w:rPr>
              <w:t>六、实验过程中曾遇到的问题及解决办法</w:t>
            </w:r>
            <w:r w:rsidRPr="000A64B8">
              <w:rPr>
                <w:b/>
                <w:bCs/>
                <w:noProof/>
                <w:webHidden/>
              </w:rPr>
              <w:tab/>
            </w:r>
            <w:r w:rsidRPr="000A64B8">
              <w:rPr>
                <w:b/>
                <w:bCs/>
                <w:noProof/>
                <w:webHidden/>
              </w:rPr>
              <w:fldChar w:fldCharType="begin"/>
            </w:r>
            <w:r w:rsidRPr="000A64B8">
              <w:rPr>
                <w:b/>
                <w:bCs/>
                <w:noProof/>
                <w:webHidden/>
              </w:rPr>
              <w:instrText xml:space="preserve"> PAGEREF _Toc186382579 \h </w:instrText>
            </w:r>
            <w:r w:rsidRPr="000A64B8">
              <w:rPr>
                <w:b/>
                <w:bCs/>
                <w:noProof/>
                <w:webHidden/>
              </w:rPr>
            </w:r>
            <w:r w:rsidRPr="000A64B8">
              <w:rPr>
                <w:b/>
                <w:bCs/>
                <w:noProof/>
                <w:webHidden/>
              </w:rPr>
              <w:fldChar w:fldCharType="separate"/>
            </w:r>
            <w:r w:rsidRPr="000A64B8">
              <w:rPr>
                <w:b/>
                <w:bCs/>
                <w:noProof/>
                <w:webHidden/>
              </w:rPr>
              <w:t>49</w:t>
            </w:r>
            <w:r w:rsidRPr="000A64B8">
              <w:rPr>
                <w:b/>
                <w:bCs/>
                <w:noProof/>
                <w:webHidden/>
              </w:rPr>
              <w:fldChar w:fldCharType="end"/>
            </w:r>
          </w:hyperlink>
        </w:p>
        <w:p w14:paraId="6B17DC01" w14:textId="77777777" w:rsidR="000A64B8" w:rsidRPr="000A64B8" w:rsidRDefault="000A64B8" w:rsidP="000A64B8"/>
        <w:p w14:paraId="4872207E" w14:textId="2D44E15E" w:rsidR="000A64B8" w:rsidRDefault="000A64B8">
          <w:r w:rsidRPr="000A64B8">
            <w:rPr>
              <w:b/>
              <w:bCs/>
              <w:lang w:val="zh-CN"/>
            </w:rPr>
            <w:fldChar w:fldCharType="end"/>
          </w:r>
        </w:p>
      </w:sdtContent>
    </w:sdt>
    <w:p w14:paraId="574E9353" w14:textId="77777777" w:rsidR="00757DC4" w:rsidRDefault="00757DC4"/>
    <w:p w14:paraId="76FEEE29" w14:textId="77777777" w:rsidR="000A64B8" w:rsidRDefault="000A64B8"/>
    <w:p w14:paraId="7D25AE0D" w14:textId="77777777" w:rsidR="000A64B8" w:rsidRDefault="000A64B8"/>
    <w:p w14:paraId="0D81BEAE" w14:textId="77777777" w:rsidR="000A64B8" w:rsidRDefault="000A64B8"/>
    <w:p w14:paraId="5E46FECF" w14:textId="77777777" w:rsidR="000A64B8" w:rsidRDefault="000A64B8"/>
    <w:p w14:paraId="6FF11011" w14:textId="77777777" w:rsidR="000A64B8" w:rsidRDefault="000A64B8"/>
    <w:p w14:paraId="0AB5F18A" w14:textId="77777777" w:rsidR="000A64B8" w:rsidRDefault="000A64B8"/>
    <w:p w14:paraId="75BF44D9" w14:textId="77777777" w:rsidR="000A64B8" w:rsidRDefault="000A64B8"/>
    <w:p w14:paraId="213745AA" w14:textId="77777777" w:rsidR="000A64B8" w:rsidRDefault="000A64B8"/>
    <w:p w14:paraId="00B32D11" w14:textId="77777777" w:rsidR="000A64B8" w:rsidRDefault="000A64B8"/>
    <w:p w14:paraId="1AF9AFF5" w14:textId="77777777" w:rsidR="000A64B8" w:rsidRDefault="000A64B8"/>
    <w:p w14:paraId="66DE2B6C" w14:textId="77777777" w:rsidR="000A64B8" w:rsidRDefault="000A64B8"/>
    <w:p w14:paraId="27370380" w14:textId="77777777" w:rsidR="000A64B8" w:rsidRDefault="000A64B8"/>
    <w:p w14:paraId="5AB42585" w14:textId="77777777" w:rsidR="000A64B8" w:rsidRDefault="000A64B8"/>
    <w:p w14:paraId="257344F2" w14:textId="77777777" w:rsidR="000A64B8" w:rsidRDefault="000A64B8"/>
    <w:p w14:paraId="01B639CB" w14:textId="77777777" w:rsidR="000A64B8" w:rsidRDefault="000A64B8"/>
    <w:tbl>
      <w:tblPr>
        <w:tblpPr w:leftFromText="180" w:rightFromText="180" w:vertAnchor="text" w:horzAnchor="margin" w:tblpY="232"/>
        <w:tblW w:w="9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3402"/>
        <w:gridCol w:w="1559"/>
        <w:gridCol w:w="2799"/>
      </w:tblGrid>
      <w:tr w:rsidR="00757DC4" w:rsidRPr="00D736EA" w14:paraId="139096AA" w14:textId="77777777" w:rsidTr="005153DA">
        <w:trPr>
          <w:trHeight w:val="454"/>
        </w:trPr>
        <w:tc>
          <w:tcPr>
            <w:tcW w:w="1526" w:type="dxa"/>
            <w:vAlign w:val="center"/>
          </w:tcPr>
          <w:p w14:paraId="43FA0D2C" w14:textId="77777777" w:rsidR="00757DC4" w:rsidRPr="00D736EA" w:rsidRDefault="00000000">
            <w:pPr>
              <w:rPr>
                <w:b/>
                <w:bCs/>
                <w:szCs w:val="21"/>
              </w:rPr>
            </w:pPr>
            <w:r w:rsidRPr="00D736EA">
              <w:rPr>
                <w:b/>
                <w:bCs/>
                <w:szCs w:val="21"/>
              </w:rPr>
              <w:lastRenderedPageBreak/>
              <w:t>课程名称</w:t>
            </w:r>
          </w:p>
        </w:tc>
        <w:tc>
          <w:tcPr>
            <w:tcW w:w="3402" w:type="dxa"/>
            <w:vAlign w:val="center"/>
          </w:tcPr>
          <w:p w14:paraId="6AD81A6A" w14:textId="22B0D80F" w:rsidR="00757DC4" w:rsidRPr="00D736EA" w:rsidRDefault="00C0248C">
            <w:pPr>
              <w:rPr>
                <w:b/>
                <w:bCs/>
                <w:szCs w:val="21"/>
              </w:rPr>
            </w:pPr>
            <w:r w:rsidRPr="00D736EA">
              <w:rPr>
                <w:b/>
                <w:bCs/>
                <w:szCs w:val="21"/>
              </w:rPr>
              <w:t>通信原理</w:t>
            </w:r>
            <w:r w:rsidRPr="00D736EA">
              <w:rPr>
                <w:b/>
                <w:bCs/>
                <w:szCs w:val="21"/>
              </w:rPr>
              <w:t>C</w:t>
            </w:r>
          </w:p>
        </w:tc>
        <w:tc>
          <w:tcPr>
            <w:tcW w:w="1559" w:type="dxa"/>
            <w:vAlign w:val="center"/>
          </w:tcPr>
          <w:p w14:paraId="7F7A3A1B" w14:textId="77777777" w:rsidR="00757DC4" w:rsidRPr="00D736EA" w:rsidRDefault="00000000">
            <w:pPr>
              <w:rPr>
                <w:b/>
                <w:bCs/>
                <w:szCs w:val="21"/>
              </w:rPr>
            </w:pPr>
            <w:r w:rsidRPr="00D736EA">
              <w:rPr>
                <w:b/>
                <w:bCs/>
                <w:szCs w:val="21"/>
              </w:rPr>
              <w:t>课程编号</w:t>
            </w:r>
          </w:p>
        </w:tc>
        <w:tc>
          <w:tcPr>
            <w:tcW w:w="2799" w:type="dxa"/>
            <w:vAlign w:val="center"/>
          </w:tcPr>
          <w:p w14:paraId="0F1429B4" w14:textId="2FBCB4D0" w:rsidR="00757DC4" w:rsidRPr="00D736EA" w:rsidRDefault="00C0248C">
            <w:pPr>
              <w:rPr>
                <w:b/>
                <w:bCs/>
                <w:szCs w:val="21"/>
              </w:rPr>
            </w:pPr>
            <w:r w:rsidRPr="00D736EA">
              <w:rPr>
                <w:b/>
                <w:bCs/>
                <w:szCs w:val="21"/>
              </w:rPr>
              <w:t>A2010351</w:t>
            </w:r>
          </w:p>
        </w:tc>
      </w:tr>
      <w:tr w:rsidR="00757DC4" w:rsidRPr="00D736EA" w14:paraId="41C6C18A" w14:textId="77777777" w:rsidTr="005153DA">
        <w:trPr>
          <w:trHeight w:val="454"/>
        </w:trPr>
        <w:tc>
          <w:tcPr>
            <w:tcW w:w="1526" w:type="dxa"/>
            <w:vAlign w:val="center"/>
          </w:tcPr>
          <w:p w14:paraId="2CF0BB0B" w14:textId="77777777" w:rsidR="00757DC4" w:rsidRPr="00D736EA" w:rsidRDefault="00000000">
            <w:pPr>
              <w:rPr>
                <w:b/>
                <w:bCs/>
                <w:szCs w:val="21"/>
              </w:rPr>
            </w:pPr>
            <w:r w:rsidRPr="00D736EA">
              <w:rPr>
                <w:b/>
                <w:bCs/>
                <w:szCs w:val="21"/>
              </w:rPr>
              <w:t>实验地点</w:t>
            </w:r>
          </w:p>
        </w:tc>
        <w:tc>
          <w:tcPr>
            <w:tcW w:w="3402" w:type="dxa"/>
            <w:vAlign w:val="center"/>
          </w:tcPr>
          <w:p w14:paraId="2A44732F" w14:textId="5D001F9A" w:rsidR="00757DC4" w:rsidRPr="00D736EA" w:rsidRDefault="00000000">
            <w:pPr>
              <w:rPr>
                <w:b/>
                <w:bCs/>
                <w:szCs w:val="21"/>
              </w:rPr>
            </w:pPr>
            <w:r w:rsidRPr="00D736EA">
              <w:rPr>
                <w:b/>
                <w:bCs/>
                <w:szCs w:val="21"/>
              </w:rPr>
              <w:t>YF3</w:t>
            </w:r>
            <w:r w:rsidR="00C0248C" w:rsidRPr="00D736EA">
              <w:rPr>
                <w:b/>
                <w:bCs/>
                <w:szCs w:val="21"/>
              </w:rPr>
              <w:t>09</w:t>
            </w:r>
          </w:p>
        </w:tc>
        <w:tc>
          <w:tcPr>
            <w:tcW w:w="1559" w:type="dxa"/>
            <w:vAlign w:val="center"/>
          </w:tcPr>
          <w:p w14:paraId="1F0391EA" w14:textId="77777777" w:rsidR="00757DC4" w:rsidRPr="00D736EA" w:rsidRDefault="00000000">
            <w:pPr>
              <w:rPr>
                <w:b/>
                <w:bCs/>
                <w:szCs w:val="21"/>
              </w:rPr>
            </w:pPr>
            <w:r w:rsidRPr="00D736EA">
              <w:rPr>
                <w:b/>
                <w:bCs/>
                <w:szCs w:val="21"/>
              </w:rPr>
              <w:t>实验时间</w:t>
            </w:r>
          </w:p>
        </w:tc>
        <w:tc>
          <w:tcPr>
            <w:tcW w:w="2799" w:type="dxa"/>
            <w:vAlign w:val="center"/>
          </w:tcPr>
          <w:p w14:paraId="67018E8E" w14:textId="62565156" w:rsidR="00757DC4" w:rsidRPr="00D736EA" w:rsidRDefault="00C0248C">
            <w:pPr>
              <w:rPr>
                <w:b/>
                <w:bCs/>
                <w:szCs w:val="21"/>
              </w:rPr>
            </w:pPr>
            <w:r w:rsidRPr="00D736EA">
              <w:rPr>
                <w:b/>
                <w:bCs/>
                <w:szCs w:val="21"/>
              </w:rPr>
              <w:t>2024-12-13</w:t>
            </w:r>
          </w:p>
        </w:tc>
      </w:tr>
      <w:tr w:rsidR="00757DC4" w:rsidRPr="00D736EA" w14:paraId="39C2E580" w14:textId="77777777" w:rsidTr="005153DA">
        <w:trPr>
          <w:trHeight w:val="454"/>
        </w:trPr>
        <w:tc>
          <w:tcPr>
            <w:tcW w:w="1526" w:type="dxa"/>
            <w:vAlign w:val="center"/>
          </w:tcPr>
          <w:p w14:paraId="00FBB0D1" w14:textId="77777777" w:rsidR="00757DC4" w:rsidRPr="00D736EA" w:rsidRDefault="00000000">
            <w:pPr>
              <w:rPr>
                <w:b/>
                <w:bCs/>
                <w:szCs w:val="21"/>
              </w:rPr>
            </w:pPr>
            <w:r w:rsidRPr="00D736EA">
              <w:rPr>
                <w:b/>
                <w:bCs/>
                <w:szCs w:val="21"/>
              </w:rPr>
              <w:t>校外指导教师</w:t>
            </w:r>
          </w:p>
        </w:tc>
        <w:tc>
          <w:tcPr>
            <w:tcW w:w="3402" w:type="dxa"/>
            <w:vAlign w:val="center"/>
          </w:tcPr>
          <w:p w14:paraId="52BAE1B2" w14:textId="77777777" w:rsidR="00757DC4" w:rsidRPr="00D736EA" w:rsidRDefault="00000000">
            <w:pPr>
              <w:rPr>
                <w:b/>
                <w:bCs/>
                <w:szCs w:val="21"/>
              </w:rPr>
            </w:pPr>
            <w:r w:rsidRPr="00D736EA">
              <w:rPr>
                <w:b/>
                <w:bCs/>
                <w:szCs w:val="21"/>
              </w:rPr>
              <w:t>无</w:t>
            </w:r>
          </w:p>
        </w:tc>
        <w:tc>
          <w:tcPr>
            <w:tcW w:w="1559" w:type="dxa"/>
            <w:vAlign w:val="center"/>
          </w:tcPr>
          <w:p w14:paraId="6671441A" w14:textId="77777777" w:rsidR="00757DC4" w:rsidRPr="00D736EA" w:rsidRDefault="00000000">
            <w:pPr>
              <w:rPr>
                <w:b/>
                <w:bCs/>
                <w:szCs w:val="21"/>
              </w:rPr>
            </w:pPr>
            <w:r w:rsidRPr="00D736EA">
              <w:rPr>
                <w:b/>
                <w:bCs/>
                <w:szCs w:val="21"/>
              </w:rPr>
              <w:t>校内指导教师</w:t>
            </w:r>
          </w:p>
        </w:tc>
        <w:tc>
          <w:tcPr>
            <w:tcW w:w="2799" w:type="dxa"/>
            <w:vAlign w:val="center"/>
          </w:tcPr>
          <w:p w14:paraId="224E87F7" w14:textId="77777777" w:rsidR="00757DC4" w:rsidRPr="00D736EA" w:rsidRDefault="00000000">
            <w:pPr>
              <w:rPr>
                <w:b/>
                <w:bCs/>
                <w:szCs w:val="21"/>
              </w:rPr>
            </w:pPr>
            <w:r w:rsidRPr="00D736EA">
              <w:rPr>
                <w:b/>
                <w:bCs/>
                <w:szCs w:val="21"/>
              </w:rPr>
              <w:t>王永</w:t>
            </w:r>
          </w:p>
        </w:tc>
      </w:tr>
      <w:tr w:rsidR="00757DC4" w:rsidRPr="00D736EA" w14:paraId="3DCAFE24" w14:textId="77777777" w:rsidTr="005153DA">
        <w:trPr>
          <w:trHeight w:val="454"/>
        </w:trPr>
        <w:tc>
          <w:tcPr>
            <w:tcW w:w="1526" w:type="dxa"/>
            <w:vAlign w:val="center"/>
          </w:tcPr>
          <w:p w14:paraId="04EB2004" w14:textId="77777777" w:rsidR="00757DC4" w:rsidRPr="00D736EA" w:rsidRDefault="00000000">
            <w:pPr>
              <w:rPr>
                <w:b/>
                <w:bCs/>
                <w:szCs w:val="21"/>
              </w:rPr>
            </w:pPr>
            <w:r w:rsidRPr="00D736EA">
              <w:rPr>
                <w:b/>
                <w:bCs/>
                <w:szCs w:val="21"/>
              </w:rPr>
              <w:t>实验名称</w:t>
            </w:r>
          </w:p>
        </w:tc>
        <w:tc>
          <w:tcPr>
            <w:tcW w:w="7760" w:type="dxa"/>
            <w:gridSpan w:val="3"/>
            <w:vAlign w:val="center"/>
          </w:tcPr>
          <w:p w14:paraId="4B37FBFD" w14:textId="77777777" w:rsidR="00757DC4" w:rsidRPr="00D736EA" w:rsidRDefault="00000000">
            <w:pPr>
              <w:pStyle w:val="1"/>
              <w:rPr>
                <w:szCs w:val="21"/>
              </w:rPr>
            </w:pPr>
            <w:bookmarkStart w:id="0" w:name="_Toc10627"/>
            <w:bookmarkStart w:id="1" w:name="_Toc60939763"/>
            <w:bookmarkStart w:id="2" w:name="_Toc186382541"/>
            <w:r w:rsidRPr="00D736EA">
              <w:rPr>
                <w:szCs w:val="21"/>
              </w:rPr>
              <w:t>实验</w:t>
            </w:r>
            <w:proofErr w:type="gramStart"/>
            <w:r w:rsidRPr="00D736EA">
              <w:rPr>
                <w:szCs w:val="21"/>
              </w:rPr>
              <w:t>一</w:t>
            </w:r>
            <w:proofErr w:type="gramEnd"/>
            <w:r w:rsidRPr="00D736EA">
              <w:rPr>
                <w:szCs w:val="21"/>
              </w:rPr>
              <w:t>：</w:t>
            </w:r>
            <w:r w:rsidRPr="00D736EA">
              <w:t>USRP</w:t>
            </w:r>
            <w:r w:rsidRPr="00D736EA">
              <w:t>原理及</w:t>
            </w:r>
            <w:r w:rsidRPr="00D736EA">
              <w:t>LabVIEW</w:t>
            </w:r>
            <w:r w:rsidRPr="00D736EA">
              <w:t>编程基础（含</w:t>
            </w:r>
            <w:r w:rsidRPr="00D736EA">
              <w:t>AM</w:t>
            </w:r>
            <w:r w:rsidRPr="00D736EA">
              <w:t>调制解调）</w:t>
            </w:r>
            <w:bookmarkEnd w:id="0"/>
            <w:bookmarkEnd w:id="1"/>
            <w:bookmarkEnd w:id="2"/>
          </w:p>
        </w:tc>
      </w:tr>
      <w:tr w:rsidR="00757DC4" w:rsidRPr="00D736EA" w14:paraId="57BB6A88" w14:textId="77777777" w:rsidTr="005153DA">
        <w:trPr>
          <w:trHeight w:val="545"/>
        </w:trPr>
        <w:tc>
          <w:tcPr>
            <w:tcW w:w="1526" w:type="dxa"/>
            <w:vAlign w:val="center"/>
          </w:tcPr>
          <w:p w14:paraId="2F846DC4" w14:textId="77777777" w:rsidR="00757DC4" w:rsidRPr="00D736EA" w:rsidRDefault="00000000">
            <w:pPr>
              <w:rPr>
                <w:b/>
                <w:bCs/>
                <w:szCs w:val="21"/>
              </w:rPr>
            </w:pPr>
            <w:r w:rsidRPr="00D736EA">
              <w:rPr>
                <w:b/>
                <w:bCs/>
                <w:szCs w:val="21"/>
              </w:rPr>
              <w:t>评阅人签字</w:t>
            </w:r>
          </w:p>
        </w:tc>
        <w:tc>
          <w:tcPr>
            <w:tcW w:w="3402" w:type="dxa"/>
            <w:vAlign w:val="center"/>
          </w:tcPr>
          <w:p w14:paraId="0673C502" w14:textId="77777777" w:rsidR="00757DC4" w:rsidRPr="00D736EA" w:rsidRDefault="00757DC4">
            <w:pPr>
              <w:rPr>
                <w:b/>
                <w:bCs/>
                <w:szCs w:val="21"/>
              </w:rPr>
            </w:pPr>
          </w:p>
        </w:tc>
        <w:tc>
          <w:tcPr>
            <w:tcW w:w="1559" w:type="dxa"/>
            <w:vAlign w:val="center"/>
          </w:tcPr>
          <w:p w14:paraId="2259982C" w14:textId="77777777" w:rsidR="00757DC4" w:rsidRPr="00D736EA" w:rsidRDefault="00000000">
            <w:pPr>
              <w:rPr>
                <w:b/>
                <w:bCs/>
                <w:szCs w:val="21"/>
              </w:rPr>
            </w:pPr>
            <w:r w:rsidRPr="00D736EA">
              <w:rPr>
                <w:b/>
                <w:bCs/>
                <w:szCs w:val="21"/>
              </w:rPr>
              <w:t>成绩</w:t>
            </w:r>
          </w:p>
        </w:tc>
        <w:tc>
          <w:tcPr>
            <w:tcW w:w="2799" w:type="dxa"/>
            <w:vAlign w:val="center"/>
          </w:tcPr>
          <w:p w14:paraId="622F9D89" w14:textId="77777777" w:rsidR="00757DC4" w:rsidRPr="00D736EA" w:rsidRDefault="00757DC4">
            <w:pPr>
              <w:rPr>
                <w:b/>
                <w:bCs/>
                <w:szCs w:val="21"/>
              </w:rPr>
            </w:pPr>
          </w:p>
        </w:tc>
      </w:tr>
      <w:tr w:rsidR="00757DC4" w:rsidRPr="00D736EA" w14:paraId="60A24BF5" w14:textId="77777777" w:rsidTr="005153DA">
        <w:trPr>
          <w:trHeight w:val="454"/>
        </w:trPr>
        <w:tc>
          <w:tcPr>
            <w:tcW w:w="9286" w:type="dxa"/>
            <w:gridSpan w:val="4"/>
            <w:vAlign w:val="center"/>
          </w:tcPr>
          <w:p w14:paraId="4BF2D479" w14:textId="77777777" w:rsidR="00757DC4" w:rsidRPr="00D736EA" w:rsidRDefault="00000000">
            <w:pPr>
              <w:pStyle w:val="2"/>
              <w:rPr>
                <w:rFonts w:cs="Times New Roman"/>
              </w:rPr>
            </w:pPr>
            <w:bookmarkStart w:id="3" w:name="_Toc60939764"/>
            <w:bookmarkStart w:id="4" w:name="_Toc3831"/>
            <w:bookmarkStart w:id="5" w:name="_Toc186382542"/>
            <w:r w:rsidRPr="00D736EA">
              <w:rPr>
                <w:rFonts w:cs="Times New Roman"/>
              </w:rPr>
              <w:t>一、实验目的</w:t>
            </w:r>
            <w:bookmarkEnd w:id="3"/>
            <w:bookmarkEnd w:id="4"/>
            <w:bookmarkEnd w:id="5"/>
          </w:p>
          <w:p w14:paraId="3DCE0378" w14:textId="6092FE5F" w:rsidR="00757DC4" w:rsidRPr="00D736EA" w:rsidRDefault="00000000">
            <w:pPr>
              <w:ind w:firstLineChars="200" w:firstLine="420"/>
            </w:pPr>
            <w:r w:rsidRPr="00D736EA">
              <w:t xml:space="preserve">1. </w:t>
            </w:r>
            <w:r w:rsidRPr="00D736EA">
              <w:t>掌握</w:t>
            </w:r>
            <w:r w:rsidRPr="00D736EA">
              <w:t>USRP</w:t>
            </w:r>
            <w:r w:rsidRPr="00D736EA">
              <w:t>的原理以及</w:t>
            </w:r>
            <w:r w:rsidRPr="00D736EA">
              <w:t>Lab</w:t>
            </w:r>
            <w:r w:rsidR="004A46BD" w:rsidRPr="00D736EA">
              <w:t>V</w:t>
            </w:r>
            <w:r w:rsidRPr="00D736EA">
              <w:t>IEW</w:t>
            </w:r>
            <w:r w:rsidRPr="00D736EA">
              <w:t>图像化编程方法。</w:t>
            </w:r>
          </w:p>
          <w:p w14:paraId="2367E072" w14:textId="1BF3D776" w:rsidR="00757DC4" w:rsidRPr="00D736EA" w:rsidRDefault="00000000">
            <w:pPr>
              <w:ind w:firstLineChars="200" w:firstLine="420"/>
            </w:pPr>
            <w:r w:rsidRPr="00D736EA">
              <w:t>2.</w:t>
            </w:r>
            <w:r w:rsidR="00B701B0" w:rsidRPr="00D736EA">
              <w:t xml:space="preserve"> </w:t>
            </w:r>
            <w:r w:rsidRPr="00D736EA">
              <w:t>完成</w:t>
            </w:r>
            <w:r w:rsidRPr="00D736EA">
              <w:t>AM</w:t>
            </w:r>
            <w:r w:rsidRPr="00D736EA">
              <w:t>（</w:t>
            </w:r>
            <w:r w:rsidRPr="00D736EA">
              <w:t>DSB</w:t>
            </w:r>
            <w:r w:rsidRPr="00D736EA">
              <w:t>）信号的调制与解调。</w:t>
            </w:r>
          </w:p>
          <w:p w14:paraId="631A44B0" w14:textId="77777777" w:rsidR="00757DC4" w:rsidRPr="00D736EA" w:rsidRDefault="00000000">
            <w:pPr>
              <w:pStyle w:val="2"/>
              <w:rPr>
                <w:rFonts w:cs="Times New Roman"/>
              </w:rPr>
            </w:pPr>
            <w:bookmarkStart w:id="6" w:name="_Toc22977"/>
            <w:bookmarkStart w:id="7" w:name="_Toc60939765"/>
            <w:bookmarkStart w:id="8" w:name="_Toc186382543"/>
            <w:r w:rsidRPr="00D736EA">
              <w:rPr>
                <w:rFonts w:cs="Times New Roman"/>
              </w:rPr>
              <w:t>二、实验原理</w:t>
            </w:r>
            <w:bookmarkEnd w:id="6"/>
            <w:bookmarkEnd w:id="7"/>
            <w:bookmarkEnd w:id="8"/>
          </w:p>
          <w:p w14:paraId="0D6FD34C" w14:textId="583D71E2" w:rsidR="00B701B0" w:rsidRPr="00D736EA" w:rsidRDefault="00B701B0" w:rsidP="00B701B0">
            <w:pPr>
              <w:ind w:firstLineChars="200" w:firstLine="420"/>
            </w:pPr>
            <w:r w:rsidRPr="00D736EA">
              <w:t>1. USRP</w:t>
            </w:r>
            <w:r w:rsidRPr="00D736EA">
              <w:t>原理</w:t>
            </w:r>
          </w:p>
          <w:p w14:paraId="499EFAAC" w14:textId="77777777" w:rsidR="00B701B0" w:rsidRPr="00D736EA" w:rsidRDefault="00B701B0" w:rsidP="00B701B0">
            <w:pPr>
              <w:ind w:firstLineChars="200" w:firstLine="420"/>
            </w:pPr>
            <w:r w:rsidRPr="00D736EA">
              <w:t>把</w:t>
            </w:r>
            <w:r w:rsidRPr="00D736EA">
              <w:t xml:space="preserve"> NI USRP </w:t>
            </w:r>
            <w:r w:rsidRPr="00D736EA">
              <w:t>连接到一台主机充当软件无线电。连接到</w:t>
            </w:r>
            <w:r w:rsidRPr="00D736EA">
              <w:t>SMA</w:t>
            </w:r>
            <w:r w:rsidRPr="00D736EA">
              <w:t>连接器的输入信号，通过直接变频接收机中的混频操作，产生同相正交（</w:t>
            </w:r>
            <w:r w:rsidRPr="00D736EA">
              <w:t>I/Q</w:t>
            </w:r>
            <w:r w:rsidRPr="00D736EA">
              <w:t>）基带信号，再经过一个</w:t>
            </w:r>
            <w:r w:rsidRPr="00D736EA">
              <w:t>2</w:t>
            </w:r>
            <w:r w:rsidRPr="00D736EA">
              <w:t>通道，速率为</w:t>
            </w:r>
            <w:r w:rsidRPr="00D736EA">
              <w:t>100 MS/s</w:t>
            </w:r>
            <w:r w:rsidRPr="00D736EA">
              <w:t>的</w:t>
            </w:r>
            <w:r w:rsidRPr="00D736EA">
              <w:t>14</w:t>
            </w:r>
            <w:r w:rsidRPr="00D736EA">
              <w:t>位模数转换器</w:t>
            </w:r>
            <w:r w:rsidRPr="00D736EA">
              <w:t>(ADC)</w:t>
            </w:r>
            <w:r w:rsidRPr="00D736EA">
              <w:t>采样。然后数字化的</w:t>
            </w:r>
            <w:r w:rsidRPr="00D736EA">
              <w:t>I/Q</w:t>
            </w:r>
            <w:r w:rsidRPr="00D736EA">
              <w:t>数据并行地经过数字下变频（</w:t>
            </w:r>
            <w:r w:rsidRPr="00D736EA">
              <w:t>DDC</w:t>
            </w:r>
            <w:r w:rsidRPr="00D736EA">
              <w:t>）过程，混频、滤波，使输入的</w:t>
            </w:r>
            <w:r w:rsidRPr="00D736EA">
              <w:t>100MS/s</w:t>
            </w:r>
            <w:r w:rsidRPr="00D736EA">
              <w:t>的信号达到指定速率。</w:t>
            </w:r>
            <w:r w:rsidRPr="00D736EA">
              <w:t>32</w:t>
            </w:r>
            <w:r w:rsidRPr="00D736EA">
              <w:t>位的下变频采样信号（每对</w:t>
            </w:r>
            <w:r w:rsidRPr="00D736EA">
              <w:t>I/Q</w:t>
            </w:r>
            <w:r w:rsidRPr="00D736EA">
              <w:t>各</w:t>
            </w:r>
            <w:r w:rsidRPr="00D736EA">
              <w:t>16</w:t>
            </w:r>
            <w:r w:rsidRPr="00D736EA">
              <w:t>位），通过标准千兆以太网连接，以高达</w:t>
            </w:r>
            <w:r w:rsidRPr="00D736EA">
              <w:t>20MS/s</w:t>
            </w:r>
            <w:r w:rsidRPr="00D736EA">
              <w:t>的速度传给主机。</w:t>
            </w:r>
          </w:p>
          <w:p w14:paraId="73036B21" w14:textId="77777777" w:rsidR="00B701B0" w:rsidRPr="00D736EA" w:rsidRDefault="00B701B0" w:rsidP="00B701B0">
            <w:pPr>
              <w:ind w:firstLineChars="200" w:firstLine="420"/>
            </w:pPr>
            <w:r w:rsidRPr="00D736EA">
              <w:t>对于传输，</w:t>
            </w:r>
            <w:r w:rsidRPr="00D736EA">
              <w:t>32</w:t>
            </w:r>
            <w:r w:rsidRPr="00D736EA">
              <w:t>位的基带</w:t>
            </w:r>
            <w:r w:rsidRPr="00D736EA">
              <w:t>I/Q</w:t>
            </w:r>
            <w:r w:rsidRPr="00D736EA">
              <w:t>信号样本（每对</w:t>
            </w:r>
            <w:r w:rsidRPr="00D736EA">
              <w:t>I/Q</w:t>
            </w:r>
            <w:r w:rsidRPr="00D736EA">
              <w:t>各</w:t>
            </w:r>
            <w:r w:rsidRPr="00D736EA">
              <w:t>16</w:t>
            </w:r>
            <w:r w:rsidRPr="00D736EA">
              <w:t>位）是由主机合成的，然后再通过千兆以太网以高达</w:t>
            </w:r>
            <w:r w:rsidRPr="00D736EA">
              <w:t>20 MS/s</w:t>
            </w:r>
            <w:r w:rsidRPr="00D736EA">
              <w:t>的速度供给</w:t>
            </w:r>
            <w:r w:rsidRPr="00D736EA">
              <w:t>USRP-2920</w:t>
            </w:r>
            <w:r w:rsidRPr="00D736EA">
              <w:t>。</w:t>
            </w:r>
            <w:r w:rsidRPr="00D736EA">
              <w:t>USRP</w:t>
            </w:r>
            <w:r w:rsidRPr="00D736EA">
              <w:t>硬件利用数字上变频（</w:t>
            </w:r>
            <w:r w:rsidRPr="00D736EA">
              <w:t>DUC</w:t>
            </w:r>
            <w:r w:rsidRPr="00D736EA">
              <w:t>）过程，将输入信号速率变为</w:t>
            </w:r>
            <w:r w:rsidRPr="00D736EA">
              <w:t>400 MS/s</w:t>
            </w:r>
            <w:r w:rsidRPr="00D736EA">
              <w:t>，然后采用双通道</w:t>
            </w:r>
            <w:r w:rsidRPr="00D736EA">
              <w:t>16</w:t>
            </w:r>
            <w:r w:rsidRPr="00D736EA">
              <w:t>位的数模转换器（</w:t>
            </w:r>
            <w:r w:rsidRPr="00D736EA">
              <w:t>DAC</w:t>
            </w:r>
            <w:r w:rsidRPr="00D736EA">
              <w:t>）将其转换成模拟信号。由此产生的模拟信号与指定的载频混频。</w:t>
            </w:r>
            <w:r w:rsidRPr="00D736EA">
              <w:t xml:space="preserve"> </w:t>
            </w:r>
          </w:p>
          <w:p w14:paraId="6531B83D" w14:textId="77777777" w:rsidR="00B701B0" w:rsidRPr="00D736EA" w:rsidRDefault="00B701B0" w:rsidP="00B701B0">
            <w:pPr>
              <w:ind w:firstLineChars="200" w:firstLine="420"/>
            </w:pPr>
            <w:r w:rsidRPr="00D736EA">
              <w:t>一个有效的</w:t>
            </w:r>
            <w:r w:rsidRPr="00D736EA">
              <w:t>8</w:t>
            </w:r>
            <w:r w:rsidRPr="00D736EA">
              <w:t>位模型，能够使连接主机和</w:t>
            </w:r>
            <w:r w:rsidRPr="00D736EA">
              <w:t>USRP</w:t>
            </w:r>
            <w:r w:rsidRPr="00D736EA">
              <w:t>的以太网上的传输率高达</w:t>
            </w:r>
            <w:r w:rsidRPr="00D736EA">
              <w:t>40 MS/s</w:t>
            </w:r>
            <w:r w:rsidRPr="00D736EA">
              <w:t>，在这个模型中，全部的</w:t>
            </w:r>
            <w:r w:rsidRPr="00D736EA">
              <w:t>16</w:t>
            </w:r>
            <w:r w:rsidRPr="00D736EA">
              <w:t>位数据要么用来表示已经经过下变频样本的</w:t>
            </w:r>
            <w:r w:rsidRPr="00D736EA">
              <w:t>I</w:t>
            </w:r>
            <w:r w:rsidRPr="00D736EA">
              <w:t>值和</w:t>
            </w:r>
            <w:r w:rsidRPr="00D736EA">
              <w:t>Q</w:t>
            </w:r>
            <w:r w:rsidRPr="00D736EA">
              <w:t>值，或者用来表示要进行上变频样本的</w:t>
            </w:r>
            <w:r w:rsidRPr="00D736EA">
              <w:t>I</w:t>
            </w:r>
            <w:r w:rsidRPr="00D736EA">
              <w:t>值和</w:t>
            </w:r>
            <w:r w:rsidRPr="00D736EA">
              <w:t>Q</w:t>
            </w:r>
            <w:r w:rsidRPr="00D736EA">
              <w:t>值。</w:t>
            </w:r>
          </w:p>
          <w:p w14:paraId="3084CE9C" w14:textId="5ED83647" w:rsidR="00B701B0" w:rsidRPr="00D736EA" w:rsidRDefault="00B701B0" w:rsidP="00B701B0">
            <w:pPr>
              <w:jc w:val="center"/>
            </w:pPr>
            <w:r w:rsidRPr="00D736EA">
              <w:rPr>
                <w:noProof/>
                <w:lang w:bidi="ar"/>
              </w:rPr>
              <w:lastRenderedPageBreak/>
              <w:drawing>
                <wp:inline distT="0" distB="0" distL="114300" distR="114300" wp14:anchorId="27A72407" wp14:editId="521DD90A">
                  <wp:extent cx="5273040" cy="2827020"/>
                  <wp:effectExtent l="0" t="0" r="0" b="7620"/>
                  <wp:docPr id="2137567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273040" cy="2827020"/>
                          </a:xfrm>
                          <a:prstGeom prst="rect">
                            <a:avLst/>
                          </a:prstGeom>
                          <a:noFill/>
                          <a:ln w="12700">
                            <a:noFill/>
                          </a:ln>
                        </pic:spPr>
                      </pic:pic>
                    </a:graphicData>
                  </a:graphic>
                </wp:inline>
              </w:drawing>
            </w:r>
          </w:p>
          <w:p w14:paraId="275D1306" w14:textId="4E80958D" w:rsidR="00C0248C" w:rsidRPr="00D736EA" w:rsidRDefault="00B701B0" w:rsidP="00B701B0">
            <w:pPr>
              <w:spacing w:beforeLines="50" w:before="156" w:afterLines="50" w:after="156"/>
              <w:ind w:firstLineChars="202" w:firstLine="424"/>
              <w:jc w:val="center"/>
              <w:rPr>
                <w:lang w:bidi="ar"/>
              </w:rPr>
            </w:pPr>
            <w:r w:rsidRPr="00D736EA">
              <w:rPr>
                <w:lang w:bidi="ar"/>
              </w:rPr>
              <w:t>图</w:t>
            </w:r>
            <w:r w:rsidRPr="00D736EA">
              <w:rPr>
                <w:lang w:bidi="ar"/>
              </w:rPr>
              <w:t>1</w:t>
            </w:r>
            <w:r w:rsidR="005D46A8" w:rsidRPr="00D736EA">
              <w:rPr>
                <w:lang w:bidi="ar"/>
              </w:rPr>
              <w:t>.1</w:t>
            </w:r>
            <w:r w:rsidRPr="00D736EA">
              <w:rPr>
                <w:lang w:bidi="ar"/>
              </w:rPr>
              <w:t xml:space="preserve"> USRP</w:t>
            </w:r>
            <w:r w:rsidRPr="00D736EA">
              <w:rPr>
                <w:lang w:bidi="ar"/>
              </w:rPr>
              <w:t>原理图</w:t>
            </w:r>
          </w:p>
          <w:p w14:paraId="2FABD87E" w14:textId="0CEF2879" w:rsidR="00B701B0" w:rsidRPr="00D736EA" w:rsidRDefault="00B701B0" w:rsidP="00B701B0">
            <w:pPr>
              <w:ind w:firstLineChars="200" w:firstLine="420"/>
            </w:pPr>
            <w:r w:rsidRPr="00D736EA">
              <w:t>2. LabVIEW</w:t>
            </w:r>
            <w:r w:rsidRPr="00D736EA">
              <w:t>原理</w:t>
            </w:r>
          </w:p>
          <w:p w14:paraId="6986D73C" w14:textId="77777777" w:rsidR="00B701B0" w:rsidRPr="00D736EA" w:rsidRDefault="00B701B0" w:rsidP="00B701B0">
            <w:pPr>
              <w:ind w:firstLineChars="200" w:firstLine="420"/>
            </w:pPr>
            <w:r w:rsidRPr="00D736EA">
              <w:t xml:space="preserve">LabVIEW </w:t>
            </w:r>
            <w:r w:rsidRPr="00D736EA">
              <w:t>是一个图形化编程环境，它被数百万工程师和科学家用于开发复杂的测量、测试和控制系统，其能够与多种类型的硬件设备（包括</w:t>
            </w:r>
            <w:r w:rsidRPr="00D736EA">
              <w:t>NI USRP</w:t>
            </w:r>
            <w:r w:rsidRPr="00D736EA">
              <w:t>）进行交互。次实验课将学习</w:t>
            </w:r>
            <w:r w:rsidRPr="00D736EA">
              <w:t>LabVIEW</w:t>
            </w:r>
            <w:r w:rsidRPr="00D736EA">
              <w:t>基本编程方法。</w:t>
            </w:r>
          </w:p>
          <w:p w14:paraId="65D5036B" w14:textId="35B5BA80" w:rsidR="00B701B0" w:rsidRPr="00D736EA" w:rsidRDefault="00B701B0" w:rsidP="00B701B0">
            <w:pPr>
              <w:ind w:firstLineChars="200" w:firstLine="420"/>
            </w:pPr>
            <w:r w:rsidRPr="00D736EA">
              <w:t xml:space="preserve">3. </w:t>
            </w:r>
            <w:r w:rsidRPr="00D736EA">
              <w:t>软件无线电系统</w:t>
            </w:r>
          </w:p>
          <w:p w14:paraId="6353DDD9" w14:textId="77777777" w:rsidR="00B701B0" w:rsidRPr="00D736EA" w:rsidRDefault="00B701B0" w:rsidP="00B701B0">
            <w:pPr>
              <w:ind w:firstLineChars="200" w:firstLine="420"/>
            </w:pPr>
            <w:r w:rsidRPr="00D736EA">
              <w:t>软件无线电系统是一个无线电通信系统，其中的部分硬件组件是由软件实现的。这些硬件</w:t>
            </w:r>
            <w:r w:rsidRPr="00D736EA">
              <w:t xml:space="preserve"> </w:t>
            </w:r>
            <w:r w:rsidRPr="00D736EA">
              <w:t>组件包括滤波器、放大器、调制器和解调器。因为这些组件是在软件中定义的，用户可以根据需要</w:t>
            </w:r>
            <w:r w:rsidRPr="00D736EA">
              <w:t xml:space="preserve"> </w:t>
            </w:r>
            <w:r w:rsidRPr="00D736EA">
              <w:t>调整软件无线电系统，而不必在硬件上作大的改动。由于现在的计算机可以有非常快速的处理器和</w:t>
            </w:r>
            <w:r w:rsidRPr="00D736EA">
              <w:t xml:space="preserve"> </w:t>
            </w:r>
            <w:r w:rsidRPr="00D736EA">
              <w:t>高速的接口，所以我们能够利用这些优点，在计算机上使用</w:t>
            </w:r>
            <w:r w:rsidRPr="00D736EA">
              <w:t xml:space="preserve"> LabVIEW </w:t>
            </w:r>
            <w:r w:rsidRPr="00D736EA">
              <w:t>快速地实现软件无线电的设计。</w:t>
            </w:r>
          </w:p>
          <w:p w14:paraId="4F2518DC" w14:textId="6A7EE6E7" w:rsidR="00B701B0" w:rsidRPr="00D736EA" w:rsidRDefault="00B701B0" w:rsidP="00B701B0">
            <w:pPr>
              <w:ind w:firstLineChars="200" w:firstLine="420"/>
              <w:rPr>
                <w:lang w:bidi="ar"/>
              </w:rPr>
            </w:pPr>
            <w:r w:rsidRPr="00D736EA">
              <w:t>4.</w:t>
            </w:r>
            <w:r w:rsidRPr="00D736EA">
              <w:rPr>
                <w:lang w:bidi="ar"/>
              </w:rPr>
              <w:t xml:space="preserve"> AM</w:t>
            </w:r>
            <w:r w:rsidRPr="00D736EA">
              <w:rPr>
                <w:lang w:bidi="ar"/>
              </w:rPr>
              <w:t>调制与解调，</w:t>
            </w:r>
            <w:r w:rsidRPr="00D736EA">
              <w:rPr>
                <w:lang w:bidi="ar"/>
              </w:rPr>
              <w:t>AM</w:t>
            </w:r>
            <w:r w:rsidRPr="00D736EA">
              <w:rPr>
                <w:lang w:bidi="ar"/>
              </w:rPr>
              <w:t>调制信号</w:t>
            </w:r>
          </w:p>
          <w:p w14:paraId="34B7C01D" w14:textId="5F56345A" w:rsidR="00B701B0" w:rsidRPr="00D736EA" w:rsidRDefault="004A46BD" w:rsidP="00B701B0">
            <w:pPr>
              <w:jc w:val="center"/>
            </w:pPr>
            <w:r w:rsidRPr="00D736EA">
              <w:rPr>
                <w:position w:val="-14"/>
              </w:rPr>
              <w:object w:dxaOrig="3420" w:dyaOrig="380" w14:anchorId="026F15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pt;height:19pt" o:ole="">
                  <v:imagedata r:id="rId11" o:title=""/>
                </v:shape>
                <o:OLEObject Type="Embed" ProgID="Equation.DSMT4" ShapeID="_x0000_i1025" DrawAspect="Content" ObjectID="_1796995759" r:id="rId12"/>
              </w:object>
            </w:r>
          </w:p>
          <w:p w14:paraId="6AE54D96" w14:textId="64C18AC4" w:rsidR="004A46BD" w:rsidRPr="00D736EA" w:rsidRDefault="004A46BD" w:rsidP="004A46BD">
            <w:r w:rsidRPr="00D736EA">
              <w:t>其中，</w:t>
            </w:r>
            <w:r w:rsidRPr="00D736EA">
              <w:rPr>
                <w:position w:val="-6"/>
              </w:rPr>
              <w:object w:dxaOrig="220" w:dyaOrig="260" w14:anchorId="56187CC9">
                <v:shape id="_x0000_i1026" type="#_x0000_t75" style="width:11pt;height:13pt" o:ole="">
                  <v:imagedata r:id="rId13" o:title=""/>
                </v:shape>
                <o:OLEObject Type="Embed" ProgID="Equation.DSMT4" ShapeID="_x0000_i1026" DrawAspect="Content" ObjectID="_1796995760" r:id="rId14"/>
              </w:object>
            </w:r>
            <w:r w:rsidRPr="00D736EA">
              <w:t>为直流信号，</w:t>
            </w:r>
            <w:r w:rsidRPr="00D736EA">
              <w:rPr>
                <w:position w:val="-12"/>
              </w:rPr>
              <w:object w:dxaOrig="1380" w:dyaOrig="340" w14:anchorId="47FA7AFD">
                <v:shape id="_x0000_i1027" type="#_x0000_t75" style="width:69pt;height:17pt" o:ole="">
                  <v:imagedata r:id="rId15" o:title=""/>
                </v:shape>
                <o:OLEObject Type="Embed" ProgID="Equation.DSMT4" ShapeID="_x0000_i1027" DrawAspect="Content" ObjectID="_1796995761" r:id="rId16"/>
              </w:object>
            </w:r>
            <w:r w:rsidRPr="00D736EA">
              <w:t>为基带信号，</w:t>
            </w:r>
            <w:r w:rsidRPr="00D736EA">
              <w:rPr>
                <w:position w:val="-12"/>
              </w:rPr>
              <w:object w:dxaOrig="780" w:dyaOrig="340" w14:anchorId="44FFD217">
                <v:shape id="_x0000_i1028" type="#_x0000_t75" style="width:39pt;height:17pt" o:ole="">
                  <v:imagedata r:id="rId17" o:title=""/>
                </v:shape>
                <o:OLEObject Type="Embed" ProgID="Equation.DSMT4" ShapeID="_x0000_i1028" DrawAspect="Content" ObjectID="_1796995762" r:id="rId18"/>
              </w:object>
            </w:r>
            <w:r w:rsidRPr="00D736EA">
              <w:t>为载波信号。</w:t>
            </w:r>
          </w:p>
          <w:p w14:paraId="1813DD25" w14:textId="6CC3DE7B" w:rsidR="004A46BD" w:rsidRPr="00D736EA" w:rsidRDefault="004A46BD" w:rsidP="004A46BD">
            <w:pPr>
              <w:ind w:firstLineChars="200" w:firstLine="420"/>
              <w:rPr>
                <w:lang w:bidi="ar"/>
              </w:rPr>
            </w:pPr>
            <w:r w:rsidRPr="00D736EA">
              <w:t>5.</w:t>
            </w:r>
            <w:r w:rsidRPr="00D736EA">
              <w:rPr>
                <w:lang w:bidi="ar"/>
              </w:rPr>
              <w:t xml:space="preserve"> DSB</w:t>
            </w:r>
            <w:r w:rsidRPr="00D736EA">
              <w:rPr>
                <w:lang w:bidi="ar"/>
              </w:rPr>
              <w:t>调制与解调，</w:t>
            </w:r>
            <w:r w:rsidRPr="00D736EA">
              <w:rPr>
                <w:lang w:bidi="ar"/>
              </w:rPr>
              <w:t>DSB</w:t>
            </w:r>
            <w:r w:rsidRPr="00D736EA">
              <w:rPr>
                <w:lang w:bidi="ar"/>
              </w:rPr>
              <w:t>调制信号（无直流分量）</w:t>
            </w:r>
          </w:p>
          <w:p w14:paraId="43BF151B" w14:textId="67BFBEE5" w:rsidR="004A46BD" w:rsidRPr="00D736EA" w:rsidRDefault="004A46BD" w:rsidP="004A46BD">
            <w:pPr>
              <w:jc w:val="center"/>
              <w:rPr>
                <w:lang w:bidi="ar"/>
              </w:rPr>
            </w:pPr>
            <w:r w:rsidRPr="00D736EA">
              <w:rPr>
                <w:position w:val="-14"/>
                <w:lang w:bidi="ar"/>
              </w:rPr>
              <w:object w:dxaOrig="3100" w:dyaOrig="380" w14:anchorId="711CC188">
                <v:shape id="_x0000_i1029" type="#_x0000_t75" style="width:155pt;height:19pt" o:ole="">
                  <v:imagedata r:id="rId19" o:title=""/>
                </v:shape>
                <o:OLEObject Type="Embed" ProgID="Equation.DSMT4" ShapeID="_x0000_i1029" DrawAspect="Content" ObjectID="_1796995763" r:id="rId20"/>
              </w:object>
            </w:r>
          </w:p>
          <w:p w14:paraId="47A3352F" w14:textId="6A67E4CA" w:rsidR="004A46BD" w:rsidRPr="00D736EA" w:rsidRDefault="004A46BD" w:rsidP="004A46BD">
            <w:pPr>
              <w:rPr>
                <w:lang w:bidi="ar"/>
              </w:rPr>
            </w:pPr>
          </w:p>
          <w:p w14:paraId="36477D6A" w14:textId="77777777" w:rsidR="004A46BD" w:rsidRPr="00D736EA" w:rsidRDefault="004A46BD" w:rsidP="004A46BD"/>
          <w:p w14:paraId="01A7F0A9" w14:textId="77777777" w:rsidR="004A46BD" w:rsidRPr="00D736EA" w:rsidRDefault="004A46BD" w:rsidP="004A46BD"/>
          <w:p w14:paraId="01C9F486" w14:textId="77777777" w:rsidR="00757DC4" w:rsidRPr="00D736EA" w:rsidRDefault="00000000">
            <w:pPr>
              <w:pStyle w:val="2"/>
              <w:rPr>
                <w:rFonts w:cs="Times New Roman"/>
              </w:rPr>
            </w:pPr>
            <w:bookmarkStart w:id="9" w:name="_Toc18851"/>
            <w:bookmarkStart w:id="10" w:name="_Toc60939766"/>
            <w:bookmarkStart w:id="11" w:name="_Toc186382544"/>
            <w:r w:rsidRPr="00D736EA">
              <w:rPr>
                <w:rFonts w:cs="Times New Roman"/>
              </w:rPr>
              <w:lastRenderedPageBreak/>
              <w:t>三、实验内容</w:t>
            </w:r>
            <w:bookmarkEnd w:id="9"/>
            <w:bookmarkEnd w:id="10"/>
            <w:bookmarkEnd w:id="11"/>
          </w:p>
          <w:p w14:paraId="3BB67153" w14:textId="77777777" w:rsidR="00757DC4" w:rsidRPr="00D736EA" w:rsidRDefault="00000000">
            <w:pPr>
              <w:pStyle w:val="3"/>
              <w:numPr>
                <w:ilvl w:val="0"/>
                <w:numId w:val="5"/>
              </w:numPr>
            </w:pPr>
            <w:r w:rsidRPr="00D736EA">
              <w:t xml:space="preserve"> </w:t>
            </w:r>
            <w:bookmarkStart w:id="12" w:name="_Toc1064"/>
            <w:bookmarkStart w:id="13" w:name="_Toc186382545"/>
            <w:r w:rsidRPr="00D736EA">
              <w:t>基本运算实验</w:t>
            </w:r>
            <w:bookmarkEnd w:id="12"/>
            <w:bookmarkEnd w:id="13"/>
          </w:p>
          <w:p w14:paraId="7EA6B96D" w14:textId="77777777" w:rsidR="005D46A8" w:rsidRPr="00D736EA" w:rsidRDefault="005D46A8" w:rsidP="005D46A8">
            <w:pPr>
              <w:pStyle w:val="4"/>
              <w:numPr>
                <w:ilvl w:val="0"/>
                <w:numId w:val="6"/>
              </w:numPr>
              <w:rPr>
                <w:rFonts w:ascii="Times New Roman" w:hAnsi="Times New Roman" w:cs="Times New Roman"/>
              </w:rPr>
            </w:pPr>
            <w:r w:rsidRPr="00D736EA">
              <w:rPr>
                <w:rFonts w:ascii="Times New Roman" w:hAnsi="Times New Roman" w:cs="Times New Roman"/>
              </w:rPr>
              <w:t>实验步骤</w:t>
            </w:r>
          </w:p>
          <w:p w14:paraId="5D247AFD" w14:textId="5AA1DAE5" w:rsidR="005D46A8" w:rsidRPr="00D736EA" w:rsidRDefault="005D46A8" w:rsidP="003165E7">
            <w:pPr>
              <w:ind w:firstLineChars="200" w:firstLine="420"/>
            </w:pPr>
            <w:r w:rsidRPr="00D736EA">
              <w:t>打开前面板，调用控件，如图</w:t>
            </w:r>
            <w:r w:rsidRPr="00D736EA">
              <w:t>2</w:t>
            </w:r>
            <w:r w:rsidRPr="00D736EA">
              <w:t>所示</w:t>
            </w:r>
          </w:p>
          <w:p w14:paraId="0C8369A0" w14:textId="66EFAC93" w:rsidR="005D46A8" w:rsidRPr="00D736EA" w:rsidRDefault="005D46A8" w:rsidP="005D46A8">
            <w:pPr>
              <w:jc w:val="center"/>
            </w:pPr>
            <w:r w:rsidRPr="00D736EA">
              <w:rPr>
                <w:noProof/>
              </w:rPr>
              <w:drawing>
                <wp:inline distT="0" distB="0" distL="0" distR="0" wp14:anchorId="4C1E1265" wp14:editId="425F8EA2">
                  <wp:extent cx="3246755" cy="2245360"/>
                  <wp:effectExtent l="0" t="0" r="0" b="2540"/>
                  <wp:docPr id="2858406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46755" cy="2245360"/>
                          </a:xfrm>
                          <a:prstGeom prst="rect">
                            <a:avLst/>
                          </a:prstGeom>
                          <a:noFill/>
                          <a:ln>
                            <a:noFill/>
                          </a:ln>
                        </pic:spPr>
                      </pic:pic>
                    </a:graphicData>
                  </a:graphic>
                </wp:inline>
              </w:drawing>
            </w:r>
          </w:p>
          <w:p w14:paraId="09F74C7D" w14:textId="61908F5E" w:rsidR="005D46A8" w:rsidRPr="00D736EA" w:rsidRDefault="005D46A8" w:rsidP="005D46A8">
            <w:pPr>
              <w:jc w:val="center"/>
            </w:pPr>
            <w:r w:rsidRPr="00D736EA">
              <w:t>图</w:t>
            </w:r>
            <w:r w:rsidRPr="00D736EA">
              <w:t xml:space="preserve">1.2 </w:t>
            </w:r>
            <w:r w:rsidRPr="00D736EA">
              <w:t>基本运算前面板</w:t>
            </w:r>
          </w:p>
          <w:p w14:paraId="2D02D65D" w14:textId="6B6B1663" w:rsidR="005D46A8" w:rsidRPr="00D736EA" w:rsidRDefault="005D46A8" w:rsidP="003165E7">
            <w:pPr>
              <w:ind w:firstLineChars="200" w:firstLine="420"/>
            </w:pPr>
            <w:r w:rsidRPr="00D736EA">
              <w:t>打开前面板，调用运算函数，如图</w:t>
            </w:r>
            <w:r w:rsidRPr="00D736EA">
              <w:t>1.3</w:t>
            </w:r>
            <w:r w:rsidRPr="00D736EA">
              <w:t>所示</w:t>
            </w:r>
          </w:p>
          <w:p w14:paraId="3DF87F7A" w14:textId="5189E033" w:rsidR="005D46A8" w:rsidRPr="00D736EA" w:rsidRDefault="005D46A8" w:rsidP="005D46A8">
            <w:pPr>
              <w:jc w:val="center"/>
            </w:pPr>
            <w:r w:rsidRPr="00D736EA">
              <w:rPr>
                <w:noProof/>
              </w:rPr>
              <w:drawing>
                <wp:inline distT="0" distB="0" distL="0" distR="0" wp14:anchorId="22D2CA80" wp14:editId="222A72FC">
                  <wp:extent cx="4878705" cy="2413635"/>
                  <wp:effectExtent l="0" t="0" r="0" b="5715"/>
                  <wp:docPr id="11451283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78705" cy="2413635"/>
                          </a:xfrm>
                          <a:prstGeom prst="rect">
                            <a:avLst/>
                          </a:prstGeom>
                          <a:noFill/>
                          <a:ln>
                            <a:noFill/>
                          </a:ln>
                        </pic:spPr>
                      </pic:pic>
                    </a:graphicData>
                  </a:graphic>
                </wp:inline>
              </w:drawing>
            </w:r>
          </w:p>
          <w:p w14:paraId="57651195" w14:textId="0981D4FB" w:rsidR="005D46A8" w:rsidRPr="00D736EA" w:rsidRDefault="005D46A8" w:rsidP="005D46A8">
            <w:pPr>
              <w:jc w:val="center"/>
            </w:pPr>
            <w:r w:rsidRPr="00D736EA">
              <w:t>图</w:t>
            </w:r>
            <w:r w:rsidRPr="00D736EA">
              <w:t xml:space="preserve">1.3 </w:t>
            </w:r>
            <w:r w:rsidRPr="00D736EA">
              <w:t>基本运算后面板</w:t>
            </w:r>
          </w:p>
          <w:p w14:paraId="359F77C0" w14:textId="77777777" w:rsidR="005D46A8" w:rsidRPr="00D736EA" w:rsidRDefault="005D46A8" w:rsidP="005D46A8">
            <w:pPr>
              <w:pStyle w:val="4"/>
              <w:rPr>
                <w:rFonts w:ascii="Times New Roman" w:hAnsi="Times New Roman" w:cs="Times New Roman"/>
              </w:rPr>
            </w:pPr>
            <w:r w:rsidRPr="00D736EA">
              <w:rPr>
                <w:rFonts w:ascii="Times New Roman" w:hAnsi="Times New Roman" w:cs="Times New Roman"/>
              </w:rPr>
              <w:t>数据流与程序结构的分析</w:t>
            </w:r>
          </w:p>
          <w:p w14:paraId="5911773E" w14:textId="51A90DEB" w:rsidR="005D46A8" w:rsidRPr="00D736EA" w:rsidRDefault="005D46A8" w:rsidP="003165E7">
            <w:pPr>
              <w:ind w:firstLineChars="200" w:firstLine="420"/>
            </w:pPr>
            <w:r w:rsidRPr="00D736EA">
              <w:t>控件输入数据后首先进行加法运算，然后进行乘法和除法计算，计算公式如下</w:t>
            </w:r>
          </w:p>
          <w:p w14:paraId="3FE92E52" w14:textId="3042CBC9" w:rsidR="005D46A8" w:rsidRPr="00D736EA" w:rsidRDefault="005D46A8" w:rsidP="005D46A8">
            <w:pPr>
              <w:jc w:val="center"/>
            </w:pPr>
            <w:r w:rsidRPr="00D736EA">
              <w:rPr>
                <w:position w:val="-12"/>
              </w:rPr>
              <w:object w:dxaOrig="1520" w:dyaOrig="340" w14:anchorId="15445E83">
                <v:shape id="_x0000_i1030" type="#_x0000_t75" style="width:76pt;height:17pt" o:ole="">
                  <v:imagedata r:id="rId23" o:title=""/>
                </v:shape>
                <o:OLEObject Type="Embed" ProgID="Equation.DSMT4" ShapeID="_x0000_i1030" DrawAspect="Content" ObjectID="_1796995764" r:id="rId24"/>
              </w:object>
            </w:r>
          </w:p>
          <w:p w14:paraId="61266348" w14:textId="77777777" w:rsidR="00757DC4" w:rsidRPr="00D736EA" w:rsidRDefault="00000000">
            <w:pPr>
              <w:pStyle w:val="3"/>
              <w:numPr>
                <w:ilvl w:val="0"/>
                <w:numId w:val="5"/>
              </w:numPr>
            </w:pPr>
            <w:bookmarkStart w:id="14" w:name="_Toc1354"/>
            <w:bookmarkStart w:id="15" w:name="_Toc186382546"/>
            <w:r w:rsidRPr="00D736EA">
              <w:t>While</w:t>
            </w:r>
            <w:r w:rsidRPr="00D736EA">
              <w:t>循环实现循环计数实验</w:t>
            </w:r>
            <w:bookmarkEnd w:id="14"/>
            <w:bookmarkEnd w:id="15"/>
          </w:p>
          <w:p w14:paraId="58B0E5FD" w14:textId="366C714C" w:rsidR="004A46BD" w:rsidRPr="00D736EA" w:rsidRDefault="00000000" w:rsidP="005D46A8">
            <w:pPr>
              <w:pStyle w:val="4"/>
              <w:numPr>
                <w:ilvl w:val="0"/>
                <w:numId w:val="14"/>
              </w:numPr>
              <w:rPr>
                <w:rFonts w:ascii="Times New Roman" w:hAnsi="Times New Roman" w:cs="Times New Roman"/>
              </w:rPr>
            </w:pPr>
            <w:r w:rsidRPr="00D736EA">
              <w:rPr>
                <w:rFonts w:ascii="Times New Roman" w:hAnsi="Times New Roman" w:cs="Times New Roman"/>
              </w:rPr>
              <w:t xml:space="preserve"> </w:t>
            </w:r>
            <w:r w:rsidRPr="00D736EA">
              <w:rPr>
                <w:rFonts w:ascii="Times New Roman" w:hAnsi="Times New Roman" w:cs="Times New Roman"/>
              </w:rPr>
              <w:t>实验步骤</w:t>
            </w:r>
          </w:p>
          <w:p w14:paraId="21F418D6" w14:textId="13BA48E9" w:rsidR="004A46BD" w:rsidRPr="00D736EA" w:rsidRDefault="004A46BD" w:rsidP="003165E7">
            <w:pPr>
              <w:ind w:firstLineChars="200" w:firstLine="420"/>
            </w:pPr>
            <w:r w:rsidRPr="00D736EA">
              <w:lastRenderedPageBreak/>
              <w:t>打开前面板，调用控件，</w:t>
            </w:r>
            <w:r w:rsidR="005D46A8" w:rsidRPr="00D736EA">
              <w:t>如图</w:t>
            </w:r>
            <w:r w:rsidR="005D46A8" w:rsidRPr="00D736EA">
              <w:t>1.4</w:t>
            </w:r>
            <w:r w:rsidR="005D46A8" w:rsidRPr="00D736EA">
              <w:t>所示</w:t>
            </w:r>
          </w:p>
          <w:p w14:paraId="4A16DB1B" w14:textId="0B0113AA" w:rsidR="005D46A8" w:rsidRPr="00D736EA" w:rsidRDefault="005D46A8" w:rsidP="005D46A8">
            <w:pPr>
              <w:jc w:val="center"/>
            </w:pPr>
            <w:r w:rsidRPr="00D736EA">
              <w:rPr>
                <w:noProof/>
              </w:rPr>
              <w:drawing>
                <wp:inline distT="0" distB="0" distL="0" distR="0" wp14:anchorId="0D47A101" wp14:editId="010A80EF">
                  <wp:extent cx="2077720" cy="1603375"/>
                  <wp:effectExtent l="0" t="0" r="0" b="0"/>
                  <wp:docPr id="13985280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77720" cy="1603375"/>
                          </a:xfrm>
                          <a:prstGeom prst="rect">
                            <a:avLst/>
                          </a:prstGeom>
                          <a:noFill/>
                          <a:ln>
                            <a:noFill/>
                          </a:ln>
                        </pic:spPr>
                      </pic:pic>
                    </a:graphicData>
                  </a:graphic>
                </wp:inline>
              </w:drawing>
            </w:r>
          </w:p>
          <w:p w14:paraId="0789AD8A" w14:textId="43D2EECE" w:rsidR="005D46A8" w:rsidRPr="00D736EA" w:rsidRDefault="005D46A8" w:rsidP="005D46A8">
            <w:pPr>
              <w:jc w:val="center"/>
            </w:pPr>
            <w:r w:rsidRPr="00D736EA">
              <w:t>图</w:t>
            </w:r>
            <w:r w:rsidRPr="00D736EA">
              <w:t>1.4 While</w:t>
            </w:r>
            <w:r w:rsidRPr="00D736EA">
              <w:t>循环计算阶乘前面板</w:t>
            </w:r>
          </w:p>
          <w:p w14:paraId="16E885FC" w14:textId="336CC800" w:rsidR="005D46A8" w:rsidRPr="00D736EA" w:rsidRDefault="005D46A8" w:rsidP="003165E7">
            <w:pPr>
              <w:ind w:firstLineChars="200" w:firstLine="420"/>
            </w:pPr>
            <w:r w:rsidRPr="00D736EA">
              <w:t>打开后面板，调用运算函数和循环函数，实现循环计数功能，如图</w:t>
            </w:r>
            <w:r w:rsidRPr="00D736EA">
              <w:t>1.5</w:t>
            </w:r>
            <w:r w:rsidRPr="00D736EA">
              <w:t>所示</w:t>
            </w:r>
          </w:p>
          <w:p w14:paraId="3EA39D6B" w14:textId="7B0DEDBF" w:rsidR="005D46A8" w:rsidRPr="00D736EA" w:rsidRDefault="005D46A8" w:rsidP="005D46A8">
            <w:pPr>
              <w:jc w:val="center"/>
            </w:pPr>
            <w:r w:rsidRPr="00D736EA">
              <w:rPr>
                <w:noProof/>
              </w:rPr>
              <w:drawing>
                <wp:inline distT="0" distB="0" distL="0" distR="0" wp14:anchorId="02846873" wp14:editId="40E0619F">
                  <wp:extent cx="4601210" cy="3906520"/>
                  <wp:effectExtent l="0" t="0" r="8890" b="0"/>
                  <wp:docPr id="3466468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01210" cy="3906520"/>
                          </a:xfrm>
                          <a:prstGeom prst="rect">
                            <a:avLst/>
                          </a:prstGeom>
                          <a:noFill/>
                          <a:ln>
                            <a:noFill/>
                          </a:ln>
                        </pic:spPr>
                      </pic:pic>
                    </a:graphicData>
                  </a:graphic>
                </wp:inline>
              </w:drawing>
            </w:r>
          </w:p>
          <w:p w14:paraId="5F4353D0" w14:textId="24760CAC" w:rsidR="004A46BD" w:rsidRPr="00D736EA" w:rsidRDefault="005D46A8" w:rsidP="003165E7">
            <w:pPr>
              <w:jc w:val="center"/>
            </w:pPr>
            <w:r w:rsidRPr="00D736EA">
              <w:t>图</w:t>
            </w:r>
            <w:r w:rsidRPr="00D736EA">
              <w:t>1.5 While</w:t>
            </w:r>
            <w:r w:rsidRPr="00D736EA">
              <w:t>循环计算阶乘后面板</w:t>
            </w:r>
          </w:p>
          <w:p w14:paraId="7138AEAB" w14:textId="77777777" w:rsidR="00757DC4" w:rsidRPr="00D736EA" w:rsidRDefault="00000000">
            <w:pPr>
              <w:pStyle w:val="4"/>
              <w:rPr>
                <w:rFonts w:ascii="Times New Roman" w:hAnsi="Times New Roman" w:cs="Times New Roman"/>
              </w:rPr>
            </w:pPr>
            <w:r w:rsidRPr="00D736EA">
              <w:rPr>
                <w:rFonts w:ascii="Times New Roman" w:hAnsi="Times New Roman" w:cs="Times New Roman"/>
              </w:rPr>
              <w:t xml:space="preserve"> </w:t>
            </w:r>
            <w:r w:rsidRPr="00D736EA">
              <w:rPr>
                <w:rFonts w:ascii="Times New Roman" w:hAnsi="Times New Roman" w:cs="Times New Roman"/>
              </w:rPr>
              <w:t>数据流与程序结构的分析</w:t>
            </w:r>
          </w:p>
          <w:p w14:paraId="088EA421" w14:textId="157B00D7" w:rsidR="003165E7" w:rsidRPr="00D736EA" w:rsidRDefault="003165E7" w:rsidP="003165E7">
            <w:pPr>
              <w:ind w:firstLineChars="200" w:firstLine="420"/>
            </w:pPr>
            <w:r w:rsidRPr="00D736EA">
              <w:t>首先，创建一个</w:t>
            </w:r>
            <w:r w:rsidRPr="00D736EA">
              <w:t>while</w:t>
            </w:r>
            <w:r w:rsidRPr="00D736EA">
              <w:t>循环结构，用于迭代计算阶乘，在</w:t>
            </w:r>
            <w:r w:rsidRPr="00D736EA">
              <w:t>while</w:t>
            </w:r>
            <w:r w:rsidRPr="00D736EA">
              <w:t>循环内部，创建一个自增的整数索引</w:t>
            </w:r>
            <w:proofErr w:type="spellStart"/>
            <w:r w:rsidRPr="00D736EA">
              <w:t>i</w:t>
            </w:r>
            <w:proofErr w:type="spellEnd"/>
            <w:r w:rsidRPr="00D736EA">
              <w:t>，并将其初始化为</w:t>
            </w:r>
            <w:r w:rsidRPr="00D736EA">
              <w:t>1</w:t>
            </w:r>
            <w:r w:rsidRPr="00D736EA">
              <w:t>。创建一个乘法运算符，将</w:t>
            </w:r>
            <w:proofErr w:type="spellStart"/>
            <w:r w:rsidRPr="00D736EA">
              <w:t>i</w:t>
            </w:r>
            <w:proofErr w:type="spellEnd"/>
            <w:r w:rsidRPr="00D736EA">
              <w:t>与一个初始值为</w:t>
            </w:r>
            <w:r w:rsidRPr="00D736EA">
              <w:t>1</w:t>
            </w:r>
            <w:r w:rsidRPr="00D736EA">
              <w:t>的索引相乘，得到新的累积结果。将累积结果输出到一个存储的位置。在</w:t>
            </w:r>
            <w:r w:rsidRPr="00D736EA">
              <w:t>while</w:t>
            </w:r>
            <w:r w:rsidRPr="00D736EA">
              <w:t>循环内部，创建一个加法运算符将</w:t>
            </w:r>
            <w:proofErr w:type="spellStart"/>
            <w:r w:rsidRPr="00D736EA">
              <w:t>i</w:t>
            </w:r>
            <w:proofErr w:type="spellEnd"/>
            <w:r w:rsidRPr="00D736EA">
              <w:t>自增</w:t>
            </w:r>
            <w:r w:rsidRPr="00D736EA">
              <w:t>1.</w:t>
            </w:r>
            <w:r w:rsidRPr="00D736EA">
              <w:t>创建一个比较运算符，将</w:t>
            </w:r>
            <w:proofErr w:type="spellStart"/>
            <w:r w:rsidRPr="00D736EA">
              <w:t>i</w:t>
            </w:r>
            <w:proofErr w:type="spellEnd"/>
            <w:r w:rsidRPr="00D736EA">
              <w:t>与</w:t>
            </w:r>
            <w:r w:rsidRPr="00D736EA">
              <w:t>n</w:t>
            </w:r>
            <w:r w:rsidRPr="00D736EA">
              <w:t>进行比较。如果</w:t>
            </w:r>
            <w:proofErr w:type="spellStart"/>
            <w:r w:rsidRPr="00D736EA">
              <w:t>i</w:t>
            </w:r>
            <w:proofErr w:type="spellEnd"/>
            <w:r w:rsidRPr="00D736EA">
              <w:t>小于等于</w:t>
            </w:r>
            <w:r w:rsidRPr="00D736EA">
              <w:t>n</w:t>
            </w:r>
            <w:r w:rsidRPr="00D736EA">
              <w:t>，则继续执行</w:t>
            </w:r>
            <w:r w:rsidRPr="00D736EA">
              <w:t>while</w:t>
            </w:r>
            <w:r w:rsidRPr="00D736EA">
              <w:t>循环；否则，跳出循环。</w:t>
            </w:r>
          </w:p>
          <w:p w14:paraId="6EF6F320" w14:textId="77777777" w:rsidR="003165E7" w:rsidRPr="00D736EA" w:rsidRDefault="003165E7" w:rsidP="003165E7"/>
          <w:p w14:paraId="2691BC40" w14:textId="77777777" w:rsidR="00757DC4" w:rsidRPr="00D736EA" w:rsidRDefault="00000000">
            <w:pPr>
              <w:pStyle w:val="3"/>
              <w:numPr>
                <w:ilvl w:val="0"/>
                <w:numId w:val="5"/>
              </w:numPr>
            </w:pPr>
            <w:bookmarkStart w:id="16" w:name="_Toc16960"/>
            <w:bookmarkStart w:id="17" w:name="_Toc186382547"/>
            <w:r w:rsidRPr="00D736EA">
              <w:t>AM</w:t>
            </w:r>
            <w:r w:rsidRPr="00D736EA">
              <w:t>调制</w:t>
            </w:r>
            <w:bookmarkEnd w:id="16"/>
            <w:bookmarkEnd w:id="17"/>
          </w:p>
          <w:p w14:paraId="3FEFACE8" w14:textId="77777777" w:rsidR="00757DC4" w:rsidRPr="00D736EA" w:rsidRDefault="00000000">
            <w:pPr>
              <w:pStyle w:val="4"/>
              <w:numPr>
                <w:ilvl w:val="0"/>
                <w:numId w:val="7"/>
              </w:numPr>
              <w:rPr>
                <w:rFonts w:ascii="Times New Roman" w:hAnsi="Times New Roman" w:cs="Times New Roman"/>
              </w:rPr>
            </w:pPr>
            <w:r w:rsidRPr="00D736EA">
              <w:rPr>
                <w:rFonts w:ascii="Times New Roman" w:hAnsi="Times New Roman" w:cs="Times New Roman"/>
              </w:rPr>
              <w:t xml:space="preserve"> </w:t>
            </w:r>
            <w:r w:rsidRPr="00D736EA">
              <w:rPr>
                <w:rFonts w:ascii="Times New Roman" w:hAnsi="Times New Roman" w:cs="Times New Roman"/>
              </w:rPr>
              <w:t>实验步骤</w:t>
            </w:r>
          </w:p>
          <w:p w14:paraId="7001B3F4" w14:textId="7BC5392B" w:rsidR="003165E7" w:rsidRPr="00D736EA" w:rsidRDefault="00C705DE" w:rsidP="00972C20">
            <w:pPr>
              <w:ind w:firstLineChars="200" w:firstLine="420"/>
            </w:pPr>
            <w:r w:rsidRPr="00D736EA">
              <w:t>打开</w:t>
            </w:r>
            <w:r w:rsidRPr="00D736EA">
              <w:t>LabVIEW</w:t>
            </w:r>
            <w:r w:rsidRPr="00D736EA">
              <w:t>，创建一个新的</w:t>
            </w:r>
            <w:r w:rsidRPr="00D736EA">
              <w:t>VI</w:t>
            </w:r>
            <w:r w:rsidRPr="00D736EA">
              <w:t>，生成载波信号和基带信号，再通过乘法运算，将基带信号与载波信号相乘，得到</w:t>
            </w:r>
            <w:r w:rsidR="004965C7" w:rsidRPr="00D736EA">
              <w:t>AM</w:t>
            </w:r>
            <w:r w:rsidRPr="00D736EA">
              <w:t>调幅信号</w:t>
            </w:r>
            <w:r w:rsidR="00972C20" w:rsidRPr="00D736EA">
              <w:t>。</w:t>
            </w:r>
          </w:p>
          <w:p w14:paraId="68C908F6" w14:textId="77777777" w:rsidR="00757DC4" w:rsidRPr="00D736EA" w:rsidRDefault="00000000">
            <w:pPr>
              <w:pStyle w:val="4"/>
              <w:rPr>
                <w:rFonts w:ascii="Times New Roman" w:hAnsi="Times New Roman" w:cs="Times New Roman"/>
              </w:rPr>
            </w:pPr>
            <w:r w:rsidRPr="00D736EA">
              <w:rPr>
                <w:rFonts w:ascii="Times New Roman" w:hAnsi="Times New Roman" w:cs="Times New Roman"/>
              </w:rPr>
              <w:t xml:space="preserve"> </w:t>
            </w:r>
            <w:r w:rsidRPr="00D736EA">
              <w:rPr>
                <w:rFonts w:ascii="Times New Roman" w:hAnsi="Times New Roman" w:cs="Times New Roman"/>
              </w:rPr>
              <w:t>实验截图</w:t>
            </w:r>
            <w:r w:rsidRPr="00D736EA">
              <w:rPr>
                <w:rFonts w:ascii="Times New Roman" w:hAnsi="Times New Roman" w:cs="Times New Roman"/>
              </w:rPr>
              <w:t xml:space="preserve">    </w:t>
            </w:r>
          </w:p>
          <w:p w14:paraId="533F5977" w14:textId="7BFC3213" w:rsidR="003165E7" w:rsidRPr="00D736EA" w:rsidRDefault="00972C20" w:rsidP="00972C20">
            <w:pPr>
              <w:jc w:val="center"/>
            </w:pPr>
            <w:r w:rsidRPr="00D736EA">
              <w:rPr>
                <w:noProof/>
              </w:rPr>
              <w:drawing>
                <wp:inline distT="0" distB="0" distL="0" distR="0" wp14:anchorId="1519F4B9" wp14:editId="3EE460F0">
                  <wp:extent cx="1810003" cy="2667372"/>
                  <wp:effectExtent l="0" t="0" r="0" b="0"/>
                  <wp:docPr id="11978095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09562" name="图片 1197809562"/>
                          <pic:cNvPicPr/>
                        </pic:nvPicPr>
                        <pic:blipFill>
                          <a:blip r:embed="rId27">
                            <a:extLst>
                              <a:ext uri="{28A0092B-C50C-407E-A947-70E740481C1C}">
                                <a14:useLocalDpi xmlns:a14="http://schemas.microsoft.com/office/drawing/2010/main" val="0"/>
                              </a:ext>
                            </a:extLst>
                          </a:blip>
                          <a:stretch>
                            <a:fillRect/>
                          </a:stretch>
                        </pic:blipFill>
                        <pic:spPr>
                          <a:xfrm>
                            <a:off x="0" y="0"/>
                            <a:ext cx="1810003" cy="2667372"/>
                          </a:xfrm>
                          <a:prstGeom prst="rect">
                            <a:avLst/>
                          </a:prstGeom>
                        </pic:spPr>
                      </pic:pic>
                    </a:graphicData>
                  </a:graphic>
                </wp:inline>
              </w:drawing>
            </w:r>
          </w:p>
          <w:p w14:paraId="555B7E18" w14:textId="07F0644F" w:rsidR="00972C20" w:rsidRPr="00D736EA" w:rsidRDefault="00972C20" w:rsidP="00972C20">
            <w:pPr>
              <w:jc w:val="center"/>
            </w:pPr>
            <w:r w:rsidRPr="00D736EA">
              <w:t>图</w:t>
            </w:r>
            <w:r w:rsidRPr="00D736EA">
              <w:t xml:space="preserve">1.6 </w:t>
            </w:r>
            <w:r w:rsidRPr="00D736EA">
              <w:t>基带、载波信号的相关参数</w:t>
            </w:r>
          </w:p>
          <w:p w14:paraId="6B9B9888" w14:textId="59965513" w:rsidR="00972C20" w:rsidRPr="00D736EA" w:rsidRDefault="00972C20" w:rsidP="00972C20">
            <w:pPr>
              <w:jc w:val="center"/>
            </w:pPr>
            <w:r w:rsidRPr="00D736EA">
              <w:rPr>
                <w:noProof/>
              </w:rPr>
              <w:drawing>
                <wp:inline distT="0" distB="0" distL="0" distR="0" wp14:anchorId="774AA772" wp14:editId="0606AFB0">
                  <wp:extent cx="5759450" cy="3589020"/>
                  <wp:effectExtent l="0" t="0" r="0" b="0"/>
                  <wp:docPr id="21711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1666" name=""/>
                          <pic:cNvPicPr/>
                        </pic:nvPicPr>
                        <pic:blipFill>
                          <a:blip r:embed="rId28"/>
                          <a:stretch>
                            <a:fillRect/>
                          </a:stretch>
                        </pic:blipFill>
                        <pic:spPr>
                          <a:xfrm>
                            <a:off x="0" y="0"/>
                            <a:ext cx="5759450" cy="3589020"/>
                          </a:xfrm>
                          <a:prstGeom prst="rect">
                            <a:avLst/>
                          </a:prstGeom>
                        </pic:spPr>
                      </pic:pic>
                    </a:graphicData>
                  </a:graphic>
                </wp:inline>
              </w:drawing>
            </w:r>
          </w:p>
          <w:p w14:paraId="39537F17" w14:textId="4CF00796" w:rsidR="003165E7" w:rsidRPr="00D736EA" w:rsidRDefault="00972C20" w:rsidP="00972C20">
            <w:pPr>
              <w:jc w:val="center"/>
            </w:pPr>
            <w:r w:rsidRPr="00D736EA">
              <w:lastRenderedPageBreak/>
              <w:t>图</w:t>
            </w:r>
            <w:r w:rsidRPr="00D736EA">
              <w:t>1.7 AM</w:t>
            </w:r>
            <w:r w:rsidRPr="00D736EA">
              <w:t>调制后面板</w:t>
            </w:r>
          </w:p>
          <w:p w14:paraId="0369A68E" w14:textId="77777777" w:rsidR="00757DC4" w:rsidRPr="00D736EA" w:rsidRDefault="00000000">
            <w:pPr>
              <w:pStyle w:val="4"/>
              <w:rPr>
                <w:rFonts w:ascii="Times New Roman" w:hAnsi="Times New Roman" w:cs="Times New Roman"/>
              </w:rPr>
            </w:pPr>
            <w:r w:rsidRPr="00D736EA">
              <w:rPr>
                <w:rFonts w:ascii="Times New Roman" w:hAnsi="Times New Roman" w:cs="Times New Roman"/>
              </w:rPr>
              <w:t xml:space="preserve"> </w:t>
            </w:r>
            <w:r w:rsidRPr="00D736EA">
              <w:rPr>
                <w:rFonts w:ascii="Times New Roman" w:hAnsi="Times New Roman" w:cs="Times New Roman"/>
              </w:rPr>
              <w:t>数据流与程序结构的分析</w:t>
            </w:r>
          </w:p>
          <w:p w14:paraId="7D6405C8" w14:textId="5E1CAA65" w:rsidR="004965C7" w:rsidRPr="00D736EA" w:rsidRDefault="00972C20" w:rsidP="004965C7">
            <w:pPr>
              <w:ind w:firstLineChars="200" w:firstLine="420"/>
            </w:pPr>
            <w:bookmarkStart w:id="18" w:name="OLE_LINK1"/>
            <w:r w:rsidRPr="00D736EA">
              <w:t>采样信息为</w:t>
            </w:r>
            <w:r w:rsidRPr="00D736EA">
              <w:rPr>
                <w:position w:val="-10"/>
              </w:rPr>
              <w:object w:dxaOrig="1040" w:dyaOrig="320" w14:anchorId="0583DB08">
                <v:shape id="_x0000_i1031" type="#_x0000_t75" style="width:52pt;height:16pt" o:ole="">
                  <v:imagedata r:id="rId29" o:title=""/>
                </v:shape>
                <o:OLEObject Type="Embed" ProgID="Equation.DSMT4" ShapeID="_x0000_i1031" DrawAspect="Content" ObjectID="_1796995765" r:id="rId30"/>
              </w:object>
            </w:r>
            <w:r w:rsidRPr="00D736EA">
              <w:t>,</w:t>
            </w:r>
            <w:r w:rsidRPr="00D736EA">
              <w:t>采样点数</w:t>
            </w:r>
            <w:r w:rsidRPr="00D736EA">
              <w:t>100000</w:t>
            </w:r>
            <w:r w:rsidRPr="00D736EA">
              <w:t>，载波幅度值</w:t>
            </w:r>
            <w:r w:rsidRPr="00D736EA">
              <w:t>1</w:t>
            </w:r>
            <w:r w:rsidRPr="00D736EA">
              <w:t>，载波频率为</w:t>
            </w:r>
            <w:r w:rsidRPr="00D736EA">
              <w:t>10k</w:t>
            </w:r>
            <w:r w:rsidRPr="00D736EA">
              <w:t>，基带复制为</w:t>
            </w:r>
            <w:r w:rsidRPr="00D736EA">
              <w:t>1</w:t>
            </w:r>
            <w:r w:rsidRPr="00D736EA">
              <w:t>，基带频率</w:t>
            </w:r>
            <w:r w:rsidRPr="00D736EA">
              <w:t>1k</w:t>
            </w:r>
            <w:r w:rsidRPr="00D736EA">
              <w:t>。通过正弦波函数生成载波信号和基带信号</w:t>
            </w:r>
            <w:r w:rsidR="004965C7" w:rsidRPr="00D736EA">
              <w:t>，基带信号加上载波幅度后，在通过乘法运算与载波相乘，最后输出得到一个</w:t>
            </w:r>
            <w:r w:rsidR="004965C7" w:rsidRPr="00D736EA">
              <w:t>AM</w:t>
            </w:r>
            <w:r w:rsidR="004965C7" w:rsidRPr="00D736EA">
              <w:t>调幅信号，具体形式如下：</w:t>
            </w:r>
          </w:p>
          <w:bookmarkEnd w:id="18"/>
          <w:p w14:paraId="0C44D0D8" w14:textId="510A50CE" w:rsidR="003165E7" w:rsidRPr="00D736EA" w:rsidRDefault="004965C7" w:rsidP="004965C7">
            <w:pPr>
              <w:jc w:val="center"/>
            </w:pPr>
            <w:r w:rsidRPr="00D736EA">
              <w:rPr>
                <w:position w:val="-14"/>
              </w:rPr>
              <w:object w:dxaOrig="3540" w:dyaOrig="380" w14:anchorId="4CA085D1">
                <v:shape id="_x0000_i1032" type="#_x0000_t75" style="width:177pt;height:19pt" o:ole="">
                  <v:imagedata r:id="rId31" o:title=""/>
                </v:shape>
                <o:OLEObject Type="Embed" ProgID="Equation.DSMT4" ShapeID="_x0000_i1032" DrawAspect="Content" ObjectID="_1796995766" r:id="rId32"/>
              </w:object>
            </w:r>
          </w:p>
          <w:p w14:paraId="07273941" w14:textId="77777777" w:rsidR="00757DC4" w:rsidRPr="00D736EA" w:rsidRDefault="00000000">
            <w:pPr>
              <w:pStyle w:val="3"/>
            </w:pPr>
            <w:bookmarkStart w:id="19" w:name="_Toc4864"/>
            <w:bookmarkStart w:id="20" w:name="_Toc186382548"/>
            <w:r w:rsidRPr="00D736EA">
              <w:t>高斯白噪声信道</w:t>
            </w:r>
            <w:r w:rsidRPr="00D736EA">
              <w:t>AWGN</w:t>
            </w:r>
            <w:r w:rsidRPr="00D736EA">
              <w:t>的模拟</w:t>
            </w:r>
            <w:bookmarkEnd w:id="19"/>
            <w:bookmarkEnd w:id="20"/>
          </w:p>
          <w:p w14:paraId="2F894D1D" w14:textId="77777777" w:rsidR="004965C7" w:rsidRPr="00D736EA" w:rsidRDefault="004965C7" w:rsidP="004965C7">
            <w:pPr>
              <w:pStyle w:val="4"/>
              <w:numPr>
                <w:ilvl w:val="0"/>
                <w:numId w:val="8"/>
              </w:numPr>
              <w:rPr>
                <w:rFonts w:ascii="Times New Roman" w:hAnsi="Times New Roman" w:cs="Times New Roman"/>
              </w:rPr>
            </w:pPr>
            <w:r w:rsidRPr="00D736EA">
              <w:rPr>
                <w:rFonts w:ascii="Times New Roman" w:hAnsi="Times New Roman" w:cs="Times New Roman"/>
              </w:rPr>
              <w:t>实验步骤</w:t>
            </w:r>
          </w:p>
          <w:p w14:paraId="6244B580" w14:textId="44619E53" w:rsidR="004965C7" w:rsidRPr="00D736EA" w:rsidRDefault="004965C7" w:rsidP="004965C7">
            <w:pPr>
              <w:ind w:firstLineChars="200" w:firstLine="420"/>
            </w:pPr>
            <w:r w:rsidRPr="00D736EA">
              <w:t>在</w:t>
            </w:r>
            <w:r w:rsidRPr="00D736EA">
              <w:t>LabVIEW</w:t>
            </w:r>
            <w:r w:rsidRPr="00D736EA">
              <w:t>的</w:t>
            </w:r>
            <w:r w:rsidRPr="00D736EA">
              <w:t>“</w:t>
            </w:r>
            <w:r w:rsidRPr="00D736EA">
              <w:t>信号处理</w:t>
            </w:r>
            <w:r w:rsidRPr="00D736EA">
              <w:t>-</w:t>
            </w:r>
            <w:r w:rsidRPr="00D736EA">
              <w:t>噪声</w:t>
            </w:r>
            <w:r w:rsidRPr="00D736EA">
              <w:t>”</w:t>
            </w:r>
            <w:r w:rsidRPr="00D736EA">
              <w:t>选项中找到</w:t>
            </w:r>
            <w:r w:rsidRPr="00D736EA">
              <w:t>“</w:t>
            </w:r>
            <w:r w:rsidRPr="00D736EA">
              <w:t>高斯白噪声</w:t>
            </w:r>
            <w:r w:rsidRPr="00D736EA">
              <w:t>”</w:t>
            </w:r>
            <w:r w:rsidRPr="00D736EA">
              <w:t>函数，使用</w:t>
            </w:r>
            <w:r w:rsidRPr="00D736EA">
              <w:t>“</w:t>
            </w:r>
            <w:r w:rsidRPr="00D736EA">
              <w:t>加法</w:t>
            </w:r>
            <w:r w:rsidRPr="00D736EA">
              <w:t>”</w:t>
            </w:r>
            <w:r w:rsidRPr="00D736EA">
              <w:t>函数，将</w:t>
            </w:r>
            <w:r w:rsidRPr="00D736EA">
              <w:t>AM</w:t>
            </w:r>
            <w:r w:rsidRPr="00D736EA">
              <w:t>调幅信号与高斯白噪声相加，让噪声叠加到</w:t>
            </w:r>
            <w:r w:rsidRPr="00D736EA">
              <w:t>AM</w:t>
            </w:r>
            <w:r w:rsidRPr="00D736EA">
              <w:t>调幅信号之上。</w:t>
            </w:r>
          </w:p>
          <w:p w14:paraId="416013D9" w14:textId="3B6E91B5" w:rsidR="004965C7" w:rsidRPr="00D736EA" w:rsidRDefault="004965C7" w:rsidP="004965C7">
            <w:pPr>
              <w:pStyle w:val="4"/>
              <w:rPr>
                <w:rFonts w:ascii="Times New Roman" w:hAnsi="Times New Roman" w:cs="Times New Roman"/>
              </w:rPr>
            </w:pPr>
            <w:r w:rsidRPr="00D736EA">
              <w:rPr>
                <w:rFonts w:ascii="Times New Roman" w:hAnsi="Times New Roman" w:cs="Times New Roman"/>
              </w:rPr>
              <w:t>实验截图</w:t>
            </w:r>
          </w:p>
          <w:p w14:paraId="5866AFB2" w14:textId="0AA3AAA9" w:rsidR="004965C7" w:rsidRPr="00D736EA" w:rsidRDefault="00C5509B" w:rsidP="004965C7">
            <w:pPr>
              <w:jc w:val="center"/>
            </w:pPr>
            <w:r w:rsidRPr="00D736EA">
              <w:rPr>
                <w:noProof/>
              </w:rPr>
              <w:drawing>
                <wp:inline distT="0" distB="0" distL="0" distR="0" wp14:anchorId="43D6C9FF" wp14:editId="221002BF">
                  <wp:extent cx="5759450" cy="3601085"/>
                  <wp:effectExtent l="0" t="0" r="0" b="0"/>
                  <wp:docPr id="224711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11934" name=""/>
                          <pic:cNvPicPr/>
                        </pic:nvPicPr>
                        <pic:blipFill>
                          <a:blip r:embed="rId33"/>
                          <a:stretch>
                            <a:fillRect/>
                          </a:stretch>
                        </pic:blipFill>
                        <pic:spPr>
                          <a:xfrm>
                            <a:off x="0" y="0"/>
                            <a:ext cx="5759450" cy="3601085"/>
                          </a:xfrm>
                          <a:prstGeom prst="rect">
                            <a:avLst/>
                          </a:prstGeom>
                        </pic:spPr>
                      </pic:pic>
                    </a:graphicData>
                  </a:graphic>
                </wp:inline>
              </w:drawing>
            </w:r>
          </w:p>
          <w:p w14:paraId="6F1AAC6C" w14:textId="3ED79349" w:rsidR="00C5509B" w:rsidRPr="00D736EA" w:rsidRDefault="00C5509B" w:rsidP="00C5509B">
            <w:pPr>
              <w:jc w:val="center"/>
            </w:pPr>
            <w:r w:rsidRPr="00D736EA">
              <w:t>图</w:t>
            </w:r>
            <w:r w:rsidRPr="00D736EA">
              <w:t xml:space="preserve">1.8 </w:t>
            </w:r>
            <w:r w:rsidRPr="00D736EA">
              <w:t>高斯白噪声信道</w:t>
            </w:r>
            <w:r w:rsidRPr="00D736EA">
              <w:t>AWGN</w:t>
            </w:r>
            <w:r w:rsidRPr="00D736EA">
              <w:t>模拟后面板</w:t>
            </w:r>
          </w:p>
          <w:p w14:paraId="50387050" w14:textId="77777777" w:rsidR="004965C7" w:rsidRPr="00D736EA" w:rsidRDefault="004965C7" w:rsidP="004965C7">
            <w:pPr>
              <w:pStyle w:val="4"/>
              <w:rPr>
                <w:rFonts w:ascii="Times New Roman" w:hAnsi="Times New Roman" w:cs="Times New Roman"/>
              </w:rPr>
            </w:pPr>
            <w:r w:rsidRPr="00D736EA">
              <w:rPr>
                <w:rFonts w:ascii="Times New Roman" w:hAnsi="Times New Roman" w:cs="Times New Roman"/>
              </w:rPr>
              <w:t>数据流与程序结构的分析</w:t>
            </w:r>
          </w:p>
          <w:p w14:paraId="23E89EB7" w14:textId="647F14E7" w:rsidR="004965C7" w:rsidRPr="00D736EA" w:rsidRDefault="00C5509B" w:rsidP="00C5509B">
            <w:pPr>
              <w:ind w:firstLineChars="200" w:firstLine="420"/>
            </w:pPr>
            <w:r w:rsidRPr="00D736EA">
              <w:t>将高斯白噪声和</w:t>
            </w:r>
            <w:r w:rsidRPr="00D736EA">
              <w:t>AM</w:t>
            </w:r>
            <w:r w:rsidRPr="00D736EA">
              <w:t>信号叠加后，通过</w:t>
            </w:r>
            <w:r w:rsidRPr="00D736EA">
              <w:t>FFT</w:t>
            </w:r>
            <w:r w:rsidRPr="00D736EA">
              <w:t>后可以观察噪声的频谱和叠加噪声后信号的频谱。</w:t>
            </w:r>
          </w:p>
          <w:p w14:paraId="06CC37C7" w14:textId="77777777" w:rsidR="00757DC4" w:rsidRPr="00D736EA" w:rsidRDefault="00000000">
            <w:pPr>
              <w:pStyle w:val="3"/>
              <w:numPr>
                <w:ilvl w:val="0"/>
                <w:numId w:val="5"/>
              </w:numPr>
            </w:pPr>
            <w:bookmarkStart w:id="21" w:name="_Toc28622"/>
            <w:bookmarkStart w:id="22" w:name="_Toc186382549"/>
            <w:r w:rsidRPr="00D736EA">
              <w:t>AM</w:t>
            </w:r>
            <w:r w:rsidRPr="00D736EA">
              <w:t>相干解调</w:t>
            </w:r>
            <w:bookmarkEnd w:id="21"/>
            <w:bookmarkEnd w:id="22"/>
          </w:p>
          <w:p w14:paraId="63847381" w14:textId="77777777" w:rsidR="00757DC4" w:rsidRPr="00D736EA" w:rsidRDefault="00000000" w:rsidP="004965C7">
            <w:pPr>
              <w:pStyle w:val="4"/>
              <w:numPr>
                <w:ilvl w:val="0"/>
                <w:numId w:val="15"/>
              </w:numPr>
              <w:rPr>
                <w:rFonts w:ascii="Times New Roman" w:hAnsi="Times New Roman" w:cs="Times New Roman"/>
              </w:rPr>
            </w:pPr>
            <w:r w:rsidRPr="00D736EA">
              <w:rPr>
                <w:rFonts w:ascii="Times New Roman" w:hAnsi="Times New Roman" w:cs="Times New Roman"/>
              </w:rPr>
              <w:t xml:space="preserve"> </w:t>
            </w:r>
            <w:r w:rsidRPr="00D736EA">
              <w:rPr>
                <w:rFonts w:ascii="Times New Roman" w:hAnsi="Times New Roman" w:cs="Times New Roman"/>
              </w:rPr>
              <w:t>实验步骤</w:t>
            </w:r>
          </w:p>
          <w:p w14:paraId="2EF877FE" w14:textId="5B70E7B0" w:rsidR="00C5509B" w:rsidRPr="00D736EA" w:rsidRDefault="00C5509B" w:rsidP="00C5509B">
            <w:pPr>
              <w:ind w:firstLineChars="200" w:firstLine="420"/>
            </w:pPr>
            <w:bookmarkStart w:id="23" w:name="OLE_LINK2"/>
            <w:r w:rsidRPr="00D736EA">
              <w:lastRenderedPageBreak/>
              <w:t>将调制后的信号，利用乘法函数与同频同相的本地载波相乘，再调用合适的低通滤波器，滤除高频部分，即可恢复出基带信号。</w:t>
            </w:r>
          </w:p>
          <w:bookmarkEnd w:id="23"/>
          <w:p w14:paraId="77BFBCF7" w14:textId="77777777" w:rsidR="00C5509B" w:rsidRPr="00D736EA" w:rsidRDefault="00C5509B" w:rsidP="00C5509B">
            <w:pPr>
              <w:pStyle w:val="4"/>
              <w:rPr>
                <w:rFonts w:ascii="Times New Roman" w:hAnsi="Times New Roman" w:cs="Times New Roman"/>
              </w:rPr>
            </w:pPr>
            <w:r w:rsidRPr="00D736EA">
              <w:rPr>
                <w:rFonts w:ascii="Times New Roman" w:hAnsi="Times New Roman" w:cs="Times New Roman"/>
              </w:rPr>
              <w:t>实验截图</w:t>
            </w:r>
          </w:p>
          <w:p w14:paraId="4D805064" w14:textId="4097345C" w:rsidR="00C5509B" w:rsidRPr="00D736EA" w:rsidRDefault="00C5509B" w:rsidP="00C5509B">
            <w:pPr>
              <w:jc w:val="center"/>
            </w:pPr>
            <w:r w:rsidRPr="00D736EA">
              <w:rPr>
                <w:noProof/>
              </w:rPr>
              <w:drawing>
                <wp:inline distT="0" distB="0" distL="0" distR="0" wp14:anchorId="03C07F2C" wp14:editId="0ADB74FC">
                  <wp:extent cx="5759450" cy="3554095"/>
                  <wp:effectExtent l="0" t="0" r="0" b="8255"/>
                  <wp:docPr id="393846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46301" name=""/>
                          <pic:cNvPicPr/>
                        </pic:nvPicPr>
                        <pic:blipFill>
                          <a:blip r:embed="rId34"/>
                          <a:stretch>
                            <a:fillRect/>
                          </a:stretch>
                        </pic:blipFill>
                        <pic:spPr>
                          <a:xfrm>
                            <a:off x="0" y="0"/>
                            <a:ext cx="5759450" cy="3554095"/>
                          </a:xfrm>
                          <a:prstGeom prst="rect">
                            <a:avLst/>
                          </a:prstGeom>
                        </pic:spPr>
                      </pic:pic>
                    </a:graphicData>
                  </a:graphic>
                </wp:inline>
              </w:drawing>
            </w:r>
          </w:p>
          <w:p w14:paraId="19A35CA4" w14:textId="16DA080D" w:rsidR="00C5509B" w:rsidRPr="00D736EA" w:rsidRDefault="00C5509B" w:rsidP="00C5509B">
            <w:pPr>
              <w:jc w:val="center"/>
            </w:pPr>
            <w:r w:rsidRPr="00D736EA">
              <w:t>图</w:t>
            </w:r>
            <w:r w:rsidRPr="00D736EA">
              <w:t>1.9 AM</w:t>
            </w:r>
            <w:r w:rsidRPr="00D736EA">
              <w:t>相干解调后面板</w:t>
            </w:r>
          </w:p>
          <w:p w14:paraId="6B500E20" w14:textId="77777777" w:rsidR="00757DC4" w:rsidRPr="00D736EA" w:rsidRDefault="00000000">
            <w:pPr>
              <w:pStyle w:val="4"/>
              <w:rPr>
                <w:rFonts w:ascii="Times New Roman" w:hAnsi="Times New Roman" w:cs="Times New Roman"/>
              </w:rPr>
            </w:pPr>
            <w:bookmarkStart w:id="24" w:name="OLE_LINK3"/>
            <w:r w:rsidRPr="00D736EA">
              <w:rPr>
                <w:rFonts w:ascii="Times New Roman" w:hAnsi="Times New Roman" w:cs="Times New Roman"/>
              </w:rPr>
              <w:t>数据流与程序结构的分析</w:t>
            </w:r>
          </w:p>
          <w:bookmarkEnd w:id="24"/>
          <w:p w14:paraId="7F8190E8" w14:textId="6DF94A50" w:rsidR="00C5509B" w:rsidRPr="00D736EA" w:rsidRDefault="00BC7BC3" w:rsidP="00C5509B">
            <w:pPr>
              <w:ind w:firstLineChars="200" w:firstLine="420"/>
            </w:pPr>
            <w:r w:rsidRPr="00D736EA">
              <w:t>首先是同步解调，利用同频同相的本地载波信号，与叠加了噪声的调制信号相乘。相乘后信号包含高频部分，需要采用低通滤波器提取低频的基带信号，再通过波形图控件显示出波形。</w:t>
            </w:r>
          </w:p>
          <w:p w14:paraId="793AE1E6" w14:textId="77777777" w:rsidR="00757DC4" w:rsidRPr="00D736EA" w:rsidRDefault="00000000">
            <w:pPr>
              <w:pStyle w:val="2"/>
              <w:rPr>
                <w:rFonts w:cs="Times New Roman"/>
              </w:rPr>
            </w:pPr>
            <w:bookmarkStart w:id="25" w:name="_Toc60939767"/>
            <w:bookmarkStart w:id="26" w:name="_Toc31338"/>
            <w:bookmarkStart w:id="27" w:name="_Toc186382550"/>
            <w:r w:rsidRPr="00D736EA">
              <w:rPr>
                <w:rFonts w:cs="Times New Roman"/>
              </w:rPr>
              <w:t>四、实验结果及分析</w:t>
            </w:r>
            <w:bookmarkEnd w:id="25"/>
            <w:bookmarkEnd w:id="26"/>
            <w:bookmarkEnd w:id="27"/>
          </w:p>
          <w:p w14:paraId="62F9338E" w14:textId="77777777" w:rsidR="00757DC4" w:rsidRPr="00D736EA" w:rsidRDefault="00000000">
            <w:pPr>
              <w:pStyle w:val="3"/>
              <w:numPr>
                <w:ilvl w:val="0"/>
                <w:numId w:val="9"/>
              </w:numPr>
            </w:pPr>
            <w:bookmarkStart w:id="28" w:name="_Toc3312"/>
            <w:bookmarkStart w:id="29" w:name="_Toc186382551"/>
            <w:r w:rsidRPr="00D736EA">
              <w:t>基本运算实验结果分析</w:t>
            </w:r>
            <w:bookmarkEnd w:id="28"/>
            <w:bookmarkEnd w:id="29"/>
          </w:p>
          <w:p w14:paraId="0D3BCA4C" w14:textId="77777777" w:rsidR="00757DC4" w:rsidRPr="00D736EA" w:rsidRDefault="00000000">
            <w:pPr>
              <w:pStyle w:val="4"/>
              <w:numPr>
                <w:ilvl w:val="0"/>
                <w:numId w:val="10"/>
              </w:numPr>
              <w:rPr>
                <w:rFonts w:ascii="Times New Roman" w:hAnsi="Times New Roman" w:cs="Times New Roman"/>
              </w:rPr>
            </w:pPr>
            <w:r w:rsidRPr="00D736EA">
              <w:rPr>
                <w:rFonts w:ascii="Times New Roman" w:hAnsi="Times New Roman" w:cs="Times New Roman"/>
              </w:rPr>
              <w:t xml:space="preserve"> </w:t>
            </w:r>
            <w:r w:rsidRPr="00D736EA">
              <w:rPr>
                <w:rFonts w:ascii="Times New Roman" w:hAnsi="Times New Roman" w:cs="Times New Roman"/>
              </w:rPr>
              <w:t>实验结果截图</w:t>
            </w:r>
          </w:p>
          <w:p w14:paraId="6D7C283B" w14:textId="265B34E6" w:rsidR="00BC7BC3" w:rsidRPr="00D736EA" w:rsidRDefault="00BC7BC3" w:rsidP="00BC7BC3">
            <w:pPr>
              <w:jc w:val="center"/>
            </w:pPr>
            <w:r w:rsidRPr="00D736EA">
              <w:rPr>
                <w:noProof/>
              </w:rPr>
              <w:lastRenderedPageBreak/>
              <w:drawing>
                <wp:inline distT="0" distB="0" distL="0" distR="0" wp14:anchorId="14092CEE" wp14:editId="7FC14C87">
                  <wp:extent cx="3248478" cy="2248214"/>
                  <wp:effectExtent l="0" t="0" r="0" b="0"/>
                  <wp:docPr id="133966278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62784" name="图片 1339662784"/>
                          <pic:cNvPicPr/>
                        </pic:nvPicPr>
                        <pic:blipFill>
                          <a:blip r:embed="rId21">
                            <a:extLst>
                              <a:ext uri="{28A0092B-C50C-407E-A947-70E740481C1C}">
                                <a14:useLocalDpi xmlns:a14="http://schemas.microsoft.com/office/drawing/2010/main" val="0"/>
                              </a:ext>
                            </a:extLst>
                          </a:blip>
                          <a:stretch>
                            <a:fillRect/>
                          </a:stretch>
                        </pic:blipFill>
                        <pic:spPr>
                          <a:xfrm>
                            <a:off x="0" y="0"/>
                            <a:ext cx="3248478" cy="2248214"/>
                          </a:xfrm>
                          <a:prstGeom prst="rect">
                            <a:avLst/>
                          </a:prstGeom>
                        </pic:spPr>
                      </pic:pic>
                    </a:graphicData>
                  </a:graphic>
                </wp:inline>
              </w:drawing>
            </w:r>
          </w:p>
          <w:p w14:paraId="1A757889" w14:textId="5483D5AB" w:rsidR="00BC7BC3" w:rsidRPr="00D736EA" w:rsidRDefault="00BC7BC3" w:rsidP="00BC7BC3">
            <w:pPr>
              <w:jc w:val="center"/>
            </w:pPr>
            <w:bookmarkStart w:id="30" w:name="OLE_LINK4"/>
            <w:r w:rsidRPr="00D736EA">
              <w:t>图</w:t>
            </w:r>
            <w:r w:rsidRPr="00D736EA">
              <w:t xml:space="preserve">1.10 </w:t>
            </w:r>
            <w:r w:rsidRPr="00D736EA">
              <w:t>基本运算结果图</w:t>
            </w:r>
          </w:p>
          <w:bookmarkEnd w:id="30"/>
          <w:p w14:paraId="4C405A5F" w14:textId="159B0F18" w:rsidR="00BC7BC3" w:rsidRPr="00D736EA" w:rsidRDefault="00000000" w:rsidP="00BC7BC3">
            <w:pPr>
              <w:pStyle w:val="4"/>
              <w:rPr>
                <w:rFonts w:ascii="Times New Roman" w:hAnsi="Times New Roman" w:cs="Times New Roman"/>
              </w:rPr>
            </w:pPr>
            <w:r w:rsidRPr="00D736EA">
              <w:rPr>
                <w:rFonts w:ascii="Times New Roman" w:hAnsi="Times New Roman" w:cs="Times New Roman"/>
              </w:rPr>
              <w:t xml:space="preserve"> </w:t>
            </w:r>
            <w:r w:rsidRPr="00D736EA">
              <w:rPr>
                <w:rFonts w:ascii="Times New Roman" w:hAnsi="Times New Roman" w:cs="Times New Roman"/>
              </w:rPr>
              <w:t>截图分析</w:t>
            </w:r>
          </w:p>
          <w:p w14:paraId="7F921661" w14:textId="0D4C3EB5" w:rsidR="00BC7BC3" w:rsidRPr="00D736EA" w:rsidRDefault="00BC7BC3" w:rsidP="00BC7BC3">
            <w:pPr>
              <w:ind w:firstLineChars="200" w:firstLine="420"/>
            </w:pPr>
            <w:r w:rsidRPr="00D736EA">
              <w:t>在</w:t>
            </w:r>
            <w:r w:rsidRPr="00D736EA">
              <w:rPr>
                <w:position w:val="-12"/>
              </w:rPr>
              <w:object w:dxaOrig="1520" w:dyaOrig="340" w14:anchorId="49342945">
                <v:shape id="_x0000_i1033" type="#_x0000_t75" style="width:76pt;height:17pt" o:ole="">
                  <v:imagedata r:id="rId35" o:title=""/>
                </v:shape>
                <o:OLEObject Type="Embed" ProgID="Equation.DSMT4" ShapeID="_x0000_i1033" DrawAspect="Content" ObjectID="_1796995767" r:id="rId36"/>
              </w:object>
            </w:r>
            <w:r w:rsidRPr="00D736EA">
              <w:t>中，当</w:t>
            </w:r>
            <w:r w:rsidRPr="00D736EA">
              <w:rPr>
                <w:position w:val="-6"/>
              </w:rPr>
              <w:object w:dxaOrig="499" w:dyaOrig="260" w14:anchorId="205DFCF7">
                <v:shape id="_x0000_i1034" type="#_x0000_t75" style="width:25pt;height:13pt" o:ole="">
                  <v:imagedata r:id="rId37" o:title=""/>
                </v:shape>
                <o:OLEObject Type="Embed" ProgID="Equation.DSMT4" ShapeID="_x0000_i1034" DrawAspect="Content" ObjectID="_1796995768" r:id="rId38"/>
              </w:object>
            </w:r>
            <w:r w:rsidRPr="00D736EA">
              <w:t>，</w:t>
            </w:r>
            <w:r w:rsidRPr="00D736EA">
              <w:rPr>
                <w:position w:val="-6"/>
              </w:rPr>
              <w:object w:dxaOrig="499" w:dyaOrig="260" w14:anchorId="1744B60F">
                <v:shape id="_x0000_i1035" type="#_x0000_t75" style="width:25pt;height:13pt" o:ole="">
                  <v:imagedata r:id="rId39" o:title=""/>
                </v:shape>
                <o:OLEObject Type="Embed" ProgID="Equation.DSMT4" ShapeID="_x0000_i1035" DrawAspect="Content" ObjectID="_1796995769" r:id="rId40"/>
              </w:object>
            </w:r>
            <w:r w:rsidRPr="00D736EA">
              <w:t>时，</w:t>
            </w:r>
            <w:r w:rsidRPr="00D736EA">
              <w:rPr>
                <w:position w:val="-6"/>
              </w:rPr>
              <w:object w:dxaOrig="560" w:dyaOrig="260" w14:anchorId="3EA41EAC">
                <v:shape id="_x0000_i1036" type="#_x0000_t75" style="width:28pt;height:13pt" o:ole="">
                  <v:imagedata r:id="rId41" o:title=""/>
                </v:shape>
                <o:OLEObject Type="Embed" ProgID="Equation.DSMT4" ShapeID="_x0000_i1036" DrawAspect="Content" ObjectID="_1796995770" r:id="rId42"/>
              </w:object>
            </w:r>
            <w:r w:rsidRPr="00D736EA">
              <w:t>，</w:t>
            </w:r>
            <w:r w:rsidRPr="00D736EA">
              <w:t>LabVIEW</w:t>
            </w:r>
            <w:r w:rsidRPr="00D736EA">
              <w:t>仿真结果与理论结果一致。</w:t>
            </w:r>
          </w:p>
          <w:p w14:paraId="43AA3A09" w14:textId="77777777" w:rsidR="00757DC4" w:rsidRPr="00D736EA" w:rsidRDefault="00000000">
            <w:pPr>
              <w:pStyle w:val="3"/>
              <w:numPr>
                <w:ilvl w:val="0"/>
                <w:numId w:val="9"/>
              </w:numPr>
            </w:pPr>
            <w:bookmarkStart w:id="31" w:name="_Toc15866"/>
            <w:bookmarkStart w:id="32" w:name="_Toc186382552"/>
            <w:r w:rsidRPr="00D736EA">
              <w:t>While</w:t>
            </w:r>
            <w:r w:rsidRPr="00D736EA">
              <w:t>循环实验结果分析</w:t>
            </w:r>
            <w:bookmarkEnd w:id="31"/>
            <w:bookmarkEnd w:id="32"/>
          </w:p>
          <w:p w14:paraId="74814960" w14:textId="77777777" w:rsidR="00757DC4" w:rsidRPr="00D736EA" w:rsidRDefault="00000000">
            <w:pPr>
              <w:pStyle w:val="4"/>
              <w:numPr>
                <w:ilvl w:val="0"/>
                <w:numId w:val="11"/>
              </w:numPr>
              <w:rPr>
                <w:rFonts w:ascii="Times New Roman" w:hAnsi="Times New Roman" w:cs="Times New Roman"/>
              </w:rPr>
            </w:pPr>
            <w:r w:rsidRPr="00D736EA">
              <w:rPr>
                <w:rFonts w:ascii="Times New Roman" w:hAnsi="Times New Roman" w:cs="Times New Roman"/>
              </w:rPr>
              <w:t xml:space="preserve"> </w:t>
            </w:r>
            <w:r w:rsidRPr="00D736EA">
              <w:rPr>
                <w:rFonts w:ascii="Times New Roman" w:hAnsi="Times New Roman" w:cs="Times New Roman"/>
              </w:rPr>
              <w:t>实验结果截图</w:t>
            </w:r>
          </w:p>
          <w:p w14:paraId="54AA037C" w14:textId="5D392943" w:rsidR="00BC7BC3" w:rsidRPr="00D736EA" w:rsidRDefault="00BC7BC3" w:rsidP="00BC7BC3">
            <w:pPr>
              <w:jc w:val="center"/>
            </w:pPr>
            <w:r w:rsidRPr="00D736EA">
              <w:rPr>
                <w:noProof/>
              </w:rPr>
              <w:drawing>
                <wp:inline distT="0" distB="0" distL="0" distR="0" wp14:anchorId="74F0CFD8" wp14:editId="41364856">
                  <wp:extent cx="2076740" cy="1600423"/>
                  <wp:effectExtent l="0" t="0" r="0" b="0"/>
                  <wp:docPr id="15742278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27815" name="图片 1574227815"/>
                          <pic:cNvPicPr/>
                        </pic:nvPicPr>
                        <pic:blipFill>
                          <a:blip r:embed="rId25">
                            <a:extLst>
                              <a:ext uri="{28A0092B-C50C-407E-A947-70E740481C1C}">
                                <a14:useLocalDpi xmlns:a14="http://schemas.microsoft.com/office/drawing/2010/main" val="0"/>
                              </a:ext>
                            </a:extLst>
                          </a:blip>
                          <a:stretch>
                            <a:fillRect/>
                          </a:stretch>
                        </pic:blipFill>
                        <pic:spPr>
                          <a:xfrm>
                            <a:off x="0" y="0"/>
                            <a:ext cx="2076740" cy="1600423"/>
                          </a:xfrm>
                          <a:prstGeom prst="rect">
                            <a:avLst/>
                          </a:prstGeom>
                        </pic:spPr>
                      </pic:pic>
                    </a:graphicData>
                  </a:graphic>
                </wp:inline>
              </w:drawing>
            </w:r>
          </w:p>
          <w:p w14:paraId="42CB58FC" w14:textId="4D53C0D0" w:rsidR="00BC7BC3" w:rsidRPr="00D736EA" w:rsidRDefault="00BC7BC3" w:rsidP="00BC7BC3">
            <w:pPr>
              <w:jc w:val="center"/>
            </w:pPr>
            <w:r w:rsidRPr="00D736EA">
              <w:t>图</w:t>
            </w:r>
            <w:r w:rsidRPr="00D736EA">
              <w:t>1.11 While</w:t>
            </w:r>
            <w:r w:rsidRPr="00D736EA">
              <w:t>循环计算阶乘结果图</w:t>
            </w:r>
          </w:p>
          <w:p w14:paraId="1EE8ED79" w14:textId="77777777" w:rsidR="00757DC4" w:rsidRPr="00D736EA" w:rsidRDefault="00000000">
            <w:pPr>
              <w:pStyle w:val="4"/>
              <w:rPr>
                <w:rFonts w:ascii="Times New Roman" w:hAnsi="Times New Roman" w:cs="Times New Roman"/>
              </w:rPr>
            </w:pPr>
            <w:r w:rsidRPr="00D736EA">
              <w:rPr>
                <w:rFonts w:ascii="Times New Roman" w:hAnsi="Times New Roman" w:cs="Times New Roman"/>
              </w:rPr>
              <w:t xml:space="preserve"> </w:t>
            </w:r>
            <w:r w:rsidRPr="00D736EA">
              <w:rPr>
                <w:rFonts w:ascii="Times New Roman" w:hAnsi="Times New Roman" w:cs="Times New Roman"/>
              </w:rPr>
              <w:t>截图分析</w:t>
            </w:r>
          </w:p>
          <w:p w14:paraId="501D1DC9" w14:textId="2AFFED43" w:rsidR="00BC7BC3" w:rsidRPr="00D736EA" w:rsidRDefault="00BC7BC3" w:rsidP="00BC7BC3">
            <w:pPr>
              <w:ind w:firstLineChars="200" w:firstLine="420"/>
            </w:pPr>
            <w:r w:rsidRPr="00D736EA">
              <w:t>根据阶乘计算式子</w:t>
            </w:r>
            <w:r w:rsidRPr="00D736EA">
              <w:rPr>
                <w:position w:val="-12"/>
              </w:rPr>
              <w:object w:dxaOrig="2520" w:dyaOrig="340" w14:anchorId="573E0976">
                <v:shape id="_x0000_i1037" type="#_x0000_t75" style="width:126.5pt;height:17pt" o:ole="">
                  <v:imagedata r:id="rId43" o:title=""/>
                </v:shape>
                <o:OLEObject Type="Embed" ProgID="Equation.DSMT4" ShapeID="_x0000_i1037" DrawAspect="Content" ObjectID="_1796995771" r:id="rId44"/>
              </w:object>
            </w:r>
            <w:r w:rsidRPr="00D736EA">
              <w:t>，将</w:t>
            </w:r>
            <w:r w:rsidRPr="00D736EA">
              <w:rPr>
                <w:position w:val="-6"/>
              </w:rPr>
              <w:object w:dxaOrig="499" w:dyaOrig="260" w14:anchorId="5095D638">
                <v:shape id="_x0000_i1038" type="#_x0000_t75" style="width:25pt;height:13pt" o:ole="">
                  <v:imagedata r:id="rId45" o:title=""/>
                </v:shape>
                <o:OLEObject Type="Embed" ProgID="Equation.DSMT4" ShapeID="_x0000_i1038" DrawAspect="Content" ObjectID="_1796995772" r:id="rId46"/>
              </w:object>
            </w:r>
            <w:r w:rsidRPr="00D736EA">
              <w:t>代入易得结果为</w:t>
            </w:r>
            <w:r w:rsidRPr="00D736EA">
              <w:t>120</w:t>
            </w:r>
            <w:r w:rsidRPr="00D736EA">
              <w:t>，</w:t>
            </w:r>
            <w:r w:rsidRPr="00D736EA">
              <w:t>LabVIEW</w:t>
            </w:r>
            <w:r w:rsidRPr="00D736EA">
              <w:t>仿真结果与理论结果一致。</w:t>
            </w:r>
          </w:p>
          <w:p w14:paraId="68EB0FB3" w14:textId="77777777" w:rsidR="00757DC4" w:rsidRPr="00D736EA" w:rsidRDefault="00000000">
            <w:pPr>
              <w:pStyle w:val="3"/>
              <w:numPr>
                <w:ilvl w:val="0"/>
                <w:numId w:val="9"/>
              </w:numPr>
            </w:pPr>
            <w:bookmarkStart w:id="33" w:name="_Toc12795"/>
            <w:bookmarkStart w:id="34" w:name="_Toc186382553"/>
            <w:r w:rsidRPr="00D736EA">
              <w:t>AM</w:t>
            </w:r>
            <w:r w:rsidRPr="00D736EA">
              <w:t>调制实验结果分析</w:t>
            </w:r>
            <w:bookmarkEnd w:id="33"/>
            <w:bookmarkEnd w:id="34"/>
          </w:p>
          <w:p w14:paraId="1CC63094" w14:textId="77777777" w:rsidR="00757DC4" w:rsidRPr="00D736EA" w:rsidRDefault="00000000">
            <w:pPr>
              <w:pStyle w:val="4"/>
              <w:numPr>
                <w:ilvl w:val="0"/>
                <w:numId w:val="12"/>
              </w:numPr>
              <w:rPr>
                <w:rFonts w:ascii="Times New Roman" w:hAnsi="Times New Roman" w:cs="Times New Roman"/>
              </w:rPr>
            </w:pPr>
            <w:r w:rsidRPr="00D736EA">
              <w:rPr>
                <w:rFonts w:ascii="Times New Roman" w:hAnsi="Times New Roman" w:cs="Times New Roman"/>
              </w:rPr>
              <w:t xml:space="preserve"> </w:t>
            </w:r>
            <w:r w:rsidRPr="00D736EA">
              <w:rPr>
                <w:rFonts w:ascii="Times New Roman" w:hAnsi="Times New Roman" w:cs="Times New Roman"/>
              </w:rPr>
              <w:t>实验结果截图</w:t>
            </w:r>
          </w:p>
          <w:p w14:paraId="5E6C0A4D" w14:textId="67C366AB" w:rsidR="00BC7BC3" w:rsidRPr="00D736EA" w:rsidRDefault="00BC7BC3" w:rsidP="00BC7BC3">
            <w:pPr>
              <w:jc w:val="center"/>
            </w:pPr>
            <w:r w:rsidRPr="00D736EA">
              <w:rPr>
                <w:noProof/>
              </w:rPr>
              <w:lastRenderedPageBreak/>
              <w:drawing>
                <wp:inline distT="0" distB="0" distL="0" distR="0" wp14:anchorId="4E468A82" wp14:editId="7FAABA4C">
                  <wp:extent cx="3153215" cy="2391109"/>
                  <wp:effectExtent l="0" t="0" r="9525" b="9525"/>
                  <wp:docPr id="12058924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92428" name="图片 1205892428"/>
                          <pic:cNvPicPr/>
                        </pic:nvPicPr>
                        <pic:blipFill>
                          <a:blip r:embed="rId47">
                            <a:extLst>
                              <a:ext uri="{28A0092B-C50C-407E-A947-70E740481C1C}">
                                <a14:useLocalDpi xmlns:a14="http://schemas.microsoft.com/office/drawing/2010/main" val="0"/>
                              </a:ext>
                            </a:extLst>
                          </a:blip>
                          <a:stretch>
                            <a:fillRect/>
                          </a:stretch>
                        </pic:blipFill>
                        <pic:spPr>
                          <a:xfrm>
                            <a:off x="0" y="0"/>
                            <a:ext cx="3153215" cy="2391109"/>
                          </a:xfrm>
                          <a:prstGeom prst="rect">
                            <a:avLst/>
                          </a:prstGeom>
                        </pic:spPr>
                      </pic:pic>
                    </a:graphicData>
                  </a:graphic>
                </wp:inline>
              </w:drawing>
            </w:r>
          </w:p>
          <w:p w14:paraId="2A2D7A9D" w14:textId="272C57B8" w:rsidR="00BC7BC3" w:rsidRPr="00D736EA" w:rsidRDefault="00811807" w:rsidP="00811807">
            <w:pPr>
              <w:jc w:val="center"/>
            </w:pPr>
            <w:r w:rsidRPr="00D736EA">
              <w:t>图</w:t>
            </w:r>
            <w:r w:rsidRPr="00D736EA">
              <w:t xml:space="preserve">1.12 </w:t>
            </w:r>
            <w:r w:rsidRPr="00D736EA">
              <w:t>基带信号时域</w:t>
            </w:r>
          </w:p>
          <w:p w14:paraId="20BBD6DD" w14:textId="57476438" w:rsidR="00BC7BC3" w:rsidRPr="00D736EA" w:rsidRDefault="00BC7BC3" w:rsidP="00BC7BC3">
            <w:pPr>
              <w:jc w:val="center"/>
            </w:pPr>
            <w:r w:rsidRPr="00D736EA">
              <w:rPr>
                <w:noProof/>
              </w:rPr>
              <w:drawing>
                <wp:inline distT="0" distB="0" distL="0" distR="0" wp14:anchorId="68DCA18A" wp14:editId="4D63D25D">
                  <wp:extent cx="3124636" cy="2400635"/>
                  <wp:effectExtent l="0" t="0" r="0" b="0"/>
                  <wp:docPr id="199394588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45883" name="图片 1993945883"/>
                          <pic:cNvPicPr/>
                        </pic:nvPicPr>
                        <pic:blipFill>
                          <a:blip r:embed="rId48">
                            <a:extLst>
                              <a:ext uri="{28A0092B-C50C-407E-A947-70E740481C1C}">
                                <a14:useLocalDpi xmlns:a14="http://schemas.microsoft.com/office/drawing/2010/main" val="0"/>
                              </a:ext>
                            </a:extLst>
                          </a:blip>
                          <a:stretch>
                            <a:fillRect/>
                          </a:stretch>
                        </pic:blipFill>
                        <pic:spPr>
                          <a:xfrm>
                            <a:off x="0" y="0"/>
                            <a:ext cx="3124636" cy="2400635"/>
                          </a:xfrm>
                          <a:prstGeom prst="rect">
                            <a:avLst/>
                          </a:prstGeom>
                        </pic:spPr>
                      </pic:pic>
                    </a:graphicData>
                  </a:graphic>
                </wp:inline>
              </w:drawing>
            </w:r>
          </w:p>
          <w:p w14:paraId="1F8F8727" w14:textId="6CCDA78D" w:rsidR="00BC7BC3" w:rsidRPr="00D736EA" w:rsidRDefault="00811807" w:rsidP="00811807">
            <w:pPr>
              <w:jc w:val="center"/>
            </w:pPr>
            <w:r w:rsidRPr="00D736EA">
              <w:t>图</w:t>
            </w:r>
            <w:r w:rsidRPr="00D736EA">
              <w:t xml:space="preserve">1.13 </w:t>
            </w:r>
            <w:r w:rsidRPr="00D736EA">
              <w:t>基带信号频域</w:t>
            </w:r>
          </w:p>
          <w:p w14:paraId="0F6AC675" w14:textId="1CC4FEE8" w:rsidR="00BC7BC3" w:rsidRPr="00D736EA" w:rsidRDefault="00BC7BC3" w:rsidP="00BC7BC3">
            <w:pPr>
              <w:jc w:val="center"/>
            </w:pPr>
            <w:r w:rsidRPr="00D736EA">
              <w:rPr>
                <w:noProof/>
              </w:rPr>
              <w:drawing>
                <wp:inline distT="0" distB="0" distL="0" distR="0" wp14:anchorId="4C73D43C" wp14:editId="680EDB64">
                  <wp:extent cx="3143689" cy="2467319"/>
                  <wp:effectExtent l="0" t="0" r="0" b="0"/>
                  <wp:docPr id="98651418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14187" name="图片 986514187"/>
                          <pic:cNvPicPr/>
                        </pic:nvPicPr>
                        <pic:blipFill>
                          <a:blip r:embed="rId49">
                            <a:extLst>
                              <a:ext uri="{28A0092B-C50C-407E-A947-70E740481C1C}">
                                <a14:useLocalDpi xmlns:a14="http://schemas.microsoft.com/office/drawing/2010/main" val="0"/>
                              </a:ext>
                            </a:extLst>
                          </a:blip>
                          <a:stretch>
                            <a:fillRect/>
                          </a:stretch>
                        </pic:blipFill>
                        <pic:spPr>
                          <a:xfrm>
                            <a:off x="0" y="0"/>
                            <a:ext cx="3143689" cy="2467319"/>
                          </a:xfrm>
                          <a:prstGeom prst="rect">
                            <a:avLst/>
                          </a:prstGeom>
                        </pic:spPr>
                      </pic:pic>
                    </a:graphicData>
                  </a:graphic>
                </wp:inline>
              </w:drawing>
            </w:r>
          </w:p>
          <w:p w14:paraId="5E97933F" w14:textId="3A092E63" w:rsidR="00BC7BC3" w:rsidRPr="00D736EA" w:rsidRDefault="00811807" w:rsidP="00811807">
            <w:pPr>
              <w:jc w:val="center"/>
            </w:pPr>
            <w:r w:rsidRPr="00D736EA">
              <w:t>图</w:t>
            </w:r>
            <w:r w:rsidRPr="00D736EA">
              <w:t xml:space="preserve">1.14 </w:t>
            </w:r>
            <w:r w:rsidRPr="00D736EA">
              <w:t>载波信号时域</w:t>
            </w:r>
          </w:p>
          <w:p w14:paraId="11B46C59" w14:textId="7F44E8E7" w:rsidR="00BC7BC3" w:rsidRPr="00D736EA" w:rsidRDefault="00BC7BC3" w:rsidP="00BC7BC3">
            <w:pPr>
              <w:jc w:val="center"/>
            </w:pPr>
            <w:r w:rsidRPr="00D736EA">
              <w:rPr>
                <w:noProof/>
              </w:rPr>
              <w:lastRenderedPageBreak/>
              <w:drawing>
                <wp:inline distT="0" distB="0" distL="0" distR="0" wp14:anchorId="11A7E047" wp14:editId="66CFEC47">
                  <wp:extent cx="3124636" cy="2448267"/>
                  <wp:effectExtent l="0" t="0" r="0" b="9525"/>
                  <wp:docPr id="19757270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27062" name="图片 1975727062"/>
                          <pic:cNvPicPr/>
                        </pic:nvPicPr>
                        <pic:blipFill>
                          <a:blip r:embed="rId50">
                            <a:extLst>
                              <a:ext uri="{28A0092B-C50C-407E-A947-70E740481C1C}">
                                <a14:useLocalDpi xmlns:a14="http://schemas.microsoft.com/office/drawing/2010/main" val="0"/>
                              </a:ext>
                            </a:extLst>
                          </a:blip>
                          <a:stretch>
                            <a:fillRect/>
                          </a:stretch>
                        </pic:blipFill>
                        <pic:spPr>
                          <a:xfrm>
                            <a:off x="0" y="0"/>
                            <a:ext cx="3124636" cy="2448267"/>
                          </a:xfrm>
                          <a:prstGeom prst="rect">
                            <a:avLst/>
                          </a:prstGeom>
                        </pic:spPr>
                      </pic:pic>
                    </a:graphicData>
                  </a:graphic>
                </wp:inline>
              </w:drawing>
            </w:r>
          </w:p>
          <w:p w14:paraId="7A785A26" w14:textId="5F4CE75D" w:rsidR="00BC7BC3" w:rsidRPr="00D736EA" w:rsidRDefault="00811807" w:rsidP="00811807">
            <w:pPr>
              <w:jc w:val="center"/>
            </w:pPr>
            <w:r w:rsidRPr="00D736EA">
              <w:t>图</w:t>
            </w:r>
            <w:r w:rsidRPr="00D736EA">
              <w:t xml:space="preserve">1.15 </w:t>
            </w:r>
            <w:r w:rsidRPr="00D736EA">
              <w:t>载波信号频域</w:t>
            </w:r>
          </w:p>
          <w:p w14:paraId="6116C92B" w14:textId="57233BA5" w:rsidR="008C09D5" w:rsidRPr="00D736EA" w:rsidRDefault="008C09D5" w:rsidP="0069275A">
            <w:pPr>
              <w:jc w:val="center"/>
            </w:pPr>
            <w:r w:rsidRPr="00D736EA">
              <w:rPr>
                <w:noProof/>
              </w:rPr>
              <w:drawing>
                <wp:inline distT="0" distB="0" distL="0" distR="0" wp14:anchorId="7DB404CD" wp14:editId="70C4DEED">
                  <wp:extent cx="3191320" cy="2353003"/>
                  <wp:effectExtent l="0" t="0" r="9525" b="9525"/>
                  <wp:docPr id="134393154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31541" name="图片 1343931541"/>
                          <pic:cNvPicPr/>
                        </pic:nvPicPr>
                        <pic:blipFill>
                          <a:blip r:embed="rId51">
                            <a:extLst>
                              <a:ext uri="{28A0092B-C50C-407E-A947-70E740481C1C}">
                                <a14:useLocalDpi xmlns:a14="http://schemas.microsoft.com/office/drawing/2010/main" val="0"/>
                              </a:ext>
                            </a:extLst>
                          </a:blip>
                          <a:stretch>
                            <a:fillRect/>
                          </a:stretch>
                        </pic:blipFill>
                        <pic:spPr>
                          <a:xfrm>
                            <a:off x="0" y="0"/>
                            <a:ext cx="3191320" cy="2353003"/>
                          </a:xfrm>
                          <a:prstGeom prst="rect">
                            <a:avLst/>
                          </a:prstGeom>
                        </pic:spPr>
                      </pic:pic>
                    </a:graphicData>
                  </a:graphic>
                </wp:inline>
              </w:drawing>
            </w:r>
          </w:p>
          <w:p w14:paraId="2F5930BB" w14:textId="071BB845" w:rsidR="008C09D5" w:rsidRPr="00D736EA" w:rsidRDefault="00811807" w:rsidP="00811807">
            <w:pPr>
              <w:jc w:val="center"/>
            </w:pPr>
            <w:r w:rsidRPr="00D736EA">
              <w:t>图</w:t>
            </w:r>
            <w:r w:rsidRPr="00D736EA">
              <w:t xml:space="preserve">1.16 </w:t>
            </w:r>
            <w:r w:rsidRPr="00D736EA">
              <w:t>调制信号时域</w:t>
            </w:r>
          </w:p>
          <w:p w14:paraId="5C3E7703" w14:textId="3B956E3F" w:rsidR="008C09D5" w:rsidRPr="00D736EA" w:rsidRDefault="008C09D5" w:rsidP="0069275A">
            <w:pPr>
              <w:jc w:val="center"/>
            </w:pPr>
            <w:r w:rsidRPr="00D736EA">
              <w:rPr>
                <w:noProof/>
              </w:rPr>
              <w:drawing>
                <wp:inline distT="0" distB="0" distL="0" distR="0" wp14:anchorId="6EB33CC1" wp14:editId="6CC3146E">
                  <wp:extent cx="3267531" cy="2457793"/>
                  <wp:effectExtent l="0" t="0" r="9525" b="0"/>
                  <wp:docPr id="2541697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6971" name="图片 25416971"/>
                          <pic:cNvPicPr/>
                        </pic:nvPicPr>
                        <pic:blipFill>
                          <a:blip r:embed="rId52">
                            <a:extLst>
                              <a:ext uri="{28A0092B-C50C-407E-A947-70E740481C1C}">
                                <a14:useLocalDpi xmlns:a14="http://schemas.microsoft.com/office/drawing/2010/main" val="0"/>
                              </a:ext>
                            </a:extLst>
                          </a:blip>
                          <a:stretch>
                            <a:fillRect/>
                          </a:stretch>
                        </pic:blipFill>
                        <pic:spPr>
                          <a:xfrm>
                            <a:off x="0" y="0"/>
                            <a:ext cx="3267531" cy="2457793"/>
                          </a:xfrm>
                          <a:prstGeom prst="rect">
                            <a:avLst/>
                          </a:prstGeom>
                        </pic:spPr>
                      </pic:pic>
                    </a:graphicData>
                  </a:graphic>
                </wp:inline>
              </w:drawing>
            </w:r>
          </w:p>
          <w:p w14:paraId="2F2DBBF9" w14:textId="7A52A32E" w:rsidR="00811807" w:rsidRPr="00D736EA" w:rsidRDefault="00811807" w:rsidP="00811807">
            <w:pPr>
              <w:jc w:val="center"/>
            </w:pPr>
            <w:r w:rsidRPr="00D736EA">
              <w:t>图</w:t>
            </w:r>
            <w:r w:rsidRPr="00D736EA">
              <w:t xml:space="preserve">1.17 </w:t>
            </w:r>
            <w:r w:rsidRPr="00D736EA">
              <w:t>调制信号频域</w:t>
            </w:r>
          </w:p>
          <w:p w14:paraId="7A425C7A" w14:textId="77777777" w:rsidR="00757DC4" w:rsidRPr="00D736EA" w:rsidRDefault="00000000">
            <w:pPr>
              <w:pStyle w:val="4"/>
              <w:rPr>
                <w:rFonts w:ascii="Times New Roman" w:hAnsi="Times New Roman" w:cs="Times New Roman"/>
              </w:rPr>
            </w:pPr>
            <w:r w:rsidRPr="00D736EA">
              <w:rPr>
                <w:rFonts w:ascii="Times New Roman" w:hAnsi="Times New Roman" w:cs="Times New Roman"/>
              </w:rPr>
              <w:t>结果分析</w:t>
            </w:r>
          </w:p>
          <w:p w14:paraId="10F340E4" w14:textId="3678A198" w:rsidR="00811807" w:rsidRPr="00D736EA" w:rsidRDefault="00811807" w:rsidP="00811807">
            <w:pPr>
              <w:ind w:firstLineChars="200" w:firstLine="420"/>
            </w:pPr>
            <w:r w:rsidRPr="00D736EA">
              <w:lastRenderedPageBreak/>
              <w:t>通过载波信号可以实现基带信号的频谱搬移，载波频率为</w:t>
            </w:r>
            <w:r w:rsidRPr="00D736EA">
              <w:t>10k</w:t>
            </w:r>
            <w:r w:rsidRPr="00D736EA">
              <w:t>，基带频率为</w:t>
            </w:r>
            <w:r w:rsidRPr="00D736EA">
              <w:t>1k</w:t>
            </w:r>
            <w:r w:rsidRPr="00D736EA">
              <w:t>，</w:t>
            </w:r>
            <w:r w:rsidR="00744093" w:rsidRPr="00D736EA">
              <w:t>则调制后的频谱会在</w:t>
            </w:r>
            <w:r w:rsidR="00744093" w:rsidRPr="00D736EA">
              <w:t>10k</w:t>
            </w:r>
            <w:r w:rsidR="00744093" w:rsidRPr="00D736EA">
              <w:t>出现直流分量，在</w:t>
            </w:r>
            <w:r w:rsidR="00744093" w:rsidRPr="00D736EA">
              <w:t>11k</w:t>
            </w:r>
            <w:r w:rsidR="00744093" w:rsidRPr="00D736EA">
              <w:t>和</w:t>
            </w:r>
            <w:r w:rsidR="00744093" w:rsidRPr="00D736EA">
              <w:t>9k</w:t>
            </w:r>
            <w:r w:rsidR="00744093" w:rsidRPr="00D736EA">
              <w:t>出现基带信号</w:t>
            </w:r>
          </w:p>
          <w:p w14:paraId="5EE2B5CB" w14:textId="683B7D2A" w:rsidR="00757DC4" w:rsidRPr="00D736EA" w:rsidRDefault="00744093">
            <w:pPr>
              <w:pStyle w:val="3"/>
              <w:numPr>
                <w:ilvl w:val="0"/>
                <w:numId w:val="9"/>
              </w:numPr>
            </w:pPr>
            <w:bookmarkStart w:id="35" w:name="_Toc15821"/>
            <w:bookmarkStart w:id="36" w:name="_Toc186382554"/>
            <w:r w:rsidRPr="00D736EA">
              <w:t>高斯白噪声信道</w:t>
            </w:r>
            <w:r w:rsidRPr="00D736EA">
              <w:t>AWGN</w:t>
            </w:r>
            <w:r w:rsidRPr="00D736EA">
              <w:t>模拟结果分析</w:t>
            </w:r>
            <w:bookmarkEnd w:id="35"/>
            <w:bookmarkEnd w:id="36"/>
          </w:p>
          <w:p w14:paraId="3A652827" w14:textId="77777777" w:rsidR="00757DC4" w:rsidRPr="00D736EA" w:rsidRDefault="00000000">
            <w:pPr>
              <w:pStyle w:val="4"/>
              <w:numPr>
                <w:ilvl w:val="0"/>
                <w:numId w:val="13"/>
              </w:numPr>
              <w:rPr>
                <w:rFonts w:ascii="Times New Roman" w:hAnsi="Times New Roman" w:cs="Times New Roman"/>
              </w:rPr>
            </w:pPr>
            <w:r w:rsidRPr="00D736EA">
              <w:rPr>
                <w:rFonts w:ascii="Times New Roman" w:hAnsi="Times New Roman" w:cs="Times New Roman"/>
              </w:rPr>
              <w:t xml:space="preserve"> </w:t>
            </w:r>
            <w:r w:rsidRPr="00D736EA">
              <w:rPr>
                <w:rFonts w:ascii="Times New Roman" w:hAnsi="Times New Roman" w:cs="Times New Roman"/>
              </w:rPr>
              <w:t>实验结果截图</w:t>
            </w:r>
          </w:p>
          <w:p w14:paraId="301E7DCA" w14:textId="5172195C" w:rsidR="00744093" w:rsidRPr="00D736EA" w:rsidRDefault="00744093" w:rsidP="00744093">
            <w:pPr>
              <w:jc w:val="center"/>
            </w:pPr>
            <w:r w:rsidRPr="00D736EA">
              <w:rPr>
                <w:noProof/>
              </w:rPr>
              <w:drawing>
                <wp:inline distT="0" distB="0" distL="0" distR="0" wp14:anchorId="2143C321" wp14:editId="31E8AAA0">
                  <wp:extent cx="3134162" cy="2419688"/>
                  <wp:effectExtent l="0" t="0" r="0" b="0"/>
                  <wp:docPr id="6775187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18729" name="图片 677518729"/>
                          <pic:cNvPicPr/>
                        </pic:nvPicPr>
                        <pic:blipFill>
                          <a:blip r:embed="rId53">
                            <a:extLst>
                              <a:ext uri="{28A0092B-C50C-407E-A947-70E740481C1C}">
                                <a14:useLocalDpi xmlns:a14="http://schemas.microsoft.com/office/drawing/2010/main" val="0"/>
                              </a:ext>
                            </a:extLst>
                          </a:blip>
                          <a:stretch>
                            <a:fillRect/>
                          </a:stretch>
                        </pic:blipFill>
                        <pic:spPr>
                          <a:xfrm>
                            <a:off x="0" y="0"/>
                            <a:ext cx="3134162" cy="2419688"/>
                          </a:xfrm>
                          <a:prstGeom prst="rect">
                            <a:avLst/>
                          </a:prstGeom>
                        </pic:spPr>
                      </pic:pic>
                    </a:graphicData>
                  </a:graphic>
                </wp:inline>
              </w:drawing>
            </w:r>
          </w:p>
          <w:p w14:paraId="3ABAAEE7" w14:textId="5E1555EF" w:rsidR="00744093" w:rsidRPr="00D736EA" w:rsidRDefault="00744093" w:rsidP="00744093">
            <w:pPr>
              <w:jc w:val="center"/>
            </w:pPr>
            <w:r w:rsidRPr="00D736EA">
              <w:t>图</w:t>
            </w:r>
            <w:r w:rsidRPr="00D736EA">
              <w:t xml:space="preserve">1.18 </w:t>
            </w:r>
            <w:r w:rsidRPr="00D736EA">
              <w:t>噪声信号时域</w:t>
            </w:r>
          </w:p>
          <w:p w14:paraId="46B64D2F" w14:textId="7603573E" w:rsidR="00744093" w:rsidRPr="00D736EA" w:rsidRDefault="00744093" w:rsidP="00744093">
            <w:pPr>
              <w:jc w:val="center"/>
            </w:pPr>
            <w:r w:rsidRPr="00D736EA">
              <w:rPr>
                <w:noProof/>
              </w:rPr>
              <w:drawing>
                <wp:inline distT="0" distB="0" distL="0" distR="0" wp14:anchorId="7936E652" wp14:editId="30B2D39E">
                  <wp:extent cx="3191320" cy="2353003"/>
                  <wp:effectExtent l="0" t="0" r="9525" b="9525"/>
                  <wp:docPr id="98489296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92965" name="图片 984892965"/>
                          <pic:cNvPicPr/>
                        </pic:nvPicPr>
                        <pic:blipFill>
                          <a:blip r:embed="rId54">
                            <a:extLst>
                              <a:ext uri="{28A0092B-C50C-407E-A947-70E740481C1C}">
                                <a14:useLocalDpi xmlns:a14="http://schemas.microsoft.com/office/drawing/2010/main" val="0"/>
                              </a:ext>
                            </a:extLst>
                          </a:blip>
                          <a:stretch>
                            <a:fillRect/>
                          </a:stretch>
                        </pic:blipFill>
                        <pic:spPr>
                          <a:xfrm>
                            <a:off x="0" y="0"/>
                            <a:ext cx="3191320" cy="2353003"/>
                          </a:xfrm>
                          <a:prstGeom prst="rect">
                            <a:avLst/>
                          </a:prstGeom>
                        </pic:spPr>
                      </pic:pic>
                    </a:graphicData>
                  </a:graphic>
                </wp:inline>
              </w:drawing>
            </w:r>
          </w:p>
          <w:p w14:paraId="116E7907" w14:textId="2DA09BC4" w:rsidR="00744093" w:rsidRPr="00D736EA" w:rsidRDefault="00744093" w:rsidP="00744093">
            <w:pPr>
              <w:jc w:val="center"/>
            </w:pPr>
            <w:r w:rsidRPr="00D736EA">
              <w:t>图</w:t>
            </w:r>
            <w:r w:rsidRPr="00D736EA">
              <w:t xml:space="preserve">1.19 </w:t>
            </w:r>
            <w:r w:rsidRPr="00D736EA">
              <w:t>噪声信号频域</w:t>
            </w:r>
          </w:p>
          <w:p w14:paraId="7F4DD61B" w14:textId="0D1BE719" w:rsidR="00744093" w:rsidRPr="00D736EA" w:rsidRDefault="00744093" w:rsidP="00744093">
            <w:pPr>
              <w:jc w:val="center"/>
            </w:pPr>
            <w:r w:rsidRPr="00D736EA">
              <w:rPr>
                <w:noProof/>
              </w:rPr>
              <w:lastRenderedPageBreak/>
              <w:drawing>
                <wp:inline distT="0" distB="0" distL="0" distR="0" wp14:anchorId="027D6C53" wp14:editId="4D36119D">
                  <wp:extent cx="3143689" cy="2438740"/>
                  <wp:effectExtent l="0" t="0" r="0" b="0"/>
                  <wp:docPr id="69966250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2500" name="图片 699662500"/>
                          <pic:cNvPicPr/>
                        </pic:nvPicPr>
                        <pic:blipFill>
                          <a:blip r:embed="rId55">
                            <a:extLst>
                              <a:ext uri="{28A0092B-C50C-407E-A947-70E740481C1C}">
                                <a14:useLocalDpi xmlns:a14="http://schemas.microsoft.com/office/drawing/2010/main" val="0"/>
                              </a:ext>
                            </a:extLst>
                          </a:blip>
                          <a:stretch>
                            <a:fillRect/>
                          </a:stretch>
                        </pic:blipFill>
                        <pic:spPr>
                          <a:xfrm>
                            <a:off x="0" y="0"/>
                            <a:ext cx="3143689" cy="2438740"/>
                          </a:xfrm>
                          <a:prstGeom prst="rect">
                            <a:avLst/>
                          </a:prstGeom>
                        </pic:spPr>
                      </pic:pic>
                    </a:graphicData>
                  </a:graphic>
                </wp:inline>
              </w:drawing>
            </w:r>
          </w:p>
          <w:p w14:paraId="17EA6D70" w14:textId="44CB3212" w:rsidR="00744093" w:rsidRPr="00D736EA" w:rsidRDefault="00744093" w:rsidP="00744093">
            <w:pPr>
              <w:jc w:val="center"/>
            </w:pPr>
            <w:r w:rsidRPr="00D736EA">
              <w:t>图</w:t>
            </w:r>
            <w:r w:rsidRPr="00D736EA">
              <w:t xml:space="preserve">1.20 </w:t>
            </w:r>
            <w:r w:rsidRPr="00D736EA">
              <w:t>叠加噪声信号频域</w:t>
            </w:r>
          </w:p>
          <w:p w14:paraId="00DC67E4" w14:textId="2FA955CF" w:rsidR="00744093" w:rsidRPr="00D736EA" w:rsidRDefault="00744093" w:rsidP="00744093">
            <w:pPr>
              <w:jc w:val="center"/>
            </w:pPr>
            <w:r w:rsidRPr="00D736EA">
              <w:rPr>
                <w:noProof/>
              </w:rPr>
              <w:drawing>
                <wp:inline distT="0" distB="0" distL="0" distR="0" wp14:anchorId="0E4DC014" wp14:editId="5D9DF3DC">
                  <wp:extent cx="3153215" cy="2562583"/>
                  <wp:effectExtent l="0" t="0" r="0" b="9525"/>
                  <wp:docPr id="38586930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69304" name="图片 385869304"/>
                          <pic:cNvPicPr/>
                        </pic:nvPicPr>
                        <pic:blipFill>
                          <a:blip r:embed="rId56">
                            <a:extLst>
                              <a:ext uri="{28A0092B-C50C-407E-A947-70E740481C1C}">
                                <a14:useLocalDpi xmlns:a14="http://schemas.microsoft.com/office/drawing/2010/main" val="0"/>
                              </a:ext>
                            </a:extLst>
                          </a:blip>
                          <a:stretch>
                            <a:fillRect/>
                          </a:stretch>
                        </pic:blipFill>
                        <pic:spPr>
                          <a:xfrm>
                            <a:off x="0" y="0"/>
                            <a:ext cx="3153215" cy="2562583"/>
                          </a:xfrm>
                          <a:prstGeom prst="rect">
                            <a:avLst/>
                          </a:prstGeom>
                        </pic:spPr>
                      </pic:pic>
                    </a:graphicData>
                  </a:graphic>
                </wp:inline>
              </w:drawing>
            </w:r>
          </w:p>
          <w:p w14:paraId="1B3748BC" w14:textId="0D638113" w:rsidR="00744093" w:rsidRPr="00D736EA" w:rsidRDefault="00744093" w:rsidP="00744093">
            <w:pPr>
              <w:jc w:val="center"/>
            </w:pPr>
            <w:r w:rsidRPr="00D736EA">
              <w:t>图</w:t>
            </w:r>
            <w:r w:rsidRPr="00D736EA">
              <w:t xml:space="preserve">1.21 </w:t>
            </w:r>
            <w:r w:rsidRPr="00D736EA">
              <w:t>叠加噪声信号频域</w:t>
            </w:r>
          </w:p>
          <w:p w14:paraId="76B881FA" w14:textId="49C8884F" w:rsidR="00744093" w:rsidRPr="00D736EA" w:rsidRDefault="00000000" w:rsidP="00744093">
            <w:pPr>
              <w:pStyle w:val="4"/>
              <w:rPr>
                <w:rFonts w:ascii="Times New Roman" w:hAnsi="Times New Roman" w:cs="Times New Roman"/>
              </w:rPr>
            </w:pPr>
            <w:r w:rsidRPr="00D736EA">
              <w:rPr>
                <w:rFonts w:ascii="Times New Roman" w:hAnsi="Times New Roman" w:cs="Times New Roman"/>
              </w:rPr>
              <w:t>截图分析</w:t>
            </w:r>
          </w:p>
          <w:p w14:paraId="133353DB" w14:textId="122780CB" w:rsidR="00744093" w:rsidRPr="00D736EA" w:rsidRDefault="00744093" w:rsidP="00744093">
            <w:pPr>
              <w:ind w:firstLineChars="200" w:firstLine="420"/>
            </w:pPr>
            <w:r w:rsidRPr="00D736EA">
              <w:t>叠加噪声后，信号时域会出现较大的波动，其频域也会在除了</w:t>
            </w:r>
            <w:r w:rsidRPr="00D736EA">
              <w:t>9k</w:t>
            </w:r>
            <w:r w:rsidRPr="00D736EA">
              <w:t>，</w:t>
            </w:r>
            <w:r w:rsidRPr="00D736EA">
              <w:t>10k</w:t>
            </w:r>
            <w:r w:rsidRPr="00D736EA">
              <w:t>，</w:t>
            </w:r>
            <w:r w:rsidRPr="00D736EA">
              <w:t>11k</w:t>
            </w:r>
            <w:r w:rsidRPr="00D736EA">
              <w:t>的其他位置出现一些噪声。</w:t>
            </w:r>
          </w:p>
          <w:p w14:paraId="37CEE2E0" w14:textId="77777777" w:rsidR="00744093" w:rsidRPr="00D736EA" w:rsidRDefault="00744093" w:rsidP="00744093">
            <w:pPr>
              <w:pStyle w:val="3"/>
              <w:numPr>
                <w:ilvl w:val="0"/>
                <w:numId w:val="9"/>
              </w:numPr>
            </w:pPr>
            <w:bookmarkStart w:id="37" w:name="_Toc186382555"/>
            <w:r w:rsidRPr="00D736EA">
              <w:t>AM</w:t>
            </w:r>
            <w:r w:rsidRPr="00D736EA">
              <w:t>解调实验结果分析</w:t>
            </w:r>
            <w:bookmarkEnd w:id="37"/>
          </w:p>
          <w:p w14:paraId="16E279C1" w14:textId="77777777" w:rsidR="00744093" w:rsidRPr="00D736EA" w:rsidRDefault="00744093" w:rsidP="00744093">
            <w:pPr>
              <w:pStyle w:val="4"/>
              <w:numPr>
                <w:ilvl w:val="0"/>
                <w:numId w:val="16"/>
              </w:numPr>
              <w:rPr>
                <w:rFonts w:ascii="Times New Roman" w:hAnsi="Times New Roman" w:cs="Times New Roman"/>
              </w:rPr>
            </w:pPr>
            <w:r w:rsidRPr="00D736EA">
              <w:rPr>
                <w:rFonts w:ascii="Times New Roman" w:hAnsi="Times New Roman" w:cs="Times New Roman"/>
              </w:rPr>
              <w:t xml:space="preserve"> </w:t>
            </w:r>
            <w:r w:rsidRPr="00D736EA">
              <w:rPr>
                <w:rFonts w:ascii="Times New Roman" w:hAnsi="Times New Roman" w:cs="Times New Roman"/>
              </w:rPr>
              <w:t>实验结果截图</w:t>
            </w:r>
          </w:p>
          <w:p w14:paraId="09659471" w14:textId="7AC2597C" w:rsidR="00744093" w:rsidRPr="00D736EA" w:rsidRDefault="00744093" w:rsidP="00744093">
            <w:pPr>
              <w:jc w:val="center"/>
            </w:pPr>
            <w:r w:rsidRPr="00D736EA">
              <w:rPr>
                <w:noProof/>
              </w:rPr>
              <w:lastRenderedPageBreak/>
              <w:drawing>
                <wp:inline distT="0" distB="0" distL="0" distR="0" wp14:anchorId="0CEFE502" wp14:editId="20074A8D">
                  <wp:extent cx="3153215" cy="2419688"/>
                  <wp:effectExtent l="0" t="0" r="9525" b="0"/>
                  <wp:docPr id="187527329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73298" name="图片 1875273298"/>
                          <pic:cNvPicPr/>
                        </pic:nvPicPr>
                        <pic:blipFill>
                          <a:blip r:embed="rId57">
                            <a:extLst>
                              <a:ext uri="{28A0092B-C50C-407E-A947-70E740481C1C}">
                                <a14:useLocalDpi xmlns:a14="http://schemas.microsoft.com/office/drawing/2010/main" val="0"/>
                              </a:ext>
                            </a:extLst>
                          </a:blip>
                          <a:stretch>
                            <a:fillRect/>
                          </a:stretch>
                        </pic:blipFill>
                        <pic:spPr>
                          <a:xfrm>
                            <a:off x="0" y="0"/>
                            <a:ext cx="3153215" cy="2419688"/>
                          </a:xfrm>
                          <a:prstGeom prst="rect">
                            <a:avLst/>
                          </a:prstGeom>
                        </pic:spPr>
                      </pic:pic>
                    </a:graphicData>
                  </a:graphic>
                </wp:inline>
              </w:drawing>
            </w:r>
          </w:p>
          <w:p w14:paraId="39AC3E0B" w14:textId="32557869" w:rsidR="00744093" w:rsidRPr="00D736EA" w:rsidRDefault="00744093" w:rsidP="00744093">
            <w:pPr>
              <w:jc w:val="center"/>
            </w:pPr>
            <w:r w:rsidRPr="00D736EA">
              <w:t>图</w:t>
            </w:r>
            <w:r w:rsidRPr="00D736EA">
              <w:t xml:space="preserve">1.22 </w:t>
            </w:r>
            <w:r w:rsidRPr="00D736EA">
              <w:t>解调信号时域</w:t>
            </w:r>
          </w:p>
          <w:p w14:paraId="4AFFEC65" w14:textId="05C2F55B" w:rsidR="00744093" w:rsidRPr="00D736EA" w:rsidRDefault="00744093" w:rsidP="00744093">
            <w:pPr>
              <w:jc w:val="center"/>
            </w:pPr>
            <w:r w:rsidRPr="00D736EA">
              <w:rPr>
                <w:noProof/>
              </w:rPr>
              <w:drawing>
                <wp:inline distT="0" distB="0" distL="0" distR="0" wp14:anchorId="234B554A" wp14:editId="12029332">
                  <wp:extent cx="3162741" cy="2353003"/>
                  <wp:effectExtent l="0" t="0" r="0" b="9525"/>
                  <wp:docPr id="153851304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13040" name="图片 1538513040"/>
                          <pic:cNvPicPr/>
                        </pic:nvPicPr>
                        <pic:blipFill>
                          <a:blip r:embed="rId58">
                            <a:extLst>
                              <a:ext uri="{28A0092B-C50C-407E-A947-70E740481C1C}">
                                <a14:useLocalDpi xmlns:a14="http://schemas.microsoft.com/office/drawing/2010/main" val="0"/>
                              </a:ext>
                            </a:extLst>
                          </a:blip>
                          <a:stretch>
                            <a:fillRect/>
                          </a:stretch>
                        </pic:blipFill>
                        <pic:spPr>
                          <a:xfrm>
                            <a:off x="0" y="0"/>
                            <a:ext cx="3162741" cy="2353003"/>
                          </a:xfrm>
                          <a:prstGeom prst="rect">
                            <a:avLst/>
                          </a:prstGeom>
                        </pic:spPr>
                      </pic:pic>
                    </a:graphicData>
                  </a:graphic>
                </wp:inline>
              </w:drawing>
            </w:r>
          </w:p>
          <w:p w14:paraId="2AF4CED8" w14:textId="36B0E8E7" w:rsidR="00744093" w:rsidRPr="00D736EA" w:rsidRDefault="00744093" w:rsidP="00744093">
            <w:pPr>
              <w:jc w:val="center"/>
            </w:pPr>
            <w:r w:rsidRPr="00D736EA">
              <w:t>图</w:t>
            </w:r>
            <w:r w:rsidRPr="00D736EA">
              <w:t xml:space="preserve">1.23 </w:t>
            </w:r>
            <w:r w:rsidRPr="00D736EA">
              <w:t>解调信号频域</w:t>
            </w:r>
          </w:p>
          <w:p w14:paraId="18FC76CA" w14:textId="77777777" w:rsidR="00744093" w:rsidRPr="00D736EA" w:rsidRDefault="00744093" w:rsidP="00744093">
            <w:pPr>
              <w:pStyle w:val="4"/>
              <w:rPr>
                <w:rFonts w:ascii="Times New Roman" w:hAnsi="Times New Roman" w:cs="Times New Roman"/>
              </w:rPr>
            </w:pPr>
            <w:r w:rsidRPr="00D736EA">
              <w:rPr>
                <w:rFonts w:ascii="Times New Roman" w:hAnsi="Times New Roman" w:cs="Times New Roman"/>
              </w:rPr>
              <w:t>截图分析</w:t>
            </w:r>
          </w:p>
          <w:p w14:paraId="329F17DA" w14:textId="3ED5F2D5" w:rsidR="00744093" w:rsidRPr="00D736EA" w:rsidRDefault="00744093" w:rsidP="00744093">
            <w:pPr>
              <w:ind w:firstLineChars="200" w:firstLine="420"/>
            </w:pPr>
            <w:r w:rsidRPr="00D736EA">
              <w:t>通过相干解调后，出现了些许频谱泄露，但已经较为良好的恢复出了基带信号频谱，后续还可以通过隔直流，去除直流分量</w:t>
            </w:r>
            <w:r w:rsidR="00894380" w:rsidRPr="00D736EA">
              <w:t>。</w:t>
            </w:r>
          </w:p>
          <w:p w14:paraId="1826C5AB" w14:textId="77777777" w:rsidR="00757DC4" w:rsidRPr="00D736EA" w:rsidRDefault="00000000">
            <w:pPr>
              <w:pStyle w:val="2"/>
              <w:rPr>
                <w:rFonts w:cs="Times New Roman"/>
              </w:rPr>
            </w:pPr>
            <w:bookmarkStart w:id="38" w:name="_Toc11074"/>
            <w:bookmarkStart w:id="39" w:name="_Toc60939768"/>
            <w:bookmarkStart w:id="40" w:name="_Toc186382556"/>
            <w:r w:rsidRPr="00D736EA">
              <w:rPr>
                <w:rFonts w:cs="Times New Roman"/>
              </w:rPr>
              <w:t>五、实验思考</w:t>
            </w:r>
            <w:bookmarkEnd w:id="38"/>
            <w:bookmarkEnd w:id="39"/>
            <w:bookmarkEnd w:id="40"/>
          </w:p>
          <w:p w14:paraId="01A59DE1" w14:textId="2A31661C" w:rsidR="00894380" w:rsidRPr="00D736EA" w:rsidRDefault="005153DA" w:rsidP="00894380">
            <w:pPr>
              <w:spacing w:after="240"/>
              <w:ind w:right="-51" w:firstLineChars="200" w:firstLine="420"/>
            </w:pPr>
            <w:r>
              <w:rPr>
                <w:rFonts w:hint="eastAsia"/>
                <w:lang w:bidi="ar"/>
              </w:rPr>
              <w:t>1</w:t>
            </w:r>
            <w:r w:rsidR="00894380" w:rsidRPr="00D736EA">
              <w:rPr>
                <w:lang w:bidi="ar"/>
              </w:rPr>
              <w:t>.</w:t>
            </w:r>
            <w:r>
              <w:rPr>
                <w:rFonts w:hint="eastAsia"/>
                <w:lang w:bidi="ar"/>
              </w:rPr>
              <w:t xml:space="preserve"> </w:t>
            </w:r>
            <w:r w:rsidR="00894380" w:rsidRPr="00D736EA">
              <w:rPr>
                <w:lang w:bidi="ar"/>
              </w:rPr>
              <w:t>过调幅是指</w:t>
            </w:r>
            <w:r w:rsidR="00894380" w:rsidRPr="00D736EA">
              <w:rPr>
                <w:lang w:bidi="ar"/>
              </w:rPr>
              <w:t>AM</w:t>
            </w:r>
            <w:r w:rsidR="00894380" w:rsidRPr="00D736EA">
              <w:rPr>
                <w:lang w:bidi="ar"/>
              </w:rPr>
              <w:t>调制信号的直流分量幅度小于基带信号的幅度。及调制指数</w:t>
            </w:r>
            <w:r w:rsidR="00894380" w:rsidRPr="00D736EA">
              <w:rPr>
                <w:noProof/>
                <w:position w:val="-12"/>
                <w:lang w:bidi="ar"/>
              </w:rPr>
              <w:object w:dxaOrig="1440" w:dyaOrig="340" w14:anchorId="03D0D60E">
                <v:shape id="_x0000_i1039" type="#_x0000_t75" style="width:1in;height:17pt" o:ole="">
                  <v:imagedata r:id="rId59" o:title=""/>
                </v:shape>
                <o:OLEObject Type="Embed" ProgID="Equation.DSMT4" ShapeID="_x0000_i1039" DrawAspect="Content" ObjectID="_1796995773" r:id="rId60"/>
              </w:object>
            </w:r>
            <w:r w:rsidR="00894380" w:rsidRPr="00D736EA">
              <w:rPr>
                <w:lang w:bidi="ar"/>
              </w:rPr>
              <w:t>小于</w:t>
            </w:r>
            <w:r w:rsidR="00894380" w:rsidRPr="00D736EA">
              <w:rPr>
                <w:lang w:bidi="ar"/>
              </w:rPr>
              <w:t>1</w:t>
            </w:r>
            <w:r w:rsidR="00894380" w:rsidRPr="00D736EA">
              <w:rPr>
                <w:lang w:bidi="ar"/>
              </w:rPr>
              <w:t>时的调制情况为过调幅。</w:t>
            </w:r>
            <w:r w:rsidR="00894380" w:rsidRPr="00D736EA">
              <w:rPr>
                <w:lang w:bidi="ar"/>
              </w:rPr>
              <w:t>AM</w:t>
            </w:r>
            <w:r w:rsidR="00894380" w:rsidRPr="00D736EA">
              <w:rPr>
                <w:lang w:bidi="ar"/>
              </w:rPr>
              <w:t>信号调制实验中，调幅深度等价于调幅指数，当载波幅度小于基带幅度时，即调幅深度大于</w:t>
            </w:r>
            <w:r w:rsidR="00894380" w:rsidRPr="00D736EA">
              <w:rPr>
                <w:lang w:bidi="ar"/>
              </w:rPr>
              <w:t>1%</w:t>
            </w:r>
            <w:r w:rsidR="00894380" w:rsidRPr="00D736EA">
              <w:rPr>
                <w:lang w:bidi="ar"/>
              </w:rPr>
              <w:t>时，会出现过调幅的情况。</w:t>
            </w:r>
          </w:p>
          <w:p w14:paraId="6AC9E3B3" w14:textId="77777777" w:rsidR="00757DC4" w:rsidRPr="00D736EA" w:rsidRDefault="00000000" w:rsidP="00C0248C">
            <w:pPr>
              <w:pStyle w:val="2"/>
              <w:rPr>
                <w:rFonts w:cs="Times New Roman"/>
              </w:rPr>
            </w:pPr>
            <w:bookmarkStart w:id="41" w:name="_Toc5844"/>
            <w:bookmarkStart w:id="42" w:name="_Toc60939769"/>
            <w:bookmarkStart w:id="43" w:name="_Toc186382557"/>
            <w:r w:rsidRPr="00D736EA">
              <w:rPr>
                <w:rFonts w:cs="Times New Roman"/>
              </w:rPr>
              <w:t>六、实验过程中曾遇到的问题及解决办法</w:t>
            </w:r>
            <w:bookmarkEnd w:id="41"/>
            <w:bookmarkEnd w:id="42"/>
            <w:bookmarkEnd w:id="43"/>
          </w:p>
          <w:p w14:paraId="39ADEE78" w14:textId="309DA863" w:rsidR="00894380" w:rsidRPr="00D736EA" w:rsidRDefault="00894380" w:rsidP="00894380">
            <w:pPr>
              <w:ind w:firstLineChars="200" w:firstLine="420"/>
            </w:pPr>
            <w:r w:rsidRPr="00D736EA">
              <w:rPr>
                <w:lang w:bidi="ar"/>
              </w:rPr>
              <w:t>实验搭建完主程序图后，解调</w:t>
            </w:r>
            <w:proofErr w:type="gramStart"/>
            <w:r w:rsidRPr="00D736EA">
              <w:rPr>
                <w:lang w:bidi="ar"/>
              </w:rPr>
              <w:t>端一直</w:t>
            </w:r>
            <w:proofErr w:type="gramEnd"/>
            <w:r w:rsidRPr="00D736EA">
              <w:rPr>
                <w:lang w:bidi="ar"/>
              </w:rPr>
              <w:t>无法还原出原信号。我们分别输出了调制与解调后的波形图，发现问题出现在噪声上，只要将噪声设为</w:t>
            </w:r>
            <w:r w:rsidRPr="00D736EA">
              <w:rPr>
                <w:lang w:bidi="ar"/>
              </w:rPr>
              <w:t>0</w:t>
            </w:r>
            <w:r w:rsidRPr="00D736EA">
              <w:rPr>
                <w:lang w:bidi="ar"/>
              </w:rPr>
              <w:t>即可得到正确输出。</w:t>
            </w:r>
          </w:p>
        </w:tc>
      </w:tr>
      <w:tr w:rsidR="00757DC4" w:rsidRPr="00D736EA" w14:paraId="1E44EFE8" w14:textId="77777777" w:rsidTr="005153DA">
        <w:trPr>
          <w:trHeight w:val="454"/>
        </w:trPr>
        <w:tc>
          <w:tcPr>
            <w:tcW w:w="1526" w:type="dxa"/>
            <w:vAlign w:val="center"/>
          </w:tcPr>
          <w:p w14:paraId="3915CB8F" w14:textId="77777777" w:rsidR="00757DC4" w:rsidRPr="00D736EA" w:rsidRDefault="00000000">
            <w:pPr>
              <w:rPr>
                <w:b/>
                <w:bCs/>
                <w:szCs w:val="21"/>
              </w:rPr>
            </w:pPr>
            <w:r w:rsidRPr="00D736EA">
              <w:rPr>
                <w:b/>
                <w:bCs/>
                <w:szCs w:val="21"/>
              </w:rPr>
              <w:lastRenderedPageBreak/>
              <w:t>课程名称</w:t>
            </w:r>
          </w:p>
        </w:tc>
        <w:tc>
          <w:tcPr>
            <w:tcW w:w="3402" w:type="dxa"/>
            <w:vAlign w:val="center"/>
          </w:tcPr>
          <w:p w14:paraId="142EF003" w14:textId="2B6FC32E" w:rsidR="00757DC4" w:rsidRPr="00D736EA" w:rsidRDefault="00894380">
            <w:pPr>
              <w:rPr>
                <w:b/>
                <w:bCs/>
                <w:szCs w:val="21"/>
              </w:rPr>
            </w:pPr>
            <w:r w:rsidRPr="00D736EA">
              <w:rPr>
                <w:b/>
                <w:bCs/>
                <w:szCs w:val="21"/>
              </w:rPr>
              <w:t>通信原理</w:t>
            </w:r>
            <w:r w:rsidRPr="00D736EA">
              <w:rPr>
                <w:b/>
                <w:bCs/>
                <w:szCs w:val="21"/>
              </w:rPr>
              <w:t>C</w:t>
            </w:r>
          </w:p>
        </w:tc>
        <w:tc>
          <w:tcPr>
            <w:tcW w:w="1559" w:type="dxa"/>
            <w:vAlign w:val="center"/>
          </w:tcPr>
          <w:p w14:paraId="67BA6C5E" w14:textId="77777777" w:rsidR="00757DC4" w:rsidRPr="00D736EA" w:rsidRDefault="00000000">
            <w:pPr>
              <w:rPr>
                <w:b/>
                <w:bCs/>
                <w:szCs w:val="21"/>
              </w:rPr>
            </w:pPr>
            <w:r w:rsidRPr="00D736EA">
              <w:rPr>
                <w:b/>
                <w:bCs/>
                <w:szCs w:val="21"/>
              </w:rPr>
              <w:t>课程编号</w:t>
            </w:r>
          </w:p>
        </w:tc>
        <w:tc>
          <w:tcPr>
            <w:tcW w:w="2799" w:type="dxa"/>
            <w:vAlign w:val="center"/>
          </w:tcPr>
          <w:p w14:paraId="75DC44B6" w14:textId="36BC704A" w:rsidR="00757DC4" w:rsidRPr="00D736EA" w:rsidRDefault="00894380">
            <w:pPr>
              <w:rPr>
                <w:b/>
                <w:bCs/>
                <w:szCs w:val="21"/>
              </w:rPr>
            </w:pPr>
            <w:r w:rsidRPr="00D736EA">
              <w:rPr>
                <w:b/>
                <w:bCs/>
                <w:szCs w:val="21"/>
              </w:rPr>
              <w:t>A2010351</w:t>
            </w:r>
          </w:p>
        </w:tc>
      </w:tr>
      <w:tr w:rsidR="00757DC4" w:rsidRPr="00D736EA" w14:paraId="314196ED" w14:textId="77777777" w:rsidTr="005153DA">
        <w:trPr>
          <w:trHeight w:val="454"/>
        </w:trPr>
        <w:tc>
          <w:tcPr>
            <w:tcW w:w="1526" w:type="dxa"/>
            <w:vAlign w:val="center"/>
          </w:tcPr>
          <w:p w14:paraId="55B45F70" w14:textId="77777777" w:rsidR="00757DC4" w:rsidRPr="00D736EA" w:rsidRDefault="00000000">
            <w:pPr>
              <w:rPr>
                <w:b/>
                <w:bCs/>
                <w:szCs w:val="21"/>
              </w:rPr>
            </w:pPr>
            <w:r w:rsidRPr="00D736EA">
              <w:rPr>
                <w:b/>
                <w:bCs/>
                <w:szCs w:val="21"/>
              </w:rPr>
              <w:t>实验地点</w:t>
            </w:r>
          </w:p>
        </w:tc>
        <w:tc>
          <w:tcPr>
            <w:tcW w:w="3402" w:type="dxa"/>
            <w:vAlign w:val="center"/>
          </w:tcPr>
          <w:p w14:paraId="03BE2275" w14:textId="6CB6B859" w:rsidR="00757DC4" w:rsidRPr="00D736EA" w:rsidRDefault="00894380">
            <w:pPr>
              <w:rPr>
                <w:b/>
                <w:bCs/>
                <w:szCs w:val="21"/>
              </w:rPr>
            </w:pPr>
            <w:r w:rsidRPr="00D736EA">
              <w:rPr>
                <w:b/>
                <w:bCs/>
                <w:szCs w:val="21"/>
              </w:rPr>
              <w:t>YF309</w:t>
            </w:r>
          </w:p>
        </w:tc>
        <w:tc>
          <w:tcPr>
            <w:tcW w:w="1559" w:type="dxa"/>
            <w:vAlign w:val="center"/>
          </w:tcPr>
          <w:p w14:paraId="303CA305" w14:textId="77777777" w:rsidR="00757DC4" w:rsidRPr="00D736EA" w:rsidRDefault="00000000">
            <w:pPr>
              <w:rPr>
                <w:b/>
                <w:bCs/>
                <w:szCs w:val="21"/>
              </w:rPr>
            </w:pPr>
            <w:r w:rsidRPr="00D736EA">
              <w:rPr>
                <w:b/>
                <w:bCs/>
                <w:szCs w:val="21"/>
              </w:rPr>
              <w:t>实验时间</w:t>
            </w:r>
          </w:p>
        </w:tc>
        <w:tc>
          <w:tcPr>
            <w:tcW w:w="2799" w:type="dxa"/>
            <w:vAlign w:val="center"/>
          </w:tcPr>
          <w:p w14:paraId="2146B95B" w14:textId="10D8669B" w:rsidR="00757DC4" w:rsidRPr="00D736EA" w:rsidRDefault="00894380">
            <w:pPr>
              <w:rPr>
                <w:b/>
                <w:bCs/>
                <w:szCs w:val="21"/>
              </w:rPr>
            </w:pPr>
            <w:r w:rsidRPr="00D736EA">
              <w:rPr>
                <w:b/>
                <w:bCs/>
                <w:szCs w:val="21"/>
              </w:rPr>
              <w:t>2024-12-20</w:t>
            </w:r>
          </w:p>
        </w:tc>
      </w:tr>
      <w:tr w:rsidR="00757DC4" w:rsidRPr="00D736EA" w14:paraId="3658789E" w14:textId="77777777" w:rsidTr="005153DA">
        <w:trPr>
          <w:trHeight w:val="454"/>
        </w:trPr>
        <w:tc>
          <w:tcPr>
            <w:tcW w:w="1526" w:type="dxa"/>
            <w:vAlign w:val="center"/>
          </w:tcPr>
          <w:p w14:paraId="3C47C4C9" w14:textId="77777777" w:rsidR="00757DC4" w:rsidRPr="00D736EA" w:rsidRDefault="00000000">
            <w:pPr>
              <w:rPr>
                <w:b/>
                <w:bCs/>
                <w:szCs w:val="21"/>
              </w:rPr>
            </w:pPr>
            <w:r w:rsidRPr="00D736EA">
              <w:rPr>
                <w:b/>
                <w:bCs/>
                <w:szCs w:val="21"/>
              </w:rPr>
              <w:t>校外指导教师</w:t>
            </w:r>
          </w:p>
        </w:tc>
        <w:tc>
          <w:tcPr>
            <w:tcW w:w="3402" w:type="dxa"/>
            <w:vAlign w:val="center"/>
          </w:tcPr>
          <w:p w14:paraId="28551FD3" w14:textId="77777777" w:rsidR="00757DC4" w:rsidRPr="00D736EA" w:rsidRDefault="00000000">
            <w:pPr>
              <w:rPr>
                <w:b/>
                <w:bCs/>
                <w:szCs w:val="21"/>
              </w:rPr>
            </w:pPr>
            <w:r w:rsidRPr="00D736EA">
              <w:rPr>
                <w:b/>
                <w:bCs/>
                <w:szCs w:val="21"/>
              </w:rPr>
              <w:t>无</w:t>
            </w:r>
          </w:p>
        </w:tc>
        <w:tc>
          <w:tcPr>
            <w:tcW w:w="1559" w:type="dxa"/>
            <w:vAlign w:val="center"/>
          </w:tcPr>
          <w:p w14:paraId="64B29C18" w14:textId="77777777" w:rsidR="00757DC4" w:rsidRPr="00D736EA" w:rsidRDefault="00000000">
            <w:pPr>
              <w:rPr>
                <w:b/>
                <w:bCs/>
                <w:szCs w:val="21"/>
              </w:rPr>
            </w:pPr>
            <w:r w:rsidRPr="00D736EA">
              <w:rPr>
                <w:b/>
                <w:bCs/>
                <w:szCs w:val="21"/>
              </w:rPr>
              <w:t>校内指导教师</w:t>
            </w:r>
          </w:p>
        </w:tc>
        <w:tc>
          <w:tcPr>
            <w:tcW w:w="2799" w:type="dxa"/>
            <w:vAlign w:val="center"/>
          </w:tcPr>
          <w:p w14:paraId="331B38A2" w14:textId="77777777" w:rsidR="00757DC4" w:rsidRPr="00D736EA" w:rsidRDefault="00000000">
            <w:pPr>
              <w:rPr>
                <w:b/>
                <w:bCs/>
                <w:szCs w:val="21"/>
              </w:rPr>
            </w:pPr>
            <w:r w:rsidRPr="00D736EA">
              <w:rPr>
                <w:b/>
                <w:bCs/>
                <w:szCs w:val="21"/>
              </w:rPr>
              <w:t>王永</w:t>
            </w:r>
          </w:p>
        </w:tc>
      </w:tr>
      <w:tr w:rsidR="00757DC4" w:rsidRPr="00D736EA" w14:paraId="46C88EDB" w14:textId="77777777" w:rsidTr="005153DA">
        <w:trPr>
          <w:trHeight w:val="454"/>
        </w:trPr>
        <w:tc>
          <w:tcPr>
            <w:tcW w:w="1526" w:type="dxa"/>
            <w:vAlign w:val="center"/>
          </w:tcPr>
          <w:p w14:paraId="7B181019" w14:textId="77777777" w:rsidR="00757DC4" w:rsidRPr="00D736EA" w:rsidRDefault="00000000">
            <w:pPr>
              <w:rPr>
                <w:b/>
                <w:bCs/>
                <w:szCs w:val="21"/>
              </w:rPr>
            </w:pPr>
            <w:r w:rsidRPr="00D736EA">
              <w:rPr>
                <w:b/>
                <w:bCs/>
                <w:szCs w:val="21"/>
              </w:rPr>
              <w:t>实验名称</w:t>
            </w:r>
          </w:p>
        </w:tc>
        <w:tc>
          <w:tcPr>
            <w:tcW w:w="7760" w:type="dxa"/>
            <w:gridSpan w:val="3"/>
            <w:vAlign w:val="center"/>
          </w:tcPr>
          <w:p w14:paraId="652E92F4" w14:textId="77777777" w:rsidR="00757DC4" w:rsidRPr="00D736EA" w:rsidRDefault="00000000">
            <w:pPr>
              <w:pStyle w:val="1"/>
              <w:rPr>
                <w:szCs w:val="21"/>
              </w:rPr>
            </w:pPr>
            <w:bookmarkStart w:id="44" w:name="_Toc60939771"/>
            <w:bookmarkStart w:id="45" w:name="_Toc17464"/>
            <w:bookmarkStart w:id="46" w:name="_Toc186382558"/>
            <w:r w:rsidRPr="00D736EA">
              <w:rPr>
                <w:szCs w:val="21"/>
              </w:rPr>
              <w:t>实验二：</w:t>
            </w:r>
            <w:r w:rsidRPr="00D736EA">
              <w:rPr>
                <w:szCs w:val="21"/>
              </w:rPr>
              <w:t xml:space="preserve"> </w:t>
            </w:r>
            <w:r w:rsidRPr="00D736EA">
              <w:t>通信系统接收机设计与实现</w:t>
            </w:r>
            <w:bookmarkEnd w:id="44"/>
            <w:bookmarkEnd w:id="45"/>
            <w:bookmarkEnd w:id="46"/>
          </w:p>
        </w:tc>
      </w:tr>
      <w:tr w:rsidR="00757DC4" w:rsidRPr="00D736EA" w14:paraId="0DB01DF2" w14:textId="77777777" w:rsidTr="005153DA">
        <w:trPr>
          <w:trHeight w:val="538"/>
        </w:trPr>
        <w:tc>
          <w:tcPr>
            <w:tcW w:w="1526" w:type="dxa"/>
            <w:vAlign w:val="center"/>
          </w:tcPr>
          <w:p w14:paraId="171D36D6" w14:textId="77777777" w:rsidR="00757DC4" w:rsidRPr="00D736EA" w:rsidRDefault="00000000">
            <w:pPr>
              <w:rPr>
                <w:b/>
                <w:bCs/>
                <w:szCs w:val="21"/>
              </w:rPr>
            </w:pPr>
            <w:r w:rsidRPr="00D736EA">
              <w:rPr>
                <w:b/>
                <w:bCs/>
                <w:szCs w:val="21"/>
              </w:rPr>
              <w:t>评阅人签字</w:t>
            </w:r>
          </w:p>
        </w:tc>
        <w:tc>
          <w:tcPr>
            <w:tcW w:w="3402" w:type="dxa"/>
            <w:vAlign w:val="center"/>
          </w:tcPr>
          <w:p w14:paraId="56CD69F6" w14:textId="77777777" w:rsidR="00757DC4" w:rsidRPr="00D736EA" w:rsidRDefault="00757DC4">
            <w:pPr>
              <w:rPr>
                <w:b/>
                <w:bCs/>
                <w:szCs w:val="21"/>
              </w:rPr>
            </w:pPr>
          </w:p>
        </w:tc>
        <w:tc>
          <w:tcPr>
            <w:tcW w:w="1559" w:type="dxa"/>
            <w:vAlign w:val="center"/>
          </w:tcPr>
          <w:p w14:paraId="2166E161" w14:textId="77777777" w:rsidR="00757DC4" w:rsidRPr="00D736EA" w:rsidRDefault="00000000">
            <w:pPr>
              <w:rPr>
                <w:b/>
                <w:bCs/>
                <w:szCs w:val="21"/>
              </w:rPr>
            </w:pPr>
            <w:r w:rsidRPr="00D736EA">
              <w:rPr>
                <w:b/>
                <w:bCs/>
                <w:szCs w:val="21"/>
              </w:rPr>
              <w:t>成绩</w:t>
            </w:r>
          </w:p>
        </w:tc>
        <w:tc>
          <w:tcPr>
            <w:tcW w:w="2799" w:type="dxa"/>
            <w:vAlign w:val="center"/>
          </w:tcPr>
          <w:p w14:paraId="02E10602" w14:textId="77777777" w:rsidR="00757DC4" w:rsidRPr="00D736EA" w:rsidRDefault="00757DC4">
            <w:pPr>
              <w:rPr>
                <w:b/>
                <w:bCs/>
                <w:szCs w:val="21"/>
              </w:rPr>
            </w:pPr>
          </w:p>
        </w:tc>
      </w:tr>
      <w:tr w:rsidR="00757DC4" w:rsidRPr="00D736EA" w14:paraId="7B553EE9" w14:textId="77777777" w:rsidTr="005153DA">
        <w:trPr>
          <w:trHeight w:val="11050"/>
        </w:trPr>
        <w:tc>
          <w:tcPr>
            <w:tcW w:w="9286" w:type="dxa"/>
            <w:gridSpan w:val="4"/>
          </w:tcPr>
          <w:p w14:paraId="2D83D698" w14:textId="77777777" w:rsidR="00894380" w:rsidRPr="00D736EA" w:rsidRDefault="00894380" w:rsidP="00894380">
            <w:pPr>
              <w:keepNext/>
              <w:jc w:val="left"/>
              <w:outlineLvl w:val="1"/>
              <w:rPr>
                <w:b/>
                <w:bCs/>
                <w:szCs w:val="32"/>
              </w:rPr>
            </w:pPr>
            <w:bookmarkStart w:id="47" w:name="_Toc186382559"/>
            <w:r w:rsidRPr="00D736EA">
              <w:rPr>
                <w:b/>
                <w:bCs/>
                <w:szCs w:val="32"/>
              </w:rPr>
              <w:t>一、实验目的</w:t>
            </w:r>
            <w:bookmarkEnd w:id="47"/>
          </w:p>
          <w:p w14:paraId="35CC517F" w14:textId="77777777" w:rsidR="00894380" w:rsidRPr="00D736EA" w:rsidRDefault="00894380" w:rsidP="00894380">
            <w:pPr>
              <w:ind w:right="-51" w:firstLineChars="200" w:firstLine="420"/>
            </w:pPr>
            <w:r w:rsidRPr="00D736EA">
              <w:t>1.</w:t>
            </w:r>
            <w:r w:rsidRPr="00D736EA">
              <w:t>本实验需要在</w:t>
            </w:r>
            <w:r w:rsidRPr="00D736EA">
              <w:t>LabVIEW</w:t>
            </w:r>
            <w:r w:rsidRPr="00D736EA">
              <w:t>软件平台和</w:t>
            </w:r>
            <w:r w:rsidRPr="00D736EA">
              <w:t>USRP</w:t>
            </w:r>
            <w:r w:rsidRPr="00D736EA">
              <w:t>软件无线电平台上完成调频接收机，要求可以通过接收端接收到空中信号或实验室发射台发射的</w:t>
            </w:r>
            <w:r w:rsidRPr="00D736EA">
              <w:t>WAV</w:t>
            </w:r>
            <w:r w:rsidRPr="00D736EA">
              <w:t>声音文件。本实验将加深对频率调制相关概念的理解，并初步掌握</w:t>
            </w:r>
            <w:r w:rsidRPr="00D736EA">
              <w:t>LabVIEW</w:t>
            </w:r>
            <w:r w:rsidRPr="00D736EA">
              <w:t>软件平台和</w:t>
            </w:r>
            <w:r w:rsidRPr="00D736EA">
              <w:t>USRP</w:t>
            </w:r>
            <w:r w:rsidRPr="00D736EA">
              <w:t>软件无线电平台的使用方式。</w:t>
            </w:r>
          </w:p>
          <w:p w14:paraId="7A5F4B87" w14:textId="77777777" w:rsidR="00894380" w:rsidRPr="00D736EA" w:rsidRDefault="00894380" w:rsidP="00894380">
            <w:pPr>
              <w:ind w:right="-51" w:firstLineChars="200" w:firstLine="420"/>
            </w:pPr>
            <w:r w:rsidRPr="00D736EA">
              <w:t>2.</w:t>
            </w:r>
            <w:r w:rsidRPr="00D736EA">
              <w:t>加强对</w:t>
            </w:r>
            <w:r w:rsidRPr="00D736EA">
              <w:t>FM</w:t>
            </w:r>
            <w:r w:rsidRPr="00D736EA">
              <w:t>调制的相关概念的理解，并通过</w:t>
            </w:r>
            <w:r w:rsidRPr="00D736EA">
              <w:t>LabVIEW</w:t>
            </w:r>
            <w:r w:rsidRPr="00D736EA">
              <w:t>和</w:t>
            </w:r>
            <w:r w:rsidRPr="00D736EA">
              <w:t>USRP</w:t>
            </w:r>
            <w:r w:rsidRPr="00D736EA">
              <w:t>来实现通信系统接收机的设计与实现。</w:t>
            </w:r>
          </w:p>
          <w:p w14:paraId="4E4DD1F8" w14:textId="77777777" w:rsidR="00894380" w:rsidRPr="00D736EA" w:rsidRDefault="00894380" w:rsidP="00894380">
            <w:pPr>
              <w:keepNext/>
              <w:jc w:val="left"/>
              <w:outlineLvl w:val="1"/>
              <w:rPr>
                <w:b/>
                <w:bCs/>
                <w:szCs w:val="32"/>
              </w:rPr>
            </w:pPr>
            <w:bookmarkStart w:id="48" w:name="_Toc186382560"/>
            <w:r w:rsidRPr="00D736EA">
              <w:rPr>
                <w:b/>
                <w:bCs/>
                <w:szCs w:val="32"/>
              </w:rPr>
              <w:t>二、实验原理</w:t>
            </w:r>
            <w:bookmarkEnd w:id="48"/>
          </w:p>
          <w:p w14:paraId="1A7CEBC4" w14:textId="77777777" w:rsidR="00894380" w:rsidRPr="00D736EA" w:rsidRDefault="00894380" w:rsidP="00894380">
            <w:pPr>
              <w:ind w:right="-51" w:firstLineChars="200" w:firstLine="420"/>
            </w:pPr>
            <w:r w:rsidRPr="00D736EA">
              <w:t>在模拟调制方式中，幅度调制（</w:t>
            </w:r>
            <w:r w:rsidRPr="00D736EA">
              <w:t>AM</w:t>
            </w:r>
            <w:r w:rsidRPr="00D736EA">
              <w:t>）称为线性调制，它通过改变载波的幅度，以实现调制信号频谱的搬移。而对角度调制（频率调制</w:t>
            </w:r>
            <w:r w:rsidRPr="00D736EA">
              <w:t>FM</w:t>
            </w:r>
            <w:r w:rsidRPr="00D736EA">
              <w:t>或相位调制</w:t>
            </w:r>
            <w:r w:rsidRPr="00D736EA">
              <w:t>PM</w:t>
            </w:r>
            <w:r w:rsidRPr="00D736EA">
              <w:t>）来说，已调信号的频谱不再是原调制信号频谱的线性搬移，而是频谱的非线性变换，会产生与频谱搬移不同的新的频率成分，故又称为非线性调制。由于频率和相位之间存在微分与积分的关系，故调频和调相之间存在着密切的关系，即调频必调相，调相必调频。</w:t>
            </w:r>
            <w:r w:rsidRPr="00D736EA">
              <w:t>FM</w:t>
            </w:r>
            <w:r w:rsidRPr="00D736EA">
              <w:t>是角度调制中被广泛采用的一种。与幅度调制技术相比，角度调制最突出的优势是其较高的抗噪声性能。然而有得就有失，获得这种优势的代价是角度调制占用比幅度调制信号更宽的带宽。</w:t>
            </w:r>
          </w:p>
          <w:p w14:paraId="0D6327B4" w14:textId="77777777" w:rsidR="00757DC4" w:rsidRPr="00D736EA" w:rsidRDefault="00894380" w:rsidP="00A32DA9">
            <w:pPr>
              <w:ind w:right="-51" w:firstLineChars="200" w:firstLine="420"/>
            </w:pPr>
            <w:r w:rsidRPr="00D736EA">
              <w:t>角度调制信号可表示为：</w:t>
            </w:r>
          </w:p>
          <w:p w14:paraId="5D8C0871" w14:textId="77777777" w:rsidR="00A32DA9" w:rsidRPr="00D736EA" w:rsidRDefault="00071B5C" w:rsidP="00071B5C">
            <w:pPr>
              <w:ind w:right="-51"/>
              <w:jc w:val="center"/>
            </w:pPr>
            <w:r w:rsidRPr="00D736EA">
              <w:rPr>
                <w:position w:val="-14"/>
              </w:rPr>
              <w:object w:dxaOrig="2420" w:dyaOrig="380" w14:anchorId="7D22E37B">
                <v:shape id="_x0000_i1040" type="#_x0000_t75" style="width:121pt;height:19pt" o:ole="">
                  <v:imagedata r:id="rId61" o:title=""/>
                </v:shape>
                <o:OLEObject Type="Embed" ProgID="Equation.DSMT4" ShapeID="_x0000_i1040" DrawAspect="Content" ObjectID="_1796995774" r:id="rId62"/>
              </w:object>
            </w:r>
          </w:p>
          <w:p w14:paraId="0E850692" w14:textId="5C9DE268" w:rsidR="00071B5C" w:rsidRPr="00D736EA" w:rsidRDefault="00071B5C" w:rsidP="00071B5C">
            <w:pPr>
              <w:widowControl/>
              <w:ind w:firstLineChars="200" w:firstLine="420"/>
              <w:jc w:val="left"/>
              <w:rPr>
                <w:kern w:val="0"/>
                <w:sz w:val="24"/>
              </w:rPr>
            </w:pPr>
            <w:r w:rsidRPr="00D736EA">
              <w:t>其中</w:t>
            </w:r>
            <w:r w:rsidRPr="00D736EA">
              <w:rPr>
                <w:position w:val="-16"/>
              </w:rPr>
              <w:object w:dxaOrig="2060" w:dyaOrig="460" w14:anchorId="1923E428">
                <v:shape id="_x0000_i1041" type="#_x0000_t75" style="width:103pt;height:23pt" o:ole="">
                  <v:imagedata r:id="rId63" o:title=""/>
                </v:shape>
                <o:OLEObject Type="Embed" ProgID="Equation.DSMT4" ShapeID="_x0000_i1041" DrawAspect="Content" ObjectID="_1796995775" r:id="rId64"/>
              </w:object>
            </w:r>
            <w:r w:rsidRPr="00D736EA">
              <w:t>，</w:t>
            </w:r>
            <w:r w:rsidRPr="00D736EA">
              <w:rPr>
                <w:position w:val="-12"/>
              </w:rPr>
              <w:object w:dxaOrig="480" w:dyaOrig="340" w14:anchorId="653C1D19">
                <v:shape id="_x0000_i1042" type="#_x0000_t75" style="width:24pt;height:17pt" o:ole="">
                  <v:imagedata r:id="rId65" o:title=""/>
                </v:shape>
                <o:OLEObject Type="Embed" ProgID="Equation.DSMT4" ShapeID="_x0000_i1042" DrawAspect="Content" ObjectID="_1796995776" r:id="rId66"/>
              </w:object>
            </w:r>
            <w:r w:rsidRPr="00D736EA">
              <w:t>是基带信号，</w:t>
            </w:r>
            <w:r w:rsidRPr="00D736EA">
              <w:rPr>
                <w:position w:val="-14"/>
              </w:rPr>
              <w:object w:dxaOrig="320" w:dyaOrig="360" w14:anchorId="5036C9D1">
                <v:shape id="_x0000_i1043" type="#_x0000_t75" style="width:16pt;height:18pt" o:ole="">
                  <v:imagedata r:id="rId67" o:title=""/>
                </v:shape>
                <o:OLEObject Type="Embed" ProgID="Equation.DSMT4" ShapeID="_x0000_i1043" DrawAspect="Content" ObjectID="_1796995777" r:id="rId68"/>
              </w:object>
            </w:r>
            <w:r w:rsidRPr="00D736EA">
              <w:t>是频率偏移常数。产生调频信号有直接调频和间接调频。直接调频法就是用调制电压直接控制振荡器的振荡频率，是振荡频</w:t>
            </w:r>
            <w:r w:rsidRPr="00D736EA">
              <w:rPr>
                <w:kern w:val="0"/>
                <w:sz w:val="24"/>
              </w:rPr>
              <w:t>率</w:t>
            </w:r>
            <w:r w:rsidRPr="00D736EA">
              <w:t>按调制电压的规律变化。而间接调频法则是使用相位调制来实现，比如矢量合成法、可变移相法或可变延时法。频率调制系统具有较好的抗噪性能，但在解调输入信噪比较低的情况下，输出信噪比急剧恶化，这时就会出现门限效应。</w:t>
            </w:r>
            <w:r w:rsidRPr="00D736EA">
              <w:t xml:space="preserve"> </w:t>
            </w:r>
          </w:p>
          <w:p w14:paraId="2059B781" w14:textId="77777777" w:rsidR="00071B5C" w:rsidRPr="00D736EA" w:rsidRDefault="00071B5C" w:rsidP="00071B5C">
            <w:pPr>
              <w:ind w:right="-51" w:firstLineChars="200" w:firstLine="420"/>
              <w:jc w:val="left"/>
            </w:pPr>
            <w:r w:rsidRPr="00D736EA">
              <w:t>对于频率调制的解调，这里推荐一种经典的反正切方法，当然也可以使用其他的方式完成解调。接下来介绍反正切解调方法的基本思想和实现过程。</w:t>
            </w:r>
          </w:p>
          <w:p w14:paraId="5504F2B8" w14:textId="41C55C55" w:rsidR="00071B5C" w:rsidRPr="00D736EA" w:rsidRDefault="00071B5C" w:rsidP="00071B5C">
            <w:pPr>
              <w:ind w:right="-51" w:firstLineChars="200" w:firstLine="420"/>
              <w:jc w:val="left"/>
            </w:pPr>
            <w:r w:rsidRPr="00D736EA">
              <w:t>上面式子展开为</w:t>
            </w:r>
          </w:p>
          <w:p w14:paraId="3BE126CB" w14:textId="28386404" w:rsidR="00071B5C" w:rsidRPr="00D736EA" w:rsidRDefault="00071B5C" w:rsidP="00071B5C">
            <w:pPr>
              <w:ind w:right="-51"/>
              <w:jc w:val="center"/>
            </w:pPr>
            <w:r w:rsidRPr="00D736EA">
              <w:rPr>
                <w:position w:val="-14"/>
              </w:rPr>
              <w:object w:dxaOrig="3200" w:dyaOrig="380" w14:anchorId="0E9D12D2">
                <v:shape id="_x0000_i1044" type="#_x0000_t75" style="width:160pt;height:19pt" o:ole="">
                  <v:imagedata r:id="rId69" o:title=""/>
                </v:shape>
                <o:OLEObject Type="Embed" ProgID="Equation.DSMT4" ShapeID="_x0000_i1044" DrawAspect="Content" ObjectID="_1796995778" r:id="rId70"/>
              </w:object>
            </w:r>
          </w:p>
          <w:p w14:paraId="24DD862F" w14:textId="77777777" w:rsidR="00071B5C" w:rsidRPr="00D736EA" w:rsidRDefault="00071B5C" w:rsidP="00071B5C">
            <w:pPr>
              <w:widowControl/>
              <w:ind w:firstLineChars="200" w:firstLine="420"/>
              <w:jc w:val="left"/>
            </w:pPr>
            <w:r w:rsidRPr="00D736EA">
              <w:t>其中</w:t>
            </w:r>
            <w:r w:rsidRPr="00D736EA">
              <w:rPr>
                <w:position w:val="-10"/>
              </w:rPr>
              <w:object w:dxaOrig="260" w:dyaOrig="320" w14:anchorId="0098D7BD">
                <v:shape id="_x0000_i1045" type="#_x0000_t75" style="width:13pt;height:16pt" o:ole="">
                  <v:imagedata r:id="rId71" o:title=""/>
                </v:shape>
                <o:OLEObject Type="Embed" ProgID="Equation.DSMT4" ShapeID="_x0000_i1045" DrawAspect="Content" ObjectID="_1796995779" r:id="rId72"/>
              </w:object>
            </w:r>
            <w:r w:rsidRPr="00D736EA">
              <w:t>表示载频的角频率，</w:t>
            </w:r>
            <w:r w:rsidRPr="00D736EA">
              <w:rPr>
                <w:position w:val="-6"/>
              </w:rPr>
              <w:object w:dxaOrig="180" w:dyaOrig="260" w14:anchorId="26D37392">
                <v:shape id="_x0000_i1046" type="#_x0000_t75" style="width:9pt;height:13pt" o:ole="">
                  <v:imagedata r:id="rId73" o:title=""/>
                </v:shape>
                <o:OLEObject Type="Embed" ProgID="Equation.DSMT4" ShapeID="_x0000_i1046" DrawAspect="Content" ObjectID="_1796995780" r:id="rId74"/>
              </w:object>
            </w:r>
            <w:r w:rsidRPr="00D736EA">
              <w:t>表示比例因子，</w:t>
            </w:r>
            <w:r w:rsidRPr="00D736EA">
              <w:rPr>
                <w:position w:val="-10"/>
              </w:rPr>
              <w:object w:dxaOrig="260" w:dyaOrig="320" w14:anchorId="33518973">
                <v:shape id="_x0000_i1047" type="#_x0000_t75" style="width:13pt;height:16pt" o:ole="">
                  <v:imagedata r:id="rId75" o:title=""/>
                </v:shape>
                <o:OLEObject Type="Embed" ProgID="Equation.DSMT4" ShapeID="_x0000_i1047" DrawAspect="Content" ObjectID="_1796995781" r:id="rId76"/>
              </w:object>
            </w:r>
            <w:r w:rsidRPr="00D736EA">
              <w:t>是一个常数。对上式子进一步展开后可以得到：</w:t>
            </w:r>
          </w:p>
          <w:p w14:paraId="766BFE73" w14:textId="71D5098E" w:rsidR="00071B5C" w:rsidRPr="00D736EA" w:rsidRDefault="00071B5C" w:rsidP="00071B5C">
            <w:pPr>
              <w:widowControl/>
              <w:jc w:val="center"/>
              <w:rPr>
                <w:kern w:val="0"/>
                <w:sz w:val="24"/>
              </w:rPr>
            </w:pPr>
            <w:r w:rsidRPr="00D736EA">
              <w:rPr>
                <w:position w:val="-14"/>
              </w:rPr>
              <w:object w:dxaOrig="6460" w:dyaOrig="380" w14:anchorId="7F707A75">
                <v:shape id="_x0000_i1048" type="#_x0000_t75" style="width:323pt;height:19pt" o:ole="">
                  <v:imagedata r:id="rId77" o:title=""/>
                </v:shape>
                <o:OLEObject Type="Embed" ProgID="Equation.DSMT4" ShapeID="_x0000_i1048" DrawAspect="Content" ObjectID="_1796995782" r:id="rId78"/>
              </w:object>
            </w:r>
          </w:p>
          <w:p w14:paraId="5AD64808" w14:textId="7BE0DE4D" w:rsidR="00071B5C" w:rsidRPr="00D736EA" w:rsidRDefault="00071B5C" w:rsidP="00071B5C">
            <w:pPr>
              <w:widowControl/>
              <w:ind w:firstLineChars="200" w:firstLine="420"/>
              <w:jc w:val="left"/>
            </w:pPr>
            <w:r w:rsidRPr="00D736EA">
              <w:t>其中同相分量为</w:t>
            </w:r>
            <w:r w:rsidR="009514CD" w:rsidRPr="00D736EA">
              <w:rPr>
                <w:position w:val="-14"/>
              </w:rPr>
              <w:object w:dxaOrig="2860" w:dyaOrig="380" w14:anchorId="40FA0C89">
                <v:shape id="_x0000_i1049" type="#_x0000_t75" style="width:143pt;height:19pt" o:ole="">
                  <v:imagedata r:id="rId79" o:title=""/>
                </v:shape>
                <o:OLEObject Type="Embed" ProgID="Equation.DSMT4" ShapeID="_x0000_i1049" DrawAspect="Content" ObjectID="_1796995783" r:id="rId80"/>
              </w:object>
            </w:r>
            <w:r w:rsidR="009514CD" w:rsidRPr="00D736EA">
              <w:t>，正交分量为</w:t>
            </w:r>
            <w:r w:rsidRPr="00D736EA">
              <w:t xml:space="preserve"> </w:t>
            </w:r>
            <w:r w:rsidR="009514CD" w:rsidRPr="00D736EA">
              <w:rPr>
                <w:position w:val="-14"/>
              </w:rPr>
              <w:object w:dxaOrig="2860" w:dyaOrig="380" w14:anchorId="681D42B3">
                <v:shape id="_x0000_i1050" type="#_x0000_t75" style="width:143pt;height:19pt" o:ole="">
                  <v:imagedata r:id="rId81" o:title=""/>
                </v:shape>
                <o:OLEObject Type="Embed" ProgID="Equation.DSMT4" ShapeID="_x0000_i1050" DrawAspect="Content" ObjectID="_1796995784" r:id="rId82"/>
              </w:object>
            </w:r>
          </w:p>
          <w:p w14:paraId="02219256" w14:textId="4FC18E45" w:rsidR="009514CD" w:rsidRPr="00D736EA" w:rsidRDefault="009514CD" w:rsidP="00071B5C">
            <w:pPr>
              <w:widowControl/>
              <w:ind w:firstLineChars="200" w:firstLine="420"/>
              <w:jc w:val="left"/>
            </w:pPr>
            <w:r w:rsidRPr="00D736EA">
              <w:t>对正交分量和同相分量之比进行反正切运算，可以得到相位</w:t>
            </w:r>
          </w:p>
          <w:p w14:paraId="5BD7F4F3" w14:textId="69CD5A94" w:rsidR="009514CD" w:rsidRPr="00D736EA" w:rsidRDefault="009514CD" w:rsidP="009514CD">
            <w:pPr>
              <w:widowControl/>
              <w:jc w:val="center"/>
            </w:pPr>
            <w:r w:rsidRPr="00D736EA">
              <w:rPr>
                <w:position w:val="-28"/>
              </w:rPr>
              <w:object w:dxaOrig="3100" w:dyaOrig="680" w14:anchorId="293A6CB5">
                <v:shape id="_x0000_i1051" type="#_x0000_t75" style="width:155pt;height:34pt" o:ole="">
                  <v:imagedata r:id="rId83" o:title=""/>
                </v:shape>
                <o:OLEObject Type="Embed" ProgID="Equation.DSMT4" ShapeID="_x0000_i1051" DrawAspect="Content" ObjectID="_1796995785" r:id="rId84"/>
              </w:object>
            </w:r>
          </w:p>
          <w:p w14:paraId="00DF7B18" w14:textId="30C45B55" w:rsidR="009514CD" w:rsidRPr="00D736EA" w:rsidRDefault="009514CD" w:rsidP="009514CD">
            <w:pPr>
              <w:widowControl/>
              <w:ind w:firstLineChars="200" w:firstLine="420"/>
              <w:jc w:val="left"/>
            </w:pPr>
            <w:r w:rsidRPr="00D736EA">
              <w:t>再对相位差分，就可以得到基带信号为</w:t>
            </w:r>
          </w:p>
          <w:p w14:paraId="66A7CECA" w14:textId="7BEA0121" w:rsidR="009514CD" w:rsidRPr="00D736EA" w:rsidRDefault="009514CD" w:rsidP="009514CD">
            <w:pPr>
              <w:widowControl/>
              <w:jc w:val="center"/>
            </w:pPr>
            <w:r w:rsidRPr="00D736EA">
              <w:rPr>
                <w:position w:val="-12"/>
              </w:rPr>
              <w:object w:dxaOrig="1900" w:dyaOrig="340" w14:anchorId="100CCB39">
                <v:shape id="_x0000_i1052" type="#_x0000_t75" style="width:95pt;height:17pt" o:ole="">
                  <v:imagedata r:id="rId85" o:title=""/>
                </v:shape>
                <o:OLEObject Type="Embed" ProgID="Equation.DSMT4" ShapeID="_x0000_i1052" DrawAspect="Content" ObjectID="_1796995786" r:id="rId86"/>
              </w:object>
            </w:r>
          </w:p>
          <w:p w14:paraId="6DE96770" w14:textId="77777777" w:rsidR="009514CD" w:rsidRPr="009514CD" w:rsidRDefault="009514CD" w:rsidP="009514CD">
            <w:pPr>
              <w:keepNext/>
              <w:jc w:val="left"/>
              <w:outlineLvl w:val="1"/>
              <w:rPr>
                <w:b/>
                <w:bCs/>
                <w:szCs w:val="32"/>
              </w:rPr>
            </w:pPr>
            <w:bookmarkStart w:id="49" w:name="_Toc186382561"/>
            <w:r w:rsidRPr="009514CD">
              <w:rPr>
                <w:b/>
                <w:bCs/>
                <w:szCs w:val="32"/>
              </w:rPr>
              <w:t>三、实验内容</w:t>
            </w:r>
            <w:bookmarkEnd w:id="49"/>
          </w:p>
          <w:p w14:paraId="2E322402" w14:textId="77777777" w:rsidR="009514CD" w:rsidRPr="009514CD" w:rsidRDefault="009514CD" w:rsidP="009514CD">
            <w:pPr>
              <w:ind w:right="-51" w:firstLineChars="200" w:firstLine="420"/>
            </w:pPr>
            <w:r w:rsidRPr="009514CD">
              <w:t>本实验中，需要合理的利用上面的提示以及提供的子程序，完成对信号的解调并输出解调后信号的时域波形。</w:t>
            </w:r>
          </w:p>
          <w:p w14:paraId="549C1EFE" w14:textId="77777777" w:rsidR="009514CD" w:rsidRPr="009514CD" w:rsidRDefault="009514CD" w:rsidP="009514CD">
            <w:pPr>
              <w:ind w:right="-51" w:firstLineChars="200" w:firstLine="420"/>
            </w:pPr>
            <w:r w:rsidRPr="009514CD">
              <w:t>步骤</w:t>
            </w:r>
            <w:r w:rsidRPr="009514CD">
              <w:t>1</w:t>
            </w:r>
            <w:r w:rsidRPr="009514CD">
              <w:t>：打开路径</w:t>
            </w:r>
            <w:r w:rsidRPr="009514CD">
              <w:t>C:\</w:t>
            </w:r>
            <w:r w:rsidRPr="009514CD">
              <w:t>用户</w:t>
            </w:r>
            <w:r w:rsidRPr="009514CD">
              <w:t>\Desktop\</w:t>
            </w:r>
            <w:r w:rsidRPr="009514CD">
              <w:t>通信原理实验课</w:t>
            </w:r>
            <w:r w:rsidRPr="009514CD">
              <w:t xml:space="preserve">\ </w:t>
            </w:r>
            <w:r w:rsidRPr="009514CD">
              <w:t>频率调制</w:t>
            </w:r>
            <w:r w:rsidRPr="009514CD">
              <w:t xml:space="preserve"> LabVIEW project</w:t>
            </w:r>
            <w:r w:rsidRPr="009514CD">
              <w:t>，打开</w:t>
            </w:r>
            <w:r w:rsidRPr="009514CD">
              <w:t>Exercises/ FM Modulation.vi</w:t>
            </w:r>
            <w:r w:rsidRPr="009514CD">
              <w:t>子程序完成主程序框图图形连线。</w:t>
            </w:r>
          </w:p>
          <w:p w14:paraId="045DCDF2" w14:textId="77777777" w:rsidR="009514CD" w:rsidRPr="009514CD" w:rsidRDefault="009514CD" w:rsidP="009514CD">
            <w:pPr>
              <w:ind w:firstLineChars="200" w:firstLine="420"/>
            </w:pPr>
            <w:r w:rsidRPr="009514CD">
              <w:t>步骤</w:t>
            </w:r>
            <w:r w:rsidRPr="009514CD">
              <w:t>2</w:t>
            </w:r>
            <w:r w:rsidRPr="009514CD">
              <w:t>：另存为</w:t>
            </w:r>
            <w:r w:rsidRPr="009514CD">
              <w:t>Solutions</w:t>
            </w:r>
            <w:r w:rsidRPr="009514CD">
              <w:t>文件夹中，命名为</w:t>
            </w:r>
            <w:r w:rsidRPr="009514CD">
              <w:t xml:space="preserve"> Solutions FM Demodulation.vi</w:t>
            </w:r>
            <w:r w:rsidRPr="009514CD">
              <w:t>。</w:t>
            </w:r>
          </w:p>
          <w:p w14:paraId="1DB25DF6" w14:textId="77777777" w:rsidR="009514CD" w:rsidRPr="009514CD" w:rsidRDefault="009514CD" w:rsidP="009514CD">
            <w:pPr>
              <w:ind w:right="-51" w:firstLineChars="200" w:firstLine="420"/>
            </w:pPr>
            <w:r w:rsidRPr="009514CD">
              <w:t>步骤</w:t>
            </w:r>
            <w:r w:rsidRPr="009514CD">
              <w:t>3</w:t>
            </w:r>
            <w:r w:rsidRPr="009514CD">
              <w:t>：调试接收机模块参数，收听广播。打开实验</w:t>
            </w:r>
            <w:r w:rsidRPr="009514CD">
              <w:t xml:space="preserve">3 </w:t>
            </w:r>
            <w:r w:rsidRPr="009514CD">
              <w:t>频率调制</w:t>
            </w:r>
            <w:r w:rsidRPr="009514CD">
              <w:t>RX.vi</w:t>
            </w:r>
            <w:r w:rsidRPr="009514CD">
              <w:t>在前面板中进行调试，保存截图。</w:t>
            </w:r>
          </w:p>
          <w:p w14:paraId="5ECB5DD0" w14:textId="77777777" w:rsidR="009514CD" w:rsidRPr="009514CD" w:rsidRDefault="009514CD" w:rsidP="009514CD">
            <w:pPr>
              <w:ind w:right="-51" w:firstLineChars="200" w:firstLine="420"/>
            </w:pPr>
            <w:r w:rsidRPr="009514CD">
              <w:t>通过在实验背景里介绍的理论分析可以得知，在程序中只需要将接收到的基带波形信号转化为极坐标的形式，得到相位信息后再对其进行差分运算即可得到调制前的原始信号。</w:t>
            </w:r>
          </w:p>
          <w:p w14:paraId="798E7BAB" w14:textId="486685FC" w:rsidR="009514CD" w:rsidRPr="009514CD" w:rsidRDefault="009514CD" w:rsidP="009514CD">
            <w:pPr>
              <w:ind w:right="-51" w:firstLineChars="200" w:firstLine="420"/>
            </w:pPr>
            <w:r w:rsidRPr="009514CD">
              <w:t>所以在这一过程中可能会用到如下子程序：</w:t>
            </w:r>
            <w:proofErr w:type="spellStart"/>
            <w:r w:rsidRPr="009514CD">
              <w:t>SubVI</w:t>
            </w:r>
            <w:proofErr w:type="spellEnd"/>
            <w:r w:rsidRPr="009514CD">
              <w:t xml:space="preserve"> FM Demodulation Complex to Polar WF.vi——</w:t>
            </w:r>
            <w:r w:rsidRPr="009514CD">
              <w:t>将信号转化为极坐标形式、</w:t>
            </w:r>
            <w:proofErr w:type="spellStart"/>
            <w:r w:rsidRPr="009514CD">
              <w:t>SubVI</w:t>
            </w:r>
            <w:proofErr w:type="spellEnd"/>
            <w:r w:rsidRPr="009514CD">
              <w:t xml:space="preserve"> FM Demodulation Unwrap Phase- Continuous.vi——</w:t>
            </w:r>
            <w:r w:rsidRPr="009514CD">
              <w:t>消除相位的不连续、</w:t>
            </w:r>
            <w:proofErr w:type="spellStart"/>
            <w:r w:rsidRPr="009514CD">
              <w:t>SubVI</w:t>
            </w:r>
            <w:proofErr w:type="spellEnd"/>
            <w:r w:rsidRPr="009514CD">
              <w:t xml:space="preserve"> FM Demodulation Differentiate-Continuous.vi——</w:t>
            </w:r>
            <w:r w:rsidRPr="009514CD">
              <w:t>对相位逐点求导。此外与发送端类似，同样需要对解调后的信号进行重采样，使得其采样率能够匹配声卡的采样率。</w:t>
            </w:r>
          </w:p>
          <w:p w14:paraId="6A2B5790" w14:textId="77777777" w:rsidR="009514CD" w:rsidRPr="009514CD" w:rsidRDefault="009514CD" w:rsidP="009514CD">
            <w:pPr>
              <w:ind w:right="-51" w:firstLineChars="200" w:firstLine="420"/>
            </w:pPr>
            <w:r w:rsidRPr="009514CD">
              <w:t>完成以上步骤之后，进入主程序面板调制参数，然后运行。各参数及意义如下：</w:t>
            </w:r>
          </w:p>
          <w:p w14:paraId="1BCB26AD" w14:textId="77777777" w:rsidR="009514CD" w:rsidRPr="009514CD" w:rsidRDefault="009514CD" w:rsidP="009514CD">
            <w:pPr>
              <w:numPr>
                <w:ilvl w:val="0"/>
                <w:numId w:val="17"/>
              </w:numPr>
              <w:ind w:right="-51"/>
            </w:pPr>
            <w:r w:rsidRPr="009514CD">
              <w:t>设备</w:t>
            </w:r>
            <w:r w:rsidRPr="009514CD">
              <w:t>IP</w:t>
            </w:r>
            <w:r w:rsidRPr="009514CD">
              <w:t>地址：一个或多个</w:t>
            </w:r>
            <w:r w:rsidRPr="009514CD">
              <w:t>USRP</w:t>
            </w:r>
            <w:r w:rsidRPr="009514CD">
              <w:t>的</w:t>
            </w:r>
            <w:r w:rsidRPr="009514CD">
              <w:t>IP</w:t>
            </w:r>
            <w:r w:rsidRPr="009514CD">
              <w:t>地址，本次实验可设置为</w:t>
            </w:r>
            <w:r w:rsidRPr="009514CD">
              <w:t>USRP</w:t>
            </w:r>
          </w:p>
          <w:p w14:paraId="5B977BE2" w14:textId="77777777" w:rsidR="009514CD" w:rsidRPr="009514CD" w:rsidRDefault="009514CD" w:rsidP="009514CD">
            <w:pPr>
              <w:numPr>
                <w:ilvl w:val="0"/>
                <w:numId w:val="17"/>
              </w:numPr>
              <w:ind w:right="-51"/>
            </w:pPr>
            <w:r w:rsidRPr="009514CD">
              <w:t>IQ</w:t>
            </w:r>
            <w:r w:rsidRPr="009514CD">
              <w:t>速率：正交采样率</w:t>
            </w:r>
          </w:p>
          <w:p w14:paraId="5D78806A" w14:textId="55C492EB" w:rsidR="009514CD" w:rsidRPr="009514CD" w:rsidRDefault="009514CD" w:rsidP="009514CD">
            <w:pPr>
              <w:numPr>
                <w:ilvl w:val="0"/>
                <w:numId w:val="17"/>
              </w:numPr>
              <w:ind w:right="-51"/>
            </w:pPr>
            <w:r w:rsidRPr="009514CD">
              <w:t>载波频率：可以理解为广播的频道，本次实验收听的是</w:t>
            </w:r>
            <w:r w:rsidRPr="00D736EA">
              <w:t>其他小组的频段</w:t>
            </w:r>
            <w:r w:rsidRPr="00D736EA">
              <w:t>2.5G</w:t>
            </w:r>
          </w:p>
          <w:p w14:paraId="72E35140" w14:textId="77777777" w:rsidR="009514CD" w:rsidRPr="009514CD" w:rsidRDefault="009514CD" w:rsidP="009514CD">
            <w:pPr>
              <w:numPr>
                <w:ilvl w:val="0"/>
                <w:numId w:val="17"/>
              </w:numPr>
              <w:ind w:right="-51"/>
            </w:pPr>
            <w:r w:rsidRPr="009514CD">
              <w:lastRenderedPageBreak/>
              <w:t>天线：输入输出的天线。</w:t>
            </w:r>
            <w:r w:rsidRPr="009514CD">
              <w:t>TX</w:t>
            </w:r>
            <w:r w:rsidRPr="009514CD">
              <w:t>为输出，</w:t>
            </w:r>
            <w:r w:rsidRPr="009514CD">
              <w:t>RX</w:t>
            </w:r>
            <w:r w:rsidRPr="009514CD">
              <w:t>为接收</w:t>
            </w:r>
          </w:p>
          <w:p w14:paraId="15B0EFED" w14:textId="77777777" w:rsidR="009514CD" w:rsidRPr="009514CD" w:rsidRDefault="009514CD" w:rsidP="009514CD">
            <w:pPr>
              <w:numPr>
                <w:ilvl w:val="0"/>
                <w:numId w:val="17"/>
              </w:numPr>
              <w:ind w:right="-51"/>
            </w:pPr>
            <w:r w:rsidRPr="009514CD">
              <w:t>增益：对接收到的信号在数字化处理之前，对其进行放大</w:t>
            </w:r>
          </w:p>
          <w:p w14:paraId="3FF10B53" w14:textId="77777777" w:rsidR="009514CD" w:rsidRPr="009514CD" w:rsidRDefault="009514CD" w:rsidP="009514CD">
            <w:pPr>
              <w:numPr>
                <w:ilvl w:val="0"/>
                <w:numId w:val="17"/>
              </w:numPr>
              <w:ind w:right="-51"/>
            </w:pPr>
            <w:r w:rsidRPr="009514CD">
              <w:t>样本获取量：每次采样的样本数量</w:t>
            </w:r>
          </w:p>
          <w:p w14:paraId="63B39BDA" w14:textId="77777777" w:rsidR="009514CD" w:rsidRPr="009514CD" w:rsidRDefault="009514CD" w:rsidP="009514CD">
            <w:pPr>
              <w:keepNext/>
              <w:jc w:val="left"/>
              <w:outlineLvl w:val="1"/>
              <w:rPr>
                <w:b/>
                <w:bCs/>
                <w:szCs w:val="32"/>
              </w:rPr>
            </w:pPr>
            <w:bookmarkStart w:id="50" w:name="_Toc186382562"/>
            <w:r w:rsidRPr="009514CD">
              <w:rPr>
                <w:b/>
                <w:bCs/>
                <w:szCs w:val="32"/>
              </w:rPr>
              <w:t>四、实验结果及分析</w:t>
            </w:r>
            <w:bookmarkEnd w:id="50"/>
          </w:p>
          <w:p w14:paraId="7C6EE989" w14:textId="714531B0" w:rsidR="009514CD" w:rsidRPr="009514CD" w:rsidRDefault="009514CD" w:rsidP="009514CD">
            <w:pPr>
              <w:ind w:firstLineChars="200" w:firstLine="420"/>
            </w:pPr>
            <w:r w:rsidRPr="009514CD">
              <w:t>1.Exercises FM Demodulation.vi</w:t>
            </w:r>
            <w:r w:rsidRPr="009514CD">
              <w:t>子程序框图如下</w:t>
            </w:r>
          </w:p>
          <w:p w14:paraId="460229D3" w14:textId="6ECABDF9" w:rsidR="009514CD" w:rsidRPr="009514CD" w:rsidRDefault="009514CD" w:rsidP="009514CD">
            <w:pPr>
              <w:jc w:val="center"/>
            </w:pPr>
            <w:r w:rsidRPr="00D736EA">
              <w:rPr>
                <w:noProof/>
              </w:rPr>
              <w:drawing>
                <wp:inline distT="0" distB="0" distL="0" distR="0" wp14:anchorId="5994CC3A" wp14:editId="419AE833">
                  <wp:extent cx="5759450" cy="4097020"/>
                  <wp:effectExtent l="0" t="0" r="0" b="0"/>
                  <wp:docPr id="5909877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59450" cy="4097020"/>
                          </a:xfrm>
                          <a:prstGeom prst="rect">
                            <a:avLst/>
                          </a:prstGeom>
                          <a:noFill/>
                          <a:ln>
                            <a:noFill/>
                          </a:ln>
                        </pic:spPr>
                      </pic:pic>
                    </a:graphicData>
                  </a:graphic>
                </wp:inline>
              </w:drawing>
            </w:r>
          </w:p>
          <w:p w14:paraId="08BC2FB1" w14:textId="1D3D758A" w:rsidR="009514CD" w:rsidRPr="009514CD" w:rsidRDefault="009514CD" w:rsidP="009514CD">
            <w:pPr>
              <w:jc w:val="center"/>
            </w:pPr>
            <w:r w:rsidRPr="009514CD">
              <w:t>图</w:t>
            </w:r>
            <w:r w:rsidRPr="009514CD">
              <w:t>2.1</w:t>
            </w:r>
            <w:r w:rsidRPr="00D736EA">
              <w:t xml:space="preserve"> </w:t>
            </w:r>
            <w:r w:rsidRPr="009514CD">
              <w:t>Exercises FM Demodulation.vi</w:t>
            </w:r>
            <w:r w:rsidRPr="009514CD">
              <w:t>子程序框图</w:t>
            </w:r>
          </w:p>
          <w:p w14:paraId="367E50D3" w14:textId="77777777" w:rsidR="009514CD" w:rsidRPr="009514CD" w:rsidRDefault="009514CD" w:rsidP="009514CD">
            <w:pPr>
              <w:ind w:right="-51" w:firstLineChars="200" w:firstLine="420"/>
              <w:rPr>
                <w:color w:val="000000"/>
              </w:rPr>
            </w:pPr>
            <w:r w:rsidRPr="009514CD">
              <w:rPr>
                <w:color w:val="000000"/>
              </w:rPr>
              <w:t>2.</w:t>
            </w:r>
            <w:r w:rsidRPr="009514CD">
              <w:rPr>
                <w:color w:val="000000"/>
              </w:rPr>
              <w:t>查看接收机主程序框图，框图如下</w:t>
            </w:r>
          </w:p>
          <w:p w14:paraId="26EF78FC" w14:textId="5172271C" w:rsidR="009514CD" w:rsidRPr="009514CD" w:rsidRDefault="009514CD" w:rsidP="009514CD">
            <w:pPr>
              <w:ind w:right="-51"/>
              <w:rPr>
                <w:color w:val="000000"/>
              </w:rPr>
            </w:pPr>
            <w:r w:rsidRPr="00D736EA">
              <w:rPr>
                <w:noProof/>
              </w:rPr>
              <w:drawing>
                <wp:inline distT="0" distB="0" distL="0" distR="0" wp14:anchorId="4BB59D14" wp14:editId="308AA1E9">
                  <wp:extent cx="5759450" cy="1955165"/>
                  <wp:effectExtent l="0" t="0" r="0" b="6985"/>
                  <wp:docPr id="18591686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59450" cy="1955165"/>
                          </a:xfrm>
                          <a:prstGeom prst="rect">
                            <a:avLst/>
                          </a:prstGeom>
                          <a:noFill/>
                          <a:ln>
                            <a:noFill/>
                          </a:ln>
                        </pic:spPr>
                      </pic:pic>
                    </a:graphicData>
                  </a:graphic>
                </wp:inline>
              </w:drawing>
            </w:r>
            <w:r w:rsidRPr="009514CD">
              <w:rPr>
                <w:color w:val="000000"/>
              </w:rPr>
              <w:t xml:space="preserve"> </w:t>
            </w:r>
          </w:p>
          <w:p w14:paraId="4C011637" w14:textId="77777777" w:rsidR="009514CD" w:rsidRPr="009514CD" w:rsidRDefault="009514CD" w:rsidP="009514CD">
            <w:pPr>
              <w:ind w:right="-51"/>
              <w:jc w:val="center"/>
              <w:rPr>
                <w:color w:val="000000"/>
              </w:rPr>
            </w:pPr>
            <w:r w:rsidRPr="009514CD">
              <w:rPr>
                <w:color w:val="000000"/>
              </w:rPr>
              <w:t>图</w:t>
            </w:r>
            <w:r w:rsidRPr="009514CD">
              <w:rPr>
                <w:color w:val="000000"/>
              </w:rPr>
              <w:t>2.2</w:t>
            </w:r>
            <w:r w:rsidRPr="009514CD">
              <w:rPr>
                <w:color w:val="000000"/>
              </w:rPr>
              <w:t>主程序框图</w:t>
            </w:r>
          </w:p>
          <w:p w14:paraId="60BE1E6F" w14:textId="77777777" w:rsidR="009514CD" w:rsidRPr="009514CD" w:rsidRDefault="009514CD" w:rsidP="009514CD">
            <w:pPr>
              <w:ind w:right="-51" w:firstLineChars="200" w:firstLine="420"/>
              <w:rPr>
                <w:color w:val="000000"/>
              </w:rPr>
            </w:pPr>
            <w:r w:rsidRPr="009514CD">
              <w:rPr>
                <w:color w:val="000000"/>
              </w:rPr>
              <w:t>3.</w:t>
            </w:r>
            <w:r w:rsidRPr="009514CD">
              <w:rPr>
                <w:color w:val="000000"/>
              </w:rPr>
              <w:t>调整前面板参数，接收广播信号</w:t>
            </w:r>
          </w:p>
          <w:p w14:paraId="78A27C16" w14:textId="467AA66E" w:rsidR="009514CD" w:rsidRPr="009514CD" w:rsidRDefault="009514CD" w:rsidP="009514CD">
            <w:pPr>
              <w:ind w:right="-51"/>
              <w:jc w:val="center"/>
            </w:pPr>
            <w:r w:rsidRPr="00D736EA">
              <w:rPr>
                <w:noProof/>
              </w:rPr>
              <w:lastRenderedPageBreak/>
              <w:drawing>
                <wp:inline distT="0" distB="0" distL="0" distR="0" wp14:anchorId="2722F1BF" wp14:editId="1B41CDA3">
                  <wp:extent cx="5759450" cy="4892675"/>
                  <wp:effectExtent l="0" t="0" r="0" b="3175"/>
                  <wp:docPr id="3491917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59450" cy="4892675"/>
                          </a:xfrm>
                          <a:prstGeom prst="rect">
                            <a:avLst/>
                          </a:prstGeom>
                          <a:noFill/>
                          <a:ln>
                            <a:noFill/>
                          </a:ln>
                        </pic:spPr>
                      </pic:pic>
                    </a:graphicData>
                  </a:graphic>
                </wp:inline>
              </w:drawing>
            </w:r>
          </w:p>
          <w:p w14:paraId="0C7F4A30" w14:textId="7BC4A2AD" w:rsidR="009514CD" w:rsidRPr="009514CD" w:rsidRDefault="009514CD" w:rsidP="009514CD">
            <w:pPr>
              <w:ind w:right="-51"/>
              <w:jc w:val="center"/>
            </w:pPr>
            <w:bookmarkStart w:id="51" w:name="OLE_LINK5"/>
            <w:r w:rsidRPr="009514CD">
              <w:t>图</w:t>
            </w:r>
            <w:r w:rsidRPr="009514CD">
              <w:t>2.3</w:t>
            </w:r>
            <w:r w:rsidRPr="00D736EA">
              <w:t xml:space="preserve"> </w:t>
            </w:r>
            <w:bookmarkStart w:id="52" w:name="OLE_LINK6"/>
            <w:r w:rsidRPr="00D736EA">
              <w:t>2.5G</w:t>
            </w:r>
            <w:r w:rsidRPr="00D736EA">
              <w:t>频率调制接收</w:t>
            </w:r>
            <w:bookmarkEnd w:id="52"/>
          </w:p>
          <w:bookmarkEnd w:id="51"/>
          <w:p w14:paraId="0A4DC006" w14:textId="1A5FE673" w:rsidR="009514CD" w:rsidRPr="009514CD" w:rsidRDefault="009514CD" w:rsidP="009514CD">
            <w:pPr>
              <w:ind w:firstLineChars="200" w:firstLine="420"/>
            </w:pPr>
            <w:r w:rsidRPr="009514CD">
              <w:t>设备</w:t>
            </w:r>
            <w:r w:rsidRPr="009514CD">
              <w:t>IP</w:t>
            </w:r>
            <w:r w:rsidRPr="009514CD">
              <w:t>地址为</w:t>
            </w:r>
            <w:r w:rsidRPr="009514CD">
              <w:t>USRP</w:t>
            </w:r>
            <w:r w:rsidRPr="009514CD">
              <w:t>，天线使用</w:t>
            </w:r>
            <w:r w:rsidRPr="00D736EA">
              <w:t>TX/RX</w:t>
            </w:r>
            <w:r w:rsidRPr="009514CD">
              <w:t>，采样点数</w:t>
            </w:r>
            <w:r w:rsidRPr="009514CD">
              <w:t>20</w:t>
            </w:r>
            <w:r w:rsidRPr="00D736EA">
              <w:t>0</w:t>
            </w:r>
            <w:r w:rsidRPr="009514CD">
              <w:t>000</w:t>
            </w:r>
            <w:r w:rsidRPr="009514CD">
              <w:t>，</w:t>
            </w:r>
            <w:r w:rsidRPr="009514CD">
              <w:t>IQ</w:t>
            </w:r>
            <w:r w:rsidRPr="009514CD">
              <w:t>速率</w:t>
            </w:r>
            <w:r w:rsidRPr="00D736EA">
              <w:t>4</w:t>
            </w:r>
            <w:r w:rsidRPr="009514CD">
              <w:t>00k</w:t>
            </w:r>
            <w:r w:rsidRPr="009514CD">
              <w:t>，载波频率为</w:t>
            </w:r>
            <w:r w:rsidRPr="00D736EA">
              <w:t>2.5G</w:t>
            </w:r>
            <w:r w:rsidRPr="009514CD">
              <w:t>，此时接收的信号如图</w:t>
            </w:r>
            <w:r w:rsidRPr="00D736EA">
              <w:t>2.3</w:t>
            </w:r>
            <w:r w:rsidRPr="009514CD">
              <w:t>。</w:t>
            </w:r>
          </w:p>
          <w:p w14:paraId="63CC5C93" w14:textId="77777777" w:rsidR="009514CD" w:rsidRPr="009514CD" w:rsidRDefault="009514CD" w:rsidP="009514CD">
            <w:pPr>
              <w:keepNext/>
              <w:jc w:val="left"/>
              <w:outlineLvl w:val="1"/>
              <w:rPr>
                <w:b/>
                <w:bCs/>
                <w:szCs w:val="32"/>
              </w:rPr>
            </w:pPr>
            <w:bookmarkStart w:id="53" w:name="_Toc25762"/>
            <w:bookmarkStart w:id="54" w:name="_Toc186382563"/>
            <w:bookmarkEnd w:id="53"/>
            <w:r w:rsidRPr="009514CD">
              <w:rPr>
                <w:b/>
                <w:bCs/>
                <w:szCs w:val="32"/>
              </w:rPr>
              <w:t>五、实验思考</w:t>
            </w:r>
            <w:bookmarkEnd w:id="54"/>
          </w:p>
          <w:p w14:paraId="088A1B85" w14:textId="06F1E7A4" w:rsidR="009514CD" w:rsidRPr="00D736EA" w:rsidRDefault="00AC00AC" w:rsidP="009514CD">
            <w:pPr>
              <w:ind w:right="-51" w:firstLineChars="200" w:firstLine="420"/>
            </w:pPr>
            <w:bookmarkStart w:id="55" w:name="_Toc3989"/>
            <w:bookmarkEnd w:id="55"/>
            <w:r w:rsidRPr="00D736EA">
              <w:t>1. LabVIEW</w:t>
            </w:r>
            <w:r w:rsidRPr="00D736EA">
              <w:t>有需要掌握的快捷键，能够提高编程效率，如</w:t>
            </w:r>
            <w:proofErr w:type="spellStart"/>
            <w:r w:rsidRPr="00D736EA">
              <w:t>Ctrl+E</w:t>
            </w:r>
            <w:proofErr w:type="spellEnd"/>
            <w:r w:rsidRPr="00D736EA">
              <w:t>、</w:t>
            </w:r>
            <w:proofErr w:type="spellStart"/>
            <w:r w:rsidRPr="00D736EA">
              <w:t>Ctrl+B</w:t>
            </w:r>
            <w:proofErr w:type="spellEnd"/>
            <w:r w:rsidRPr="00D736EA">
              <w:t>、</w:t>
            </w:r>
            <w:proofErr w:type="spellStart"/>
            <w:r w:rsidRPr="00D736EA">
              <w:t>Ctrl+I</w:t>
            </w:r>
            <w:proofErr w:type="spellEnd"/>
            <w:r w:rsidRPr="00D736EA">
              <w:t>等。</w:t>
            </w:r>
          </w:p>
          <w:p w14:paraId="663DE201" w14:textId="2D9800DF" w:rsidR="00AC00AC" w:rsidRPr="009514CD" w:rsidRDefault="00AC00AC" w:rsidP="009514CD">
            <w:pPr>
              <w:ind w:right="-51" w:firstLineChars="200" w:firstLine="420"/>
            </w:pPr>
            <w:r w:rsidRPr="00D736EA">
              <w:t xml:space="preserve">2. </w:t>
            </w:r>
            <w:r w:rsidRPr="00D736EA">
              <w:t>在实际工程中，天线增益通常设置在</w:t>
            </w:r>
            <w:r w:rsidRPr="00D736EA">
              <w:t>20dB</w:t>
            </w:r>
            <w:r w:rsidRPr="00D736EA">
              <w:t>至</w:t>
            </w:r>
            <w:r w:rsidRPr="00D736EA">
              <w:t>30dB</w:t>
            </w:r>
            <w:r w:rsidRPr="00D736EA">
              <w:t>之间，因为过高增益会压窄波束宽度，导致覆盖不均，影响广播收听质量。合理增益能确保信号强度与覆盖均匀性，需根据具体环境和需求调整。</w:t>
            </w:r>
          </w:p>
          <w:p w14:paraId="354E73CA" w14:textId="77777777" w:rsidR="009514CD" w:rsidRPr="009514CD" w:rsidRDefault="009514CD" w:rsidP="009514CD">
            <w:pPr>
              <w:keepNext/>
              <w:jc w:val="left"/>
              <w:outlineLvl w:val="1"/>
              <w:rPr>
                <w:b/>
                <w:bCs/>
                <w:szCs w:val="32"/>
              </w:rPr>
            </w:pPr>
            <w:bookmarkStart w:id="56" w:name="_Toc186382564"/>
            <w:r w:rsidRPr="009514CD">
              <w:rPr>
                <w:b/>
                <w:bCs/>
                <w:szCs w:val="32"/>
              </w:rPr>
              <w:t>六、实验过程中曾遇到的问题及解决办法</w:t>
            </w:r>
            <w:bookmarkEnd w:id="56"/>
          </w:p>
          <w:p w14:paraId="28118FAD" w14:textId="3789C4C8" w:rsidR="009514CD" w:rsidRPr="009514CD" w:rsidRDefault="00AC00AC" w:rsidP="009514CD">
            <w:pPr>
              <w:ind w:right="-51" w:firstLineChars="200" w:firstLine="420"/>
            </w:pPr>
            <w:r w:rsidRPr="00D736EA">
              <w:t>1</w:t>
            </w:r>
            <w:r w:rsidR="009514CD" w:rsidRPr="009514CD">
              <w:t>.</w:t>
            </w:r>
            <w:r w:rsidRPr="00D736EA">
              <w:t xml:space="preserve"> </w:t>
            </w:r>
            <w:r w:rsidR="009514CD" w:rsidRPr="009514CD">
              <w:t>运行的时候只有噪声没有电台的声音。</w:t>
            </w:r>
          </w:p>
          <w:p w14:paraId="2A618C6F" w14:textId="17C27F1C" w:rsidR="00071B5C" w:rsidRPr="00D736EA" w:rsidRDefault="009514CD" w:rsidP="009514CD">
            <w:pPr>
              <w:ind w:right="-51" w:firstLineChars="200" w:firstLine="420"/>
            </w:pPr>
            <w:r w:rsidRPr="009514CD">
              <w:t>解决办法</w:t>
            </w:r>
            <w:r w:rsidRPr="009514CD">
              <w:t>:</w:t>
            </w:r>
            <w:r w:rsidRPr="009514CD">
              <w:t>修改载波频率到能够听到声音的频段</w:t>
            </w:r>
            <w:r w:rsidRPr="00D736EA">
              <w:t>。</w:t>
            </w:r>
          </w:p>
        </w:tc>
      </w:tr>
    </w:tbl>
    <w:p w14:paraId="05FAEEE0" w14:textId="77777777" w:rsidR="00AC00AC" w:rsidRPr="00D736EA" w:rsidRDefault="00AC00AC">
      <w:pPr>
        <w:widowControl/>
        <w:rPr>
          <w:rFonts w:eastAsia="黑体"/>
          <w:b/>
          <w:sz w:val="13"/>
          <w:szCs w:val="13"/>
        </w:rPr>
      </w:pPr>
    </w:p>
    <w:tbl>
      <w:tblPr>
        <w:tblpPr w:leftFromText="180" w:rightFromText="180" w:vertAnchor="text" w:horzAnchor="margin" w:tblpY="23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3402"/>
        <w:gridCol w:w="1559"/>
        <w:gridCol w:w="2799"/>
      </w:tblGrid>
      <w:tr w:rsidR="00757DC4" w:rsidRPr="00D736EA" w14:paraId="54ECA7AA" w14:textId="77777777">
        <w:trPr>
          <w:trHeight w:val="454"/>
        </w:trPr>
        <w:tc>
          <w:tcPr>
            <w:tcW w:w="1526" w:type="dxa"/>
            <w:vAlign w:val="center"/>
          </w:tcPr>
          <w:p w14:paraId="1C9262C6" w14:textId="77777777" w:rsidR="00757DC4" w:rsidRPr="00D736EA" w:rsidRDefault="00000000">
            <w:pPr>
              <w:rPr>
                <w:b/>
                <w:bCs/>
                <w:szCs w:val="21"/>
              </w:rPr>
            </w:pPr>
            <w:r w:rsidRPr="00D736EA">
              <w:rPr>
                <w:b/>
                <w:bCs/>
                <w:szCs w:val="21"/>
              </w:rPr>
              <w:lastRenderedPageBreak/>
              <w:t>课程名称</w:t>
            </w:r>
          </w:p>
        </w:tc>
        <w:tc>
          <w:tcPr>
            <w:tcW w:w="3402" w:type="dxa"/>
            <w:vAlign w:val="center"/>
          </w:tcPr>
          <w:p w14:paraId="36E40FF6" w14:textId="37484815" w:rsidR="00757DC4" w:rsidRPr="00D736EA" w:rsidRDefault="00AC00AC">
            <w:pPr>
              <w:rPr>
                <w:b/>
                <w:bCs/>
                <w:szCs w:val="21"/>
              </w:rPr>
            </w:pPr>
            <w:r w:rsidRPr="00D736EA">
              <w:rPr>
                <w:b/>
                <w:bCs/>
                <w:szCs w:val="21"/>
              </w:rPr>
              <w:t>通信原理</w:t>
            </w:r>
            <w:r w:rsidRPr="00D736EA">
              <w:rPr>
                <w:b/>
                <w:bCs/>
                <w:szCs w:val="21"/>
              </w:rPr>
              <w:t>C</w:t>
            </w:r>
          </w:p>
        </w:tc>
        <w:tc>
          <w:tcPr>
            <w:tcW w:w="1559" w:type="dxa"/>
            <w:vAlign w:val="center"/>
          </w:tcPr>
          <w:p w14:paraId="66451586" w14:textId="77777777" w:rsidR="00757DC4" w:rsidRPr="00D736EA" w:rsidRDefault="00000000">
            <w:pPr>
              <w:rPr>
                <w:b/>
                <w:bCs/>
                <w:szCs w:val="21"/>
              </w:rPr>
            </w:pPr>
            <w:r w:rsidRPr="00D736EA">
              <w:rPr>
                <w:b/>
                <w:bCs/>
                <w:szCs w:val="21"/>
              </w:rPr>
              <w:t>课程编号</w:t>
            </w:r>
          </w:p>
        </w:tc>
        <w:tc>
          <w:tcPr>
            <w:tcW w:w="2799" w:type="dxa"/>
            <w:vAlign w:val="center"/>
          </w:tcPr>
          <w:p w14:paraId="0357A8A0" w14:textId="714DE9C0" w:rsidR="00757DC4" w:rsidRPr="00D736EA" w:rsidRDefault="00AC00AC">
            <w:pPr>
              <w:rPr>
                <w:b/>
                <w:bCs/>
                <w:szCs w:val="21"/>
              </w:rPr>
            </w:pPr>
            <w:r w:rsidRPr="00D736EA">
              <w:rPr>
                <w:b/>
                <w:bCs/>
                <w:szCs w:val="21"/>
              </w:rPr>
              <w:t>A2010351</w:t>
            </w:r>
          </w:p>
        </w:tc>
      </w:tr>
      <w:tr w:rsidR="00757DC4" w:rsidRPr="00D736EA" w14:paraId="403C900D" w14:textId="77777777">
        <w:trPr>
          <w:trHeight w:val="454"/>
        </w:trPr>
        <w:tc>
          <w:tcPr>
            <w:tcW w:w="1526" w:type="dxa"/>
            <w:vAlign w:val="center"/>
          </w:tcPr>
          <w:p w14:paraId="15E8FEAD" w14:textId="77777777" w:rsidR="00757DC4" w:rsidRPr="00D736EA" w:rsidRDefault="00000000">
            <w:pPr>
              <w:rPr>
                <w:b/>
                <w:bCs/>
                <w:szCs w:val="21"/>
              </w:rPr>
            </w:pPr>
            <w:r w:rsidRPr="00D736EA">
              <w:rPr>
                <w:b/>
                <w:bCs/>
                <w:szCs w:val="21"/>
              </w:rPr>
              <w:t>实验地点</w:t>
            </w:r>
          </w:p>
        </w:tc>
        <w:tc>
          <w:tcPr>
            <w:tcW w:w="3402" w:type="dxa"/>
            <w:vAlign w:val="center"/>
          </w:tcPr>
          <w:p w14:paraId="267EE520" w14:textId="73A6FFA0" w:rsidR="00757DC4" w:rsidRPr="00D736EA" w:rsidRDefault="00AC00AC">
            <w:pPr>
              <w:rPr>
                <w:b/>
                <w:bCs/>
                <w:szCs w:val="21"/>
              </w:rPr>
            </w:pPr>
            <w:r w:rsidRPr="00D736EA">
              <w:rPr>
                <w:b/>
                <w:bCs/>
                <w:szCs w:val="21"/>
              </w:rPr>
              <w:t>YF309</w:t>
            </w:r>
          </w:p>
        </w:tc>
        <w:tc>
          <w:tcPr>
            <w:tcW w:w="1559" w:type="dxa"/>
            <w:vAlign w:val="center"/>
          </w:tcPr>
          <w:p w14:paraId="6D28D1E4" w14:textId="77777777" w:rsidR="00757DC4" w:rsidRPr="00D736EA" w:rsidRDefault="00000000">
            <w:pPr>
              <w:rPr>
                <w:b/>
                <w:bCs/>
                <w:szCs w:val="21"/>
              </w:rPr>
            </w:pPr>
            <w:r w:rsidRPr="00D736EA">
              <w:rPr>
                <w:b/>
                <w:bCs/>
                <w:szCs w:val="21"/>
              </w:rPr>
              <w:t>实验时间</w:t>
            </w:r>
          </w:p>
        </w:tc>
        <w:tc>
          <w:tcPr>
            <w:tcW w:w="2799" w:type="dxa"/>
            <w:vAlign w:val="center"/>
          </w:tcPr>
          <w:p w14:paraId="52090CCA" w14:textId="6CFAB26C" w:rsidR="00757DC4" w:rsidRPr="00D736EA" w:rsidRDefault="00AC00AC">
            <w:pPr>
              <w:rPr>
                <w:b/>
                <w:bCs/>
                <w:szCs w:val="21"/>
              </w:rPr>
            </w:pPr>
            <w:r w:rsidRPr="00D736EA">
              <w:rPr>
                <w:b/>
                <w:bCs/>
                <w:szCs w:val="21"/>
              </w:rPr>
              <w:t>2024-12-20</w:t>
            </w:r>
          </w:p>
        </w:tc>
      </w:tr>
      <w:tr w:rsidR="00757DC4" w:rsidRPr="00D736EA" w14:paraId="06E8F6A9" w14:textId="77777777">
        <w:trPr>
          <w:trHeight w:val="454"/>
        </w:trPr>
        <w:tc>
          <w:tcPr>
            <w:tcW w:w="1526" w:type="dxa"/>
            <w:vAlign w:val="center"/>
          </w:tcPr>
          <w:p w14:paraId="6E6F276C" w14:textId="77777777" w:rsidR="00757DC4" w:rsidRPr="00D736EA" w:rsidRDefault="00000000">
            <w:pPr>
              <w:rPr>
                <w:b/>
                <w:bCs/>
                <w:szCs w:val="21"/>
              </w:rPr>
            </w:pPr>
            <w:r w:rsidRPr="00D736EA">
              <w:rPr>
                <w:b/>
                <w:bCs/>
                <w:szCs w:val="21"/>
              </w:rPr>
              <w:t>校外指导教师</w:t>
            </w:r>
          </w:p>
        </w:tc>
        <w:tc>
          <w:tcPr>
            <w:tcW w:w="3402" w:type="dxa"/>
            <w:vAlign w:val="center"/>
          </w:tcPr>
          <w:p w14:paraId="39485F3C" w14:textId="77777777" w:rsidR="00757DC4" w:rsidRPr="00D736EA" w:rsidRDefault="00000000">
            <w:pPr>
              <w:rPr>
                <w:b/>
                <w:bCs/>
                <w:szCs w:val="21"/>
              </w:rPr>
            </w:pPr>
            <w:r w:rsidRPr="00D736EA">
              <w:rPr>
                <w:b/>
                <w:bCs/>
                <w:szCs w:val="21"/>
              </w:rPr>
              <w:t>无</w:t>
            </w:r>
          </w:p>
        </w:tc>
        <w:tc>
          <w:tcPr>
            <w:tcW w:w="1559" w:type="dxa"/>
            <w:vAlign w:val="center"/>
          </w:tcPr>
          <w:p w14:paraId="287A4429" w14:textId="77777777" w:rsidR="00757DC4" w:rsidRPr="00D736EA" w:rsidRDefault="00000000">
            <w:pPr>
              <w:rPr>
                <w:b/>
                <w:bCs/>
                <w:szCs w:val="21"/>
              </w:rPr>
            </w:pPr>
            <w:r w:rsidRPr="00D736EA">
              <w:rPr>
                <w:b/>
                <w:bCs/>
                <w:szCs w:val="21"/>
              </w:rPr>
              <w:t>校内指导教师</w:t>
            </w:r>
          </w:p>
        </w:tc>
        <w:tc>
          <w:tcPr>
            <w:tcW w:w="2799" w:type="dxa"/>
            <w:vAlign w:val="center"/>
          </w:tcPr>
          <w:p w14:paraId="759597AE" w14:textId="77777777" w:rsidR="00757DC4" w:rsidRPr="00D736EA" w:rsidRDefault="00000000">
            <w:pPr>
              <w:rPr>
                <w:b/>
                <w:bCs/>
                <w:szCs w:val="21"/>
              </w:rPr>
            </w:pPr>
            <w:r w:rsidRPr="00D736EA">
              <w:rPr>
                <w:b/>
                <w:bCs/>
                <w:szCs w:val="21"/>
              </w:rPr>
              <w:t>王永</w:t>
            </w:r>
          </w:p>
        </w:tc>
      </w:tr>
      <w:tr w:rsidR="00757DC4" w:rsidRPr="00D736EA" w14:paraId="456B93DE" w14:textId="77777777">
        <w:trPr>
          <w:trHeight w:val="454"/>
        </w:trPr>
        <w:tc>
          <w:tcPr>
            <w:tcW w:w="1526" w:type="dxa"/>
            <w:vAlign w:val="center"/>
          </w:tcPr>
          <w:p w14:paraId="324B5C08" w14:textId="77777777" w:rsidR="00757DC4" w:rsidRPr="00D736EA" w:rsidRDefault="00000000">
            <w:pPr>
              <w:rPr>
                <w:b/>
                <w:bCs/>
                <w:szCs w:val="21"/>
              </w:rPr>
            </w:pPr>
            <w:r w:rsidRPr="00D736EA">
              <w:rPr>
                <w:b/>
                <w:bCs/>
                <w:szCs w:val="21"/>
              </w:rPr>
              <w:t>实验名称</w:t>
            </w:r>
          </w:p>
        </w:tc>
        <w:tc>
          <w:tcPr>
            <w:tcW w:w="7760" w:type="dxa"/>
            <w:gridSpan w:val="3"/>
            <w:vAlign w:val="center"/>
          </w:tcPr>
          <w:p w14:paraId="10165FF2" w14:textId="77777777" w:rsidR="00757DC4" w:rsidRPr="00D736EA" w:rsidRDefault="00000000">
            <w:pPr>
              <w:pStyle w:val="1"/>
              <w:rPr>
                <w:szCs w:val="21"/>
              </w:rPr>
            </w:pPr>
            <w:bookmarkStart w:id="57" w:name="_Toc60939779"/>
            <w:bookmarkStart w:id="58" w:name="_Toc2032"/>
            <w:bookmarkStart w:id="59" w:name="_Toc186382565"/>
            <w:r w:rsidRPr="00D736EA">
              <w:rPr>
                <w:szCs w:val="21"/>
              </w:rPr>
              <w:t>实验三：</w:t>
            </w:r>
            <w:r w:rsidRPr="00D736EA">
              <w:t>通信系统发送机的设计与实现</w:t>
            </w:r>
            <w:bookmarkEnd w:id="57"/>
            <w:bookmarkEnd w:id="58"/>
            <w:bookmarkEnd w:id="59"/>
          </w:p>
        </w:tc>
      </w:tr>
      <w:tr w:rsidR="00757DC4" w:rsidRPr="00D736EA" w14:paraId="4B868FC6" w14:textId="77777777">
        <w:trPr>
          <w:trHeight w:val="545"/>
        </w:trPr>
        <w:tc>
          <w:tcPr>
            <w:tcW w:w="1526" w:type="dxa"/>
            <w:vAlign w:val="center"/>
          </w:tcPr>
          <w:p w14:paraId="4B147407" w14:textId="77777777" w:rsidR="00757DC4" w:rsidRPr="00D736EA" w:rsidRDefault="00000000">
            <w:pPr>
              <w:rPr>
                <w:b/>
                <w:bCs/>
                <w:szCs w:val="21"/>
              </w:rPr>
            </w:pPr>
            <w:r w:rsidRPr="00D736EA">
              <w:rPr>
                <w:b/>
                <w:bCs/>
                <w:szCs w:val="21"/>
              </w:rPr>
              <w:t>评阅人签字</w:t>
            </w:r>
          </w:p>
        </w:tc>
        <w:tc>
          <w:tcPr>
            <w:tcW w:w="3402" w:type="dxa"/>
            <w:vAlign w:val="center"/>
          </w:tcPr>
          <w:p w14:paraId="6AB41C36" w14:textId="77777777" w:rsidR="00757DC4" w:rsidRPr="00D736EA" w:rsidRDefault="00757DC4">
            <w:pPr>
              <w:rPr>
                <w:b/>
                <w:bCs/>
                <w:szCs w:val="21"/>
              </w:rPr>
            </w:pPr>
          </w:p>
        </w:tc>
        <w:tc>
          <w:tcPr>
            <w:tcW w:w="1559" w:type="dxa"/>
            <w:vAlign w:val="center"/>
          </w:tcPr>
          <w:p w14:paraId="1AAB447F" w14:textId="77777777" w:rsidR="00757DC4" w:rsidRPr="00D736EA" w:rsidRDefault="00000000">
            <w:pPr>
              <w:rPr>
                <w:b/>
                <w:bCs/>
                <w:szCs w:val="21"/>
              </w:rPr>
            </w:pPr>
            <w:r w:rsidRPr="00D736EA">
              <w:rPr>
                <w:b/>
                <w:bCs/>
                <w:szCs w:val="21"/>
              </w:rPr>
              <w:t>成绩</w:t>
            </w:r>
          </w:p>
        </w:tc>
        <w:tc>
          <w:tcPr>
            <w:tcW w:w="2799" w:type="dxa"/>
            <w:vAlign w:val="center"/>
          </w:tcPr>
          <w:p w14:paraId="376F7FCC" w14:textId="77777777" w:rsidR="00757DC4" w:rsidRPr="00D736EA" w:rsidRDefault="00757DC4">
            <w:pPr>
              <w:rPr>
                <w:b/>
                <w:bCs/>
                <w:szCs w:val="21"/>
              </w:rPr>
            </w:pPr>
          </w:p>
        </w:tc>
      </w:tr>
      <w:tr w:rsidR="00757DC4" w:rsidRPr="00D736EA" w14:paraId="00DA25EE" w14:textId="77777777">
        <w:trPr>
          <w:trHeight w:val="454"/>
        </w:trPr>
        <w:tc>
          <w:tcPr>
            <w:tcW w:w="9286" w:type="dxa"/>
            <w:gridSpan w:val="4"/>
            <w:vAlign w:val="center"/>
          </w:tcPr>
          <w:p w14:paraId="2B18EACF" w14:textId="77777777" w:rsidR="00AC00AC" w:rsidRPr="00D736EA" w:rsidRDefault="00AC00AC" w:rsidP="00AC00AC">
            <w:pPr>
              <w:keepNext/>
              <w:jc w:val="left"/>
              <w:outlineLvl w:val="1"/>
              <w:rPr>
                <w:b/>
                <w:bCs/>
                <w:szCs w:val="32"/>
              </w:rPr>
            </w:pPr>
            <w:bookmarkStart w:id="60" w:name="_Toc186382566"/>
            <w:r w:rsidRPr="00D736EA">
              <w:rPr>
                <w:b/>
                <w:bCs/>
                <w:szCs w:val="32"/>
              </w:rPr>
              <w:t>一、实验目的</w:t>
            </w:r>
            <w:bookmarkEnd w:id="60"/>
          </w:p>
          <w:p w14:paraId="75F4E2FC" w14:textId="77777777" w:rsidR="00AC00AC" w:rsidRPr="00D736EA" w:rsidRDefault="00AC00AC" w:rsidP="00AC00AC">
            <w:pPr>
              <w:ind w:right="-51" w:firstLineChars="200" w:firstLine="420"/>
            </w:pPr>
            <w:r w:rsidRPr="00D736EA">
              <w:t>1.</w:t>
            </w:r>
            <w:r w:rsidRPr="00D736EA">
              <w:t>本实验需要在</w:t>
            </w:r>
            <w:r w:rsidRPr="00D736EA">
              <w:t>LabVIEW</w:t>
            </w:r>
            <w:r w:rsidRPr="00D736EA">
              <w:t>软件平台和</w:t>
            </w:r>
            <w:r w:rsidRPr="00D736EA">
              <w:t>USRP</w:t>
            </w:r>
            <w:r w:rsidRPr="00D736EA">
              <w:t>软件无线电平台上完成调频接收机，要求可以通过接收端接收到空中信号或实验室发射台发射的</w:t>
            </w:r>
            <w:r w:rsidRPr="00D736EA">
              <w:t>WAV</w:t>
            </w:r>
            <w:r w:rsidRPr="00D736EA">
              <w:t>声音文件。本实验将加深对频率调制相关概念的理解，并初步掌握</w:t>
            </w:r>
            <w:r w:rsidRPr="00D736EA">
              <w:t>LabVIEW</w:t>
            </w:r>
            <w:r w:rsidRPr="00D736EA">
              <w:t>软件平台和</w:t>
            </w:r>
            <w:r w:rsidRPr="00D736EA">
              <w:t>USRP</w:t>
            </w:r>
            <w:r w:rsidRPr="00D736EA">
              <w:t>软件无线电平台的使用方式。</w:t>
            </w:r>
          </w:p>
          <w:p w14:paraId="4EB4CAF1" w14:textId="77777777" w:rsidR="00AC00AC" w:rsidRPr="00D736EA" w:rsidRDefault="00AC00AC" w:rsidP="00AC00AC">
            <w:pPr>
              <w:ind w:right="-51" w:firstLineChars="200" w:firstLine="420"/>
            </w:pPr>
            <w:r w:rsidRPr="00D736EA">
              <w:t>2.</w:t>
            </w:r>
            <w:r w:rsidRPr="00D736EA">
              <w:t>加强对</w:t>
            </w:r>
            <w:r w:rsidRPr="00D736EA">
              <w:t>FM</w:t>
            </w:r>
            <w:r w:rsidRPr="00D736EA">
              <w:t>调制的相关概念的理解，并通过</w:t>
            </w:r>
            <w:r w:rsidRPr="00D736EA">
              <w:t>LabVIEW</w:t>
            </w:r>
            <w:r w:rsidRPr="00D736EA">
              <w:t>和</w:t>
            </w:r>
            <w:r w:rsidRPr="00D736EA">
              <w:t>USRP</w:t>
            </w:r>
            <w:r w:rsidRPr="00D736EA">
              <w:t>来实现通信系统接收机的设计与实现。</w:t>
            </w:r>
          </w:p>
          <w:p w14:paraId="08DA60E3" w14:textId="77777777" w:rsidR="00AC00AC" w:rsidRPr="00D736EA" w:rsidRDefault="00AC00AC" w:rsidP="00AC00AC">
            <w:pPr>
              <w:keepNext/>
              <w:jc w:val="left"/>
              <w:outlineLvl w:val="1"/>
              <w:rPr>
                <w:b/>
                <w:bCs/>
                <w:szCs w:val="32"/>
              </w:rPr>
            </w:pPr>
            <w:bookmarkStart w:id="61" w:name="_Toc186382567"/>
            <w:r w:rsidRPr="00D736EA">
              <w:rPr>
                <w:b/>
                <w:bCs/>
                <w:szCs w:val="32"/>
              </w:rPr>
              <w:t>二、实验原理</w:t>
            </w:r>
            <w:bookmarkEnd w:id="61"/>
          </w:p>
          <w:p w14:paraId="3CC39611" w14:textId="77777777" w:rsidR="00AC00AC" w:rsidRPr="00D736EA" w:rsidRDefault="00AC00AC" w:rsidP="00AC00AC">
            <w:pPr>
              <w:ind w:right="-51" w:firstLineChars="200" w:firstLine="420"/>
            </w:pPr>
            <w:r w:rsidRPr="00D736EA">
              <w:t>在模拟调制方式中，幅度调制（</w:t>
            </w:r>
            <w:r w:rsidRPr="00D736EA">
              <w:t>AM</w:t>
            </w:r>
            <w:r w:rsidRPr="00D736EA">
              <w:t>）称为线性调制，它通过改变载波的幅度，以实现调制信号频谱的搬移。而对角度调制（频率调制</w:t>
            </w:r>
            <w:r w:rsidRPr="00D736EA">
              <w:t>FM</w:t>
            </w:r>
            <w:r w:rsidRPr="00D736EA">
              <w:t>或相位调制</w:t>
            </w:r>
            <w:r w:rsidRPr="00D736EA">
              <w:t>PM</w:t>
            </w:r>
            <w:r w:rsidRPr="00D736EA">
              <w:t>）来说，已调信号的频谱不再是原调制信号频谱的线性搬移，而是频谱的非线性变换，会产生与频谱搬移不同的新的频率成分，故又称为非线性调制。由于频率和相位之间存在微分与积分的关系，故调频和调相之间存在着密切的关系，即调频必调相，调相必调频。</w:t>
            </w:r>
            <w:r w:rsidRPr="00D736EA">
              <w:t>FM</w:t>
            </w:r>
            <w:r w:rsidRPr="00D736EA">
              <w:t>是角度调制中被广泛采用的一种。与幅度调制技术相比，角度调制最突出的优势是其较高的抗噪声性能。然而有得就有失，获得这种优势的代价是角度调制占用比幅度调制信号更宽的带宽。</w:t>
            </w:r>
          </w:p>
          <w:p w14:paraId="3660ED75" w14:textId="77777777" w:rsidR="00AC00AC" w:rsidRPr="00D736EA" w:rsidRDefault="00AC00AC" w:rsidP="00AC00AC">
            <w:pPr>
              <w:ind w:right="-51" w:firstLineChars="200" w:firstLine="420"/>
            </w:pPr>
            <w:r w:rsidRPr="00D736EA">
              <w:t>角度调制信号可表示为：</w:t>
            </w:r>
          </w:p>
          <w:p w14:paraId="3F826ED5" w14:textId="77777777" w:rsidR="00AC00AC" w:rsidRPr="00D736EA" w:rsidRDefault="00AC00AC" w:rsidP="00AC00AC">
            <w:pPr>
              <w:ind w:right="-51"/>
              <w:jc w:val="center"/>
            </w:pPr>
            <w:r w:rsidRPr="00D736EA">
              <w:rPr>
                <w:position w:val="-14"/>
              </w:rPr>
              <w:object w:dxaOrig="2420" w:dyaOrig="380" w14:anchorId="6369E5AC">
                <v:shape id="_x0000_i1053" type="#_x0000_t75" style="width:121pt;height:19pt" o:ole="">
                  <v:imagedata r:id="rId61" o:title=""/>
                </v:shape>
                <o:OLEObject Type="Embed" ProgID="Equation.DSMT4" ShapeID="_x0000_i1053" DrawAspect="Content" ObjectID="_1796995787" r:id="rId90"/>
              </w:object>
            </w:r>
          </w:p>
          <w:p w14:paraId="09E2A63E" w14:textId="77777777" w:rsidR="00AC00AC" w:rsidRPr="00D736EA" w:rsidRDefault="00AC00AC" w:rsidP="00AC00AC">
            <w:pPr>
              <w:widowControl/>
              <w:ind w:firstLineChars="200" w:firstLine="420"/>
              <w:jc w:val="left"/>
              <w:rPr>
                <w:kern w:val="0"/>
                <w:sz w:val="24"/>
              </w:rPr>
            </w:pPr>
            <w:r w:rsidRPr="00D736EA">
              <w:t>其中</w:t>
            </w:r>
            <w:r w:rsidRPr="00D736EA">
              <w:rPr>
                <w:position w:val="-16"/>
              </w:rPr>
              <w:object w:dxaOrig="2060" w:dyaOrig="460" w14:anchorId="709CDFB5">
                <v:shape id="_x0000_i1054" type="#_x0000_t75" style="width:103pt;height:23pt" o:ole="">
                  <v:imagedata r:id="rId63" o:title=""/>
                </v:shape>
                <o:OLEObject Type="Embed" ProgID="Equation.DSMT4" ShapeID="_x0000_i1054" DrawAspect="Content" ObjectID="_1796995788" r:id="rId91"/>
              </w:object>
            </w:r>
            <w:r w:rsidRPr="00D736EA">
              <w:t>，</w:t>
            </w:r>
            <w:r w:rsidRPr="00D736EA">
              <w:rPr>
                <w:position w:val="-12"/>
              </w:rPr>
              <w:object w:dxaOrig="480" w:dyaOrig="340" w14:anchorId="4D3F15FE">
                <v:shape id="_x0000_i1055" type="#_x0000_t75" style="width:24pt;height:17pt" o:ole="">
                  <v:imagedata r:id="rId65" o:title=""/>
                </v:shape>
                <o:OLEObject Type="Embed" ProgID="Equation.DSMT4" ShapeID="_x0000_i1055" DrawAspect="Content" ObjectID="_1796995789" r:id="rId92"/>
              </w:object>
            </w:r>
            <w:r w:rsidRPr="00D736EA">
              <w:t>是基带信号，</w:t>
            </w:r>
            <w:r w:rsidRPr="00D736EA">
              <w:rPr>
                <w:position w:val="-14"/>
              </w:rPr>
              <w:object w:dxaOrig="320" w:dyaOrig="360" w14:anchorId="083B9934">
                <v:shape id="_x0000_i1056" type="#_x0000_t75" style="width:16pt;height:18pt" o:ole="">
                  <v:imagedata r:id="rId67" o:title=""/>
                </v:shape>
                <o:OLEObject Type="Embed" ProgID="Equation.DSMT4" ShapeID="_x0000_i1056" DrawAspect="Content" ObjectID="_1796995790" r:id="rId93"/>
              </w:object>
            </w:r>
            <w:r w:rsidRPr="00D736EA">
              <w:t>是频率偏移常数。产生调频信号有直接调频和间接调频。直接调频法就是用调制电压直接控制振荡器的振荡频率，是振荡频</w:t>
            </w:r>
            <w:r w:rsidRPr="00D736EA">
              <w:rPr>
                <w:kern w:val="0"/>
                <w:sz w:val="24"/>
              </w:rPr>
              <w:t>率</w:t>
            </w:r>
            <w:r w:rsidRPr="00D736EA">
              <w:t>按调制电压的规律变化。而间接调频法则是使用相位调制来实现，比如矢量合成法、可变移相法或可变延时法。频率调制系统具有较好的抗噪性能，但在解调输入信噪比较低的情况下，输出信噪比急剧恶化，这时就会出现门限效应。</w:t>
            </w:r>
            <w:r w:rsidRPr="00D736EA">
              <w:t xml:space="preserve"> </w:t>
            </w:r>
          </w:p>
          <w:p w14:paraId="5710493A" w14:textId="77777777" w:rsidR="00AC00AC" w:rsidRPr="00D736EA" w:rsidRDefault="00AC00AC" w:rsidP="00AC00AC">
            <w:pPr>
              <w:ind w:right="-51" w:firstLineChars="200" w:firstLine="420"/>
              <w:jc w:val="left"/>
            </w:pPr>
            <w:r w:rsidRPr="00D736EA">
              <w:t>对于频率调制的解调，这里推荐一种经典的反正切方法，当然也可以使用其他的方式完成解调。接下来介绍反正切解调方法的基本思想和实现过程。</w:t>
            </w:r>
          </w:p>
          <w:p w14:paraId="26D61275" w14:textId="77777777" w:rsidR="00AC00AC" w:rsidRPr="00D736EA" w:rsidRDefault="00AC00AC" w:rsidP="00AC00AC">
            <w:pPr>
              <w:ind w:right="-51" w:firstLineChars="200" w:firstLine="420"/>
              <w:jc w:val="left"/>
            </w:pPr>
            <w:r w:rsidRPr="00D736EA">
              <w:lastRenderedPageBreak/>
              <w:t>上面式子展开为</w:t>
            </w:r>
          </w:p>
          <w:p w14:paraId="7D8EEAEA" w14:textId="77777777" w:rsidR="00AC00AC" w:rsidRPr="00D736EA" w:rsidRDefault="00AC00AC" w:rsidP="00AC00AC">
            <w:pPr>
              <w:ind w:right="-51"/>
              <w:jc w:val="center"/>
            </w:pPr>
            <w:r w:rsidRPr="00D736EA">
              <w:rPr>
                <w:position w:val="-14"/>
              </w:rPr>
              <w:object w:dxaOrig="3200" w:dyaOrig="380" w14:anchorId="717110E4">
                <v:shape id="_x0000_i1057" type="#_x0000_t75" style="width:160pt;height:19pt" o:ole="">
                  <v:imagedata r:id="rId69" o:title=""/>
                </v:shape>
                <o:OLEObject Type="Embed" ProgID="Equation.DSMT4" ShapeID="_x0000_i1057" DrawAspect="Content" ObjectID="_1796995791" r:id="rId94"/>
              </w:object>
            </w:r>
          </w:p>
          <w:p w14:paraId="6ED72018" w14:textId="77777777" w:rsidR="00AC00AC" w:rsidRPr="00D736EA" w:rsidRDefault="00AC00AC" w:rsidP="00AC00AC">
            <w:pPr>
              <w:widowControl/>
              <w:ind w:firstLineChars="200" w:firstLine="420"/>
              <w:jc w:val="left"/>
            </w:pPr>
            <w:r w:rsidRPr="00D736EA">
              <w:t>其中</w:t>
            </w:r>
            <w:r w:rsidRPr="00D736EA">
              <w:rPr>
                <w:position w:val="-10"/>
              </w:rPr>
              <w:object w:dxaOrig="260" w:dyaOrig="320" w14:anchorId="19A1F317">
                <v:shape id="_x0000_i1058" type="#_x0000_t75" style="width:13pt;height:16pt" o:ole="">
                  <v:imagedata r:id="rId71" o:title=""/>
                </v:shape>
                <o:OLEObject Type="Embed" ProgID="Equation.DSMT4" ShapeID="_x0000_i1058" DrawAspect="Content" ObjectID="_1796995792" r:id="rId95"/>
              </w:object>
            </w:r>
            <w:r w:rsidRPr="00D736EA">
              <w:t>表示载频的角频率，</w:t>
            </w:r>
            <w:r w:rsidRPr="00D736EA">
              <w:rPr>
                <w:position w:val="-6"/>
              </w:rPr>
              <w:object w:dxaOrig="180" w:dyaOrig="260" w14:anchorId="74F7815C">
                <v:shape id="_x0000_i1059" type="#_x0000_t75" style="width:9pt;height:13pt" o:ole="">
                  <v:imagedata r:id="rId73" o:title=""/>
                </v:shape>
                <o:OLEObject Type="Embed" ProgID="Equation.DSMT4" ShapeID="_x0000_i1059" DrawAspect="Content" ObjectID="_1796995793" r:id="rId96"/>
              </w:object>
            </w:r>
            <w:r w:rsidRPr="00D736EA">
              <w:t>表示比例因子，</w:t>
            </w:r>
            <w:r w:rsidRPr="00D736EA">
              <w:rPr>
                <w:position w:val="-10"/>
              </w:rPr>
              <w:object w:dxaOrig="260" w:dyaOrig="320" w14:anchorId="562A959D">
                <v:shape id="_x0000_i1060" type="#_x0000_t75" style="width:13pt;height:16pt" o:ole="">
                  <v:imagedata r:id="rId75" o:title=""/>
                </v:shape>
                <o:OLEObject Type="Embed" ProgID="Equation.DSMT4" ShapeID="_x0000_i1060" DrawAspect="Content" ObjectID="_1796995794" r:id="rId97"/>
              </w:object>
            </w:r>
            <w:r w:rsidRPr="00D736EA">
              <w:t>是一个常数。对上式子进一步展开后可以得到：</w:t>
            </w:r>
          </w:p>
          <w:p w14:paraId="4DF73A1F" w14:textId="77777777" w:rsidR="00AC00AC" w:rsidRPr="00D736EA" w:rsidRDefault="00AC00AC" w:rsidP="00AC00AC">
            <w:pPr>
              <w:widowControl/>
              <w:jc w:val="center"/>
              <w:rPr>
                <w:kern w:val="0"/>
                <w:sz w:val="24"/>
              </w:rPr>
            </w:pPr>
            <w:r w:rsidRPr="00D736EA">
              <w:rPr>
                <w:position w:val="-14"/>
              </w:rPr>
              <w:object w:dxaOrig="6460" w:dyaOrig="380" w14:anchorId="3ABA9728">
                <v:shape id="_x0000_i1061" type="#_x0000_t75" style="width:323pt;height:19pt" o:ole="">
                  <v:imagedata r:id="rId77" o:title=""/>
                </v:shape>
                <o:OLEObject Type="Embed" ProgID="Equation.DSMT4" ShapeID="_x0000_i1061" DrawAspect="Content" ObjectID="_1796995795" r:id="rId98"/>
              </w:object>
            </w:r>
          </w:p>
          <w:p w14:paraId="207D856A" w14:textId="77777777" w:rsidR="00AC00AC" w:rsidRPr="00D736EA" w:rsidRDefault="00AC00AC" w:rsidP="00AC00AC">
            <w:pPr>
              <w:widowControl/>
              <w:ind w:firstLineChars="200" w:firstLine="420"/>
              <w:jc w:val="left"/>
            </w:pPr>
            <w:r w:rsidRPr="00D736EA">
              <w:t>其中同相分量为</w:t>
            </w:r>
            <w:r w:rsidRPr="00D736EA">
              <w:rPr>
                <w:position w:val="-14"/>
              </w:rPr>
              <w:object w:dxaOrig="2860" w:dyaOrig="380" w14:anchorId="23459B52">
                <v:shape id="_x0000_i1062" type="#_x0000_t75" style="width:143pt;height:19pt" o:ole="">
                  <v:imagedata r:id="rId79" o:title=""/>
                </v:shape>
                <o:OLEObject Type="Embed" ProgID="Equation.DSMT4" ShapeID="_x0000_i1062" DrawAspect="Content" ObjectID="_1796995796" r:id="rId99"/>
              </w:object>
            </w:r>
            <w:r w:rsidRPr="00D736EA">
              <w:t>，正交分量为</w:t>
            </w:r>
            <w:r w:rsidRPr="00D736EA">
              <w:t xml:space="preserve"> </w:t>
            </w:r>
            <w:r w:rsidRPr="00D736EA">
              <w:rPr>
                <w:position w:val="-14"/>
              </w:rPr>
              <w:object w:dxaOrig="2860" w:dyaOrig="380" w14:anchorId="40645EB3">
                <v:shape id="_x0000_i1063" type="#_x0000_t75" style="width:143pt;height:19pt" o:ole="">
                  <v:imagedata r:id="rId81" o:title=""/>
                </v:shape>
                <o:OLEObject Type="Embed" ProgID="Equation.DSMT4" ShapeID="_x0000_i1063" DrawAspect="Content" ObjectID="_1796995797" r:id="rId100"/>
              </w:object>
            </w:r>
          </w:p>
          <w:p w14:paraId="0A73F84C" w14:textId="77777777" w:rsidR="00AC00AC" w:rsidRPr="00D736EA" w:rsidRDefault="00AC00AC" w:rsidP="00AC00AC">
            <w:pPr>
              <w:widowControl/>
              <w:ind w:firstLineChars="200" w:firstLine="420"/>
              <w:jc w:val="left"/>
            </w:pPr>
            <w:r w:rsidRPr="00D736EA">
              <w:t>对正交分量和同相分量之比进行反正切运算，可以得到相位</w:t>
            </w:r>
          </w:p>
          <w:p w14:paraId="1E092559" w14:textId="77777777" w:rsidR="00AC00AC" w:rsidRPr="00D736EA" w:rsidRDefault="00AC00AC" w:rsidP="00AC00AC">
            <w:pPr>
              <w:widowControl/>
              <w:jc w:val="center"/>
            </w:pPr>
            <w:r w:rsidRPr="00D736EA">
              <w:rPr>
                <w:position w:val="-28"/>
              </w:rPr>
              <w:object w:dxaOrig="3100" w:dyaOrig="680" w14:anchorId="6591BE8F">
                <v:shape id="_x0000_i1064" type="#_x0000_t75" style="width:155pt;height:34pt" o:ole="">
                  <v:imagedata r:id="rId83" o:title=""/>
                </v:shape>
                <o:OLEObject Type="Embed" ProgID="Equation.DSMT4" ShapeID="_x0000_i1064" DrawAspect="Content" ObjectID="_1796995798" r:id="rId101"/>
              </w:object>
            </w:r>
          </w:p>
          <w:p w14:paraId="5FEA817A" w14:textId="77777777" w:rsidR="00AC00AC" w:rsidRPr="00D736EA" w:rsidRDefault="00AC00AC" w:rsidP="00AC00AC">
            <w:pPr>
              <w:widowControl/>
              <w:ind w:firstLineChars="200" w:firstLine="420"/>
              <w:jc w:val="left"/>
            </w:pPr>
            <w:r w:rsidRPr="00D736EA">
              <w:t>再对相位差分，就可以得到基带信号为</w:t>
            </w:r>
          </w:p>
          <w:p w14:paraId="4275FD5C" w14:textId="77777777" w:rsidR="00AC00AC" w:rsidRPr="00D736EA" w:rsidRDefault="00AC00AC" w:rsidP="00AC00AC">
            <w:pPr>
              <w:widowControl/>
              <w:jc w:val="center"/>
            </w:pPr>
            <w:r w:rsidRPr="00D736EA">
              <w:rPr>
                <w:position w:val="-12"/>
              </w:rPr>
              <w:object w:dxaOrig="1900" w:dyaOrig="340" w14:anchorId="2348635F">
                <v:shape id="_x0000_i1065" type="#_x0000_t75" style="width:95pt;height:17pt" o:ole="">
                  <v:imagedata r:id="rId85" o:title=""/>
                </v:shape>
                <o:OLEObject Type="Embed" ProgID="Equation.DSMT4" ShapeID="_x0000_i1065" DrawAspect="Content" ObjectID="_1796995799" r:id="rId102"/>
              </w:object>
            </w:r>
          </w:p>
          <w:p w14:paraId="573ABB30" w14:textId="3F403C6B" w:rsidR="00AC00AC" w:rsidRPr="00D736EA" w:rsidRDefault="00AC00AC" w:rsidP="00AC00AC">
            <w:pPr>
              <w:widowControl/>
              <w:ind w:firstLineChars="200" w:firstLine="420"/>
              <w:jc w:val="left"/>
            </w:pPr>
            <w:r w:rsidRPr="00D736EA">
              <w:t>对基带信号先积分再进行</w:t>
            </w:r>
            <w:r w:rsidRPr="00D736EA">
              <w:t>PM</w:t>
            </w:r>
            <w:r w:rsidRPr="00D736EA">
              <w:t>调制等价于</w:t>
            </w:r>
            <w:r w:rsidRPr="00D736EA">
              <w:t>FM</w:t>
            </w:r>
            <w:r w:rsidRPr="00D736EA">
              <w:t>调制，调制框图如下</w:t>
            </w:r>
          </w:p>
          <w:p w14:paraId="15E22554" w14:textId="606C882A" w:rsidR="00AC00AC" w:rsidRPr="00D736EA" w:rsidRDefault="003C0205" w:rsidP="00AC00AC">
            <w:pPr>
              <w:widowControl/>
              <w:jc w:val="center"/>
            </w:pPr>
            <w:r w:rsidRPr="00D736EA">
              <w:rPr>
                <w:noProof/>
              </w:rPr>
              <w:drawing>
                <wp:inline distT="0" distB="0" distL="0" distR="0" wp14:anchorId="3EB0AD04" wp14:editId="1AEA52AA">
                  <wp:extent cx="3626036" cy="1708238"/>
                  <wp:effectExtent l="0" t="0" r="0" b="6350"/>
                  <wp:docPr id="1710579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79450" name=""/>
                          <pic:cNvPicPr/>
                        </pic:nvPicPr>
                        <pic:blipFill>
                          <a:blip r:embed="rId103"/>
                          <a:stretch>
                            <a:fillRect/>
                          </a:stretch>
                        </pic:blipFill>
                        <pic:spPr>
                          <a:xfrm>
                            <a:off x="0" y="0"/>
                            <a:ext cx="3626036" cy="1708238"/>
                          </a:xfrm>
                          <a:prstGeom prst="rect">
                            <a:avLst/>
                          </a:prstGeom>
                        </pic:spPr>
                      </pic:pic>
                    </a:graphicData>
                  </a:graphic>
                </wp:inline>
              </w:drawing>
            </w:r>
          </w:p>
          <w:p w14:paraId="69C703F1" w14:textId="3D2CB4EF" w:rsidR="003C0205" w:rsidRPr="00D736EA" w:rsidRDefault="003C0205" w:rsidP="003C0205">
            <w:pPr>
              <w:ind w:right="-51"/>
              <w:jc w:val="center"/>
            </w:pPr>
            <w:r w:rsidRPr="009514CD">
              <w:t>图</w:t>
            </w:r>
            <w:r w:rsidRPr="00D736EA">
              <w:t>3.1 FM</w:t>
            </w:r>
            <w:r w:rsidRPr="00D736EA">
              <w:t>调制框图</w:t>
            </w:r>
          </w:p>
          <w:p w14:paraId="07334248" w14:textId="669C52B0" w:rsidR="003C0205" w:rsidRPr="00D736EA" w:rsidRDefault="00EA3E60" w:rsidP="00EA3E60">
            <w:pPr>
              <w:ind w:right="-51" w:firstLineChars="200" w:firstLine="420"/>
            </w:pPr>
            <w:r w:rsidRPr="00D736EA">
              <w:t>产生调频信号有直接调频法和间接调频法，直接调频法是使用调制电压直接控制振荡器的振荡</w:t>
            </w:r>
            <w:r w:rsidRPr="00D736EA">
              <w:t xml:space="preserve"> </w:t>
            </w:r>
            <w:r w:rsidRPr="00D736EA">
              <w:t>频率，是振荡频率按调制电压规律变化；间接调频法则是使用相位调制来实现，比如矢量合成法、可</w:t>
            </w:r>
            <w:r w:rsidRPr="00D736EA">
              <w:t xml:space="preserve"> </w:t>
            </w:r>
            <w:r w:rsidRPr="00D736EA">
              <w:t>变相移法、可变时延法、或倍频法。直接调频法和倍频法框图如下：</w:t>
            </w:r>
          </w:p>
          <w:p w14:paraId="744D3559" w14:textId="69A3A744" w:rsidR="00EA3E60" w:rsidRPr="00D736EA" w:rsidRDefault="00EA3E60" w:rsidP="00EA3E60">
            <w:pPr>
              <w:ind w:right="-51"/>
              <w:jc w:val="center"/>
            </w:pPr>
            <w:r w:rsidRPr="00D736EA">
              <w:rPr>
                <w:noProof/>
              </w:rPr>
              <w:drawing>
                <wp:inline distT="0" distB="0" distL="0" distR="0" wp14:anchorId="4654BADD" wp14:editId="3B9194FD">
                  <wp:extent cx="2482978" cy="908097"/>
                  <wp:effectExtent l="0" t="0" r="0" b="6350"/>
                  <wp:docPr id="723050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50996" name=""/>
                          <pic:cNvPicPr/>
                        </pic:nvPicPr>
                        <pic:blipFill>
                          <a:blip r:embed="rId104"/>
                          <a:stretch>
                            <a:fillRect/>
                          </a:stretch>
                        </pic:blipFill>
                        <pic:spPr>
                          <a:xfrm>
                            <a:off x="0" y="0"/>
                            <a:ext cx="2482978" cy="908097"/>
                          </a:xfrm>
                          <a:prstGeom prst="rect">
                            <a:avLst/>
                          </a:prstGeom>
                        </pic:spPr>
                      </pic:pic>
                    </a:graphicData>
                  </a:graphic>
                </wp:inline>
              </w:drawing>
            </w:r>
          </w:p>
          <w:p w14:paraId="2A9628B6" w14:textId="15685850" w:rsidR="00EA3E60" w:rsidRPr="00D736EA" w:rsidRDefault="00EA3E60" w:rsidP="00EA3E60">
            <w:pPr>
              <w:ind w:right="-51"/>
              <w:jc w:val="center"/>
            </w:pPr>
            <w:r w:rsidRPr="009514CD">
              <w:t>图</w:t>
            </w:r>
            <w:r w:rsidRPr="00D736EA">
              <w:t xml:space="preserve">3.2 </w:t>
            </w:r>
            <w:r w:rsidRPr="00D736EA">
              <w:t>直接调频法</w:t>
            </w:r>
          </w:p>
          <w:p w14:paraId="1E12DCD0" w14:textId="2A8B8008" w:rsidR="00EA3E60" w:rsidRPr="00D736EA" w:rsidRDefault="00EA3E60" w:rsidP="00EA3E60">
            <w:pPr>
              <w:ind w:right="-51"/>
              <w:jc w:val="center"/>
            </w:pPr>
            <w:r w:rsidRPr="00D736EA">
              <w:rPr>
                <w:noProof/>
              </w:rPr>
              <w:lastRenderedPageBreak/>
              <w:drawing>
                <wp:inline distT="0" distB="0" distL="0" distR="0" wp14:anchorId="44BB7478" wp14:editId="666FF6F5">
                  <wp:extent cx="5194567" cy="1809843"/>
                  <wp:effectExtent l="0" t="0" r="6350" b="0"/>
                  <wp:docPr id="1507227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27394" name=""/>
                          <pic:cNvPicPr/>
                        </pic:nvPicPr>
                        <pic:blipFill>
                          <a:blip r:embed="rId105"/>
                          <a:stretch>
                            <a:fillRect/>
                          </a:stretch>
                        </pic:blipFill>
                        <pic:spPr>
                          <a:xfrm>
                            <a:off x="0" y="0"/>
                            <a:ext cx="5194567" cy="1809843"/>
                          </a:xfrm>
                          <a:prstGeom prst="rect">
                            <a:avLst/>
                          </a:prstGeom>
                        </pic:spPr>
                      </pic:pic>
                    </a:graphicData>
                  </a:graphic>
                </wp:inline>
              </w:drawing>
            </w:r>
          </w:p>
          <w:p w14:paraId="6FCFC6EF" w14:textId="19831248" w:rsidR="00EA3E60" w:rsidRPr="00D736EA" w:rsidRDefault="00EA3E60" w:rsidP="00EA3E60">
            <w:pPr>
              <w:ind w:right="-51"/>
              <w:jc w:val="center"/>
            </w:pPr>
            <w:r w:rsidRPr="009514CD">
              <w:t>图</w:t>
            </w:r>
            <w:r w:rsidRPr="00D736EA">
              <w:t xml:space="preserve">3.3 </w:t>
            </w:r>
            <w:r w:rsidRPr="00D736EA">
              <w:t>倍频法</w:t>
            </w:r>
          </w:p>
          <w:p w14:paraId="04250175" w14:textId="77777777" w:rsidR="00AC00AC" w:rsidRPr="00AC00AC" w:rsidRDefault="00AC00AC" w:rsidP="00AC00AC">
            <w:pPr>
              <w:keepNext/>
              <w:jc w:val="left"/>
              <w:outlineLvl w:val="1"/>
              <w:rPr>
                <w:b/>
                <w:bCs/>
                <w:szCs w:val="32"/>
              </w:rPr>
            </w:pPr>
            <w:bookmarkStart w:id="62" w:name="_Toc186382568"/>
            <w:r w:rsidRPr="00AC00AC">
              <w:rPr>
                <w:b/>
                <w:bCs/>
                <w:szCs w:val="32"/>
              </w:rPr>
              <w:t>三、实验内容</w:t>
            </w:r>
            <w:bookmarkEnd w:id="62"/>
          </w:p>
          <w:p w14:paraId="1AB5893F" w14:textId="77777777" w:rsidR="00AC00AC" w:rsidRPr="00AC00AC" w:rsidRDefault="00AC00AC" w:rsidP="00AC00AC">
            <w:pPr>
              <w:spacing w:beforeLines="50" w:before="156" w:afterLines="50" w:after="156"/>
              <w:ind w:firstLineChars="202" w:firstLine="424"/>
            </w:pPr>
            <w:r w:rsidRPr="00AC00AC">
              <w:t>本次实验中大部分的程序已提供，只需要完成</w:t>
            </w:r>
            <w:r w:rsidRPr="00AC00AC">
              <w:t>Exercises FM Modulation.vi</w:t>
            </w:r>
            <w:r w:rsidRPr="00AC00AC">
              <w:t>子程序来实现对声音波形的</w:t>
            </w:r>
            <w:r w:rsidRPr="00AC00AC">
              <w:t>FM</w:t>
            </w:r>
            <w:r w:rsidRPr="00AC00AC">
              <w:t>调制。在完成整个实验后需要上交这个子程序以及实验报告。</w:t>
            </w:r>
          </w:p>
          <w:p w14:paraId="415F0204" w14:textId="77777777" w:rsidR="00AC00AC" w:rsidRPr="00AC00AC" w:rsidRDefault="00AC00AC" w:rsidP="00AC00AC">
            <w:pPr>
              <w:ind w:firstLineChars="200" w:firstLine="420"/>
            </w:pPr>
            <w:r w:rsidRPr="00AC00AC">
              <w:t>1</w:t>
            </w:r>
            <w:r w:rsidRPr="00AC00AC">
              <w:t>、</w:t>
            </w:r>
            <w:r w:rsidRPr="00AC00AC">
              <w:t>Exercises FM Modulation.vi</w:t>
            </w:r>
            <w:r w:rsidRPr="00AC00AC">
              <w:t>子程序</w:t>
            </w:r>
          </w:p>
          <w:p w14:paraId="74DD1BE8" w14:textId="77777777" w:rsidR="00AC00AC" w:rsidRPr="00AC00AC" w:rsidRDefault="00AC00AC" w:rsidP="00AC00AC">
            <w:pPr>
              <w:spacing w:beforeLines="50" w:before="156" w:afterLines="50" w:after="156"/>
              <w:ind w:firstLineChars="202" w:firstLine="424"/>
            </w:pPr>
            <w:r w:rsidRPr="00AC00AC">
              <w:t>在这个子程序中需要分两步来完成对声音信号的</w:t>
            </w:r>
            <w:r w:rsidRPr="00AC00AC">
              <w:t>FM</w:t>
            </w:r>
            <w:r w:rsidRPr="00AC00AC">
              <w:t>调制。</w:t>
            </w:r>
          </w:p>
          <w:p w14:paraId="618485EB" w14:textId="77777777" w:rsidR="00AC00AC" w:rsidRPr="00AC00AC" w:rsidRDefault="00AC00AC" w:rsidP="00AC00AC">
            <w:pPr>
              <w:spacing w:beforeLines="50" w:before="156" w:afterLines="50" w:after="156"/>
              <w:ind w:firstLineChars="202" w:firstLine="424"/>
            </w:pPr>
            <w:r w:rsidRPr="00AC00AC">
              <w:t>由于声卡对声音信号的采样率并不是需要的所采样率，因此首先要对输入的声音波形数据进行重采样，目的是把信号的采样率调整成前面板上设置的</w:t>
            </w:r>
            <w:r w:rsidRPr="00AC00AC">
              <w:t>I/Q</w:t>
            </w:r>
            <w:r w:rsidRPr="00AC00AC">
              <w:t>采样率。在这一步时可能要用到波形重采样（</w:t>
            </w:r>
            <w:r w:rsidRPr="00AC00AC">
              <w:t>Resample Waveforms</w:t>
            </w:r>
            <w:r w:rsidRPr="00AC00AC">
              <w:t>）函数。</w:t>
            </w:r>
          </w:p>
          <w:p w14:paraId="34128547" w14:textId="77777777" w:rsidR="00AC00AC" w:rsidRPr="00AC00AC" w:rsidRDefault="00AC00AC" w:rsidP="00AC00AC">
            <w:pPr>
              <w:spacing w:beforeLines="50" w:before="156" w:afterLines="50" w:after="156"/>
              <w:ind w:firstLineChars="202" w:firstLine="424"/>
            </w:pPr>
            <w:r w:rsidRPr="00AC00AC">
              <w:t>接下来是对重采样后的波形数据进行</w:t>
            </w:r>
            <w:r w:rsidRPr="00AC00AC">
              <w:t>FM</w:t>
            </w:r>
            <w:r w:rsidRPr="00AC00AC">
              <w:t>调制。此时需要用到</w:t>
            </w:r>
            <w:r w:rsidRPr="00AC00AC">
              <w:t>MT Modulate FM</w:t>
            </w:r>
            <w:r w:rsidRPr="00AC00AC">
              <w:t>函数，该函数在函数选板的</w:t>
            </w:r>
            <w:r w:rsidRPr="00AC00AC">
              <w:t>RF Communications&gt;&gt;Modulation&gt;&gt; Analog&gt;&gt;Modulation</w:t>
            </w:r>
            <w:r w:rsidRPr="00AC00AC">
              <w:t>中。</w:t>
            </w:r>
          </w:p>
          <w:p w14:paraId="458FC6C4" w14:textId="77777777" w:rsidR="00AC00AC" w:rsidRPr="00AC00AC" w:rsidRDefault="00AC00AC" w:rsidP="00AC00AC">
            <w:pPr>
              <w:ind w:firstLineChars="200" w:firstLine="420"/>
            </w:pPr>
            <w:r w:rsidRPr="00AC00AC">
              <w:t>2</w:t>
            </w:r>
            <w:r w:rsidRPr="00AC00AC">
              <w:t>、实验结果验证</w:t>
            </w:r>
          </w:p>
          <w:p w14:paraId="37C91C1A" w14:textId="77777777" w:rsidR="00AC00AC" w:rsidRPr="00AC00AC" w:rsidRDefault="00AC00AC" w:rsidP="00AC00AC">
            <w:pPr>
              <w:spacing w:beforeLines="50" w:before="156" w:afterLines="50" w:after="156"/>
              <w:ind w:firstLineChars="202" w:firstLine="424"/>
            </w:pPr>
            <w:r w:rsidRPr="00AC00AC">
              <w:t>在完成程序的编写后，可以通过以下步骤对程序的正确性进行验证。</w:t>
            </w:r>
          </w:p>
          <w:p w14:paraId="3947F58D" w14:textId="77777777" w:rsidR="00AC00AC" w:rsidRPr="00AC00AC" w:rsidRDefault="00AC00AC" w:rsidP="00AC00AC">
            <w:pPr>
              <w:spacing w:beforeLines="50" w:before="156" w:afterLines="50" w:after="156"/>
              <w:ind w:firstLineChars="202" w:firstLine="424"/>
            </w:pPr>
            <w:r w:rsidRPr="00AC00AC">
              <w:t>首先，验证发射端的正确性。需要正确的连接</w:t>
            </w:r>
            <w:r w:rsidRPr="00AC00AC">
              <w:t>USRP</w:t>
            </w:r>
            <w:r w:rsidRPr="00AC00AC">
              <w:t>并配置好各项参数（尤其注意载波频率的设定），然后选择附加文件中的</w:t>
            </w:r>
            <w:r w:rsidRPr="00AC00AC">
              <w:t>Audio Sample1.wav</w:t>
            </w:r>
            <w:r w:rsidRPr="00AC00AC">
              <w:t>音频文件或其它的</w:t>
            </w:r>
            <w:r w:rsidRPr="00AC00AC">
              <w:t>WAV</w:t>
            </w:r>
            <w:r w:rsidRPr="00AC00AC">
              <w:t>文件。运行程序后设备应该能够持续运行，且在发射端前面板上能够观察到正确的时域信号和频域信号。正常情况下可以利用普通的</w:t>
            </w:r>
            <w:r w:rsidRPr="00AC00AC">
              <w:t>FM</w:t>
            </w:r>
            <w:r w:rsidRPr="00AC00AC">
              <w:t>收音机或者手机接收到发射端发送的声音信号。</w:t>
            </w:r>
          </w:p>
          <w:p w14:paraId="18A3EF7A" w14:textId="77777777" w:rsidR="00AC00AC" w:rsidRPr="00AC00AC" w:rsidRDefault="00AC00AC" w:rsidP="00AC00AC">
            <w:pPr>
              <w:keepNext/>
              <w:jc w:val="left"/>
              <w:outlineLvl w:val="1"/>
              <w:rPr>
                <w:b/>
                <w:bCs/>
                <w:szCs w:val="32"/>
              </w:rPr>
            </w:pPr>
            <w:bookmarkStart w:id="63" w:name="_Toc4603"/>
            <w:bookmarkStart w:id="64" w:name="_Toc186382569"/>
            <w:bookmarkEnd w:id="63"/>
            <w:r w:rsidRPr="00AC00AC">
              <w:rPr>
                <w:b/>
                <w:bCs/>
                <w:szCs w:val="32"/>
              </w:rPr>
              <w:t>四、实验结果及分析</w:t>
            </w:r>
            <w:bookmarkEnd w:id="64"/>
          </w:p>
          <w:p w14:paraId="6426D936" w14:textId="77777777" w:rsidR="00AC00AC" w:rsidRPr="00AC00AC" w:rsidRDefault="00AC00AC" w:rsidP="00AC00AC">
            <w:pPr>
              <w:ind w:firstLineChars="200" w:firstLine="420"/>
            </w:pPr>
            <w:r w:rsidRPr="00AC00AC">
              <w:rPr>
                <w:szCs w:val="21"/>
              </w:rPr>
              <w:t>1.</w:t>
            </w:r>
            <w:r w:rsidRPr="00AC00AC">
              <w:t xml:space="preserve"> Exercises FM Modulation.vi</w:t>
            </w:r>
            <w:r w:rsidRPr="00AC00AC">
              <w:t>子程序框图如下：</w:t>
            </w:r>
          </w:p>
          <w:p w14:paraId="4167C7CE" w14:textId="02E9AC12" w:rsidR="00AC00AC" w:rsidRPr="00AC00AC" w:rsidRDefault="00EA3E60" w:rsidP="00EA3E60">
            <w:pPr>
              <w:spacing w:beforeLines="50" w:before="156" w:afterLines="50" w:after="156"/>
              <w:rPr>
                <w:szCs w:val="22"/>
              </w:rPr>
            </w:pPr>
            <w:r w:rsidRPr="00D736EA">
              <w:rPr>
                <w:noProof/>
                <w:szCs w:val="22"/>
              </w:rPr>
              <w:lastRenderedPageBreak/>
              <w:drawing>
                <wp:inline distT="0" distB="0" distL="0" distR="0" wp14:anchorId="597AE4C9" wp14:editId="74C68D0C">
                  <wp:extent cx="5759450" cy="2962910"/>
                  <wp:effectExtent l="0" t="0" r="0" b="8890"/>
                  <wp:docPr id="18995085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08525" name="图片 1899508525"/>
                          <pic:cNvPicPr/>
                        </pic:nvPicPr>
                        <pic:blipFill>
                          <a:blip r:embed="rId106">
                            <a:extLst>
                              <a:ext uri="{28A0092B-C50C-407E-A947-70E740481C1C}">
                                <a14:useLocalDpi xmlns:a14="http://schemas.microsoft.com/office/drawing/2010/main" val="0"/>
                              </a:ext>
                            </a:extLst>
                          </a:blip>
                          <a:stretch>
                            <a:fillRect/>
                          </a:stretch>
                        </pic:blipFill>
                        <pic:spPr>
                          <a:xfrm>
                            <a:off x="0" y="0"/>
                            <a:ext cx="5759450" cy="2962910"/>
                          </a:xfrm>
                          <a:prstGeom prst="rect">
                            <a:avLst/>
                          </a:prstGeom>
                        </pic:spPr>
                      </pic:pic>
                    </a:graphicData>
                  </a:graphic>
                </wp:inline>
              </w:drawing>
            </w:r>
          </w:p>
          <w:p w14:paraId="456905D9" w14:textId="39F1A5C7" w:rsidR="00AC00AC" w:rsidRPr="00AC00AC" w:rsidRDefault="00AC00AC" w:rsidP="00AC00AC">
            <w:pPr>
              <w:spacing w:beforeLines="50" w:before="156" w:afterLines="50" w:after="156"/>
              <w:ind w:left="225"/>
              <w:jc w:val="center"/>
              <w:rPr>
                <w:sz w:val="24"/>
              </w:rPr>
            </w:pPr>
            <w:r w:rsidRPr="00AC00AC">
              <w:rPr>
                <w:sz w:val="20"/>
                <w:szCs w:val="20"/>
              </w:rPr>
              <w:t>图</w:t>
            </w:r>
            <w:r w:rsidRPr="00AC00AC">
              <w:rPr>
                <w:sz w:val="20"/>
                <w:szCs w:val="20"/>
              </w:rPr>
              <w:t>3.</w:t>
            </w:r>
            <w:r w:rsidR="00EA3E60" w:rsidRPr="00D736EA">
              <w:rPr>
                <w:sz w:val="20"/>
                <w:szCs w:val="20"/>
              </w:rPr>
              <w:t xml:space="preserve">4 </w:t>
            </w:r>
            <w:r w:rsidRPr="00AC00AC">
              <w:rPr>
                <w:sz w:val="20"/>
                <w:szCs w:val="20"/>
              </w:rPr>
              <w:t xml:space="preserve">Exercises FM Modulation.vi </w:t>
            </w:r>
            <w:r w:rsidRPr="00AC00AC">
              <w:rPr>
                <w:sz w:val="20"/>
                <w:szCs w:val="20"/>
              </w:rPr>
              <w:t>子程序</w:t>
            </w:r>
          </w:p>
          <w:p w14:paraId="691231C4" w14:textId="77777777" w:rsidR="00AC00AC" w:rsidRPr="00AC00AC" w:rsidRDefault="00AC00AC" w:rsidP="00AC00AC">
            <w:pPr>
              <w:ind w:right="-51" w:firstLineChars="200" w:firstLine="420"/>
              <w:rPr>
                <w:color w:val="000000"/>
                <w:szCs w:val="21"/>
              </w:rPr>
            </w:pPr>
            <w:r w:rsidRPr="00AC00AC">
              <w:rPr>
                <w:color w:val="000000"/>
                <w:szCs w:val="21"/>
              </w:rPr>
              <w:t>2.</w:t>
            </w:r>
            <w:r w:rsidRPr="00AC00AC">
              <w:rPr>
                <w:color w:val="000000"/>
                <w:szCs w:val="21"/>
              </w:rPr>
              <w:t>查看发送机主程序框图，框图如下</w:t>
            </w:r>
          </w:p>
          <w:p w14:paraId="7A0C2788" w14:textId="2657030F" w:rsidR="00AC00AC" w:rsidRPr="00AC00AC" w:rsidRDefault="00EA3E60" w:rsidP="00EA3E60">
            <w:pPr>
              <w:jc w:val="center"/>
            </w:pPr>
            <w:r w:rsidRPr="00D736EA">
              <w:rPr>
                <w:noProof/>
              </w:rPr>
              <w:drawing>
                <wp:inline distT="0" distB="0" distL="0" distR="0" wp14:anchorId="731D1EE7" wp14:editId="027CA23F">
                  <wp:extent cx="5759450" cy="2083435"/>
                  <wp:effectExtent l="0" t="0" r="0" b="0"/>
                  <wp:docPr id="12826645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64571" name="图片 128266457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759450" cy="2083435"/>
                          </a:xfrm>
                          <a:prstGeom prst="rect">
                            <a:avLst/>
                          </a:prstGeom>
                        </pic:spPr>
                      </pic:pic>
                    </a:graphicData>
                  </a:graphic>
                </wp:inline>
              </w:drawing>
            </w:r>
          </w:p>
          <w:p w14:paraId="3F558BDC" w14:textId="7E1FCD78" w:rsidR="00AC00AC" w:rsidRPr="00AC00AC" w:rsidRDefault="00AC00AC" w:rsidP="00AC00AC">
            <w:pPr>
              <w:spacing w:beforeLines="50" w:before="156" w:afterLines="50" w:after="156"/>
              <w:ind w:left="225"/>
              <w:jc w:val="center"/>
              <w:rPr>
                <w:sz w:val="24"/>
              </w:rPr>
            </w:pPr>
            <w:r w:rsidRPr="00AC00AC">
              <w:rPr>
                <w:sz w:val="20"/>
                <w:szCs w:val="20"/>
              </w:rPr>
              <w:t>图</w:t>
            </w:r>
            <w:r w:rsidRPr="00AC00AC">
              <w:rPr>
                <w:sz w:val="20"/>
                <w:szCs w:val="20"/>
              </w:rPr>
              <w:t>3.</w:t>
            </w:r>
            <w:r w:rsidR="00EA3E60" w:rsidRPr="00D736EA">
              <w:rPr>
                <w:sz w:val="20"/>
                <w:szCs w:val="20"/>
              </w:rPr>
              <w:t xml:space="preserve">5 </w:t>
            </w:r>
            <w:r w:rsidRPr="00AC00AC">
              <w:rPr>
                <w:sz w:val="20"/>
                <w:szCs w:val="20"/>
              </w:rPr>
              <w:t>主程序框图</w:t>
            </w:r>
          </w:p>
          <w:p w14:paraId="4FE34FB6" w14:textId="77777777" w:rsidR="00AC00AC" w:rsidRPr="00AC00AC" w:rsidRDefault="00AC00AC" w:rsidP="00AC00AC">
            <w:pPr>
              <w:ind w:right="-51" w:firstLineChars="200" w:firstLine="420"/>
              <w:rPr>
                <w:color w:val="000000"/>
                <w:szCs w:val="21"/>
              </w:rPr>
            </w:pPr>
            <w:r w:rsidRPr="00AC00AC">
              <w:rPr>
                <w:color w:val="000000"/>
                <w:szCs w:val="21"/>
              </w:rPr>
              <w:t>3.</w:t>
            </w:r>
            <w:r w:rsidRPr="00AC00AC">
              <w:rPr>
                <w:color w:val="000000"/>
                <w:szCs w:val="21"/>
              </w:rPr>
              <w:t>调整前面板参数，发送广播信号</w:t>
            </w:r>
          </w:p>
          <w:p w14:paraId="5E75DC52" w14:textId="31CE6A61" w:rsidR="00AC00AC" w:rsidRPr="00AC00AC" w:rsidRDefault="00EA3E60" w:rsidP="00AC00AC">
            <w:pPr>
              <w:ind w:right="-51"/>
              <w:jc w:val="center"/>
              <w:rPr>
                <w:b/>
                <w:bCs/>
                <w:szCs w:val="21"/>
              </w:rPr>
            </w:pPr>
            <w:r w:rsidRPr="00D736EA">
              <w:rPr>
                <w:b/>
                <w:bCs/>
                <w:noProof/>
                <w:szCs w:val="21"/>
              </w:rPr>
              <w:lastRenderedPageBreak/>
              <w:drawing>
                <wp:inline distT="0" distB="0" distL="0" distR="0" wp14:anchorId="56D3C921" wp14:editId="0493795D">
                  <wp:extent cx="5759450" cy="4881245"/>
                  <wp:effectExtent l="0" t="0" r="0" b="0"/>
                  <wp:docPr id="2405191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19143" name="图片 240519143"/>
                          <pic:cNvPicPr/>
                        </pic:nvPicPr>
                        <pic:blipFill>
                          <a:blip r:embed="rId108">
                            <a:extLst>
                              <a:ext uri="{28A0092B-C50C-407E-A947-70E740481C1C}">
                                <a14:useLocalDpi xmlns:a14="http://schemas.microsoft.com/office/drawing/2010/main" val="0"/>
                              </a:ext>
                            </a:extLst>
                          </a:blip>
                          <a:stretch>
                            <a:fillRect/>
                          </a:stretch>
                        </pic:blipFill>
                        <pic:spPr>
                          <a:xfrm>
                            <a:off x="0" y="0"/>
                            <a:ext cx="5759450" cy="4881245"/>
                          </a:xfrm>
                          <a:prstGeom prst="rect">
                            <a:avLst/>
                          </a:prstGeom>
                        </pic:spPr>
                      </pic:pic>
                    </a:graphicData>
                  </a:graphic>
                </wp:inline>
              </w:drawing>
            </w:r>
          </w:p>
          <w:p w14:paraId="6A922282" w14:textId="7F92CF5F" w:rsidR="00AC00AC" w:rsidRPr="00AC00AC" w:rsidRDefault="00AC00AC" w:rsidP="00AC00AC">
            <w:pPr>
              <w:ind w:right="-51"/>
              <w:jc w:val="center"/>
              <w:rPr>
                <w:szCs w:val="21"/>
              </w:rPr>
            </w:pPr>
            <w:r w:rsidRPr="00AC00AC">
              <w:rPr>
                <w:szCs w:val="21"/>
              </w:rPr>
              <w:t>图</w:t>
            </w:r>
            <w:r w:rsidRPr="00AC00AC">
              <w:rPr>
                <w:szCs w:val="21"/>
              </w:rPr>
              <w:t>3.</w:t>
            </w:r>
            <w:r w:rsidR="00EA3E60" w:rsidRPr="00D736EA">
              <w:rPr>
                <w:szCs w:val="21"/>
              </w:rPr>
              <w:t xml:space="preserve">6 </w:t>
            </w:r>
            <w:r w:rsidR="00EA3E60" w:rsidRPr="00D736EA">
              <w:t>2.5G</w:t>
            </w:r>
            <w:r w:rsidR="00EA3E60" w:rsidRPr="00D736EA">
              <w:t>频率调制接收</w:t>
            </w:r>
          </w:p>
          <w:p w14:paraId="0342C493" w14:textId="77777777" w:rsidR="00AC00AC" w:rsidRPr="00AC00AC" w:rsidRDefault="00AC00AC" w:rsidP="00AC00AC">
            <w:pPr>
              <w:keepNext/>
              <w:jc w:val="left"/>
              <w:outlineLvl w:val="1"/>
              <w:rPr>
                <w:b/>
                <w:bCs/>
                <w:szCs w:val="32"/>
              </w:rPr>
            </w:pPr>
            <w:bookmarkStart w:id="65" w:name="_Toc18078"/>
            <w:bookmarkStart w:id="66" w:name="_Toc186382570"/>
            <w:bookmarkEnd w:id="65"/>
            <w:r w:rsidRPr="00AC00AC">
              <w:rPr>
                <w:b/>
                <w:bCs/>
                <w:szCs w:val="32"/>
              </w:rPr>
              <w:t>五、实验思考</w:t>
            </w:r>
            <w:bookmarkEnd w:id="66"/>
          </w:p>
          <w:p w14:paraId="195E18BD" w14:textId="47348129" w:rsidR="00D736EA" w:rsidRPr="00D736EA" w:rsidRDefault="00D736EA" w:rsidP="00D736EA">
            <w:pPr>
              <w:ind w:firstLineChars="200" w:firstLine="420"/>
            </w:pPr>
            <w:r w:rsidRPr="00D736EA">
              <w:t>同频干扰，指的是干扰信号的载频与有用信号载频完全一致，进而对接收该同频有用信号的接收机产生干扰。打个比方，就像是两条频率完全重合的电波轨道，彼此干扰，致使接收机难以精准捕捉到目标信号。</w:t>
            </w:r>
          </w:p>
          <w:p w14:paraId="49E7CFD2" w14:textId="77777777" w:rsidR="00D736EA" w:rsidRPr="00D736EA" w:rsidRDefault="00D736EA" w:rsidP="00D736EA">
            <w:pPr>
              <w:ind w:firstLineChars="200" w:firstLine="420"/>
            </w:pPr>
            <w:r w:rsidRPr="00D736EA">
              <w:t>邻频干扰，则是干扰信号的载频和有用信号的载频较为相近，使得干扰信号的频带与有用信号的频带出现部分重叠。这就好比两条相邻的电波轨道，彼此有了交集，干扰信号乘虚而入，影响了接收机对有用信号的正常接收。</w:t>
            </w:r>
          </w:p>
          <w:p w14:paraId="340F44D8" w14:textId="77777777" w:rsidR="00AC00AC" w:rsidRPr="00AC00AC" w:rsidRDefault="00AC00AC" w:rsidP="00AC00AC">
            <w:pPr>
              <w:keepNext/>
              <w:jc w:val="left"/>
              <w:outlineLvl w:val="1"/>
              <w:rPr>
                <w:b/>
                <w:bCs/>
                <w:szCs w:val="32"/>
              </w:rPr>
            </w:pPr>
            <w:bookmarkStart w:id="67" w:name="_Toc26127"/>
            <w:bookmarkStart w:id="68" w:name="_Toc186382571"/>
            <w:bookmarkEnd w:id="67"/>
            <w:r w:rsidRPr="00AC00AC">
              <w:rPr>
                <w:b/>
                <w:bCs/>
                <w:szCs w:val="32"/>
              </w:rPr>
              <w:t>六、实验过程中曾遇到的问题及解决办法</w:t>
            </w:r>
            <w:bookmarkEnd w:id="68"/>
          </w:p>
          <w:p w14:paraId="321593F7" w14:textId="3716D17D" w:rsidR="00757DC4" w:rsidRPr="00D736EA" w:rsidRDefault="00AC00AC" w:rsidP="00D736EA">
            <w:pPr>
              <w:ind w:right="-51" w:firstLineChars="200" w:firstLine="420"/>
              <w:rPr>
                <w:b/>
                <w:bCs/>
                <w:szCs w:val="21"/>
              </w:rPr>
            </w:pPr>
            <w:r w:rsidRPr="00AC00AC">
              <w:rPr>
                <w:szCs w:val="21"/>
              </w:rPr>
              <w:t>在调整载波频率时经常受到干扰，最好需要调到一个</w:t>
            </w:r>
            <w:r w:rsidRPr="00AC00AC">
              <w:rPr>
                <w:szCs w:val="21"/>
              </w:rPr>
              <w:t>200Mhz</w:t>
            </w:r>
            <w:r w:rsidRPr="00AC00AC">
              <w:rPr>
                <w:szCs w:val="21"/>
              </w:rPr>
              <w:t>之上的频率防止干扰，并且</w:t>
            </w:r>
            <w:r w:rsidRPr="00AC00AC">
              <w:rPr>
                <w:szCs w:val="21"/>
              </w:rPr>
              <w:t>FM</w:t>
            </w:r>
            <w:r w:rsidRPr="00AC00AC">
              <w:rPr>
                <w:szCs w:val="21"/>
              </w:rPr>
              <w:t>频偏过大还会造成音频的断断续续。</w:t>
            </w:r>
          </w:p>
        </w:tc>
      </w:tr>
    </w:tbl>
    <w:p w14:paraId="4BEDBB9B" w14:textId="77777777" w:rsidR="00757DC4" w:rsidRPr="00D736EA" w:rsidRDefault="00757DC4">
      <w:pPr>
        <w:widowControl/>
        <w:rPr>
          <w:rFonts w:eastAsia="黑体"/>
          <w:b/>
          <w:sz w:val="18"/>
          <w:szCs w:val="18"/>
        </w:rPr>
      </w:pPr>
    </w:p>
    <w:p w14:paraId="675CAAA3" w14:textId="77777777" w:rsidR="00757DC4" w:rsidRPr="00D736EA" w:rsidRDefault="00757DC4">
      <w:pPr>
        <w:widowControl/>
        <w:rPr>
          <w:rFonts w:eastAsia="黑体"/>
          <w:b/>
          <w:sz w:val="18"/>
          <w:szCs w:val="18"/>
        </w:rPr>
      </w:pPr>
    </w:p>
    <w:tbl>
      <w:tblPr>
        <w:tblpPr w:leftFromText="180" w:rightFromText="180" w:vertAnchor="text" w:horzAnchor="margin" w:tblpY="23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3402"/>
        <w:gridCol w:w="1559"/>
        <w:gridCol w:w="2799"/>
      </w:tblGrid>
      <w:tr w:rsidR="00757DC4" w:rsidRPr="00D736EA" w14:paraId="161DCD49" w14:textId="77777777">
        <w:trPr>
          <w:trHeight w:val="454"/>
        </w:trPr>
        <w:tc>
          <w:tcPr>
            <w:tcW w:w="1526" w:type="dxa"/>
            <w:vAlign w:val="center"/>
          </w:tcPr>
          <w:p w14:paraId="690B2E11" w14:textId="77777777" w:rsidR="00757DC4" w:rsidRPr="00D736EA" w:rsidRDefault="00000000">
            <w:pPr>
              <w:rPr>
                <w:b/>
                <w:bCs/>
                <w:szCs w:val="21"/>
              </w:rPr>
            </w:pPr>
            <w:r w:rsidRPr="00D736EA">
              <w:rPr>
                <w:b/>
                <w:bCs/>
                <w:szCs w:val="21"/>
              </w:rPr>
              <w:lastRenderedPageBreak/>
              <w:t>课程名称</w:t>
            </w:r>
          </w:p>
        </w:tc>
        <w:tc>
          <w:tcPr>
            <w:tcW w:w="3402" w:type="dxa"/>
            <w:vAlign w:val="center"/>
          </w:tcPr>
          <w:p w14:paraId="6CF32FDE" w14:textId="270D8C9D" w:rsidR="00757DC4" w:rsidRPr="00D736EA" w:rsidRDefault="00D736EA">
            <w:pPr>
              <w:rPr>
                <w:b/>
                <w:bCs/>
                <w:szCs w:val="21"/>
              </w:rPr>
            </w:pPr>
            <w:r w:rsidRPr="00D736EA">
              <w:rPr>
                <w:b/>
                <w:bCs/>
                <w:szCs w:val="21"/>
              </w:rPr>
              <w:t>通信原理</w:t>
            </w:r>
            <w:r w:rsidRPr="00D736EA">
              <w:rPr>
                <w:b/>
                <w:bCs/>
                <w:szCs w:val="21"/>
              </w:rPr>
              <w:t>C</w:t>
            </w:r>
          </w:p>
        </w:tc>
        <w:tc>
          <w:tcPr>
            <w:tcW w:w="1559" w:type="dxa"/>
            <w:vAlign w:val="center"/>
          </w:tcPr>
          <w:p w14:paraId="488054DA" w14:textId="77777777" w:rsidR="00757DC4" w:rsidRPr="00D736EA" w:rsidRDefault="00000000">
            <w:pPr>
              <w:rPr>
                <w:b/>
                <w:bCs/>
                <w:szCs w:val="21"/>
              </w:rPr>
            </w:pPr>
            <w:r w:rsidRPr="00D736EA">
              <w:rPr>
                <w:b/>
                <w:bCs/>
                <w:szCs w:val="21"/>
              </w:rPr>
              <w:t>课程编号</w:t>
            </w:r>
          </w:p>
        </w:tc>
        <w:tc>
          <w:tcPr>
            <w:tcW w:w="2799" w:type="dxa"/>
            <w:vAlign w:val="center"/>
          </w:tcPr>
          <w:p w14:paraId="7E441D1D" w14:textId="781AB7C8" w:rsidR="00757DC4" w:rsidRPr="00D736EA" w:rsidRDefault="00D736EA">
            <w:pPr>
              <w:rPr>
                <w:b/>
                <w:bCs/>
                <w:szCs w:val="21"/>
              </w:rPr>
            </w:pPr>
            <w:r w:rsidRPr="00D736EA">
              <w:rPr>
                <w:b/>
                <w:bCs/>
                <w:szCs w:val="21"/>
              </w:rPr>
              <w:t>A2010351</w:t>
            </w:r>
          </w:p>
        </w:tc>
      </w:tr>
      <w:tr w:rsidR="00757DC4" w:rsidRPr="00D736EA" w14:paraId="0C771243" w14:textId="77777777">
        <w:trPr>
          <w:trHeight w:val="454"/>
        </w:trPr>
        <w:tc>
          <w:tcPr>
            <w:tcW w:w="1526" w:type="dxa"/>
            <w:vAlign w:val="center"/>
          </w:tcPr>
          <w:p w14:paraId="105924CB" w14:textId="77777777" w:rsidR="00757DC4" w:rsidRPr="00D736EA" w:rsidRDefault="00000000">
            <w:pPr>
              <w:rPr>
                <w:b/>
                <w:bCs/>
                <w:szCs w:val="21"/>
              </w:rPr>
            </w:pPr>
            <w:r w:rsidRPr="00D736EA">
              <w:rPr>
                <w:b/>
                <w:bCs/>
                <w:szCs w:val="21"/>
              </w:rPr>
              <w:t>实验地点</w:t>
            </w:r>
          </w:p>
        </w:tc>
        <w:tc>
          <w:tcPr>
            <w:tcW w:w="3402" w:type="dxa"/>
            <w:vAlign w:val="center"/>
          </w:tcPr>
          <w:p w14:paraId="46E526DC" w14:textId="11E05A08" w:rsidR="00757DC4" w:rsidRPr="00D736EA" w:rsidRDefault="00D736EA">
            <w:pPr>
              <w:rPr>
                <w:b/>
                <w:bCs/>
                <w:szCs w:val="21"/>
              </w:rPr>
            </w:pPr>
            <w:r w:rsidRPr="00D736EA">
              <w:rPr>
                <w:b/>
                <w:bCs/>
                <w:szCs w:val="21"/>
              </w:rPr>
              <w:t>YF309</w:t>
            </w:r>
          </w:p>
        </w:tc>
        <w:tc>
          <w:tcPr>
            <w:tcW w:w="1559" w:type="dxa"/>
            <w:vAlign w:val="center"/>
          </w:tcPr>
          <w:p w14:paraId="601098B7" w14:textId="77777777" w:rsidR="00757DC4" w:rsidRPr="00D736EA" w:rsidRDefault="00000000">
            <w:pPr>
              <w:rPr>
                <w:b/>
                <w:bCs/>
                <w:szCs w:val="21"/>
              </w:rPr>
            </w:pPr>
            <w:r w:rsidRPr="00D736EA">
              <w:rPr>
                <w:b/>
                <w:bCs/>
                <w:szCs w:val="21"/>
              </w:rPr>
              <w:t>实验时间</w:t>
            </w:r>
          </w:p>
        </w:tc>
        <w:tc>
          <w:tcPr>
            <w:tcW w:w="2799" w:type="dxa"/>
            <w:vAlign w:val="center"/>
          </w:tcPr>
          <w:p w14:paraId="77BF99AA" w14:textId="35EF98A7" w:rsidR="00757DC4" w:rsidRPr="00D736EA" w:rsidRDefault="00D736EA">
            <w:pPr>
              <w:rPr>
                <w:b/>
                <w:bCs/>
                <w:szCs w:val="21"/>
              </w:rPr>
            </w:pPr>
            <w:r w:rsidRPr="00D736EA">
              <w:rPr>
                <w:b/>
                <w:bCs/>
                <w:szCs w:val="21"/>
              </w:rPr>
              <w:t>2024-12-20</w:t>
            </w:r>
          </w:p>
        </w:tc>
      </w:tr>
      <w:tr w:rsidR="00757DC4" w:rsidRPr="00D736EA" w14:paraId="6FFCADF1" w14:textId="77777777">
        <w:trPr>
          <w:trHeight w:val="454"/>
        </w:trPr>
        <w:tc>
          <w:tcPr>
            <w:tcW w:w="1526" w:type="dxa"/>
            <w:vAlign w:val="center"/>
          </w:tcPr>
          <w:p w14:paraId="4F043F6C" w14:textId="77777777" w:rsidR="00757DC4" w:rsidRPr="00D736EA" w:rsidRDefault="00000000">
            <w:pPr>
              <w:rPr>
                <w:b/>
                <w:bCs/>
                <w:szCs w:val="21"/>
              </w:rPr>
            </w:pPr>
            <w:r w:rsidRPr="00D736EA">
              <w:rPr>
                <w:b/>
                <w:bCs/>
                <w:szCs w:val="21"/>
              </w:rPr>
              <w:t>校外指导教师</w:t>
            </w:r>
          </w:p>
        </w:tc>
        <w:tc>
          <w:tcPr>
            <w:tcW w:w="3402" w:type="dxa"/>
            <w:vAlign w:val="center"/>
          </w:tcPr>
          <w:p w14:paraId="7101FD14" w14:textId="77777777" w:rsidR="00757DC4" w:rsidRPr="00D736EA" w:rsidRDefault="00000000">
            <w:pPr>
              <w:rPr>
                <w:b/>
                <w:bCs/>
                <w:szCs w:val="21"/>
              </w:rPr>
            </w:pPr>
            <w:r w:rsidRPr="00D736EA">
              <w:rPr>
                <w:b/>
                <w:bCs/>
                <w:szCs w:val="21"/>
              </w:rPr>
              <w:t>无</w:t>
            </w:r>
          </w:p>
        </w:tc>
        <w:tc>
          <w:tcPr>
            <w:tcW w:w="1559" w:type="dxa"/>
            <w:vAlign w:val="center"/>
          </w:tcPr>
          <w:p w14:paraId="7456E937" w14:textId="77777777" w:rsidR="00757DC4" w:rsidRPr="00D736EA" w:rsidRDefault="00000000">
            <w:pPr>
              <w:rPr>
                <w:b/>
                <w:bCs/>
                <w:szCs w:val="21"/>
              </w:rPr>
            </w:pPr>
            <w:r w:rsidRPr="00D736EA">
              <w:rPr>
                <w:b/>
                <w:bCs/>
                <w:szCs w:val="21"/>
              </w:rPr>
              <w:t>校内指导教师</w:t>
            </w:r>
          </w:p>
        </w:tc>
        <w:tc>
          <w:tcPr>
            <w:tcW w:w="2799" w:type="dxa"/>
            <w:vAlign w:val="center"/>
          </w:tcPr>
          <w:p w14:paraId="453DD40C" w14:textId="77777777" w:rsidR="00757DC4" w:rsidRPr="00D736EA" w:rsidRDefault="00000000">
            <w:pPr>
              <w:rPr>
                <w:b/>
                <w:bCs/>
                <w:szCs w:val="21"/>
              </w:rPr>
            </w:pPr>
            <w:r w:rsidRPr="00D736EA">
              <w:rPr>
                <w:b/>
                <w:bCs/>
                <w:szCs w:val="21"/>
              </w:rPr>
              <w:t>王永</w:t>
            </w:r>
          </w:p>
        </w:tc>
      </w:tr>
      <w:tr w:rsidR="00757DC4" w:rsidRPr="00D736EA" w14:paraId="3C0510BC" w14:textId="77777777">
        <w:trPr>
          <w:trHeight w:val="454"/>
        </w:trPr>
        <w:tc>
          <w:tcPr>
            <w:tcW w:w="1526" w:type="dxa"/>
            <w:vAlign w:val="center"/>
          </w:tcPr>
          <w:p w14:paraId="4BA9F1BC" w14:textId="77777777" w:rsidR="00757DC4" w:rsidRPr="00D736EA" w:rsidRDefault="00000000">
            <w:pPr>
              <w:rPr>
                <w:b/>
                <w:bCs/>
                <w:szCs w:val="21"/>
              </w:rPr>
            </w:pPr>
            <w:r w:rsidRPr="00D736EA">
              <w:rPr>
                <w:b/>
                <w:bCs/>
                <w:szCs w:val="21"/>
              </w:rPr>
              <w:t>实验名称</w:t>
            </w:r>
          </w:p>
        </w:tc>
        <w:tc>
          <w:tcPr>
            <w:tcW w:w="7760" w:type="dxa"/>
            <w:gridSpan w:val="3"/>
            <w:vAlign w:val="center"/>
          </w:tcPr>
          <w:p w14:paraId="51AB8473" w14:textId="77777777" w:rsidR="00757DC4" w:rsidRPr="00D736EA" w:rsidRDefault="00000000">
            <w:pPr>
              <w:pStyle w:val="1"/>
              <w:rPr>
                <w:szCs w:val="21"/>
              </w:rPr>
            </w:pPr>
            <w:bookmarkStart w:id="69" w:name="_Toc60939787"/>
            <w:bookmarkStart w:id="70" w:name="_Toc17548"/>
            <w:bookmarkStart w:id="71" w:name="_Toc186382572"/>
            <w:r w:rsidRPr="00D736EA">
              <w:t>实验四：相移键控系统设计与实现</w:t>
            </w:r>
            <w:bookmarkEnd w:id="69"/>
            <w:bookmarkEnd w:id="70"/>
            <w:bookmarkEnd w:id="71"/>
          </w:p>
        </w:tc>
      </w:tr>
      <w:tr w:rsidR="00757DC4" w:rsidRPr="00D736EA" w14:paraId="266CB865" w14:textId="77777777">
        <w:trPr>
          <w:trHeight w:val="545"/>
        </w:trPr>
        <w:tc>
          <w:tcPr>
            <w:tcW w:w="1526" w:type="dxa"/>
            <w:vAlign w:val="center"/>
          </w:tcPr>
          <w:p w14:paraId="295FD7C9" w14:textId="77777777" w:rsidR="00757DC4" w:rsidRPr="00D736EA" w:rsidRDefault="00000000">
            <w:pPr>
              <w:rPr>
                <w:b/>
                <w:bCs/>
                <w:szCs w:val="21"/>
              </w:rPr>
            </w:pPr>
            <w:r w:rsidRPr="00D736EA">
              <w:rPr>
                <w:b/>
                <w:bCs/>
                <w:szCs w:val="21"/>
              </w:rPr>
              <w:t>评阅人签字</w:t>
            </w:r>
          </w:p>
        </w:tc>
        <w:tc>
          <w:tcPr>
            <w:tcW w:w="3402" w:type="dxa"/>
            <w:vAlign w:val="center"/>
          </w:tcPr>
          <w:p w14:paraId="5CE60B8A" w14:textId="77777777" w:rsidR="00757DC4" w:rsidRPr="00D736EA" w:rsidRDefault="00757DC4">
            <w:pPr>
              <w:rPr>
                <w:b/>
                <w:bCs/>
                <w:szCs w:val="21"/>
              </w:rPr>
            </w:pPr>
          </w:p>
        </w:tc>
        <w:tc>
          <w:tcPr>
            <w:tcW w:w="1559" w:type="dxa"/>
            <w:vAlign w:val="center"/>
          </w:tcPr>
          <w:p w14:paraId="00559EF4" w14:textId="77777777" w:rsidR="00757DC4" w:rsidRPr="00D736EA" w:rsidRDefault="00000000">
            <w:pPr>
              <w:rPr>
                <w:b/>
                <w:bCs/>
                <w:szCs w:val="21"/>
              </w:rPr>
            </w:pPr>
            <w:r w:rsidRPr="00D736EA">
              <w:rPr>
                <w:b/>
                <w:bCs/>
                <w:szCs w:val="21"/>
              </w:rPr>
              <w:t>成绩</w:t>
            </w:r>
          </w:p>
        </w:tc>
        <w:tc>
          <w:tcPr>
            <w:tcW w:w="2799" w:type="dxa"/>
            <w:vAlign w:val="center"/>
          </w:tcPr>
          <w:p w14:paraId="6FBFA6BE" w14:textId="77777777" w:rsidR="00757DC4" w:rsidRPr="00D736EA" w:rsidRDefault="00757DC4">
            <w:pPr>
              <w:rPr>
                <w:b/>
                <w:bCs/>
                <w:szCs w:val="21"/>
              </w:rPr>
            </w:pPr>
          </w:p>
        </w:tc>
      </w:tr>
      <w:tr w:rsidR="00757DC4" w:rsidRPr="00D736EA" w14:paraId="68AEA216" w14:textId="77777777">
        <w:trPr>
          <w:trHeight w:val="454"/>
        </w:trPr>
        <w:tc>
          <w:tcPr>
            <w:tcW w:w="9286" w:type="dxa"/>
            <w:gridSpan w:val="4"/>
            <w:vAlign w:val="center"/>
          </w:tcPr>
          <w:p w14:paraId="6702E526" w14:textId="77777777" w:rsidR="00D736EA" w:rsidRPr="00D736EA" w:rsidRDefault="00D736EA" w:rsidP="00D736EA">
            <w:pPr>
              <w:pStyle w:val="2"/>
              <w:rPr>
                <w:rFonts w:cs="Times New Roman"/>
              </w:rPr>
            </w:pPr>
            <w:bookmarkStart w:id="72" w:name="_Toc186382573"/>
            <w:r w:rsidRPr="00D736EA">
              <w:rPr>
                <w:rFonts w:cs="Times New Roman"/>
              </w:rPr>
              <w:t>一、实验目的</w:t>
            </w:r>
            <w:bookmarkEnd w:id="72"/>
          </w:p>
          <w:p w14:paraId="751DE10E" w14:textId="77777777" w:rsidR="00D736EA" w:rsidRPr="00D736EA" w:rsidRDefault="00D736EA" w:rsidP="00D736EA">
            <w:pPr>
              <w:ind w:right="-51" w:firstLineChars="200" w:firstLine="420"/>
              <w:rPr>
                <w:szCs w:val="21"/>
              </w:rPr>
            </w:pPr>
            <w:r w:rsidRPr="00D736EA">
              <w:rPr>
                <w:szCs w:val="21"/>
              </w:rPr>
              <w:t>1.</w:t>
            </w:r>
            <w:r w:rsidRPr="00D736EA">
              <w:rPr>
                <w:szCs w:val="21"/>
              </w:rPr>
              <w:t>使用</w:t>
            </w:r>
            <w:r w:rsidRPr="00D736EA">
              <w:rPr>
                <w:szCs w:val="21"/>
              </w:rPr>
              <w:t xml:space="preserve"> USRP </w:t>
            </w:r>
            <w:r w:rsidRPr="00D736EA">
              <w:rPr>
                <w:szCs w:val="21"/>
              </w:rPr>
              <w:t>实现射频信号发射和接收，通过</w:t>
            </w:r>
            <w:r w:rsidRPr="00D736EA">
              <w:rPr>
                <w:szCs w:val="21"/>
              </w:rPr>
              <w:t xml:space="preserve"> LabVIEW </w:t>
            </w:r>
            <w:r w:rsidRPr="00D736EA">
              <w:rPr>
                <w:szCs w:val="21"/>
              </w:rPr>
              <w:t>实现对不同调制信号同步性能的对比；</w:t>
            </w:r>
          </w:p>
          <w:p w14:paraId="164FD8C4" w14:textId="77777777" w:rsidR="00D736EA" w:rsidRPr="00D736EA" w:rsidRDefault="00D736EA" w:rsidP="00D736EA">
            <w:pPr>
              <w:ind w:right="-51" w:firstLineChars="200" w:firstLine="420"/>
              <w:rPr>
                <w:szCs w:val="21"/>
              </w:rPr>
            </w:pPr>
            <w:r w:rsidRPr="00D736EA">
              <w:rPr>
                <w:szCs w:val="21"/>
              </w:rPr>
              <w:t>2.</w:t>
            </w:r>
            <w:r w:rsidRPr="00D736EA">
              <w:rPr>
                <w:szCs w:val="21"/>
              </w:rPr>
              <w:t>将</w:t>
            </w:r>
            <w:r w:rsidRPr="00D736EA">
              <w:rPr>
                <w:szCs w:val="21"/>
              </w:rPr>
              <w:t xml:space="preserve"> PN </w:t>
            </w:r>
            <w:r w:rsidRPr="00D736EA">
              <w:rPr>
                <w:szCs w:val="21"/>
              </w:rPr>
              <w:t>序列作为信源对其进行数字调制解调，通过配置</w:t>
            </w:r>
            <w:r w:rsidRPr="00D736EA">
              <w:rPr>
                <w:szCs w:val="21"/>
              </w:rPr>
              <w:t xml:space="preserve"> USRP </w:t>
            </w:r>
            <w:r w:rsidRPr="00D736EA">
              <w:rPr>
                <w:szCs w:val="21"/>
              </w:rPr>
              <w:t>参数，了解基带信号上变频到射频信号以及射频信号下变频到基带信号的过程；</w:t>
            </w:r>
          </w:p>
          <w:p w14:paraId="103B824A" w14:textId="77777777" w:rsidR="00D736EA" w:rsidRPr="00D736EA" w:rsidRDefault="00D736EA" w:rsidP="00D736EA">
            <w:pPr>
              <w:ind w:right="-51" w:firstLineChars="200" w:firstLine="420"/>
              <w:rPr>
                <w:szCs w:val="21"/>
              </w:rPr>
            </w:pPr>
            <w:r w:rsidRPr="00D736EA">
              <w:rPr>
                <w:szCs w:val="21"/>
              </w:rPr>
              <w:t>3.</w:t>
            </w:r>
            <w:r w:rsidRPr="00D736EA">
              <w:rPr>
                <w:szCs w:val="21"/>
              </w:rPr>
              <w:t>了解常见的相移键控技术（</w:t>
            </w:r>
            <w:r w:rsidRPr="00D736EA">
              <w:rPr>
                <w:szCs w:val="21"/>
              </w:rPr>
              <w:t>BPSK</w:t>
            </w:r>
            <w:r w:rsidRPr="00D736EA">
              <w:rPr>
                <w:szCs w:val="21"/>
              </w:rPr>
              <w:t>、</w:t>
            </w:r>
            <w:r w:rsidRPr="00D736EA">
              <w:rPr>
                <w:szCs w:val="21"/>
              </w:rPr>
              <w:t>QPSK</w:t>
            </w:r>
            <w:r w:rsidRPr="00D736EA">
              <w:rPr>
                <w:szCs w:val="21"/>
              </w:rPr>
              <w:t>）以及相关概念，并设计实现一个相移键控系统。</w:t>
            </w:r>
          </w:p>
          <w:p w14:paraId="5602155E" w14:textId="77777777" w:rsidR="00D736EA" w:rsidRPr="00D736EA" w:rsidRDefault="00D736EA" w:rsidP="00D736EA">
            <w:pPr>
              <w:pStyle w:val="2"/>
              <w:rPr>
                <w:rFonts w:cs="Times New Roman"/>
              </w:rPr>
            </w:pPr>
            <w:bookmarkStart w:id="73" w:name="_Toc28132"/>
            <w:bookmarkStart w:id="74" w:name="_Toc186382574"/>
            <w:bookmarkEnd w:id="73"/>
            <w:r w:rsidRPr="00D736EA">
              <w:rPr>
                <w:rFonts w:cs="Times New Roman"/>
              </w:rPr>
              <w:t>二、实验原理</w:t>
            </w:r>
            <w:bookmarkEnd w:id="74"/>
          </w:p>
          <w:p w14:paraId="28FA91BD" w14:textId="390C4F18" w:rsidR="00D736EA" w:rsidRPr="00D736EA" w:rsidRDefault="00D736EA" w:rsidP="00D736EA">
            <w:pPr>
              <w:ind w:right="-51" w:firstLineChars="200" w:firstLine="420"/>
              <w:rPr>
                <w:szCs w:val="21"/>
              </w:rPr>
            </w:pPr>
            <w:r w:rsidRPr="00D736EA">
              <w:rPr>
                <w:szCs w:val="21"/>
              </w:rPr>
              <w:t>1. 2PSK</w:t>
            </w:r>
            <w:r w:rsidRPr="00D736EA">
              <w:rPr>
                <w:szCs w:val="21"/>
              </w:rPr>
              <w:t>为相移键控，为一种使用载波相位表示输入信号信息的调制技术，二进制调相调制技术，取码元为</w:t>
            </w:r>
            <w:r w:rsidRPr="00D736EA">
              <w:rPr>
                <w:szCs w:val="21"/>
              </w:rPr>
              <w:t>“1”</w:t>
            </w:r>
            <w:r w:rsidRPr="00D736EA">
              <w:rPr>
                <w:szCs w:val="21"/>
              </w:rPr>
              <w:t>时，调制后载波与未调载波同相；取码元为</w:t>
            </w:r>
            <w:r w:rsidRPr="00D736EA">
              <w:rPr>
                <w:szCs w:val="21"/>
              </w:rPr>
              <w:t>“0”</w:t>
            </w:r>
            <w:r w:rsidRPr="00D736EA">
              <w:rPr>
                <w:szCs w:val="21"/>
              </w:rPr>
              <w:t>时，调制后载</w:t>
            </w:r>
            <w:r w:rsidRPr="00D736EA">
              <w:rPr>
                <w:szCs w:val="21"/>
              </w:rPr>
              <w:t xml:space="preserve"> </w:t>
            </w:r>
            <w:r w:rsidRPr="00D736EA">
              <w:rPr>
                <w:szCs w:val="21"/>
              </w:rPr>
              <w:t>波与未调载波反相；</w:t>
            </w:r>
            <w:r w:rsidRPr="00D736EA">
              <w:rPr>
                <w:szCs w:val="21"/>
              </w:rPr>
              <w:t>“1”</w:t>
            </w:r>
            <w:r w:rsidRPr="00D736EA">
              <w:rPr>
                <w:szCs w:val="21"/>
              </w:rPr>
              <w:t>和</w:t>
            </w:r>
            <w:r w:rsidRPr="00D736EA">
              <w:rPr>
                <w:szCs w:val="21"/>
              </w:rPr>
              <w:t>“0”</w:t>
            </w:r>
            <w:r w:rsidRPr="00D736EA">
              <w:rPr>
                <w:szCs w:val="21"/>
              </w:rPr>
              <w:t>时调制后载波相位差</w:t>
            </w:r>
            <w:r w:rsidRPr="00D736EA">
              <w:rPr>
                <w:szCs w:val="21"/>
              </w:rPr>
              <w:t xml:space="preserve"> 180°</w:t>
            </w:r>
            <w:r w:rsidRPr="00D736EA">
              <w:rPr>
                <w:szCs w:val="21"/>
              </w:rPr>
              <w:t>。</w:t>
            </w:r>
          </w:p>
          <w:p w14:paraId="61D9DA91" w14:textId="58723BC3" w:rsidR="00D736EA" w:rsidRDefault="00D736EA" w:rsidP="00D736EA">
            <w:pPr>
              <w:widowControl/>
              <w:ind w:firstLineChars="200" w:firstLine="420"/>
              <w:jc w:val="left"/>
              <w:rPr>
                <w:kern w:val="0"/>
                <w:sz w:val="24"/>
              </w:rPr>
            </w:pPr>
            <w:r w:rsidRPr="00D736EA">
              <w:rPr>
                <w:szCs w:val="21"/>
              </w:rPr>
              <w:t>2. PSK</w:t>
            </w:r>
            <w:r w:rsidRPr="00D736EA">
              <w:rPr>
                <w:szCs w:val="21"/>
              </w:rPr>
              <w:t>的时域表达式为</w:t>
            </w:r>
            <w:r w:rsidRPr="00D736EA">
              <w:rPr>
                <w:color w:val="000000"/>
                <w:position w:val="-14"/>
                <w:szCs w:val="21"/>
              </w:rPr>
              <w:object w:dxaOrig="3300" w:dyaOrig="380" w14:anchorId="2CBA1348">
                <v:shape id="_x0000_i1066" type="#_x0000_t75" style="width:165pt;height:19pt" o:ole="">
                  <v:imagedata r:id="rId109" o:title=""/>
                </v:shape>
                <o:OLEObject Type="Embed" ProgID="Equation.DSMT4" ShapeID="_x0000_i1066" DrawAspect="Content" ObjectID="_1796995800" r:id="rId110"/>
              </w:object>
            </w:r>
            <w:r w:rsidRPr="00D736EA">
              <w:rPr>
                <w:color w:val="000000"/>
                <w:kern w:val="0"/>
                <w:szCs w:val="21"/>
              </w:rPr>
              <w:t>，</w:t>
            </w:r>
            <w:r w:rsidRPr="00D736EA">
              <w:rPr>
                <w:color w:val="000000"/>
                <w:kern w:val="0"/>
                <w:position w:val="-10"/>
                <w:szCs w:val="21"/>
              </w:rPr>
              <w:object w:dxaOrig="820" w:dyaOrig="320" w14:anchorId="456F7320">
                <v:shape id="_x0000_i1067" type="#_x0000_t75" style="width:41pt;height:16pt" o:ole="">
                  <v:imagedata r:id="rId111" o:title=""/>
                </v:shape>
                <o:OLEObject Type="Embed" ProgID="Equation.DSMT4" ShapeID="_x0000_i1067" DrawAspect="Content" ObjectID="_1796995801" r:id="rId112"/>
              </w:object>
            </w:r>
            <w:r w:rsidRPr="00D736EA">
              <w:rPr>
                <w:color w:val="000000"/>
                <w:kern w:val="0"/>
                <w:szCs w:val="21"/>
              </w:rPr>
              <w:t>，式中，</w:t>
            </w:r>
            <w:r w:rsidRPr="00D736EA">
              <w:t xml:space="preserve"> </w:t>
            </w:r>
            <w:r w:rsidRPr="00D736EA">
              <w:rPr>
                <w:position w:val="-6"/>
              </w:rPr>
              <w:object w:dxaOrig="340" w:dyaOrig="260" w14:anchorId="32728BBD">
                <v:shape id="_x0000_i1068" type="#_x0000_t75" style="width:17pt;height:13pt" o:ole="">
                  <v:imagedata r:id="rId113" o:title=""/>
                </v:shape>
                <o:OLEObject Type="Embed" ProgID="Equation.DSMT4" ShapeID="_x0000_i1068" DrawAspect="Content" ObjectID="_1796995802" r:id="rId114"/>
              </w:object>
            </w:r>
            <w:r w:rsidRPr="00D736EA">
              <w:rPr>
                <w:color w:val="000000"/>
                <w:kern w:val="0"/>
                <w:szCs w:val="21"/>
              </w:rPr>
              <w:t>表示</w:t>
            </w:r>
            <w:r w:rsidRPr="00D736EA">
              <w:rPr>
                <w:color w:val="000000"/>
                <w:kern w:val="0"/>
                <w:szCs w:val="21"/>
              </w:rPr>
              <w:t xml:space="preserve">BPSK </w:t>
            </w:r>
            <w:r w:rsidRPr="00D736EA">
              <w:rPr>
                <w:color w:val="000000"/>
                <w:kern w:val="0"/>
                <w:szCs w:val="21"/>
              </w:rPr>
              <w:t>信号相对于载波的相位偏移，有两种取值</w:t>
            </w:r>
            <w:r w:rsidRPr="00D736EA">
              <w:rPr>
                <w:color w:val="000000"/>
                <w:kern w:val="0"/>
                <w:szCs w:val="21"/>
              </w:rPr>
              <w:t>“0”</w:t>
            </w:r>
            <w:r w:rsidRPr="00D736EA">
              <w:rPr>
                <w:color w:val="000000"/>
                <w:kern w:val="0"/>
                <w:szCs w:val="21"/>
              </w:rPr>
              <w:t>或</w:t>
            </w:r>
            <w:r w:rsidRPr="00D736EA">
              <w:rPr>
                <w:color w:val="000000"/>
                <w:kern w:val="0"/>
                <w:szCs w:val="21"/>
              </w:rPr>
              <w:t>“π”</w:t>
            </w:r>
            <w:r w:rsidRPr="00D736EA">
              <w:rPr>
                <w:color w:val="000000"/>
                <w:kern w:val="0"/>
                <w:szCs w:val="21"/>
              </w:rPr>
              <w:t>。当基带信号为矩形</w:t>
            </w:r>
            <w:proofErr w:type="gramStart"/>
            <w:r w:rsidRPr="00D736EA">
              <w:rPr>
                <w:color w:val="000000"/>
                <w:kern w:val="0"/>
                <w:szCs w:val="21"/>
              </w:rPr>
              <w:t>不</w:t>
            </w:r>
            <w:proofErr w:type="gramEnd"/>
            <w:r w:rsidRPr="00D736EA">
              <w:rPr>
                <w:color w:val="000000"/>
                <w:kern w:val="0"/>
                <w:szCs w:val="21"/>
              </w:rPr>
              <w:t>归零脉冲时，其</w:t>
            </w:r>
            <w:r w:rsidRPr="00D736EA">
              <w:rPr>
                <w:color w:val="000000"/>
                <w:kern w:val="0"/>
                <w:szCs w:val="21"/>
              </w:rPr>
              <w:t>BPSK</w:t>
            </w:r>
            <w:r w:rsidRPr="00D736EA">
              <w:rPr>
                <w:color w:val="000000"/>
                <w:kern w:val="0"/>
                <w:szCs w:val="21"/>
              </w:rPr>
              <w:t>达式如下：</w:t>
            </w:r>
          </w:p>
          <w:p w14:paraId="06F883C1" w14:textId="73BDEF29" w:rsidR="00D736EA" w:rsidRPr="00D736EA" w:rsidRDefault="0015202E" w:rsidP="00D736EA">
            <w:pPr>
              <w:widowControl/>
              <w:jc w:val="center"/>
              <w:rPr>
                <w:kern w:val="0"/>
                <w:sz w:val="24"/>
              </w:rPr>
            </w:pPr>
            <w:r w:rsidRPr="00D736EA">
              <w:rPr>
                <w:kern w:val="0"/>
                <w:position w:val="-32"/>
                <w:sz w:val="24"/>
              </w:rPr>
              <w:object w:dxaOrig="5460" w:dyaOrig="740" w14:anchorId="3CDFA7A3">
                <v:shape id="_x0000_i1069" type="#_x0000_t75" style="width:273pt;height:37pt" o:ole="">
                  <v:imagedata r:id="rId115" o:title=""/>
                </v:shape>
                <o:OLEObject Type="Embed" ProgID="Equation.DSMT4" ShapeID="_x0000_i1069" DrawAspect="Content" ObjectID="_1796995803" r:id="rId116"/>
              </w:object>
            </w:r>
          </w:p>
          <w:p w14:paraId="7DA2E216" w14:textId="77777777" w:rsidR="00D736EA" w:rsidRPr="00D736EA" w:rsidRDefault="00D736EA" w:rsidP="00D736EA">
            <w:pPr>
              <w:ind w:right="-51" w:firstLineChars="200" w:firstLine="420"/>
              <w:rPr>
                <w:szCs w:val="21"/>
              </w:rPr>
            </w:pPr>
            <w:r w:rsidRPr="00D736EA">
              <w:rPr>
                <w:szCs w:val="21"/>
              </w:rPr>
              <w:t>2.</w:t>
            </w:r>
            <w:proofErr w:type="gramStart"/>
            <w:r w:rsidRPr="00D736EA">
              <w:rPr>
                <w:szCs w:val="21"/>
              </w:rPr>
              <w:t>发送端要依次</w:t>
            </w:r>
            <w:proofErr w:type="gramEnd"/>
            <w:r w:rsidRPr="00D736EA">
              <w:rPr>
                <w:szCs w:val="21"/>
              </w:rPr>
              <w:t>实现的功能如下：</w:t>
            </w:r>
          </w:p>
          <w:p w14:paraId="6CC85808" w14:textId="77777777" w:rsidR="00D736EA" w:rsidRPr="00D736EA" w:rsidRDefault="00D736EA" w:rsidP="00D736EA">
            <w:pPr>
              <w:numPr>
                <w:ilvl w:val="0"/>
                <w:numId w:val="18"/>
              </w:numPr>
              <w:ind w:right="-51"/>
              <w:rPr>
                <w:szCs w:val="21"/>
              </w:rPr>
            </w:pPr>
            <w:r w:rsidRPr="00D736EA">
              <w:rPr>
                <w:szCs w:val="21"/>
              </w:rPr>
              <w:t>初始化：主要实现</w:t>
            </w:r>
            <w:r w:rsidRPr="00D736EA">
              <w:rPr>
                <w:szCs w:val="21"/>
              </w:rPr>
              <w:t xml:space="preserve"> USRP </w:t>
            </w:r>
            <w:r w:rsidRPr="00D736EA">
              <w:rPr>
                <w:szCs w:val="21"/>
              </w:rPr>
              <w:t>的初始化，是配置一些基本</w:t>
            </w:r>
            <w:r w:rsidRPr="00D736EA">
              <w:rPr>
                <w:szCs w:val="21"/>
              </w:rPr>
              <w:t xml:space="preserve"> USRP </w:t>
            </w:r>
            <w:r w:rsidRPr="00D736EA">
              <w:rPr>
                <w:szCs w:val="21"/>
              </w:rPr>
              <w:t>参数的模块。</w:t>
            </w:r>
          </w:p>
          <w:p w14:paraId="5CE6166D" w14:textId="77777777" w:rsidR="00D736EA" w:rsidRPr="00D736EA" w:rsidRDefault="00D736EA" w:rsidP="00D736EA">
            <w:pPr>
              <w:numPr>
                <w:ilvl w:val="0"/>
                <w:numId w:val="18"/>
              </w:numPr>
              <w:ind w:right="-51"/>
              <w:rPr>
                <w:szCs w:val="21"/>
              </w:rPr>
            </w:pPr>
            <w:r w:rsidRPr="00D736EA">
              <w:rPr>
                <w:szCs w:val="21"/>
              </w:rPr>
              <w:t>调制：调制程序的核心，实现基带信号的产生，包括信源编码和调制。</w:t>
            </w:r>
          </w:p>
          <w:p w14:paraId="01F7469E" w14:textId="77777777" w:rsidR="00D736EA" w:rsidRPr="00D736EA" w:rsidRDefault="00D736EA" w:rsidP="00D736EA">
            <w:pPr>
              <w:numPr>
                <w:ilvl w:val="0"/>
                <w:numId w:val="18"/>
              </w:numPr>
              <w:ind w:right="-51"/>
              <w:rPr>
                <w:szCs w:val="21"/>
              </w:rPr>
            </w:pPr>
            <w:r w:rsidRPr="00D736EA">
              <w:rPr>
                <w:szCs w:val="21"/>
              </w:rPr>
              <w:t>脉冲成形：主要完成添加训练队列脉冲成形滤波的功能。</w:t>
            </w:r>
          </w:p>
          <w:p w14:paraId="065CC7E9" w14:textId="77777777" w:rsidR="00D736EA" w:rsidRPr="00D736EA" w:rsidRDefault="00D736EA" w:rsidP="00D736EA">
            <w:pPr>
              <w:numPr>
                <w:ilvl w:val="0"/>
                <w:numId w:val="18"/>
              </w:numPr>
              <w:ind w:right="-51"/>
              <w:rPr>
                <w:szCs w:val="21"/>
              </w:rPr>
            </w:pPr>
            <w:r w:rsidRPr="00D736EA">
              <w:rPr>
                <w:szCs w:val="21"/>
              </w:rPr>
              <w:t>信道设置：主要在信道中加入白噪声。</w:t>
            </w:r>
          </w:p>
          <w:p w14:paraId="306DE514" w14:textId="77777777" w:rsidR="00D736EA" w:rsidRPr="00D736EA" w:rsidRDefault="00D736EA" w:rsidP="00D736EA">
            <w:pPr>
              <w:numPr>
                <w:ilvl w:val="0"/>
                <w:numId w:val="18"/>
              </w:numPr>
              <w:ind w:right="-51"/>
              <w:rPr>
                <w:szCs w:val="21"/>
              </w:rPr>
            </w:pPr>
            <w:r w:rsidRPr="00D736EA">
              <w:rPr>
                <w:szCs w:val="21"/>
              </w:rPr>
              <w:t>生成图像：实现生成所发送的信号的星座图、眼图以及其</w:t>
            </w:r>
            <w:r w:rsidRPr="00D736EA">
              <w:rPr>
                <w:szCs w:val="21"/>
              </w:rPr>
              <w:t xml:space="preserve"> IQ </w:t>
            </w:r>
            <w:r w:rsidRPr="00D736EA">
              <w:rPr>
                <w:szCs w:val="21"/>
              </w:rPr>
              <w:t>波形。</w:t>
            </w:r>
          </w:p>
          <w:p w14:paraId="02F9F9EA" w14:textId="77777777" w:rsidR="00D736EA" w:rsidRPr="00D736EA" w:rsidRDefault="00D736EA" w:rsidP="00D736EA">
            <w:pPr>
              <w:numPr>
                <w:ilvl w:val="0"/>
                <w:numId w:val="18"/>
              </w:numPr>
              <w:ind w:right="-51"/>
              <w:rPr>
                <w:szCs w:val="21"/>
              </w:rPr>
            </w:pPr>
            <w:r w:rsidRPr="00D736EA">
              <w:rPr>
                <w:szCs w:val="21"/>
              </w:rPr>
              <w:t>传输：本模块实现的是信号的发送，把调制完的数据写入</w:t>
            </w:r>
            <w:r w:rsidRPr="00D736EA">
              <w:rPr>
                <w:szCs w:val="21"/>
              </w:rPr>
              <w:t xml:space="preserve"> USRP</w:t>
            </w:r>
            <w:r w:rsidRPr="00D736EA">
              <w:rPr>
                <w:szCs w:val="21"/>
              </w:rPr>
              <w:t>。</w:t>
            </w:r>
          </w:p>
          <w:p w14:paraId="4AF53F71" w14:textId="77777777" w:rsidR="00D736EA" w:rsidRPr="00D736EA" w:rsidRDefault="00D736EA" w:rsidP="00D736EA">
            <w:pPr>
              <w:numPr>
                <w:ilvl w:val="0"/>
                <w:numId w:val="18"/>
              </w:numPr>
              <w:spacing w:after="240"/>
              <w:ind w:right="-51"/>
              <w:rPr>
                <w:szCs w:val="21"/>
              </w:rPr>
            </w:pPr>
            <w:r w:rsidRPr="00D736EA">
              <w:rPr>
                <w:szCs w:val="21"/>
              </w:rPr>
              <w:t>传输关闭后关闭</w:t>
            </w:r>
            <w:r w:rsidRPr="00D736EA">
              <w:rPr>
                <w:szCs w:val="21"/>
              </w:rPr>
              <w:t xml:space="preserve"> USRP </w:t>
            </w:r>
            <w:r w:rsidRPr="00D736EA">
              <w:rPr>
                <w:szCs w:val="21"/>
              </w:rPr>
              <w:t>会话。</w:t>
            </w:r>
          </w:p>
          <w:p w14:paraId="3D8FA171" w14:textId="77777777" w:rsidR="00D736EA" w:rsidRPr="00D736EA" w:rsidRDefault="00D736EA" w:rsidP="00D736EA">
            <w:pPr>
              <w:ind w:left="420" w:right="-51"/>
              <w:rPr>
                <w:szCs w:val="21"/>
              </w:rPr>
            </w:pPr>
            <w:r w:rsidRPr="00D736EA">
              <w:rPr>
                <w:szCs w:val="21"/>
              </w:rPr>
              <w:t>3.</w:t>
            </w:r>
            <w:proofErr w:type="gramStart"/>
            <w:r w:rsidRPr="00D736EA">
              <w:rPr>
                <w:szCs w:val="21"/>
              </w:rPr>
              <w:t>接收端要依次</w:t>
            </w:r>
            <w:proofErr w:type="gramEnd"/>
            <w:r w:rsidRPr="00D736EA">
              <w:rPr>
                <w:szCs w:val="21"/>
              </w:rPr>
              <w:t>实现的功能如下：</w:t>
            </w:r>
          </w:p>
          <w:p w14:paraId="4A313482" w14:textId="77777777" w:rsidR="00D736EA" w:rsidRPr="00D736EA" w:rsidRDefault="00D736EA" w:rsidP="00D736EA">
            <w:pPr>
              <w:numPr>
                <w:ilvl w:val="0"/>
                <w:numId w:val="19"/>
              </w:numPr>
              <w:ind w:right="-51"/>
              <w:rPr>
                <w:szCs w:val="21"/>
              </w:rPr>
            </w:pPr>
            <w:r w:rsidRPr="00D736EA">
              <w:rPr>
                <w:szCs w:val="21"/>
              </w:rPr>
              <w:lastRenderedPageBreak/>
              <w:t>初始化：实现</w:t>
            </w:r>
            <w:r w:rsidRPr="00D736EA">
              <w:rPr>
                <w:szCs w:val="21"/>
              </w:rPr>
              <w:t xml:space="preserve"> USRP </w:t>
            </w:r>
            <w:r w:rsidRPr="00D736EA">
              <w:rPr>
                <w:szCs w:val="21"/>
              </w:rPr>
              <w:t>初始化和配置</w:t>
            </w:r>
            <w:r w:rsidRPr="00D736EA">
              <w:rPr>
                <w:szCs w:val="21"/>
              </w:rPr>
              <w:t xml:space="preserve"> USRP </w:t>
            </w:r>
            <w:r w:rsidRPr="00D736EA">
              <w:rPr>
                <w:szCs w:val="21"/>
              </w:rPr>
              <w:t>的参数。</w:t>
            </w:r>
          </w:p>
          <w:p w14:paraId="5CB82B81" w14:textId="77777777" w:rsidR="00D736EA" w:rsidRPr="00D736EA" w:rsidRDefault="00D736EA" w:rsidP="00D736EA">
            <w:pPr>
              <w:numPr>
                <w:ilvl w:val="0"/>
                <w:numId w:val="19"/>
              </w:numPr>
              <w:ind w:right="-51"/>
              <w:rPr>
                <w:szCs w:val="21"/>
              </w:rPr>
            </w:pPr>
            <w:r w:rsidRPr="00D736EA">
              <w:rPr>
                <w:szCs w:val="21"/>
              </w:rPr>
              <w:t>信号检测：接收射频信号，并且下采样到中频。</w:t>
            </w:r>
          </w:p>
          <w:p w14:paraId="2069CA42" w14:textId="77777777" w:rsidR="00D736EA" w:rsidRPr="00D736EA" w:rsidRDefault="00D736EA" w:rsidP="00D736EA">
            <w:pPr>
              <w:numPr>
                <w:ilvl w:val="0"/>
                <w:numId w:val="19"/>
              </w:numPr>
              <w:ind w:right="-51"/>
              <w:rPr>
                <w:szCs w:val="21"/>
              </w:rPr>
            </w:pPr>
            <w:r w:rsidRPr="00D736EA">
              <w:rPr>
                <w:szCs w:val="21"/>
              </w:rPr>
              <w:t>接收：解调程序的核心，实现恢复出原数据流。包括匹配滤波、同步、信道估计、均衡、解调和检测</w:t>
            </w:r>
            <w:r w:rsidRPr="00D736EA">
              <w:rPr>
                <w:szCs w:val="21"/>
              </w:rPr>
              <w:t xml:space="preserve"> </w:t>
            </w:r>
            <w:r w:rsidRPr="00D736EA">
              <w:rPr>
                <w:szCs w:val="21"/>
              </w:rPr>
              <w:t>误码率等重要功能。</w:t>
            </w:r>
          </w:p>
          <w:p w14:paraId="15810A04" w14:textId="77777777" w:rsidR="00D736EA" w:rsidRPr="00D736EA" w:rsidRDefault="00D736EA" w:rsidP="00D736EA">
            <w:pPr>
              <w:numPr>
                <w:ilvl w:val="0"/>
                <w:numId w:val="19"/>
              </w:numPr>
              <w:ind w:right="-51"/>
              <w:rPr>
                <w:szCs w:val="21"/>
              </w:rPr>
            </w:pPr>
            <w:r w:rsidRPr="00D736EA">
              <w:rPr>
                <w:szCs w:val="21"/>
              </w:rPr>
              <w:t>关闭会话：接收完毕后，关闭</w:t>
            </w:r>
            <w:r w:rsidRPr="00D736EA">
              <w:rPr>
                <w:szCs w:val="21"/>
              </w:rPr>
              <w:t xml:space="preserve"> USRP </w:t>
            </w:r>
            <w:r w:rsidRPr="00D736EA">
              <w:rPr>
                <w:szCs w:val="21"/>
              </w:rPr>
              <w:t>会话。</w:t>
            </w:r>
          </w:p>
          <w:p w14:paraId="14578EF4" w14:textId="77777777" w:rsidR="00D736EA" w:rsidRPr="00D736EA" w:rsidRDefault="00D736EA" w:rsidP="00D736EA">
            <w:pPr>
              <w:pStyle w:val="2"/>
              <w:rPr>
                <w:rFonts w:cs="Times New Roman"/>
              </w:rPr>
            </w:pPr>
            <w:bookmarkStart w:id="75" w:name="_Toc26246"/>
            <w:bookmarkStart w:id="76" w:name="_Toc186382575"/>
            <w:bookmarkEnd w:id="75"/>
            <w:r w:rsidRPr="00D736EA">
              <w:rPr>
                <w:rFonts w:cs="Times New Roman"/>
              </w:rPr>
              <w:t>三、实验内容</w:t>
            </w:r>
            <w:bookmarkEnd w:id="76"/>
          </w:p>
          <w:p w14:paraId="7E13D7B7" w14:textId="77777777" w:rsidR="00D736EA" w:rsidRPr="00D736EA" w:rsidRDefault="00D736EA" w:rsidP="00D736EA">
            <w:pPr>
              <w:ind w:right="-51" w:firstLineChars="200" w:firstLine="420"/>
              <w:rPr>
                <w:szCs w:val="21"/>
              </w:rPr>
            </w:pPr>
            <w:r w:rsidRPr="00D736EA">
              <w:t>步骤</w:t>
            </w:r>
            <w:r w:rsidRPr="00D736EA">
              <w:t>1</w:t>
            </w:r>
            <w:r w:rsidRPr="00D736EA">
              <w:t>：完成主程序框图连接。</w:t>
            </w:r>
          </w:p>
          <w:p w14:paraId="0507B815" w14:textId="588CF878" w:rsidR="00D736EA" w:rsidRPr="00D736EA" w:rsidRDefault="00D736EA" w:rsidP="0015202E">
            <w:pPr>
              <w:spacing w:after="240"/>
              <w:ind w:right="-51" w:firstLineChars="200" w:firstLine="420"/>
              <w:rPr>
                <w:szCs w:val="21"/>
              </w:rPr>
            </w:pPr>
            <w:r w:rsidRPr="00D736EA">
              <w:t>步骤</w:t>
            </w:r>
            <w:r w:rsidRPr="00D736EA">
              <w:t>2</w:t>
            </w:r>
            <w:r w:rsidRPr="00D736EA">
              <w:t>：设置调制端和解调端的参数，调试参数，观察效果，保存结果。</w:t>
            </w:r>
          </w:p>
          <w:p w14:paraId="142DA771" w14:textId="6BDA2D1A" w:rsidR="00D736EA" w:rsidRPr="00D736EA" w:rsidRDefault="0015202E" w:rsidP="0015202E">
            <w:pPr>
              <w:ind w:right="-51"/>
              <w:rPr>
                <w:szCs w:val="21"/>
              </w:rPr>
            </w:pPr>
            <w:r>
              <w:rPr>
                <w:noProof/>
                <w:szCs w:val="21"/>
              </w:rPr>
              <w:drawing>
                <wp:inline distT="0" distB="0" distL="0" distR="0" wp14:anchorId="2C011EF4" wp14:editId="22DE9F13">
                  <wp:extent cx="5759450" cy="2045970"/>
                  <wp:effectExtent l="0" t="0" r="0" b="0"/>
                  <wp:docPr id="13165794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79477" name="图片 1316579477"/>
                          <pic:cNvPicPr/>
                        </pic:nvPicPr>
                        <pic:blipFill>
                          <a:blip r:embed="rId117">
                            <a:extLst>
                              <a:ext uri="{28A0092B-C50C-407E-A947-70E740481C1C}">
                                <a14:useLocalDpi xmlns:a14="http://schemas.microsoft.com/office/drawing/2010/main" val="0"/>
                              </a:ext>
                            </a:extLst>
                          </a:blip>
                          <a:stretch>
                            <a:fillRect/>
                          </a:stretch>
                        </pic:blipFill>
                        <pic:spPr>
                          <a:xfrm>
                            <a:off x="0" y="0"/>
                            <a:ext cx="5759450" cy="2045970"/>
                          </a:xfrm>
                          <a:prstGeom prst="rect">
                            <a:avLst/>
                          </a:prstGeom>
                        </pic:spPr>
                      </pic:pic>
                    </a:graphicData>
                  </a:graphic>
                </wp:inline>
              </w:drawing>
            </w:r>
          </w:p>
          <w:p w14:paraId="367D5B2A" w14:textId="0FE7757D" w:rsidR="00D736EA" w:rsidRPr="00D736EA" w:rsidRDefault="00D736EA" w:rsidP="00D736EA">
            <w:pPr>
              <w:ind w:right="-51"/>
              <w:jc w:val="center"/>
              <w:rPr>
                <w:szCs w:val="21"/>
              </w:rPr>
            </w:pPr>
            <w:r w:rsidRPr="00D736EA">
              <w:rPr>
                <w:szCs w:val="21"/>
              </w:rPr>
              <w:t>图</w:t>
            </w:r>
            <w:r w:rsidRPr="00D736EA">
              <w:rPr>
                <w:szCs w:val="21"/>
              </w:rPr>
              <w:t>4.1</w:t>
            </w:r>
            <w:r w:rsidR="0015202E">
              <w:rPr>
                <w:rFonts w:hint="eastAsia"/>
                <w:szCs w:val="21"/>
              </w:rPr>
              <w:t xml:space="preserve"> RX Receive</w:t>
            </w:r>
            <w:r w:rsidR="0015202E">
              <w:rPr>
                <w:rFonts w:hint="eastAsia"/>
                <w:szCs w:val="21"/>
              </w:rPr>
              <w:t>后面</w:t>
            </w:r>
            <w:r w:rsidRPr="00D736EA">
              <w:rPr>
                <w:szCs w:val="21"/>
              </w:rPr>
              <w:t>板</w:t>
            </w:r>
          </w:p>
          <w:p w14:paraId="021F2E2E" w14:textId="023D74F0" w:rsidR="00D736EA" w:rsidRPr="00D736EA" w:rsidRDefault="0015202E" w:rsidP="0015202E">
            <w:pPr>
              <w:spacing w:after="240"/>
              <w:ind w:right="-51"/>
              <w:rPr>
                <w:szCs w:val="21"/>
              </w:rPr>
            </w:pPr>
            <w:r>
              <w:rPr>
                <w:noProof/>
                <w:szCs w:val="21"/>
              </w:rPr>
              <w:drawing>
                <wp:inline distT="0" distB="0" distL="0" distR="0" wp14:anchorId="0ABBCA79" wp14:editId="5E2BA5D9">
                  <wp:extent cx="5759450" cy="2938145"/>
                  <wp:effectExtent l="0" t="0" r="0" b="0"/>
                  <wp:docPr id="15484196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19623" name="图片 1548419623"/>
                          <pic:cNvPicPr/>
                        </pic:nvPicPr>
                        <pic:blipFill>
                          <a:blip r:embed="rId118">
                            <a:extLst>
                              <a:ext uri="{28A0092B-C50C-407E-A947-70E740481C1C}">
                                <a14:useLocalDpi xmlns:a14="http://schemas.microsoft.com/office/drawing/2010/main" val="0"/>
                              </a:ext>
                            </a:extLst>
                          </a:blip>
                          <a:stretch>
                            <a:fillRect/>
                          </a:stretch>
                        </pic:blipFill>
                        <pic:spPr>
                          <a:xfrm>
                            <a:off x="0" y="0"/>
                            <a:ext cx="5759450" cy="2938145"/>
                          </a:xfrm>
                          <a:prstGeom prst="rect">
                            <a:avLst/>
                          </a:prstGeom>
                        </pic:spPr>
                      </pic:pic>
                    </a:graphicData>
                  </a:graphic>
                </wp:inline>
              </w:drawing>
            </w:r>
          </w:p>
          <w:p w14:paraId="013B5EFA" w14:textId="3A701DF2" w:rsidR="00D736EA" w:rsidRPr="00D736EA" w:rsidRDefault="00D736EA" w:rsidP="00D736EA">
            <w:pPr>
              <w:ind w:right="-51"/>
              <w:jc w:val="center"/>
              <w:rPr>
                <w:szCs w:val="21"/>
              </w:rPr>
            </w:pPr>
            <w:r w:rsidRPr="00D736EA">
              <w:rPr>
                <w:szCs w:val="21"/>
              </w:rPr>
              <w:t>图</w:t>
            </w:r>
            <w:r w:rsidRPr="00D736EA">
              <w:rPr>
                <w:szCs w:val="21"/>
              </w:rPr>
              <w:t>4.2</w:t>
            </w:r>
            <w:r w:rsidR="0015202E">
              <w:rPr>
                <w:rFonts w:hint="eastAsia"/>
                <w:szCs w:val="21"/>
              </w:rPr>
              <w:t xml:space="preserve"> RX</w:t>
            </w:r>
            <w:r w:rsidR="0015202E" w:rsidRPr="00D736EA">
              <w:rPr>
                <w:szCs w:val="21"/>
              </w:rPr>
              <w:t xml:space="preserve"> </w:t>
            </w:r>
            <w:proofErr w:type="spellStart"/>
            <w:r w:rsidR="0015202E">
              <w:rPr>
                <w:rFonts w:hint="eastAsia"/>
                <w:szCs w:val="21"/>
              </w:rPr>
              <w:t>Demod</w:t>
            </w:r>
            <w:proofErr w:type="spellEnd"/>
            <w:r w:rsidR="0015202E">
              <w:rPr>
                <w:rFonts w:hint="eastAsia"/>
                <w:szCs w:val="21"/>
              </w:rPr>
              <w:t>后面板</w:t>
            </w:r>
          </w:p>
          <w:p w14:paraId="5DB73C24" w14:textId="14758F19" w:rsidR="00D736EA" w:rsidRDefault="0015202E" w:rsidP="007574AC">
            <w:pPr>
              <w:ind w:right="-51"/>
              <w:rPr>
                <w:szCs w:val="21"/>
              </w:rPr>
            </w:pPr>
            <w:r>
              <w:rPr>
                <w:noProof/>
              </w:rPr>
              <w:lastRenderedPageBreak/>
              <w:drawing>
                <wp:inline distT="0" distB="0" distL="0" distR="0" wp14:anchorId="0845540A" wp14:editId="65A4E89C">
                  <wp:extent cx="5759450" cy="2057400"/>
                  <wp:effectExtent l="0" t="0" r="0" b="0"/>
                  <wp:docPr id="9644543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759450" cy="2057400"/>
                          </a:xfrm>
                          <a:prstGeom prst="rect">
                            <a:avLst/>
                          </a:prstGeom>
                          <a:noFill/>
                          <a:ln>
                            <a:noFill/>
                          </a:ln>
                        </pic:spPr>
                      </pic:pic>
                    </a:graphicData>
                  </a:graphic>
                </wp:inline>
              </w:drawing>
            </w:r>
          </w:p>
          <w:p w14:paraId="02688A60" w14:textId="50345E75" w:rsidR="0015202E" w:rsidRDefault="0015202E" w:rsidP="0015202E">
            <w:pPr>
              <w:ind w:right="-51"/>
              <w:jc w:val="center"/>
              <w:rPr>
                <w:szCs w:val="21"/>
              </w:rPr>
            </w:pPr>
            <w:r w:rsidRPr="00D736EA">
              <w:rPr>
                <w:szCs w:val="21"/>
              </w:rPr>
              <w:t>图</w:t>
            </w:r>
            <w:r w:rsidRPr="00D736EA">
              <w:rPr>
                <w:szCs w:val="21"/>
              </w:rPr>
              <w:t>4.</w:t>
            </w:r>
            <w:r>
              <w:rPr>
                <w:rFonts w:hint="eastAsia"/>
                <w:szCs w:val="21"/>
              </w:rPr>
              <w:t>3 TX</w:t>
            </w:r>
            <w:r>
              <w:rPr>
                <w:rFonts w:hint="eastAsia"/>
                <w:szCs w:val="21"/>
              </w:rPr>
              <w:t>核心程序框图</w:t>
            </w:r>
            <w:r w:rsidRPr="00D736EA">
              <w:rPr>
                <w:rFonts w:hint="eastAsia"/>
                <w:szCs w:val="21"/>
              </w:rPr>
              <w:t xml:space="preserve"> </w:t>
            </w:r>
          </w:p>
          <w:p w14:paraId="20036B22" w14:textId="150E3AB0" w:rsidR="0015202E" w:rsidRPr="00D736EA" w:rsidRDefault="0015202E" w:rsidP="007574AC">
            <w:pPr>
              <w:ind w:right="-51"/>
              <w:rPr>
                <w:szCs w:val="21"/>
              </w:rPr>
            </w:pPr>
            <w:r>
              <w:rPr>
                <w:rFonts w:hint="eastAsia"/>
                <w:noProof/>
                <w:szCs w:val="21"/>
              </w:rPr>
              <w:drawing>
                <wp:inline distT="0" distB="0" distL="0" distR="0" wp14:anchorId="5DEE27F6" wp14:editId="546B1AC8">
                  <wp:extent cx="5759450" cy="2567940"/>
                  <wp:effectExtent l="0" t="0" r="0" b="3810"/>
                  <wp:docPr id="190472666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26664" name="图片 1904726664"/>
                          <pic:cNvPicPr/>
                        </pic:nvPicPr>
                        <pic:blipFill>
                          <a:blip r:embed="rId120">
                            <a:extLst>
                              <a:ext uri="{28A0092B-C50C-407E-A947-70E740481C1C}">
                                <a14:useLocalDpi xmlns:a14="http://schemas.microsoft.com/office/drawing/2010/main" val="0"/>
                              </a:ext>
                            </a:extLst>
                          </a:blip>
                          <a:stretch>
                            <a:fillRect/>
                          </a:stretch>
                        </pic:blipFill>
                        <pic:spPr>
                          <a:xfrm>
                            <a:off x="0" y="0"/>
                            <a:ext cx="5759450" cy="2567940"/>
                          </a:xfrm>
                          <a:prstGeom prst="rect">
                            <a:avLst/>
                          </a:prstGeom>
                        </pic:spPr>
                      </pic:pic>
                    </a:graphicData>
                  </a:graphic>
                </wp:inline>
              </w:drawing>
            </w:r>
          </w:p>
          <w:p w14:paraId="598B1F11" w14:textId="0192AF78" w:rsidR="00D736EA" w:rsidRPr="00D736EA" w:rsidRDefault="00D736EA" w:rsidP="00D736EA">
            <w:pPr>
              <w:ind w:right="-51"/>
              <w:jc w:val="center"/>
              <w:rPr>
                <w:szCs w:val="21"/>
              </w:rPr>
            </w:pPr>
            <w:r w:rsidRPr="00D736EA">
              <w:rPr>
                <w:szCs w:val="21"/>
              </w:rPr>
              <w:t>图</w:t>
            </w:r>
            <w:r w:rsidRPr="00D736EA">
              <w:rPr>
                <w:szCs w:val="21"/>
              </w:rPr>
              <w:t>4.</w:t>
            </w:r>
            <w:r w:rsidR="0015202E">
              <w:rPr>
                <w:rFonts w:hint="eastAsia"/>
                <w:szCs w:val="21"/>
              </w:rPr>
              <w:t>4 TX Add Training</w:t>
            </w:r>
            <w:r w:rsidR="0015202E">
              <w:rPr>
                <w:rFonts w:hint="eastAsia"/>
                <w:szCs w:val="21"/>
              </w:rPr>
              <w:t>后面板</w:t>
            </w:r>
          </w:p>
          <w:p w14:paraId="4933AEC9" w14:textId="5D2668F1" w:rsidR="00D736EA" w:rsidRPr="00D736EA" w:rsidRDefault="0015202E" w:rsidP="007574AC">
            <w:pPr>
              <w:ind w:right="-51"/>
              <w:rPr>
                <w:szCs w:val="21"/>
              </w:rPr>
            </w:pPr>
            <w:r>
              <w:rPr>
                <w:noProof/>
                <w:szCs w:val="21"/>
              </w:rPr>
              <w:drawing>
                <wp:inline distT="0" distB="0" distL="0" distR="0" wp14:anchorId="2594D040" wp14:editId="1D19962E">
                  <wp:extent cx="5759450" cy="2331720"/>
                  <wp:effectExtent l="0" t="0" r="0" b="0"/>
                  <wp:docPr id="32470460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04608" name="图片 13"/>
                          <pic:cNvPicPr/>
                        </pic:nvPicPr>
                        <pic:blipFill>
                          <a:blip r:embed="rId121">
                            <a:extLst>
                              <a:ext uri="{28A0092B-C50C-407E-A947-70E740481C1C}">
                                <a14:useLocalDpi xmlns:a14="http://schemas.microsoft.com/office/drawing/2010/main" val="0"/>
                              </a:ext>
                            </a:extLst>
                          </a:blip>
                          <a:stretch>
                            <a:fillRect/>
                          </a:stretch>
                        </pic:blipFill>
                        <pic:spPr>
                          <a:xfrm>
                            <a:off x="0" y="0"/>
                            <a:ext cx="5759450" cy="2331720"/>
                          </a:xfrm>
                          <a:prstGeom prst="rect">
                            <a:avLst/>
                          </a:prstGeom>
                        </pic:spPr>
                      </pic:pic>
                    </a:graphicData>
                  </a:graphic>
                </wp:inline>
              </w:drawing>
            </w:r>
          </w:p>
          <w:p w14:paraId="5EC5262A" w14:textId="3110AB8B" w:rsidR="00D736EA" w:rsidRDefault="00D736EA" w:rsidP="0015202E">
            <w:pPr>
              <w:spacing w:after="240"/>
              <w:ind w:right="-51"/>
              <w:jc w:val="center"/>
              <w:rPr>
                <w:szCs w:val="21"/>
              </w:rPr>
            </w:pPr>
            <w:r w:rsidRPr="00D736EA">
              <w:rPr>
                <w:szCs w:val="21"/>
              </w:rPr>
              <w:t>图</w:t>
            </w:r>
            <w:r w:rsidRPr="00D736EA">
              <w:rPr>
                <w:szCs w:val="21"/>
              </w:rPr>
              <w:t>4.</w:t>
            </w:r>
            <w:r w:rsidR="0015202E">
              <w:rPr>
                <w:rFonts w:hint="eastAsia"/>
                <w:szCs w:val="21"/>
              </w:rPr>
              <w:t>5 TX Pulse shape</w:t>
            </w:r>
            <w:r w:rsidR="0015202E">
              <w:rPr>
                <w:rFonts w:hint="eastAsia"/>
                <w:szCs w:val="21"/>
              </w:rPr>
              <w:t>后面板</w:t>
            </w:r>
          </w:p>
          <w:p w14:paraId="046DBBD3" w14:textId="56E52E9B" w:rsidR="0015202E" w:rsidRDefault="007574AC" w:rsidP="007574AC">
            <w:pPr>
              <w:spacing w:after="240"/>
              <w:ind w:right="-51"/>
              <w:rPr>
                <w:szCs w:val="21"/>
              </w:rPr>
            </w:pPr>
            <w:r>
              <w:rPr>
                <w:noProof/>
              </w:rPr>
              <w:lastRenderedPageBreak/>
              <w:drawing>
                <wp:inline distT="0" distB="0" distL="0" distR="0" wp14:anchorId="362CC4BF" wp14:editId="163052CD">
                  <wp:extent cx="5759450" cy="4956810"/>
                  <wp:effectExtent l="0" t="0" r="0" b="0"/>
                  <wp:docPr id="181592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59450" cy="4956810"/>
                          </a:xfrm>
                          <a:prstGeom prst="rect">
                            <a:avLst/>
                          </a:prstGeom>
                          <a:noFill/>
                          <a:ln>
                            <a:noFill/>
                          </a:ln>
                        </pic:spPr>
                      </pic:pic>
                    </a:graphicData>
                  </a:graphic>
                </wp:inline>
              </w:drawing>
            </w:r>
          </w:p>
          <w:p w14:paraId="10F8C663" w14:textId="540C71A3" w:rsidR="007574AC" w:rsidRDefault="007574AC" w:rsidP="007574AC">
            <w:pPr>
              <w:spacing w:after="240"/>
              <w:ind w:right="-51"/>
              <w:jc w:val="center"/>
              <w:rPr>
                <w:szCs w:val="21"/>
              </w:rPr>
            </w:pPr>
            <w:r w:rsidRPr="00D736EA">
              <w:rPr>
                <w:szCs w:val="21"/>
              </w:rPr>
              <w:t>图</w:t>
            </w:r>
            <w:r w:rsidRPr="00D736EA">
              <w:rPr>
                <w:szCs w:val="21"/>
              </w:rPr>
              <w:t>4.</w:t>
            </w:r>
            <w:r>
              <w:rPr>
                <w:rFonts w:hint="eastAsia"/>
                <w:szCs w:val="21"/>
              </w:rPr>
              <w:t xml:space="preserve">6 TX </w:t>
            </w:r>
            <w:r>
              <w:rPr>
                <w:rFonts w:hint="eastAsia"/>
                <w:szCs w:val="21"/>
              </w:rPr>
              <w:t>过采样因子</w:t>
            </w:r>
            <w:r>
              <w:rPr>
                <w:rFonts w:hint="eastAsia"/>
                <w:szCs w:val="21"/>
              </w:rPr>
              <w:t>4</w:t>
            </w:r>
            <w:r>
              <w:rPr>
                <w:rFonts w:hint="eastAsia"/>
                <w:szCs w:val="21"/>
              </w:rPr>
              <w:t>、滤波器参数</w:t>
            </w:r>
            <w:r>
              <w:rPr>
                <w:rFonts w:hint="eastAsia"/>
                <w:szCs w:val="21"/>
              </w:rPr>
              <w:t>0.5</w:t>
            </w:r>
          </w:p>
          <w:p w14:paraId="7C191178" w14:textId="50ABB4AB" w:rsidR="007574AC" w:rsidRDefault="007574AC" w:rsidP="007574AC">
            <w:pPr>
              <w:spacing w:after="240"/>
              <w:ind w:right="-51"/>
              <w:rPr>
                <w:szCs w:val="21"/>
              </w:rPr>
            </w:pPr>
            <w:r>
              <w:rPr>
                <w:noProof/>
              </w:rPr>
              <w:lastRenderedPageBreak/>
              <w:drawing>
                <wp:inline distT="0" distB="0" distL="0" distR="0" wp14:anchorId="25B22F24" wp14:editId="501BAC3E">
                  <wp:extent cx="5759450" cy="4954270"/>
                  <wp:effectExtent l="0" t="0" r="0" b="0"/>
                  <wp:docPr id="31145926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59450" cy="4954270"/>
                          </a:xfrm>
                          <a:prstGeom prst="rect">
                            <a:avLst/>
                          </a:prstGeom>
                          <a:noFill/>
                          <a:ln>
                            <a:noFill/>
                          </a:ln>
                        </pic:spPr>
                      </pic:pic>
                    </a:graphicData>
                  </a:graphic>
                </wp:inline>
              </w:drawing>
            </w:r>
          </w:p>
          <w:p w14:paraId="14E73744" w14:textId="3CD246FE" w:rsidR="007574AC" w:rsidRDefault="007574AC" w:rsidP="007574AC">
            <w:pPr>
              <w:spacing w:after="240"/>
              <w:ind w:right="-51"/>
              <w:jc w:val="center"/>
              <w:rPr>
                <w:szCs w:val="21"/>
              </w:rPr>
            </w:pPr>
            <w:r w:rsidRPr="00D736EA">
              <w:rPr>
                <w:szCs w:val="21"/>
              </w:rPr>
              <w:t>图</w:t>
            </w:r>
            <w:r w:rsidRPr="00D736EA">
              <w:rPr>
                <w:szCs w:val="21"/>
              </w:rPr>
              <w:t>4.</w:t>
            </w:r>
            <w:r>
              <w:rPr>
                <w:rFonts w:hint="eastAsia"/>
                <w:szCs w:val="21"/>
              </w:rPr>
              <w:t xml:space="preserve">7 TX </w:t>
            </w:r>
            <w:r>
              <w:rPr>
                <w:rFonts w:hint="eastAsia"/>
                <w:szCs w:val="21"/>
              </w:rPr>
              <w:t>过采样因子</w:t>
            </w:r>
            <w:r>
              <w:rPr>
                <w:rFonts w:hint="eastAsia"/>
                <w:szCs w:val="21"/>
              </w:rPr>
              <w:t>4</w:t>
            </w:r>
            <w:r>
              <w:rPr>
                <w:rFonts w:hint="eastAsia"/>
                <w:szCs w:val="21"/>
              </w:rPr>
              <w:t>、滤波器参数</w:t>
            </w:r>
            <w:r>
              <w:rPr>
                <w:rFonts w:hint="eastAsia"/>
                <w:szCs w:val="21"/>
              </w:rPr>
              <w:t xml:space="preserve">0.5 </w:t>
            </w:r>
            <w:r>
              <w:rPr>
                <w:rFonts w:hint="eastAsia"/>
                <w:szCs w:val="21"/>
              </w:rPr>
              <w:t>信号星座图</w:t>
            </w:r>
          </w:p>
          <w:p w14:paraId="43B1669B" w14:textId="01EFA4D0" w:rsidR="007574AC" w:rsidRDefault="007574AC" w:rsidP="007574AC">
            <w:pPr>
              <w:spacing w:after="240"/>
              <w:ind w:right="-51"/>
              <w:rPr>
                <w:szCs w:val="21"/>
              </w:rPr>
            </w:pPr>
            <w:r>
              <w:rPr>
                <w:noProof/>
              </w:rPr>
              <w:lastRenderedPageBreak/>
              <w:drawing>
                <wp:inline distT="0" distB="0" distL="0" distR="0" wp14:anchorId="47ED4ED4" wp14:editId="3AB30C67">
                  <wp:extent cx="5759450" cy="4940935"/>
                  <wp:effectExtent l="0" t="0" r="0" b="0"/>
                  <wp:docPr id="145323566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759450" cy="4940935"/>
                          </a:xfrm>
                          <a:prstGeom prst="rect">
                            <a:avLst/>
                          </a:prstGeom>
                          <a:noFill/>
                          <a:ln>
                            <a:noFill/>
                          </a:ln>
                        </pic:spPr>
                      </pic:pic>
                    </a:graphicData>
                  </a:graphic>
                </wp:inline>
              </w:drawing>
            </w:r>
          </w:p>
          <w:p w14:paraId="48968C5A" w14:textId="53D73F23" w:rsidR="007574AC" w:rsidRDefault="007574AC" w:rsidP="007574AC">
            <w:pPr>
              <w:spacing w:after="240"/>
              <w:ind w:right="-51"/>
              <w:jc w:val="center"/>
              <w:rPr>
                <w:szCs w:val="21"/>
              </w:rPr>
            </w:pPr>
            <w:r w:rsidRPr="00D736EA">
              <w:rPr>
                <w:szCs w:val="21"/>
              </w:rPr>
              <w:t>图</w:t>
            </w:r>
            <w:r w:rsidRPr="00D736EA">
              <w:rPr>
                <w:szCs w:val="21"/>
              </w:rPr>
              <w:t>4.</w:t>
            </w:r>
            <w:r>
              <w:rPr>
                <w:rFonts w:hint="eastAsia"/>
                <w:szCs w:val="21"/>
              </w:rPr>
              <w:t xml:space="preserve">8 TX </w:t>
            </w:r>
            <w:r>
              <w:rPr>
                <w:rFonts w:hint="eastAsia"/>
                <w:szCs w:val="21"/>
              </w:rPr>
              <w:t>过采样因子</w:t>
            </w:r>
            <w:r>
              <w:rPr>
                <w:rFonts w:hint="eastAsia"/>
                <w:szCs w:val="21"/>
              </w:rPr>
              <w:t>4</w:t>
            </w:r>
            <w:r>
              <w:rPr>
                <w:rFonts w:hint="eastAsia"/>
                <w:szCs w:val="21"/>
              </w:rPr>
              <w:t>、滤波器参数</w:t>
            </w:r>
            <w:r>
              <w:rPr>
                <w:rFonts w:hint="eastAsia"/>
                <w:szCs w:val="21"/>
              </w:rPr>
              <w:t xml:space="preserve">0.5 </w:t>
            </w:r>
            <w:r>
              <w:rPr>
                <w:rFonts w:hint="eastAsia"/>
                <w:szCs w:val="21"/>
              </w:rPr>
              <w:t>信号眼图</w:t>
            </w:r>
          </w:p>
          <w:p w14:paraId="0A50F1D3" w14:textId="0B85C441" w:rsidR="007574AC" w:rsidRDefault="007574AC" w:rsidP="007574AC">
            <w:pPr>
              <w:spacing w:after="240"/>
              <w:ind w:right="-51"/>
              <w:rPr>
                <w:szCs w:val="21"/>
              </w:rPr>
            </w:pPr>
            <w:r>
              <w:rPr>
                <w:noProof/>
              </w:rPr>
              <w:lastRenderedPageBreak/>
              <w:drawing>
                <wp:inline distT="0" distB="0" distL="0" distR="0" wp14:anchorId="1B9A8823" wp14:editId="595ACD60">
                  <wp:extent cx="5759450" cy="4914265"/>
                  <wp:effectExtent l="0" t="0" r="0" b="635"/>
                  <wp:docPr id="151122845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59450" cy="4914265"/>
                          </a:xfrm>
                          <a:prstGeom prst="rect">
                            <a:avLst/>
                          </a:prstGeom>
                          <a:noFill/>
                          <a:ln>
                            <a:noFill/>
                          </a:ln>
                        </pic:spPr>
                      </pic:pic>
                    </a:graphicData>
                  </a:graphic>
                </wp:inline>
              </w:drawing>
            </w:r>
          </w:p>
          <w:p w14:paraId="0D796EB6" w14:textId="5E5DED0B" w:rsidR="007574AC" w:rsidRDefault="007574AC" w:rsidP="007574AC">
            <w:pPr>
              <w:spacing w:after="240"/>
              <w:ind w:right="-51"/>
              <w:jc w:val="center"/>
              <w:rPr>
                <w:szCs w:val="21"/>
              </w:rPr>
            </w:pPr>
            <w:r w:rsidRPr="00D736EA">
              <w:rPr>
                <w:szCs w:val="21"/>
              </w:rPr>
              <w:t>图</w:t>
            </w:r>
            <w:r w:rsidRPr="00D736EA">
              <w:rPr>
                <w:szCs w:val="21"/>
              </w:rPr>
              <w:t>4.</w:t>
            </w:r>
            <w:r>
              <w:rPr>
                <w:rFonts w:hint="eastAsia"/>
                <w:szCs w:val="21"/>
              </w:rPr>
              <w:t xml:space="preserve">9 TX </w:t>
            </w:r>
            <w:r>
              <w:rPr>
                <w:rFonts w:hint="eastAsia"/>
                <w:szCs w:val="21"/>
              </w:rPr>
              <w:t>过采样因子</w:t>
            </w:r>
            <w:r>
              <w:rPr>
                <w:rFonts w:hint="eastAsia"/>
                <w:szCs w:val="21"/>
              </w:rPr>
              <w:t>4</w:t>
            </w:r>
            <w:r>
              <w:rPr>
                <w:rFonts w:hint="eastAsia"/>
                <w:szCs w:val="21"/>
              </w:rPr>
              <w:t>、滤波器参数</w:t>
            </w:r>
            <w:r>
              <w:rPr>
                <w:rFonts w:hint="eastAsia"/>
                <w:szCs w:val="21"/>
              </w:rPr>
              <w:t xml:space="preserve">0.5 </w:t>
            </w:r>
            <w:r>
              <w:rPr>
                <w:rFonts w:hint="eastAsia"/>
                <w:szCs w:val="21"/>
              </w:rPr>
              <w:t>信号</w:t>
            </w:r>
            <w:r>
              <w:rPr>
                <w:rFonts w:hint="eastAsia"/>
                <w:szCs w:val="21"/>
              </w:rPr>
              <w:t>IQ</w:t>
            </w:r>
            <w:r>
              <w:rPr>
                <w:rFonts w:hint="eastAsia"/>
                <w:szCs w:val="21"/>
              </w:rPr>
              <w:t>波形</w:t>
            </w:r>
          </w:p>
          <w:p w14:paraId="58CC7DDF" w14:textId="31064A0F" w:rsidR="007574AC" w:rsidRDefault="007574AC" w:rsidP="007574AC">
            <w:pPr>
              <w:spacing w:after="240"/>
              <w:ind w:right="-51"/>
              <w:rPr>
                <w:szCs w:val="21"/>
              </w:rPr>
            </w:pPr>
            <w:r>
              <w:rPr>
                <w:noProof/>
              </w:rPr>
              <w:lastRenderedPageBreak/>
              <w:drawing>
                <wp:inline distT="0" distB="0" distL="0" distR="0" wp14:anchorId="716A3365" wp14:editId="2E23DDF2">
                  <wp:extent cx="5759450" cy="4944745"/>
                  <wp:effectExtent l="0" t="0" r="0" b="8255"/>
                  <wp:docPr id="97014879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59450" cy="4944745"/>
                          </a:xfrm>
                          <a:prstGeom prst="rect">
                            <a:avLst/>
                          </a:prstGeom>
                          <a:noFill/>
                          <a:ln>
                            <a:noFill/>
                          </a:ln>
                        </pic:spPr>
                      </pic:pic>
                    </a:graphicData>
                  </a:graphic>
                </wp:inline>
              </w:drawing>
            </w:r>
          </w:p>
          <w:p w14:paraId="015E4B4A" w14:textId="6F78D94F" w:rsidR="007574AC" w:rsidRDefault="007574AC" w:rsidP="007574AC">
            <w:pPr>
              <w:spacing w:after="240"/>
              <w:ind w:right="-51"/>
              <w:jc w:val="center"/>
              <w:rPr>
                <w:szCs w:val="21"/>
              </w:rPr>
            </w:pPr>
            <w:r w:rsidRPr="00D736EA">
              <w:rPr>
                <w:szCs w:val="21"/>
              </w:rPr>
              <w:t>图</w:t>
            </w:r>
            <w:r w:rsidRPr="00D736EA">
              <w:rPr>
                <w:szCs w:val="21"/>
              </w:rPr>
              <w:t>4.</w:t>
            </w:r>
            <w:r>
              <w:rPr>
                <w:rFonts w:hint="eastAsia"/>
                <w:szCs w:val="21"/>
              </w:rPr>
              <w:t xml:space="preserve">10 RX </w:t>
            </w:r>
            <w:r>
              <w:rPr>
                <w:rFonts w:hint="eastAsia"/>
                <w:szCs w:val="21"/>
              </w:rPr>
              <w:t>过采样因子</w:t>
            </w:r>
            <w:r>
              <w:rPr>
                <w:rFonts w:hint="eastAsia"/>
                <w:szCs w:val="21"/>
              </w:rPr>
              <w:t>4</w:t>
            </w:r>
            <w:r>
              <w:rPr>
                <w:rFonts w:hint="eastAsia"/>
                <w:szCs w:val="21"/>
              </w:rPr>
              <w:t>、滤波器参数</w:t>
            </w:r>
            <w:r>
              <w:rPr>
                <w:rFonts w:hint="eastAsia"/>
                <w:szCs w:val="21"/>
              </w:rPr>
              <w:t xml:space="preserve">0.5 </w:t>
            </w:r>
            <w:r>
              <w:rPr>
                <w:rFonts w:hint="eastAsia"/>
                <w:szCs w:val="21"/>
              </w:rPr>
              <w:t>硬件设置</w:t>
            </w:r>
          </w:p>
          <w:p w14:paraId="785119D2" w14:textId="77703411" w:rsidR="007574AC" w:rsidRDefault="007574AC" w:rsidP="00E733AA">
            <w:pPr>
              <w:spacing w:after="240"/>
              <w:ind w:right="-51"/>
              <w:rPr>
                <w:szCs w:val="21"/>
              </w:rPr>
            </w:pPr>
            <w:r>
              <w:rPr>
                <w:noProof/>
              </w:rPr>
              <w:lastRenderedPageBreak/>
              <w:drawing>
                <wp:inline distT="0" distB="0" distL="0" distR="0" wp14:anchorId="2B6C1B0A" wp14:editId="1D7A49DC">
                  <wp:extent cx="5759450" cy="4944110"/>
                  <wp:effectExtent l="0" t="0" r="0" b="8890"/>
                  <wp:docPr id="136284976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59450" cy="4944110"/>
                          </a:xfrm>
                          <a:prstGeom prst="rect">
                            <a:avLst/>
                          </a:prstGeom>
                          <a:noFill/>
                          <a:ln>
                            <a:noFill/>
                          </a:ln>
                        </pic:spPr>
                      </pic:pic>
                    </a:graphicData>
                  </a:graphic>
                </wp:inline>
              </w:drawing>
            </w:r>
          </w:p>
          <w:p w14:paraId="263A1FAE" w14:textId="6BD5F78D" w:rsidR="007574AC" w:rsidRDefault="007574AC" w:rsidP="007574AC">
            <w:pPr>
              <w:spacing w:after="240"/>
              <w:ind w:right="-51"/>
              <w:jc w:val="center"/>
              <w:rPr>
                <w:szCs w:val="21"/>
              </w:rPr>
            </w:pPr>
            <w:r w:rsidRPr="00D736EA">
              <w:rPr>
                <w:szCs w:val="21"/>
              </w:rPr>
              <w:t>图</w:t>
            </w:r>
            <w:r w:rsidRPr="00D736EA">
              <w:rPr>
                <w:szCs w:val="21"/>
              </w:rPr>
              <w:t>4.</w:t>
            </w:r>
            <w:r>
              <w:rPr>
                <w:rFonts w:hint="eastAsia"/>
                <w:szCs w:val="21"/>
              </w:rPr>
              <w:t xml:space="preserve">11 RX </w:t>
            </w:r>
            <w:r>
              <w:rPr>
                <w:rFonts w:hint="eastAsia"/>
                <w:szCs w:val="21"/>
              </w:rPr>
              <w:t>过采样因子</w:t>
            </w:r>
            <w:r>
              <w:rPr>
                <w:rFonts w:hint="eastAsia"/>
                <w:szCs w:val="21"/>
              </w:rPr>
              <w:t>4</w:t>
            </w:r>
            <w:r>
              <w:rPr>
                <w:rFonts w:hint="eastAsia"/>
                <w:szCs w:val="21"/>
              </w:rPr>
              <w:t>、滤波器参数</w:t>
            </w:r>
            <w:r>
              <w:rPr>
                <w:rFonts w:hint="eastAsia"/>
                <w:szCs w:val="21"/>
              </w:rPr>
              <w:t xml:space="preserve">0.5 </w:t>
            </w:r>
            <w:r>
              <w:rPr>
                <w:rFonts w:hint="eastAsia"/>
                <w:szCs w:val="21"/>
              </w:rPr>
              <w:t>调制设置</w:t>
            </w:r>
          </w:p>
          <w:p w14:paraId="1D6F57F1" w14:textId="3FFC0736" w:rsidR="007574AC" w:rsidRDefault="007574AC" w:rsidP="00E733AA">
            <w:pPr>
              <w:spacing w:after="240"/>
              <w:ind w:right="-51"/>
              <w:rPr>
                <w:szCs w:val="21"/>
              </w:rPr>
            </w:pPr>
            <w:r>
              <w:rPr>
                <w:noProof/>
              </w:rPr>
              <w:lastRenderedPageBreak/>
              <w:drawing>
                <wp:inline distT="0" distB="0" distL="0" distR="0" wp14:anchorId="60818A86" wp14:editId="1FA96107">
                  <wp:extent cx="5759450" cy="4949825"/>
                  <wp:effectExtent l="0" t="0" r="0" b="3175"/>
                  <wp:docPr id="3501111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59450" cy="4949825"/>
                          </a:xfrm>
                          <a:prstGeom prst="rect">
                            <a:avLst/>
                          </a:prstGeom>
                          <a:noFill/>
                          <a:ln>
                            <a:noFill/>
                          </a:ln>
                        </pic:spPr>
                      </pic:pic>
                    </a:graphicData>
                  </a:graphic>
                </wp:inline>
              </w:drawing>
            </w:r>
          </w:p>
          <w:p w14:paraId="5829BC7C" w14:textId="0998E9CB" w:rsidR="007574AC" w:rsidRDefault="007574AC" w:rsidP="007574AC">
            <w:pPr>
              <w:spacing w:after="240"/>
              <w:ind w:right="-51"/>
              <w:jc w:val="center"/>
              <w:rPr>
                <w:szCs w:val="21"/>
              </w:rPr>
            </w:pPr>
            <w:r w:rsidRPr="00D736EA">
              <w:rPr>
                <w:szCs w:val="21"/>
              </w:rPr>
              <w:t>图</w:t>
            </w:r>
            <w:r w:rsidRPr="00D736EA">
              <w:rPr>
                <w:szCs w:val="21"/>
              </w:rPr>
              <w:t>4.</w:t>
            </w:r>
            <w:r>
              <w:rPr>
                <w:rFonts w:hint="eastAsia"/>
                <w:szCs w:val="21"/>
              </w:rPr>
              <w:t xml:space="preserve">12 RX </w:t>
            </w:r>
            <w:r>
              <w:rPr>
                <w:rFonts w:hint="eastAsia"/>
                <w:szCs w:val="21"/>
              </w:rPr>
              <w:t>过采样因子</w:t>
            </w:r>
            <w:r>
              <w:rPr>
                <w:rFonts w:hint="eastAsia"/>
                <w:szCs w:val="21"/>
              </w:rPr>
              <w:t>4</w:t>
            </w:r>
            <w:r>
              <w:rPr>
                <w:rFonts w:hint="eastAsia"/>
                <w:szCs w:val="21"/>
              </w:rPr>
              <w:t>、滤波器参数</w:t>
            </w:r>
            <w:r>
              <w:rPr>
                <w:rFonts w:hint="eastAsia"/>
                <w:szCs w:val="21"/>
              </w:rPr>
              <w:t xml:space="preserve">0.5 </w:t>
            </w:r>
            <w:r>
              <w:rPr>
                <w:rFonts w:hint="eastAsia"/>
                <w:szCs w:val="21"/>
              </w:rPr>
              <w:t>同步设置</w:t>
            </w:r>
          </w:p>
          <w:p w14:paraId="199DDCBB" w14:textId="3285B7BC" w:rsidR="007574AC" w:rsidRDefault="007574AC" w:rsidP="00E733AA">
            <w:pPr>
              <w:spacing w:after="240"/>
              <w:ind w:right="-51"/>
              <w:rPr>
                <w:szCs w:val="21"/>
              </w:rPr>
            </w:pPr>
            <w:r>
              <w:rPr>
                <w:noProof/>
              </w:rPr>
              <w:lastRenderedPageBreak/>
              <w:drawing>
                <wp:inline distT="0" distB="0" distL="0" distR="0" wp14:anchorId="67C5FFB7" wp14:editId="733AD18B">
                  <wp:extent cx="5759450" cy="4894580"/>
                  <wp:effectExtent l="0" t="0" r="0" b="1270"/>
                  <wp:docPr id="20113417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59450" cy="4894580"/>
                          </a:xfrm>
                          <a:prstGeom prst="rect">
                            <a:avLst/>
                          </a:prstGeom>
                          <a:noFill/>
                          <a:ln>
                            <a:noFill/>
                          </a:ln>
                        </pic:spPr>
                      </pic:pic>
                    </a:graphicData>
                  </a:graphic>
                </wp:inline>
              </w:drawing>
            </w:r>
          </w:p>
          <w:p w14:paraId="79D885B2" w14:textId="1AE43387" w:rsidR="007574AC" w:rsidRDefault="007574AC" w:rsidP="007574AC">
            <w:pPr>
              <w:spacing w:after="240"/>
              <w:ind w:right="-51"/>
              <w:jc w:val="center"/>
              <w:rPr>
                <w:szCs w:val="21"/>
              </w:rPr>
            </w:pPr>
            <w:r w:rsidRPr="00D736EA">
              <w:rPr>
                <w:szCs w:val="21"/>
              </w:rPr>
              <w:t>图</w:t>
            </w:r>
            <w:r w:rsidRPr="00D736EA">
              <w:rPr>
                <w:szCs w:val="21"/>
              </w:rPr>
              <w:t>4.</w:t>
            </w:r>
            <w:r>
              <w:rPr>
                <w:rFonts w:hint="eastAsia"/>
                <w:szCs w:val="21"/>
              </w:rPr>
              <w:t xml:space="preserve">13 RX </w:t>
            </w:r>
            <w:r>
              <w:rPr>
                <w:rFonts w:hint="eastAsia"/>
                <w:szCs w:val="21"/>
              </w:rPr>
              <w:t>过采样因子</w:t>
            </w:r>
            <w:r>
              <w:rPr>
                <w:rFonts w:hint="eastAsia"/>
                <w:szCs w:val="21"/>
              </w:rPr>
              <w:t>4</w:t>
            </w:r>
            <w:r>
              <w:rPr>
                <w:rFonts w:hint="eastAsia"/>
                <w:szCs w:val="21"/>
              </w:rPr>
              <w:t>、滤波器参数</w:t>
            </w:r>
            <w:r>
              <w:rPr>
                <w:rFonts w:hint="eastAsia"/>
                <w:szCs w:val="21"/>
              </w:rPr>
              <w:t xml:space="preserve">0.5 </w:t>
            </w:r>
            <w:r>
              <w:rPr>
                <w:rFonts w:hint="eastAsia"/>
                <w:szCs w:val="21"/>
              </w:rPr>
              <w:t>信号眼图</w:t>
            </w:r>
          </w:p>
          <w:p w14:paraId="34F08049" w14:textId="6D1C14B6" w:rsidR="007574AC" w:rsidRDefault="007574AC" w:rsidP="00E733AA">
            <w:pPr>
              <w:spacing w:after="240"/>
              <w:ind w:right="-51"/>
              <w:rPr>
                <w:szCs w:val="21"/>
              </w:rPr>
            </w:pPr>
            <w:r>
              <w:rPr>
                <w:noProof/>
              </w:rPr>
              <w:lastRenderedPageBreak/>
              <w:drawing>
                <wp:inline distT="0" distB="0" distL="0" distR="0" wp14:anchorId="75D0491C" wp14:editId="6E2DC644">
                  <wp:extent cx="5759450" cy="4916170"/>
                  <wp:effectExtent l="0" t="0" r="0" b="0"/>
                  <wp:docPr id="208235707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59450" cy="4916170"/>
                          </a:xfrm>
                          <a:prstGeom prst="rect">
                            <a:avLst/>
                          </a:prstGeom>
                          <a:noFill/>
                          <a:ln>
                            <a:noFill/>
                          </a:ln>
                        </pic:spPr>
                      </pic:pic>
                    </a:graphicData>
                  </a:graphic>
                </wp:inline>
              </w:drawing>
            </w:r>
          </w:p>
          <w:p w14:paraId="456CB7D8" w14:textId="7E5108F1" w:rsidR="007574AC" w:rsidRDefault="007574AC" w:rsidP="007574AC">
            <w:pPr>
              <w:spacing w:after="240"/>
              <w:ind w:right="-51"/>
              <w:jc w:val="center"/>
              <w:rPr>
                <w:szCs w:val="21"/>
              </w:rPr>
            </w:pPr>
            <w:r w:rsidRPr="00D736EA">
              <w:rPr>
                <w:szCs w:val="21"/>
              </w:rPr>
              <w:t>图</w:t>
            </w:r>
            <w:r w:rsidRPr="00D736EA">
              <w:rPr>
                <w:szCs w:val="21"/>
              </w:rPr>
              <w:t>4.</w:t>
            </w:r>
            <w:r>
              <w:rPr>
                <w:rFonts w:hint="eastAsia"/>
                <w:szCs w:val="21"/>
              </w:rPr>
              <w:t xml:space="preserve">14 RX </w:t>
            </w:r>
            <w:r>
              <w:rPr>
                <w:rFonts w:hint="eastAsia"/>
                <w:szCs w:val="21"/>
              </w:rPr>
              <w:t>过采样因子</w:t>
            </w:r>
            <w:r>
              <w:rPr>
                <w:rFonts w:hint="eastAsia"/>
                <w:szCs w:val="21"/>
              </w:rPr>
              <w:t>4</w:t>
            </w:r>
            <w:r>
              <w:rPr>
                <w:rFonts w:hint="eastAsia"/>
                <w:szCs w:val="21"/>
              </w:rPr>
              <w:t>、滤波器参数</w:t>
            </w:r>
            <w:r>
              <w:rPr>
                <w:rFonts w:hint="eastAsia"/>
                <w:szCs w:val="21"/>
              </w:rPr>
              <w:t xml:space="preserve">0.5 </w:t>
            </w:r>
            <w:r>
              <w:rPr>
                <w:rFonts w:hint="eastAsia"/>
                <w:szCs w:val="21"/>
              </w:rPr>
              <w:t>信号</w:t>
            </w:r>
            <w:r>
              <w:rPr>
                <w:rFonts w:hint="eastAsia"/>
                <w:szCs w:val="21"/>
              </w:rPr>
              <w:t>IQ</w:t>
            </w:r>
            <w:r>
              <w:rPr>
                <w:rFonts w:hint="eastAsia"/>
                <w:szCs w:val="21"/>
              </w:rPr>
              <w:t>波形</w:t>
            </w:r>
          </w:p>
          <w:p w14:paraId="3EED8DD3" w14:textId="68D1A0DE" w:rsidR="007574AC" w:rsidRDefault="00E733AA" w:rsidP="00E733AA">
            <w:pPr>
              <w:spacing w:after="240"/>
              <w:ind w:right="-51"/>
              <w:rPr>
                <w:szCs w:val="21"/>
              </w:rPr>
            </w:pPr>
            <w:r>
              <w:rPr>
                <w:noProof/>
              </w:rPr>
              <w:lastRenderedPageBreak/>
              <w:drawing>
                <wp:inline distT="0" distB="0" distL="0" distR="0" wp14:anchorId="0F4DA1F3" wp14:editId="4969543E">
                  <wp:extent cx="5759450" cy="4937760"/>
                  <wp:effectExtent l="0" t="0" r="0" b="0"/>
                  <wp:docPr id="62395136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59450" cy="4937760"/>
                          </a:xfrm>
                          <a:prstGeom prst="rect">
                            <a:avLst/>
                          </a:prstGeom>
                          <a:noFill/>
                          <a:ln>
                            <a:noFill/>
                          </a:ln>
                        </pic:spPr>
                      </pic:pic>
                    </a:graphicData>
                  </a:graphic>
                </wp:inline>
              </w:drawing>
            </w:r>
          </w:p>
          <w:p w14:paraId="46A009D4" w14:textId="112C88F0" w:rsidR="00E733AA" w:rsidRDefault="00E733AA" w:rsidP="00E733AA">
            <w:pPr>
              <w:spacing w:after="240"/>
              <w:ind w:right="-51"/>
              <w:jc w:val="center"/>
              <w:rPr>
                <w:szCs w:val="21"/>
              </w:rPr>
            </w:pPr>
            <w:bookmarkStart w:id="77" w:name="OLE_LINK8"/>
            <w:r w:rsidRPr="00D736EA">
              <w:rPr>
                <w:szCs w:val="21"/>
              </w:rPr>
              <w:t>图</w:t>
            </w:r>
            <w:r w:rsidRPr="00D736EA">
              <w:rPr>
                <w:szCs w:val="21"/>
              </w:rPr>
              <w:t>4.</w:t>
            </w:r>
            <w:r>
              <w:rPr>
                <w:rFonts w:hint="eastAsia"/>
                <w:szCs w:val="21"/>
              </w:rPr>
              <w:t xml:space="preserve">15 TX </w:t>
            </w:r>
            <w:r>
              <w:rPr>
                <w:rFonts w:hint="eastAsia"/>
                <w:szCs w:val="21"/>
              </w:rPr>
              <w:t>过采样因子</w:t>
            </w:r>
            <w:r>
              <w:rPr>
                <w:rFonts w:hint="eastAsia"/>
                <w:szCs w:val="21"/>
              </w:rPr>
              <w:t>4</w:t>
            </w:r>
            <w:r>
              <w:rPr>
                <w:rFonts w:hint="eastAsia"/>
                <w:szCs w:val="21"/>
              </w:rPr>
              <w:t>、滤波器参数</w:t>
            </w:r>
            <w:r>
              <w:rPr>
                <w:rFonts w:hint="eastAsia"/>
                <w:szCs w:val="21"/>
              </w:rPr>
              <w:t xml:space="preserve">1 </w:t>
            </w:r>
            <w:r>
              <w:rPr>
                <w:rFonts w:hint="eastAsia"/>
                <w:szCs w:val="21"/>
              </w:rPr>
              <w:t>信号星座图</w:t>
            </w:r>
          </w:p>
          <w:bookmarkEnd w:id="77"/>
          <w:p w14:paraId="07A5C9FF" w14:textId="157D2E54" w:rsidR="00E733AA" w:rsidRDefault="00E733AA" w:rsidP="00E733AA">
            <w:pPr>
              <w:spacing w:after="240"/>
              <w:ind w:right="-51"/>
              <w:rPr>
                <w:szCs w:val="21"/>
              </w:rPr>
            </w:pPr>
            <w:r>
              <w:rPr>
                <w:noProof/>
              </w:rPr>
              <w:lastRenderedPageBreak/>
              <w:drawing>
                <wp:inline distT="0" distB="0" distL="0" distR="0" wp14:anchorId="5C7497DB" wp14:editId="7AF7F4F4">
                  <wp:extent cx="5759450" cy="4935855"/>
                  <wp:effectExtent l="0" t="0" r="0" b="0"/>
                  <wp:docPr id="8207344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59450" cy="4935855"/>
                          </a:xfrm>
                          <a:prstGeom prst="rect">
                            <a:avLst/>
                          </a:prstGeom>
                          <a:noFill/>
                          <a:ln>
                            <a:noFill/>
                          </a:ln>
                        </pic:spPr>
                      </pic:pic>
                    </a:graphicData>
                  </a:graphic>
                </wp:inline>
              </w:drawing>
            </w:r>
          </w:p>
          <w:p w14:paraId="506085FB" w14:textId="7625EB4E" w:rsidR="00E733AA" w:rsidRDefault="00E733AA" w:rsidP="00E733AA">
            <w:pPr>
              <w:spacing w:after="240"/>
              <w:ind w:right="-51"/>
              <w:jc w:val="center"/>
              <w:rPr>
                <w:szCs w:val="21"/>
              </w:rPr>
            </w:pPr>
            <w:r w:rsidRPr="00D736EA">
              <w:rPr>
                <w:szCs w:val="21"/>
              </w:rPr>
              <w:t>图</w:t>
            </w:r>
            <w:r w:rsidRPr="00D736EA">
              <w:rPr>
                <w:szCs w:val="21"/>
              </w:rPr>
              <w:t>4.</w:t>
            </w:r>
            <w:r>
              <w:rPr>
                <w:rFonts w:hint="eastAsia"/>
                <w:szCs w:val="21"/>
              </w:rPr>
              <w:t xml:space="preserve">16 TX </w:t>
            </w:r>
            <w:r>
              <w:rPr>
                <w:rFonts w:hint="eastAsia"/>
                <w:szCs w:val="21"/>
              </w:rPr>
              <w:t>过采样因子</w:t>
            </w:r>
            <w:r>
              <w:rPr>
                <w:rFonts w:hint="eastAsia"/>
                <w:szCs w:val="21"/>
              </w:rPr>
              <w:t>4</w:t>
            </w:r>
            <w:r>
              <w:rPr>
                <w:rFonts w:hint="eastAsia"/>
                <w:szCs w:val="21"/>
              </w:rPr>
              <w:t>、滤波器参数</w:t>
            </w:r>
            <w:r>
              <w:rPr>
                <w:rFonts w:hint="eastAsia"/>
                <w:szCs w:val="21"/>
              </w:rPr>
              <w:t xml:space="preserve">1 </w:t>
            </w:r>
            <w:r>
              <w:rPr>
                <w:rFonts w:hint="eastAsia"/>
                <w:szCs w:val="21"/>
              </w:rPr>
              <w:t>信号眼图</w:t>
            </w:r>
          </w:p>
          <w:p w14:paraId="3489725D" w14:textId="20D8D949" w:rsidR="00E733AA" w:rsidRDefault="00E733AA" w:rsidP="00E733AA">
            <w:pPr>
              <w:spacing w:after="240"/>
              <w:ind w:right="-51"/>
              <w:rPr>
                <w:szCs w:val="21"/>
              </w:rPr>
            </w:pPr>
            <w:r>
              <w:rPr>
                <w:noProof/>
              </w:rPr>
              <w:lastRenderedPageBreak/>
              <w:drawing>
                <wp:inline distT="0" distB="0" distL="0" distR="0" wp14:anchorId="0642320B" wp14:editId="02375C34">
                  <wp:extent cx="5759450" cy="4935855"/>
                  <wp:effectExtent l="0" t="0" r="0" b="0"/>
                  <wp:docPr id="160942847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59450" cy="4935855"/>
                          </a:xfrm>
                          <a:prstGeom prst="rect">
                            <a:avLst/>
                          </a:prstGeom>
                          <a:noFill/>
                          <a:ln>
                            <a:noFill/>
                          </a:ln>
                        </pic:spPr>
                      </pic:pic>
                    </a:graphicData>
                  </a:graphic>
                </wp:inline>
              </w:drawing>
            </w:r>
          </w:p>
          <w:p w14:paraId="4097BE9C" w14:textId="150A47AF" w:rsidR="00E733AA" w:rsidRDefault="00E733AA" w:rsidP="00E733AA">
            <w:pPr>
              <w:spacing w:after="240"/>
              <w:ind w:right="-51"/>
              <w:jc w:val="center"/>
              <w:rPr>
                <w:szCs w:val="21"/>
              </w:rPr>
            </w:pPr>
            <w:r w:rsidRPr="00D736EA">
              <w:rPr>
                <w:szCs w:val="21"/>
              </w:rPr>
              <w:t>图</w:t>
            </w:r>
            <w:r w:rsidRPr="00D736EA">
              <w:rPr>
                <w:szCs w:val="21"/>
              </w:rPr>
              <w:t>4.</w:t>
            </w:r>
            <w:r>
              <w:rPr>
                <w:rFonts w:hint="eastAsia"/>
                <w:szCs w:val="21"/>
              </w:rPr>
              <w:t xml:space="preserve">17 TX </w:t>
            </w:r>
            <w:r>
              <w:rPr>
                <w:rFonts w:hint="eastAsia"/>
                <w:szCs w:val="21"/>
              </w:rPr>
              <w:t>过采样因子</w:t>
            </w:r>
            <w:r>
              <w:rPr>
                <w:rFonts w:hint="eastAsia"/>
                <w:szCs w:val="21"/>
              </w:rPr>
              <w:t>4</w:t>
            </w:r>
            <w:r>
              <w:rPr>
                <w:rFonts w:hint="eastAsia"/>
                <w:szCs w:val="21"/>
              </w:rPr>
              <w:t>、滤波器参数</w:t>
            </w:r>
            <w:r>
              <w:rPr>
                <w:rFonts w:hint="eastAsia"/>
                <w:szCs w:val="21"/>
              </w:rPr>
              <w:t xml:space="preserve">1 </w:t>
            </w:r>
            <w:r>
              <w:rPr>
                <w:rFonts w:hint="eastAsia"/>
                <w:szCs w:val="21"/>
              </w:rPr>
              <w:t>信号</w:t>
            </w:r>
            <w:r>
              <w:rPr>
                <w:rFonts w:hint="eastAsia"/>
                <w:szCs w:val="21"/>
              </w:rPr>
              <w:t>IQ</w:t>
            </w:r>
            <w:r>
              <w:rPr>
                <w:rFonts w:hint="eastAsia"/>
                <w:szCs w:val="21"/>
              </w:rPr>
              <w:t>波形</w:t>
            </w:r>
          </w:p>
          <w:p w14:paraId="53BB1DF2" w14:textId="4F17A053" w:rsidR="00E733AA" w:rsidRDefault="00E733AA" w:rsidP="00E733AA">
            <w:pPr>
              <w:spacing w:after="240"/>
              <w:ind w:right="-51"/>
              <w:rPr>
                <w:szCs w:val="21"/>
              </w:rPr>
            </w:pPr>
            <w:r>
              <w:rPr>
                <w:noProof/>
              </w:rPr>
              <w:lastRenderedPageBreak/>
              <w:drawing>
                <wp:inline distT="0" distB="0" distL="0" distR="0" wp14:anchorId="4DB9B3E2" wp14:editId="7DC37976">
                  <wp:extent cx="5759450" cy="4956810"/>
                  <wp:effectExtent l="0" t="0" r="0" b="0"/>
                  <wp:docPr id="85880875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759450" cy="4956810"/>
                          </a:xfrm>
                          <a:prstGeom prst="rect">
                            <a:avLst/>
                          </a:prstGeom>
                          <a:noFill/>
                          <a:ln>
                            <a:noFill/>
                          </a:ln>
                        </pic:spPr>
                      </pic:pic>
                    </a:graphicData>
                  </a:graphic>
                </wp:inline>
              </w:drawing>
            </w:r>
          </w:p>
          <w:p w14:paraId="1D35DA59" w14:textId="676AF9D2" w:rsidR="00E733AA" w:rsidRDefault="00E733AA" w:rsidP="00E733AA">
            <w:pPr>
              <w:spacing w:after="240"/>
              <w:ind w:right="-51"/>
              <w:jc w:val="center"/>
              <w:rPr>
                <w:szCs w:val="21"/>
              </w:rPr>
            </w:pPr>
            <w:r w:rsidRPr="00D736EA">
              <w:rPr>
                <w:szCs w:val="21"/>
              </w:rPr>
              <w:t>图</w:t>
            </w:r>
            <w:r w:rsidRPr="00D736EA">
              <w:rPr>
                <w:szCs w:val="21"/>
              </w:rPr>
              <w:t>4.</w:t>
            </w:r>
            <w:r>
              <w:rPr>
                <w:rFonts w:hint="eastAsia"/>
                <w:szCs w:val="21"/>
              </w:rPr>
              <w:t xml:space="preserve">18 RX </w:t>
            </w:r>
            <w:r>
              <w:rPr>
                <w:rFonts w:hint="eastAsia"/>
                <w:szCs w:val="21"/>
              </w:rPr>
              <w:t>过采样因子</w:t>
            </w:r>
            <w:r>
              <w:rPr>
                <w:rFonts w:hint="eastAsia"/>
                <w:szCs w:val="21"/>
              </w:rPr>
              <w:t>4</w:t>
            </w:r>
            <w:r>
              <w:rPr>
                <w:rFonts w:hint="eastAsia"/>
                <w:szCs w:val="21"/>
              </w:rPr>
              <w:t>、滤波器参数</w:t>
            </w:r>
            <w:r>
              <w:rPr>
                <w:rFonts w:hint="eastAsia"/>
                <w:szCs w:val="21"/>
              </w:rPr>
              <w:t xml:space="preserve">1 </w:t>
            </w:r>
            <w:r>
              <w:rPr>
                <w:rFonts w:hint="eastAsia"/>
                <w:szCs w:val="21"/>
              </w:rPr>
              <w:t>信号星座图</w:t>
            </w:r>
          </w:p>
          <w:p w14:paraId="062960A0" w14:textId="5148E98C" w:rsidR="00E733AA" w:rsidRDefault="00E733AA" w:rsidP="00E733AA">
            <w:pPr>
              <w:spacing w:after="240"/>
              <w:ind w:right="-51"/>
              <w:rPr>
                <w:szCs w:val="21"/>
              </w:rPr>
            </w:pPr>
            <w:r>
              <w:rPr>
                <w:noProof/>
              </w:rPr>
              <w:lastRenderedPageBreak/>
              <w:drawing>
                <wp:inline distT="0" distB="0" distL="0" distR="0" wp14:anchorId="53BEA700" wp14:editId="545B6545">
                  <wp:extent cx="5759450" cy="4928235"/>
                  <wp:effectExtent l="0" t="0" r="0" b="5715"/>
                  <wp:docPr id="31439612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59450" cy="4928235"/>
                          </a:xfrm>
                          <a:prstGeom prst="rect">
                            <a:avLst/>
                          </a:prstGeom>
                          <a:noFill/>
                          <a:ln>
                            <a:noFill/>
                          </a:ln>
                        </pic:spPr>
                      </pic:pic>
                    </a:graphicData>
                  </a:graphic>
                </wp:inline>
              </w:drawing>
            </w:r>
          </w:p>
          <w:p w14:paraId="64D1C4AF" w14:textId="7D658A28" w:rsidR="00E733AA" w:rsidRDefault="00E733AA" w:rsidP="00E733AA">
            <w:pPr>
              <w:spacing w:after="240"/>
              <w:ind w:right="-51"/>
              <w:jc w:val="center"/>
              <w:rPr>
                <w:szCs w:val="21"/>
              </w:rPr>
            </w:pPr>
            <w:r w:rsidRPr="00D736EA">
              <w:rPr>
                <w:szCs w:val="21"/>
              </w:rPr>
              <w:t>图</w:t>
            </w:r>
            <w:r w:rsidRPr="00D736EA">
              <w:rPr>
                <w:szCs w:val="21"/>
              </w:rPr>
              <w:t>4.</w:t>
            </w:r>
            <w:r>
              <w:rPr>
                <w:rFonts w:hint="eastAsia"/>
                <w:szCs w:val="21"/>
              </w:rPr>
              <w:t xml:space="preserve">19 RX </w:t>
            </w:r>
            <w:r>
              <w:rPr>
                <w:rFonts w:hint="eastAsia"/>
                <w:szCs w:val="21"/>
              </w:rPr>
              <w:t>过采样因子</w:t>
            </w:r>
            <w:r>
              <w:rPr>
                <w:rFonts w:hint="eastAsia"/>
                <w:szCs w:val="21"/>
              </w:rPr>
              <w:t>4</w:t>
            </w:r>
            <w:r>
              <w:rPr>
                <w:rFonts w:hint="eastAsia"/>
                <w:szCs w:val="21"/>
              </w:rPr>
              <w:t>、滤波器参数</w:t>
            </w:r>
            <w:r>
              <w:rPr>
                <w:rFonts w:hint="eastAsia"/>
                <w:szCs w:val="21"/>
              </w:rPr>
              <w:t xml:space="preserve">1 </w:t>
            </w:r>
            <w:r>
              <w:rPr>
                <w:rFonts w:hint="eastAsia"/>
                <w:szCs w:val="21"/>
              </w:rPr>
              <w:t>信号眼图</w:t>
            </w:r>
          </w:p>
          <w:p w14:paraId="215680F7" w14:textId="1996F145" w:rsidR="00E733AA" w:rsidRDefault="00E733AA" w:rsidP="00E733AA">
            <w:pPr>
              <w:spacing w:after="240"/>
              <w:ind w:right="-51"/>
              <w:rPr>
                <w:szCs w:val="21"/>
              </w:rPr>
            </w:pPr>
            <w:r>
              <w:rPr>
                <w:noProof/>
              </w:rPr>
              <w:lastRenderedPageBreak/>
              <w:drawing>
                <wp:inline distT="0" distB="0" distL="0" distR="0" wp14:anchorId="2ED5D6C2" wp14:editId="0E2E198D">
                  <wp:extent cx="5759450" cy="4916805"/>
                  <wp:effectExtent l="0" t="0" r="0" b="0"/>
                  <wp:docPr id="17433147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59450" cy="4916805"/>
                          </a:xfrm>
                          <a:prstGeom prst="rect">
                            <a:avLst/>
                          </a:prstGeom>
                          <a:noFill/>
                          <a:ln>
                            <a:noFill/>
                          </a:ln>
                        </pic:spPr>
                      </pic:pic>
                    </a:graphicData>
                  </a:graphic>
                </wp:inline>
              </w:drawing>
            </w:r>
          </w:p>
          <w:p w14:paraId="352FF860" w14:textId="1A0D7BE0" w:rsidR="00E733AA" w:rsidRDefault="00E733AA" w:rsidP="00E733AA">
            <w:pPr>
              <w:spacing w:after="240"/>
              <w:ind w:right="-51"/>
              <w:jc w:val="center"/>
              <w:rPr>
                <w:szCs w:val="21"/>
              </w:rPr>
            </w:pPr>
            <w:r w:rsidRPr="00D736EA">
              <w:rPr>
                <w:szCs w:val="21"/>
              </w:rPr>
              <w:t>图</w:t>
            </w:r>
            <w:r w:rsidRPr="00D736EA">
              <w:rPr>
                <w:szCs w:val="21"/>
              </w:rPr>
              <w:t>4.</w:t>
            </w:r>
            <w:r>
              <w:rPr>
                <w:rFonts w:hint="eastAsia"/>
                <w:szCs w:val="21"/>
              </w:rPr>
              <w:t xml:space="preserve">20 RX </w:t>
            </w:r>
            <w:r>
              <w:rPr>
                <w:rFonts w:hint="eastAsia"/>
                <w:szCs w:val="21"/>
              </w:rPr>
              <w:t>过采样因子</w:t>
            </w:r>
            <w:r>
              <w:rPr>
                <w:rFonts w:hint="eastAsia"/>
                <w:szCs w:val="21"/>
              </w:rPr>
              <w:t>4</w:t>
            </w:r>
            <w:r>
              <w:rPr>
                <w:rFonts w:hint="eastAsia"/>
                <w:szCs w:val="21"/>
              </w:rPr>
              <w:t>、滤波器参数</w:t>
            </w:r>
            <w:r>
              <w:rPr>
                <w:rFonts w:hint="eastAsia"/>
                <w:szCs w:val="21"/>
              </w:rPr>
              <w:t xml:space="preserve">1 </w:t>
            </w:r>
            <w:r>
              <w:rPr>
                <w:rFonts w:hint="eastAsia"/>
                <w:szCs w:val="21"/>
              </w:rPr>
              <w:t>信号</w:t>
            </w:r>
            <w:r>
              <w:rPr>
                <w:rFonts w:hint="eastAsia"/>
                <w:szCs w:val="21"/>
              </w:rPr>
              <w:t>IQ</w:t>
            </w:r>
            <w:r>
              <w:rPr>
                <w:rFonts w:hint="eastAsia"/>
                <w:szCs w:val="21"/>
              </w:rPr>
              <w:t>波形</w:t>
            </w:r>
          </w:p>
          <w:p w14:paraId="0AC2D278" w14:textId="5B8717EC" w:rsidR="00E733AA" w:rsidRDefault="00E733AA" w:rsidP="00E733AA">
            <w:pPr>
              <w:spacing w:after="240"/>
              <w:ind w:right="-51"/>
              <w:rPr>
                <w:szCs w:val="21"/>
              </w:rPr>
            </w:pPr>
            <w:r>
              <w:rPr>
                <w:noProof/>
              </w:rPr>
              <w:lastRenderedPageBreak/>
              <w:drawing>
                <wp:inline distT="0" distB="0" distL="0" distR="0" wp14:anchorId="69DE78C7" wp14:editId="3542B784">
                  <wp:extent cx="5759450" cy="4930140"/>
                  <wp:effectExtent l="0" t="0" r="0" b="3810"/>
                  <wp:docPr id="121457577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759450" cy="4930140"/>
                          </a:xfrm>
                          <a:prstGeom prst="rect">
                            <a:avLst/>
                          </a:prstGeom>
                          <a:noFill/>
                          <a:ln>
                            <a:noFill/>
                          </a:ln>
                        </pic:spPr>
                      </pic:pic>
                    </a:graphicData>
                  </a:graphic>
                </wp:inline>
              </w:drawing>
            </w:r>
          </w:p>
          <w:p w14:paraId="676D470E" w14:textId="50460169" w:rsidR="00E733AA" w:rsidRDefault="00E733AA" w:rsidP="00E733AA">
            <w:pPr>
              <w:spacing w:after="240"/>
              <w:ind w:right="-51"/>
              <w:jc w:val="center"/>
              <w:rPr>
                <w:szCs w:val="21"/>
              </w:rPr>
            </w:pPr>
            <w:r w:rsidRPr="00D736EA">
              <w:rPr>
                <w:szCs w:val="21"/>
              </w:rPr>
              <w:t>图</w:t>
            </w:r>
            <w:r w:rsidRPr="00D736EA">
              <w:rPr>
                <w:szCs w:val="21"/>
              </w:rPr>
              <w:t>4.</w:t>
            </w:r>
            <w:r>
              <w:rPr>
                <w:rFonts w:hint="eastAsia"/>
                <w:szCs w:val="21"/>
              </w:rPr>
              <w:t xml:space="preserve">21 TX </w:t>
            </w:r>
            <w:r>
              <w:rPr>
                <w:rFonts w:hint="eastAsia"/>
                <w:szCs w:val="21"/>
              </w:rPr>
              <w:t>过采样因子</w:t>
            </w:r>
            <w:r>
              <w:rPr>
                <w:rFonts w:hint="eastAsia"/>
                <w:szCs w:val="21"/>
              </w:rPr>
              <w:t>2</w:t>
            </w:r>
            <w:r>
              <w:rPr>
                <w:rFonts w:hint="eastAsia"/>
                <w:szCs w:val="21"/>
              </w:rPr>
              <w:t>、滤波器参数</w:t>
            </w:r>
            <w:r>
              <w:rPr>
                <w:rFonts w:hint="eastAsia"/>
                <w:szCs w:val="21"/>
              </w:rPr>
              <w:t xml:space="preserve">0.25 </w:t>
            </w:r>
            <w:r>
              <w:rPr>
                <w:rFonts w:hint="eastAsia"/>
                <w:szCs w:val="21"/>
              </w:rPr>
              <w:t>信号星座图</w:t>
            </w:r>
          </w:p>
          <w:p w14:paraId="5C9BFE07" w14:textId="50384ADD" w:rsidR="00E733AA" w:rsidRDefault="00E733AA" w:rsidP="00E733AA">
            <w:pPr>
              <w:spacing w:after="240"/>
              <w:ind w:right="-51"/>
              <w:rPr>
                <w:szCs w:val="21"/>
              </w:rPr>
            </w:pPr>
            <w:r>
              <w:rPr>
                <w:noProof/>
              </w:rPr>
              <w:lastRenderedPageBreak/>
              <w:drawing>
                <wp:inline distT="0" distB="0" distL="0" distR="0" wp14:anchorId="68F29C10" wp14:editId="30D7572E">
                  <wp:extent cx="5759450" cy="4954905"/>
                  <wp:effectExtent l="0" t="0" r="0" b="0"/>
                  <wp:docPr id="154408255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759450" cy="4954905"/>
                          </a:xfrm>
                          <a:prstGeom prst="rect">
                            <a:avLst/>
                          </a:prstGeom>
                          <a:noFill/>
                          <a:ln>
                            <a:noFill/>
                          </a:ln>
                        </pic:spPr>
                      </pic:pic>
                    </a:graphicData>
                  </a:graphic>
                </wp:inline>
              </w:drawing>
            </w:r>
          </w:p>
          <w:p w14:paraId="0F79E304" w14:textId="31C110E1" w:rsidR="00E733AA" w:rsidRDefault="00E733AA" w:rsidP="00E733AA">
            <w:pPr>
              <w:spacing w:after="240"/>
              <w:ind w:right="-51"/>
              <w:jc w:val="center"/>
              <w:rPr>
                <w:szCs w:val="21"/>
              </w:rPr>
            </w:pPr>
            <w:r w:rsidRPr="00D736EA">
              <w:rPr>
                <w:szCs w:val="21"/>
              </w:rPr>
              <w:t>图</w:t>
            </w:r>
            <w:r w:rsidRPr="00D736EA">
              <w:rPr>
                <w:szCs w:val="21"/>
              </w:rPr>
              <w:t>4.</w:t>
            </w:r>
            <w:r>
              <w:rPr>
                <w:rFonts w:hint="eastAsia"/>
                <w:szCs w:val="21"/>
              </w:rPr>
              <w:t xml:space="preserve">22 TX </w:t>
            </w:r>
            <w:r>
              <w:rPr>
                <w:rFonts w:hint="eastAsia"/>
                <w:szCs w:val="21"/>
              </w:rPr>
              <w:t>过采样因子</w:t>
            </w:r>
            <w:r>
              <w:rPr>
                <w:rFonts w:hint="eastAsia"/>
                <w:szCs w:val="21"/>
              </w:rPr>
              <w:t>2</w:t>
            </w:r>
            <w:r>
              <w:rPr>
                <w:rFonts w:hint="eastAsia"/>
                <w:szCs w:val="21"/>
              </w:rPr>
              <w:t>、滤波器参数</w:t>
            </w:r>
            <w:r>
              <w:rPr>
                <w:rFonts w:hint="eastAsia"/>
                <w:szCs w:val="21"/>
              </w:rPr>
              <w:t xml:space="preserve">0.25 </w:t>
            </w:r>
            <w:r>
              <w:rPr>
                <w:rFonts w:hint="eastAsia"/>
                <w:szCs w:val="21"/>
              </w:rPr>
              <w:t>信号眼图</w:t>
            </w:r>
          </w:p>
          <w:p w14:paraId="6C66CE8A" w14:textId="2EE17CCE" w:rsidR="00E733AA" w:rsidRDefault="00E733AA" w:rsidP="00E733AA">
            <w:pPr>
              <w:spacing w:after="240"/>
              <w:ind w:right="-51"/>
              <w:rPr>
                <w:szCs w:val="21"/>
              </w:rPr>
            </w:pPr>
            <w:r>
              <w:rPr>
                <w:noProof/>
              </w:rPr>
              <w:lastRenderedPageBreak/>
              <w:drawing>
                <wp:inline distT="0" distB="0" distL="0" distR="0" wp14:anchorId="01F49CBE" wp14:editId="3D9F99F1">
                  <wp:extent cx="5759450" cy="4974590"/>
                  <wp:effectExtent l="0" t="0" r="0" b="0"/>
                  <wp:docPr id="178230156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59450" cy="4974590"/>
                          </a:xfrm>
                          <a:prstGeom prst="rect">
                            <a:avLst/>
                          </a:prstGeom>
                          <a:noFill/>
                          <a:ln>
                            <a:noFill/>
                          </a:ln>
                        </pic:spPr>
                      </pic:pic>
                    </a:graphicData>
                  </a:graphic>
                </wp:inline>
              </w:drawing>
            </w:r>
          </w:p>
          <w:p w14:paraId="42F79222" w14:textId="64FA1FE0" w:rsidR="00E733AA" w:rsidRPr="00E733AA" w:rsidRDefault="00E733AA" w:rsidP="00E733AA">
            <w:pPr>
              <w:spacing w:after="240"/>
              <w:ind w:right="-51"/>
              <w:jc w:val="center"/>
              <w:rPr>
                <w:szCs w:val="21"/>
              </w:rPr>
            </w:pPr>
            <w:r w:rsidRPr="00D736EA">
              <w:rPr>
                <w:szCs w:val="21"/>
              </w:rPr>
              <w:t>图</w:t>
            </w:r>
            <w:r w:rsidRPr="00D736EA">
              <w:rPr>
                <w:szCs w:val="21"/>
              </w:rPr>
              <w:t>4.</w:t>
            </w:r>
            <w:r>
              <w:rPr>
                <w:rFonts w:hint="eastAsia"/>
                <w:szCs w:val="21"/>
              </w:rPr>
              <w:t xml:space="preserve">23 TX </w:t>
            </w:r>
            <w:r>
              <w:rPr>
                <w:rFonts w:hint="eastAsia"/>
                <w:szCs w:val="21"/>
              </w:rPr>
              <w:t>过采样因子</w:t>
            </w:r>
            <w:r>
              <w:rPr>
                <w:rFonts w:hint="eastAsia"/>
                <w:szCs w:val="21"/>
              </w:rPr>
              <w:t>2</w:t>
            </w:r>
            <w:r>
              <w:rPr>
                <w:rFonts w:hint="eastAsia"/>
                <w:szCs w:val="21"/>
              </w:rPr>
              <w:t>、滤波器参数</w:t>
            </w:r>
            <w:r>
              <w:rPr>
                <w:rFonts w:hint="eastAsia"/>
                <w:szCs w:val="21"/>
              </w:rPr>
              <w:t xml:space="preserve">0.25 </w:t>
            </w:r>
            <w:r>
              <w:rPr>
                <w:rFonts w:hint="eastAsia"/>
                <w:szCs w:val="21"/>
              </w:rPr>
              <w:t>信号</w:t>
            </w:r>
            <w:r>
              <w:rPr>
                <w:rFonts w:hint="eastAsia"/>
                <w:szCs w:val="21"/>
              </w:rPr>
              <w:t>IQ</w:t>
            </w:r>
            <w:r>
              <w:rPr>
                <w:rFonts w:hint="eastAsia"/>
                <w:szCs w:val="21"/>
              </w:rPr>
              <w:t>波形</w:t>
            </w:r>
          </w:p>
          <w:p w14:paraId="65C0245E" w14:textId="3CE7E4B8" w:rsidR="00E733AA" w:rsidRDefault="00E733AA" w:rsidP="00E733AA">
            <w:pPr>
              <w:spacing w:after="240"/>
              <w:ind w:right="-51"/>
              <w:rPr>
                <w:szCs w:val="21"/>
              </w:rPr>
            </w:pPr>
            <w:r>
              <w:rPr>
                <w:noProof/>
              </w:rPr>
              <w:lastRenderedPageBreak/>
              <w:drawing>
                <wp:inline distT="0" distB="0" distL="0" distR="0" wp14:anchorId="3614F101" wp14:editId="5BCF5B21">
                  <wp:extent cx="5759450" cy="4930140"/>
                  <wp:effectExtent l="0" t="0" r="0" b="3810"/>
                  <wp:docPr id="120639901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59450" cy="4930140"/>
                          </a:xfrm>
                          <a:prstGeom prst="rect">
                            <a:avLst/>
                          </a:prstGeom>
                          <a:noFill/>
                          <a:ln>
                            <a:noFill/>
                          </a:ln>
                        </pic:spPr>
                      </pic:pic>
                    </a:graphicData>
                  </a:graphic>
                </wp:inline>
              </w:drawing>
            </w:r>
          </w:p>
          <w:p w14:paraId="6987BAEB" w14:textId="03CC6780" w:rsidR="00E733AA" w:rsidRDefault="00E733AA" w:rsidP="00E733AA">
            <w:pPr>
              <w:spacing w:after="240"/>
              <w:ind w:right="-51"/>
              <w:jc w:val="center"/>
              <w:rPr>
                <w:szCs w:val="21"/>
              </w:rPr>
            </w:pPr>
            <w:r w:rsidRPr="00D736EA">
              <w:rPr>
                <w:szCs w:val="21"/>
              </w:rPr>
              <w:t>图</w:t>
            </w:r>
            <w:r w:rsidRPr="00D736EA">
              <w:rPr>
                <w:szCs w:val="21"/>
              </w:rPr>
              <w:t>4.</w:t>
            </w:r>
            <w:r>
              <w:rPr>
                <w:rFonts w:hint="eastAsia"/>
                <w:szCs w:val="21"/>
              </w:rPr>
              <w:t xml:space="preserve">24 RX </w:t>
            </w:r>
            <w:r>
              <w:rPr>
                <w:rFonts w:hint="eastAsia"/>
                <w:szCs w:val="21"/>
              </w:rPr>
              <w:t>过采样因子</w:t>
            </w:r>
            <w:r>
              <w:rPr>
                <w:rFonts w:hint="eastAsia"/>
                <w:szCs w:val="21"/>
              </w:rPr>
              <w:t>2</w:t>
            </w:r>
            <w:r>
              <w:rPr>
                <w:rFonts w:hint="eastAsia"/>
                <w:szCs w:val="21"/>
              </w:rPr>
              <w:t>、滤波器参数</w:t>
            </w:r>
            <w:r>
              <w:rPr>
                <w:rFonts w:hint="eastAsia"/>
                <w:szCs w:val="21"/>
              </w:rPr>
              <w:t xml:space="preserve">0.25 </w:t>
            </w:r>
            <w:r>
              <w:rPr>
                <w:rFonts w:hint="eastAsia"/>
                <w:szCs w:val="21"/>
              </w:rPr>
              <w:t>信号星座图</w:t>
            </w:r>
          </w:p>
          <w:p w14:paraId="6D86E68F" w14:textId="3D2D369F" w:rsidR="00E733AA" w:rsidRDefault="00E733AA" w:rsidP="00E733AA">
            <w:pPr>
              <w:spacing w:after="240"/>
              <w:ind w:right="-51"/>
              <w:rPr>
                <w:szCs w:val="21"/>
              </w:rPr>
            </w:pPr>
            <w:r>
              <w:rPr>
                <w:noProof/>
              </w:rPr>
              <w:lastRenderedPageBreak/>
              <w:drawing>
                <wp:inline distT="0" distB="0" distL="0" distR="0" wp14:anchorId="7D5C26D6" wp14:editId="01308364">
                  <wp:extent cx="5759450" cy="4940935"/>
                  <wp:effectExtent l="0" t="0" r="0" b="0"/>
                  <wp:docPr id="131470547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59450" cy="4940935"/>
                          </a:xfrm>
                          <a:prstGeom prst="rect">
                            <a:avLst/>
                          </a:prstGeom>
                          <a:noFill/>
                          <a:ln>
                            <a:noFill/>
                          </a:ln>
                        </pic:spPr>
                      </pic:pic>
                    </a:graphicData>
                  </a:graphic>
                </wp:inline>
              </w:drawing>
            </w:r>
          </w:p>
          <w:p w14:paraId="19EFEDB3" w14:textId="5AE0AF21" w:rsidR="00E733AA" w:rsidRPr="00E733AA" w:rsidRDefault="00E733AA" w:rsidP="00E733AA">
            <w:pPr>
              <w:spacing w:after="240"/>
              <w:ind w:right="-51"/>
              <w:jc w:val="center"/>
              <w:rPr>
                <w:szCs w:val="21"/>
              </w:rPr>
            </w:pPr>
            <w:r w:rsidRPr="00D736EA">
              <w:rPr>
                <w:szCs w:val="21"/>
              </w:rPr>
              <w:t>图</w:t>
            </w:r>
            <w:r w:rsidRPr="00D736EA">
              <w:rPr>
                <w:szCs w:val="21"/>
              </w:rPr>
              <w:t>4.</w:t>
            </w:r>
            <w:r>
              <w:rPr>
                <w:rFonts w:hint="eastAsia"/>
                <w:szCs w:val="21"/>
              </w:rPr>
              <w:t xml:space="preserve">25 RX </w:t>
            </w:r>
            <w:r>
              <w:rPr>
                <w:rFonts w:hint="eastAsia"/>
                <w:szCs w:val="21"/>
              </w:rPr>
              <w:t>过采样因子</w:t>
            </w:r>
            <w:r>
              <w:rPr>
                <w:rFonts w:hint="eastAsia"/>
                <w:szCs w:val="21"/>
              </w:rPr>
              <w:t>2</w:t>
            </w:r>
            <w:r>
              <w:rPr>
                <w:rFonts w:hint="eastAsia"/>
                <w:szCs w:val="21"/>
              </w:rPr>
              <w:t>、滤波器参数</w:t>
            </w:r>
            <w:r>
              <w:rPr>
                <w:rFonts w:hint="eastAsia"/>
                <w:szCs w:val="21"/>
              </w:rPr>
              <w:t xml:space="preserve">0.25 </w:t>
            </w:r>
            <w:r>
              <w:rPr>
                <w:rFonts w:hint="eastAsia"/>
                <w:szCs w:val="21"/>
              </w:rPr>
              <w:t>信号眼图</w:t>
            </w:r>
          </w:p>
          <w:p w14:paraId="18E87AE6" w14:textId="3564DC8A" w:rsidR="00E733AA" w:rsidRDefault="00E733AA" w:rsidP="00E733AA">
            <w:pPr>
              <w:spacing w:after="240"/>
              <w:ind w:right="-51"/>
              <w:rPr>
                <w:szCs w:val="21"/>
              </w:rPr>
            </w:pPr>
            <w:r>
              <w:rPr>
                <w:noProof/>
              </w:rPr>
              <w:lastRenderedPageBreak/>
              <w:drawing>
                <wp:inline distT="0" distB="0" distL="0" distR="0" wp14:anchorId="6B88BA55" wp14:editId="74171A9D">
                  <wp:extent cx="5759450" cy="4956175"/>
                  <wp:effectExtent l="0" t="0" r="0" b="0"/>
                  <wp:docPr id="191154910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759450" cy="4956175"/>
                          </a:xfrm>
                          <a:prstGeom prst="rect">
                            <a:avLst/>
                          </a:prstGeom>
                          <a:noFill/>
                          <a:ln>
                            <a:noFill/>
                          </a:ln>
                        </pic:spPr>
                      </pic:pic>
                    </a:graphicData>
                  </a:graphic>
                </wp:inline>
              </w:drawing>
            </w:r>
          </w:p>
          <w:p w14:paraId="7848DAA4" w14:textId="07E1E4C7" w:rsidR="00E733AA" w:rsidRPr="00E733AA" w:rsidRDefault="00E733AA" w:rsidP="00E733AA">
            <w:pPr>
              <w:spacing w:after="240"/>
              <w:ind w:right="-51"/>
              <w:jc w:val="center"/>
              <w:rPr>
                <w:szCs w:val="21"/>
              </w:rPr>
            </w:pPr>
            <w:r w:rsidRPr="00D736EA">
              <w:rPr>
                <w:szCs w:val="21"/>
              </w:rPr>
              <w:t>图</w:t>
            </w:r>
            <w:r w:rsidRPr="00D736EA">
              <w:rPr>
                <w:szCs w:val="21"/>
              </w:rPr>
              <w:t>4.</w:t>
            </w:r>
            <w:r>
              <w:rPr>
                <w:rFonts w:hint="eastAsia"/>
                <w:szCs w:val="21"/>
              </w:rPr>
              <w:t xml:space="preserve">26 RX </w:t>
            </w:r>
            <w:r>
              <w:rPr>
                <w:rFonts w:hint="eastAsia"/>
                <w:szCs w:val="21"/>
              </w:rPr>
              <w:t>过采样因子</w:t>
            </w:r>
            <w:r>
              <w:rPr>
                <w:rFonts w:hint="eastAsia"/>
                <w:szCs w:val="21"/>
              </w:rPr>
              <w:t>2</w:t>
            </w:r>
            <w:r>
              <w:rPr>
                <w:rFonts w:hint="eastAsia"/>
                <w:szCs w:val="21"/>
              </w:rPr>
              <w:t>、滤波器参数</w:t>
            </w:r>
            <w:r>
              <w:rPr>
                <w:rFonts w:hint="eastAsia"/>
                <w:szCs w:val="21"/>
              </w:rPr>
              <w:t xml:space="preserve">0.25 </w:t>
            </w:r>
            <w:r>
              <w:rPr>
                <w:rFonts w:hint="eastAsia"/>
                <w:szCs w:val="21"/>
              </w:rPr>
              <w:t>信号</w:t>
            </w:r>
            <w:r>
              <w:rPr>
                <w:rFonts w:hint="eastAsia"/>
                <w:szCs w:val="21"/>
              </w:rPr>
              <w:t>IQ</w:t>
            </w:r>
            <w:r>
              <w:rPr>
                <w:rFonts w:hint="eastAsia"/>
                <w:szCs w:val="21"/>
              </w:rPr>
              <w:t>波形</w:t>
            </w:r>
          </w:p>
          <w:p w14:paraId="4C560E98" w14:textId="6D6CB1DC" w:rsidR="00D736EA" w:rsidRPr="00D736EA" w:rsidRDefault="0015202E" w:rsidP="0015202E">
            <w:pPr>
              <w:pStyle w:val="2"/>
              <w:rPr>
                <w:rFonts w:cs="Times New Roman"/>
              </w:rPr>
            </w:pPr>
            <w:bookmarkStart w:id="78" w:name="_Toc12189"/>
            <w:bookmarkStart w:id="79" w:name="_Toc186382576"/>
            <w:bookmarkEnd w:id="78"/>
            <w:r>
              <w:rPr>
                <w:rFonts w:cs="Times New Roman" w:hint="eastAsia"/>
              </w:rPr>
              <w:t>四、</w:t>
            </w:r>
            <w:r w:rsidR="00D736EA" w:rsidRPr="00D736EA">
              <w:rPr>
                <w:rFonts w:cs="Times New Roman"/>
              </w:rPr>
              <w:t>实验结果及分析</w:t>
            </w:r>
            <w:bookmarkEnd w:id="79"/>
          </w:p>
          <w:p w14:paraId="1C7AC84B" w14:textId="77777777" w:rsidR="00D736EA" w:rsidRPr="00D736EA" w:rsidRDefault="00D736EA" w:rsidP="00D736EA">
            <w:pPr>
              <w:ind w:firstLineChars="200" w:firstLine="420"/>
            </w:pPr>
            <w:r w:rsidRPr="00D736EA">
              <w:t>在相移键控系统中，确保同步是至关重要的，否则会导致数据混乱。在最初的实验中，接收</w:t>
            </w:r>
            <w:proofErr w:type="gramStart"/>
            <w:r w:rsidRPr="00D736EA">
              <w:t>端出现</w:t>
            </w:r>
            <w:proofErr w:type="gramEnd"/>
            <w:r w:rsidRPr="00D736EA">
              <w:t>大量乱码，但是当发送端进行频偏修正后，情况得到了改善。</w:t>
            </w:r>
          </w:p>
          <w:p w14:paraId="2D62AE61" w14:textId="77777777" w:rsidR="00D736EA" w:rsidRPr="00D736EA" w:rsidRDefault="00D736EA" w:rsidP="00D736EA">
            <w:pPr>
              <w:ind w:firstLineChars="200" w:firstLine="420"/>
            </w:pPr>
            <w:r w:rsidRPr="00D736EA">
              <w:t>当接收方的码元数据量超过发送方时，接收方能够更好地接收发送方所发送的数据。尽管信号接收相对稳定，但仍然可能造成误码的情况。这一点可以从星座图上观察到。发送端的眼图显示发送信号相对良好，而接收端的眼图波动较大。在实验中，如果减小码元数量，可以观察到误码率降低的现象。</w:t>
            </w:r>
          </w:p>
          <w:p w14:paraId="3DC87D81" w14:textId="77777777" w:rsidR="00D736EA" w:rsidRPr="00D736EA" w:rsidRDefault="00D736EA" w:rsidP="00D736EA">
            <w:pPr>
              <w:pStyle w:val="2"/>
              <w:rPr>
                <w:rFonts w:cs="Times New Roman"/>
              </w:rPr>
            </w:pPr>
            <w:bookmarkStart w:id="80" w:name="_Toc21139"/>
            <w:bookmarkStart w:id="81" w:name="_Toc186382577"/>
            <w:bookmarkEnd w:id="80"/>
            <w:r w:rsidRPr="00D736EA">
              <w:rPr>
                <w:rFonts w:cs="Times New Roman"/>
              </w:rPr>
              <w:t>五、实验思考</w:t>
            </w:r>
            <w:bookmarkEnd w:id="81"/>
          </w:p>
          <w:p w14:paraId="11E5EB22" w14:textId="77777777" w:rsidR="005153DA" w:rsidRDefault="005153DA" w:rsidP="005153DA">
            <w:pPr>
              <w:pStyle w:val="2"/>
              <w:ind w:firstLineChars="200" w:firstLine="420"/>
              <w:rPr>
                <w:rFonts w:cs="Times New Roman"/>
                <w:b w:val="0"/>
                <w:bCs w:val="0"/>
                <w:szCs w:val="21"/>
              </w:rPr>
            </w:pPr>
            <w:bookmarkStart w:id="82" w:name="_Toc186382578"/>
            <w:r w:rsidRPr="005153DA">
              <w:rPr>
                <w:rFonts w:cs="Times New Roman"/>
                <w:b w:val="0"/>
                <w:bCs w:val="0"/>
                <w:szCs w:val="21"/>
              </w:rPr>
              <w:t>参数配置、调制参数及滤波参数界面分别用于设定信源、调制类型、采样率、滤波器参数等，前面板则实时展示星座图、接收端恢复的文本、信噪比、误码数、接收点数、误码率、</w:t>
            </w:r>
            <w:r w:rsidRPr="005153DA">
              <w:rPr>
                <w:rFonts w:cs="Times New Roman"/>
                <w:b w:val="0"/>
                <w:bCs w:val="0"/>
                <w:szCs w:val="21"/>
              </w:rPr>
              <w:t>I/Q</w:t>
            </w:r>
            <w:r w:rsidRPr="005153DA">
              <w:rPr>
                <w:rFonts w:cs="Times New Roman"/>
                <w:b w:val="0"/>
                <w:bCs w:val="0"/>
                <w:szCs w:val="21"/>
              </w:rPr>
              <w:t>数据及</w:t>
            </w:r>
            <w:r w:rsidRPr="005153DA">
              <w:rPr>
                <w:rFonts w:cs="Times New Roman"/>
                <w:b w:val="0"/>
                <w:bCs w:val="0"/>
                <w:szCs w:val="21"/>
              </w:rPr>
              <w:lastRenderedPageBreak/>
              <w:t>误码率曲线，便于监控与优化通信系统性能。</w:t>
            </w:r>
            <w:bookmarkStart w:id="83" w:name="_Toc26989"/>
            <w:bookmarkEnd w:id="82"/>
            <w:bookmarkEnd w:id="83"/>
          </w:p>
          <w:p w14:paraId="060C49D1" w14:textId="6962E486" w:rsidR="00D736EA" w:rsidRPr="00D736EA" w:rsidRDefault="00D736EA" w:rsidP="00D736EA">
            <w:pPr>
              <w:pStyle w:val="2"/>
              <w:rPr>
                <w:rFonts w:cs="Times New Roman"/>
              </w:rPr>
            </w:pPr>
            <w:bookmarkStart w:id="84" w:name="_Toc186382579"/>
            <w:r w:rsidRPr="00D736EA">
              <w:rPr>
                <w:rFonts w:cs="Times New Roman"/>
              </w:rPr>
              <w:t>六、实验过程中曾遇到的问题及解决办法</w:t>
            </w:r>
            <w:bookmarkEnd w:id="84"/>
          </w:p>
          <w:p w14:paraId="27352435" w14:textId="77777777" w:rsidR="005153DA" w:rsidRPr="005153DA" w:rsidRDefault="005153DA" w:rsidP="005153DA">
            <w:pPr>
              <w:spacing w:after="240"/>
              <w:ind w:right="-51" w:firstLineChars="200" w:firstLine="420"/>
              <w:rPr>
                <w:szCs w:val="21"/>
              </w:rPr>
            </w:pPr>
            <w:r w:rsidRPr="005153DA">
              <w:rPr>
                <w:szCs w:val="21"/>
              </w:rPr>
              <w:t>在实验初期，我们观察到了极高的误码率，接收到的数据大部分呈现为乱码状态，这极大地影响了通信系统的稳定性和可靠性。面对这一问题，我们首先对可能的原因进行了深入分析，并最终确定频偏是导致误码率居高不下的关键因素。</w:t>
            </w:r>
          </w:p>
          <w:p w14:paraId="3CBAC83E" w14:textId="77777777" w:rsidR="005153DA" w:rsidRPr="005153DA" w:rsidRDefault="005153DA" w:rsidP="005153DA">
            <w:pPr>
              <w:spacing w:after="240"/>
              <w:ind w:right="-51" w:firstLineChars="200" w:firstLine="420"/>
              <w:rPr>
                <w:szCs w:val="21"/>
              </w:rPr>
            </w:pPr>
            <w:r w:rsidRPr="005153DA">
              <w:rPr>
                <w:szCs w:val="21"/>
              </w:rPr>
              <w:t>为了有效应对频偏问题，我们采取了修正频偏的策略。通过对接收到的信号进行精确的频率调整，我们成功地降低了频偏带来的干扰，从而显著改善了系统的性能。修正频偏后，误码率明显下降，接收到的数据乱码现象也大幅减少，整个通信系统的稳定性和可靠性得到了显著提升。</w:t>
            </w:r>
          </w:p>
          <w:p w14:paraId="35DC8A33" w14:textId="4865E520" w:rsidR="00757DC4" w:rsidRPr="005153DA" w:rsidRDefault="005153DA" w:rsidP="005153DA">
            <w:pPr>
              <w:spacing w:after="240"/>
              <w:ind w:right="-51" w:firstLineChars="200" w:firstLine="420"/>
              <w:rPr>
                <w:szCs w:val="21"/>
              </w:rPr>
            </w:pPr>
            <w:r w:rsidRPr="005153DA">
              <w:rPr>
                <w:szCs w:val="21"/>
              </w:rPr>
              <w:t>此外，我们还对其他可能影响系统性能的因素进行了全面排查和优化，包括调整信号强度、优化滤波器参数以及提高采样率等。这些措施的实施，进一步巩固了修正频偏带来的积极效果，使得整个通信系统的性能达到了预期水平。</w:t>
            </w:r>
          </w:p>
        </w:tc>
      </w:tr>
    </w:tbl>
    <w:p w14:paraId="0E8D24D9" w14:textId="77777777" w:rsidR="00757DC4" w:rsidRPr="00D736EA" w:rsidRDefault="00757DC4">
      <w:pPr>
        <w:widowControl/>
        <w:rPr>
          <w:rFonts w:eastAsia="黑体"/>
          <w:b/>
          <w:sz w:val="18"/>
          <w:szCs w:val="18"/>
        </w:rPr>
      </w:pPr>
    </w:p>
    <w:sectPr w:rsidR="00757DC4" w:rsidRPr="00D736EA">
      <w:footerReference w:type="default" r:id="rId143"/>
      <w:pgSz w:w="11906" w:h="16838"/>
      <w:pgMar w:top="1134" w:right="1418" w:bottom="1134"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01EAD" w14:textId="77777777" w:rsidR="00A8543A" w:rsidRDefault="00A8543A">
      <w:pPr>
        <w:spacing w:line="240" w:lineRule="auto"/>
      </w:pPr>
      <w:r>
        <w:separator/>
      </w:r>
    </w:p>
  </w:endnote>
  <w:endnote w:type="continuationSeparator" w:id="0">
    <w:p w14:paraId="7BE63FA8" w14:textId="77777777" w:rsidR="00A8543A" w:rsidRDefault="00A854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01938"/>
    </w:sdtPr>
    <w:sdtContent>
      <w:p w14:paraId="0C5FEFA6" w14:textId="77777777" w:rsidR="00757DC4" w:rsidRDefault="00000000">
        <w:pPr>
          <w:pStyle w:val="a7"/>
          <w:jc w:val="right"/>
        </w:pPr>
        <w:r>
          <w:fldChar w:fldCharType="begin"/>
        </w:r>
        <w:r>
          <w:instrText>PAGE   \* MERGEFORMAT</w:instrText>
        </w:r>
        <w:r>
          <w:fldChar w:fldCharType="separate"/>
        </w:r>
        <w:r>
          <w:t>2</w:t>
        </w:r>
        <w:r>
          <w:fldChar w:fldCharType="end"/>
        </w:r>
      </w:p>
    </w:sdtContent>
  </w:sdt>
  <w:p w14:paraId="5779765D" w14:textId="77777777" w:rsidR="00757DC4" w:rsidRDefault="00757DC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899D2" w14:textId="77777777" w:rsidR="00A8543A" w:rsidRDefault="00A8543A">
      <w:r>
        <w:separator/>
      </w:r>
    </w:p>
  </w:footnote>
  <w:footnote w:type="continuationSeparator" w:id="0">
    <w:p w14:paraId="08FAB2BF" w14:textId="77777777" w:rsidR="00A8543A" w:rsidRDefault="00A85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BF5EEC"/>
    <w:multiLevelType w:val="singleLevel"/>
    <w:tmpl w:val="FDBF5EEC"/>
    <w:lvl w:ilvl="0">
      <w:start w:val="4"/>
      <w:numFmt w:val="chineseCounting"/>
      <w:suff w:val="nothing"/>
      <w:lvlText w:val="%1、"/>
      <w:lvlJc w:val="left"/>
      <w:rPr>
        <w:rFonts w:hint="eastAsia"/>
      </w:rPr>
    </w:lvl>
  </w:abstractNum>
  <w:abstractNum w:abstractNumId="1" w15:restartNumberingAfterBreak="0">
    <w:nsid w:val="00F738DA"/>
    <w:multiLevelType w:val="multilevel"/>
    <w:tmpl w:val="00F738DA"/>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46D92AB7"/>
    <w:multiLevelType w:val="multilevel"/>
    <w:tmpl w:val="46D92AB7"/>
    <w:lvl w:ilvl="0">
      <w:start w:val="1"/>
      <w:numFmt w:val="decimalEnclosedCircle"/>
      <w:lvlText w:val="%1"/>
      <w:lvlJc w:val="left"/>
      <w:pPr>
        <w:ind w:left="780" w:hanging="360"/>
      </w:pPr>
      <w:rPr>
        <w:rFonts w:ascii="Times New Roman" w:hAnsi="Times New Roman" w:cs="Times New Roman" w:hint="default"/>
      </w:rPr>
    </w:lvl>
    <w:lvl w:ilvl="1">
      <w:start w:val="1"/>
      <w:numFmt w:val="lowerLetter"/>
      <w:lvlText w:val="%2)"/>
      <w:lvlJc w:val="left"/>
      <w:pPr>
        <w:ind w:left="1260" w:hanging="420"/>
      </w:pPr>
      <w:rPr>
        <w:rFonts w:ascii="Times New Roman" w:hAnsi="Times New Roman" w:cs="Times New Roman" w:hint="default"/>
      </w:rPr>
    </w:lvl>
    <w:lvl w:ilvl="2">
      <w:start w:val="1"/>
      <w:numFmt w:val="lowerRoman"/>
      <w:lvlText w:val="%3."/>
      <w:lvlJc w:val="right"/>
      <w:pPr>
        <w:ind w:left="1680" w:hanging="420"/>
      </w:pPr>
      <w:rPr>
        <w:rFonts w:ascii="Times New Roman" w:hAnsi="Times New Roman" w:cs="Times New Roman" w:hint="default"/>
      </w:rPr>
    </w:lvl>
    <w:lvl w:ilvl="3">
      <w:start w:val="1"/>
      <w:numFmt w:val="decimal"/>
      <w:lvlText w:val="%4."/>
      <w:lvlJc w:val="left"/>
      <w:pPr>
        <w:ind w:left="2100" w:hanging="420"/>
      </w:pPr>
      <w:rPr>
        <w:rFonts w:ascii="Times New Roman" w:hAnsi="Times New Roman" w:cs="Times New Roman" w:hint="default"/>
      </w:rPr>
    </w:lvl>
    <w:lvl w:ilvl="4">
      <w:start w:val="1"/>
      <w:numFmt w:val="lowerLetter"/>
      <w:lvlText w:val="%5)"/>
      <w:lvlJc w:val="left"/>
      <w:pPr>
        <w:ind w:left="2520" w:hanging="420"/>
      </w:pPr>
      <w:rPr>
        <w:rFonts w:ascii="Times New Roman" w:hAnsi="Times New Roman" w:cs="Times New Roman" w:hint="default"/>
      </w:rPr>
    </w:lvl>
    <w:lvl w:ilvl="5">
      <w:start w:val="1"/>
      <w:numFmt w:val="lowerRoman"/>
      <w:lvlText w:val="%6."/>
      <w:lvlJc w:val="right"/>
      <w:pPr>
        <w:ind w:left="2940" w:hanging="420"/>
      </w:pPr>
      <w:rPr>
        <w:rFonts w:ascii="Times New Roman" w:hAnsi="Times New Roman" w:cs="Times New Roman" w:hint="default"/>
      </w:rPr>
    </w:lvl>
    <w:lvl w:ilvl="6">
      <w:start w:val="1"/>
      <w:numFmt w:val="decimal"/>
      <w:lvlText w:val="%7."/>
      <w:lvlJc w:val="left"/>
      <w:pPr>
        <w:ind w:left="3360" w:hanging="420"/>
      </w:pPr>
      <w:rPr>
        <w:rFonts w:ascii="Times New Roman" w:hAnsi="Times New Roman" w:cs="Times New Roman" w:hint="default"/>
      </w:rPr>
    </w:lvl>
    <w:lvl w:ilvl="7">
      <w:start w:val="1"/>
      <w:numFmt w:val="lowerLetter"/>
      <w:lvlText w:val="%8)"/>
      <w:lvlJc w:val="left"/>
      <w:pPr>
        <w:ind w:left="3780" w:hanging="420"/>
      </w:pPr>
      <w:rPr>
        <w:rFonts w:ascii="Times New Roman" w:hAnsi="Times New Roman" w:cs="Times New Roman" w:hint="default"/>
      </w:rPr>
    </w:lvl>
    <w:lvl w:ilvl="8">
      <w:start w:val="1"/>
      <w:numFmt w:val="lowerRoman"/>
      <w:lvlText w:val="%9."/>
      <w:lvlJc w:val="right"/>
      <w:pPr>
        <w:ind w:left="4200" w:hanging="420"/>
      </w:pPr>
      <w:rPr>
        <w:rFonts w:ascii="Times New Roman" w:hAnsi="Times New Roman" w:cs="Times New Roman" w:hint="default"/>
      </w:rPr>
    </w:lvl>
  </w:abstractNum>
  <w:abstractNum w:abstractNumId="3" w15:restartNumberingAfterBreak="0">
    <w:nsid w:val="47596D09"/>
    <w:multiLevelType w:val="multilevel"/>
    <w:tmpl w:val="47596D09"/>
    <w:lvl w:ilvl="0">
      <w:start w:val="1"/>
      <w:numFmt w:val="decimal"/>
      <w:pStyle w:val="a"/>
      <w:lvlText w:val="%1、"/>
      <w:lvlJc w:val="left"/>
      <w:pPr>
        <w:ind w:left="659" w:hanging="375"/>
      </w:pPr>
      <w:rPr>
        <w:rFonts w:hint="default"/>
      </w:rPr>
    </w:lvl>
    <w:lvl w:ilvl="1">
      <w:start w:val="1"/>
      <w:numFmt w:val="decimal"/>
      <w:lvlText w:val="%2、"/>
      <w:lvlJc w:val="left"/>
      <w:pPr>
        <w:ind w:left="801" w:hanging="375"/>
      </w:pPr>
      <w:rPr>
        <w:rFonts w:hint="default"/>
      </w:r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abstractNum w:abstractNumId="4" w15:restartNumberingAfterBreak="0">
    <w:nsid w:val="49020BB5"/>
    <w:multiLevelType w:val="multilevel"/>
    <w:tmpl w:val="49020BB5"/>
    <w:lvl w:ilvl="0">
      <w:start w:val="1"/>
      <w:numFmt w:val="decimal"/>
      <w:pStyle w:val="3"/>
      <w:suff w:val="space"/>
      <w:lvlText w:val="%1."/>
      <w:lvlJc w:val="left"/>
      <w:pPr>
        <w:ind w:left="113" w:firstLine="284"/>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A846364"/>
    <w:multiLevelType w:val="multilevel"/>
    <w:tmpl w:val="4A846364"/>
    <w:lvl w:ilvl="0">
      <w:start w:val="1"/>
      <w:numFmt w:val="bullet"/>
      <w:pStyle w:val="5"/>
      <w:lvlText w:val=""/>
      <w:lvlJc w:val="left"/>
      <w:pPr>
        <w:ind w:left="639" w:hanging="420"/>
      </w:pPr>
      <w:rPr>
        <w:rFonts w:ascii="Wingdings" w:hAnsi="Wingdings" w:hint="default"/>
      </w:rPr>
    </w:lvl>
    <w:lvl w:ilvl="1">
      <w:start w:val="1"/>
      <w:numFmt w:val="bullet"/>
      <w:lvlText w:val=""/>
      <w:lvlJc w:val="left"/>
      <w:pPr>
        <w:ind w:left="1059" w:hanging="420"/>
      </w:pPr>
      <w:rPr>
        <w:rFonts w:ascii="Wingdings" w:hAnsi="Wingdings" w:hint="default"/>
      </w:rPr>
    </w:lvl>
    <w:lvl w:ilvl="2">
      <w:start w:val="1"/>
      <w:numFmt w:val="bullet"/>
      <w:lvlText w:val=""/>
      <w:lvlJc w:val="left"/>
      <w:pPr>
        <w:ind w:left="1479" w:hanging="420"/>
      </w:pPr>
      <w:rPr>
        <w:rFonts w:ascii="Wingdings" w:hAnsi="Wingdings" w:hint="default"/>
      </w:rPr>
    </w:lvl>
    <w:lvl w:ilvl="3">
      <w:start w:val="1"/>
      <w:numFmt w:val="bullet"/>
      <w:lvlText w:val=""/>
      <w:lvlJc w:val="left"/>
      <w:pPr>
        <w:ind w:left="1899" w:hanging="420"/>
      </w:pPr>
      <w:rPr>
        <w:rFonts w:ascii="Wingdings" w:hAnsi="Wingdings" w:hint="default"/>
      </w:rPr>
    </w:lvl>
    <w:lvl w:ilvl="4">
      <w:start w:val="1"/>
      <w:numFmt w:val="bullet"/>
      <w:lvlText w:val=""/>
      <w:lvlJc w:val="left"/>
      <w:pPr>
        <w:ind w:left="2319" w:hanging="420"/>
      </w:pPr>
      <w:rPr>
        <w:rFonts w:ascii="Wingdings" w:hAnsi="Wingdings" w:hint="default"/>
      </w:rPr>
    </w:lvl>
    <w:lvl w:ilvl="5">
      <w:start w:val="1"/>
      <w:numFmt w:val="bullet"/>
      <w:lvlText w:val=""/>
      <w:lvlJc w:val="left"/>
      <w:pPr>
        <w:ind w:left="2739" w:hanging="420"/>
      </w:pPr>
      <w:rPr>
        <w:rFonts w:ascii="Wingdings" w:hAnsi="Wingdings" w:hint="default"/>
      </w:rPr>
    </w:lvl>
    <w:lvl w:ilvl="6">
      <w:start w:val="1"/>
      <w:numFmt w:val="bullet"/>
      <w:lvlText w:val=""/>
      <w:lvlJc w:val="left"/>
      <w:pPr>
        <w:ind w:left="3159" w:hanging="420"/>
      </w:pPr>
      <w:rPr>
        <w:rFonts w:ascii="Wingdings" w:hAnsi="Wingdings" w:hint="default"/>
      </w:rPr>
    </w:lvl>
    <w:lvl w:ilvl="7">
      <w:start w:val="1"/>
      <w:numFmt w:val="bullet"/>
      <w:lvlText w:val=""/>
      <w:lvlJc w:val="left"/>
      <w:pPr>
        <w:ind w:left="3579" w:hanging="420"/>
      </w:pPr>
      <w:rPr>
        <w:rFonts w:ascii="Wingdings" w:hAnsi="Wingdings" w:hint="default"/>
      </w:rPr>
    </w:lvl>
    <w:lvl w:ilvl="8">
      <w:start w:val="1"/>
      <w:numFmt w:val="bullet"/>
      <w:lvlText w:val=""/>
      <w:lvlJc w:val="left"/>
      <w:pPr>
        <w:ind w:left="3999" w:hanging="420"/>
      </w:pPr>
      <w:rPr>
        <w:rFonts w:ascii="Wingdings" w:hAnsi="Wingdings" w:hint="default"/>
      </w:rPr>
    </w:lvl>
  </w:abstractNum>
  <w:abstractNum w:abstractNumId="6" w15:restartNumberingAfterBreak="0">
    <w:nsid w:val="54062B7A"/>
    <w:multiLevelType w:val="multilevel"/>
    <w:tmpl w:val="54062B7A"/>
    <w:lvl w:ilvl="0">
      <w:start w:val="1"/>
      <w:numFmt w:val="decimalEnclosedCircle"/>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54DC415A"/>
    <w:multiLevelType w:val="multilevel"/>
    <w:tmpl w:val="54DC415A"/>
    <w:lvl w:ilvl="0">
      <w:start w:val="1"/>
      <w:numFmt w:val="decimal"/>
      <w:pStyle w:val="4"/>
      <w:suff w:val="nothing"/>
      <w:lvlText w:val="%1)"/>
      <w:lvlJc w:val="left"/>
      <w:pPr>
        <w:ind w:left="170" w:firstLine="56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48195240">
    <w:abstractNumId w:val="4"/>
  </w:num>
  <w:num w:numId="2" w16cid:durableId="147478039">
    <w:abstractNumId w:val="7"/>
  </w:num>
  <w:num w:numId="3" w16cid:durableId="818497422">
    <w:abstractNumId w:val="5"/>
  </w:num>
  <w:num w:numId="4" w16cid:durableId="1987199017">
    <w:abstractNumId w:val="3"/>
  </w:num>
  <w:num w:numId="5" w16cid:durableId="1887183298">
    <w:abstractNumId w:val="4"/>
    <w:lvlOverride w:ilvl="0">
      <w:startOverride w:val="1"/>
    </w:lvlOverride>
  </w:num>
  <w:num w:numId="6" w16cid:durableId="1904945802">
    <w:abstractNumId w:val="7"/>
    <w:lvlOverride w:ilvl="0">
      <w:startOverride w:val="1"/>
    </w:lvlOverride>
  </w:num>
  <w:num w:numId="7" w16cid:durableId="685209720">
    <w:abstractNumId w:val="7"/>
    <w:lvlOverride w:ilvl="0">
      <w:startOverride w:val="1"/>
    </w:lvlOverride>
  </w:num>
  <w:num w:numId="8" w16cid:durableId="400520523">
    <w:abstractNumId w:val="7"/>
    <w:lvlOverride w:ilvl="0">
      <w:startOverride w:val="1"/>
    </w:lvlOverride>
  </w:num>
  <w:num w:numId="9" w16cid:durableId="1928921503">
    <w:abstractNumId w:val="4"/>
    <w:lvlOverride w:ilvl="0">
      <w:startOverride w:val="1"/>
    </w:lvlOverride>
  </w:num>
  <w:num w:numId="10" w16cid:durableId="1997800217">
    <w:abstractNumId w:val="7"/>
    <w:lvlOverride w:ilvl="0">
      <w:startOverride w:val="1"/>
    </w:lvlOverride>
  </w:num>
  <w:num w:numId="11" w16cid:durableId="83571468">
    <w:abstractNumId w:val="7"/>
    <w:lvlOverride w:ilvl="0">
      <w:startOverride w:val="1"/>
    </w:lvlOverride>
  </w:num>
  <w:num w:numId="12" w16cid:durableId="1081563584">
    <w:abstractNumId w:val="7"/>
    <w:lvlOverride w:ilvl="0">
      <w:startOverride w:val="1"/>
    </w:lvlOverride>
  </w:num>
  <w:num w:numId="13" w16cid:durableId="1279869096">
    <w:abstractNumId w:val="7"/>
    <w:lvlOverride w:ilvl="0">
      <w:startOverride w:val="1"/>
    </w:lvlOverride>
  </w:num>
  <w:num w:numId="14" w16cid:durableId="17766299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992515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894983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09232238">
    <w:abstractNumId w:val="2"/>
  </w:num>
  <w:num w:numId="18" w16cid:durableId="79839814">
    <w:abstractNumId w:val="6"/>
  </w:num>
  <w:num w:numId="19" w16cid:durableId="1289239656">
    <w:abstractNumId w:val="1"/>
  </w:num>
  <w:num w:numId="20" w16cid:durableId="1563638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BmYWU0MGRjYjNkYmVmZTUyOWRhMzE3NWIxNzI4M2UifQ=="/>
    <w:docVar w:name="currentStyleCount" w:val="5"/>
  </w:docVars>
  <w:rsids>
    <w:rsidRoot w:val="00B9252A"/>
    <w:rsid w:val="00000383"/>
    <w:rsid w:val="00004E5C"/>
    <w:rsid w:val="00006950"/>
    <w:rsid w:val="00006A03"/>
    <w:rsid w:val="0000764F"/>
    <w:rsid w:val="000122A4"/>
    <w:rsid w:val="000125D5"/>
    <w:rsid w:val="00013E8A"/>
    <w:rsid w:val="0001724B"/>
    <w:rsid w:val="0002049A"/>
    <w:rsid w:val="00023CB3"/>
    <w:rsid w:val="00024094"/>
    <w:rsid w:val="000246AE"/>
    <w:rsid w:val="000304A3"/>
    <w:rsid w:val="00030AB8"/>
    <w:rsid w:val="00036F83"/>
    <w:rsid w:val="000378B8"/>
    <w:rsid w:val="0004196D"/>
    <w:rsid w:val="00041E4F"/>
    <w:rsid w:val="00043507"/>
    <w:rsid w:val="000464A6"/>
    <w:rsid w:val="00046A61"/>
    <w:rsid w:val="00053F83"/>
    <w:rsid w:val="0005522C"/>
    <w:rsid w:val="000557F0"/>
    <w:rsid w:val="00057F80"/>
    <w:rsid w:val="00062A39"/>
    <w:rsid w:val="00064AB7"/>
    <w:rsid w:val="00070A85"/>
    <w:rsid w:val="00071B5C"/>
    <w:rsid w:val="0007219A"/>
    <w:rsid w:val="000722B4"/>
    <w:rsid w:val="000737D1"/>
    <w:rsid w:val="00076574"/>
    <w:rsid w:val="00077AFF"/>
    <w:rsid w:val="00083B42"/>
    <w:rsid w:val="00085E97"/>
    <w:rsid w:val="00087101"/>
    <w:rsid w:val="00087400"/>
    <w:rsid w:val="000938A9"/>
    <w:rsid w:val="00095F2D"/>
    <w:rsid w:val="00095F9D"/>
    <w:rsid w:val="00096C4A"/>
    <w:rsid w:val="000A44E5"/>
    <w:rsid w:val="000A64B8"/>
    <w:rsid w:val="000A6B16"/>
    <w:rsid w:val="000A7FE2"/>
    <w:rsid w:val="000B2F2D"/>
    <w:rsid w:val="000B4114"/>
    <w:rsid w:val="000B4CDE"/>
    <w:rsid w:val="000C1308"/>
    <w:rsid w:val="000C2884"/>
    <w:rsid w:val="000C2EE0"/>
    <w:rsid w:val="000D0660"/>
    <w:rsid w:val="000D2C4F"/>
    <w:rsid w:val="000D3758"/>
    <w:rsid w:val="000D3825"/>
    <w:rsid w:val="000D5265"/>
    <w:rsid w:val="000E122D"/>
    <w:rsid w:val="000E6434"/>
    <w:rsid w:val="000F5438"/>
    <w:rsid w:val="000F68D7"/>
    <w:rsid w:val="001025B7"/>
    <w:rsid w:val="00104175"/>
    <w:rsid w:val="001064BB"/>
    <w:rsid w:val="00107E6B"/>
    <w:rsid w:val="00111D5A"/>
    <w:rsid w:val="0011569E"/>
    <w:rsid w:val="0012471C"/>
    <w:rsid w:val="00130262"/>
    <w:rsid w:val="0013080F"/>
    <w:rsid w:val="001373F8"/>
    <w:rsid w:val="001376A4"/>
    <w:rsid w:val="00143F94"/>
    <w:rsid w:val="0014589B"/>
    <w:rsid w:val="0014616B"/>
    <w:rsid w:val="001476B6"/>
    <w:rsid w:val="00150A1C"/>
    <w:rsid w:val="0015202E"/>
    <w:rsid w:val="001549FD"/>
    <w:rsid w:val="00155FC5"/>
    <w:rsid w:val="0015718E"/>
    <w:rsid w:val="00160C96"/>
    <w:rsid w:val="001626D7"/>
    <w:rsid w:val="0016773D"/>
    <w:rsid w:val="00170909"/>
    <w:rsid w:val="0017347A"/>
    <w:rsid w:val="001769A8"/>
    <w:rsid w:val="00183A51"/>
    <w:rsid w:val="00185263"/>
    <w:rsid w:val="0018596D"/>
    <w:rsid w:val="00187169"/>
    <w:rsid w:val="00187CDB"/>
    <w:rsid w:val="00191774"/>
    <w:rsid w:val="0019618F"/>
    <w:rsid w:val="001A377C"/>
    <w:rsid w:val="001A7209"/>
    <w:rsid w:val="001B09EA"/>
    <w:rsid w:val="001B0EAD"/>
    <w:rsid w:val="001B401F"/>
    <w:rsid w:val="001C16D0"/>
    <w:rsid w:val="001C2ECF"/>
    <w:rsid w:val="001C2FD9"/>
    <w:rsid w:val="001C43A4"/>
    <w:rsid w:val="001D0276"/>
    <w:rsid w:val="001D062A"/>
    <w:rsid w:val="001D2D9F"/>
    <w:rsid w:val="001D3D59"/>
    <w:rsid w:val="001E181E"/>
    <w:rsid w:val="001E33A9"/>
    <w:rsid w:val="001E3468"/>
    <w:rsid w:val="001E46D6"/>
    <w:rsid w:val="001E4D9A"/>
    <w:rsid w:val="001E5147"/>
    <w:rsid w:val="001E5638"/>
    <w:rsid w:val="001F06F3"/>
    <w:rsid w:val="001F789E"/>
    <w:rsid w:val="00200FA7"/>
    <w:rsid w:val="00210F2C"/>
    <w:rsid w:val="002110A8"/>
    <w:rsid w:val="00212DD9"/>
    <w:rsid w:val="002205BE"/>
    <w:rsid w:val="00227829"/>
    <w:rsid w:val="00227FCB"/>
    <w:rsid w:val="0023350C"/>
    <w:rsid w:val="0023635E"/>
    <w:rsid w:val="002379B5"/>
    <w:rsid w:val="00240087"/>
    <w:rsid w:val="00241684"/>
    <w:rsid w:val="00242F8A"/>
    <w:rsid w:val="00247B55"/>
    <w:rsid w:val="00251BA1"/>
    <w:rsid w:val="00253C7C"/>
    <w:rsid w:val="00256970"/>
    <w:rsid w:val="0026204B"/>
    <w:rsid w:val="00264E0C"/>
    <w:rsid w:val="002671E2"/>
    <w:rsid w:val="00267802"/>
    <w:rsid w:val="002823DB"/>
    <w:rsid w:val="0028331B"/>
    <w:rsid w:val="00283425"/>
    <w:rsid w:val="00286E96"/>
    <w:rsid w:val="00290168"/>
    <w:rsid w:val="002A17FC"/>
    <w:rsid w:val="002A19AA"/>
    <w:rsid w:val="002A209F"/>
    <w:rsid w:val="002A2353"/>
    <w:rsid w:val="002A28B0"/>
    <w:rsid w:val="002A34D4"/>
    <w:rsid w:val="002A6A4A"/>
    <w:rsid w:val="002A7FAF"/>
    <w:rsid w:val="002B0BA5"/>
    <w:rsid w:val="002B2232"/>
    <w:rsid w:val="002B6D2D"/>
    <w:rsid w:val="002B73C5"/>
    <w:rsid w:val="002B7726"/>
    <w:rsid w:val="002C39EE"/>
    <w:rsid w:val="002D0181"/>
    <w:rsid w:val="002D1E64"/>
    <w:rsid w:val="002E2613"/>
    <w:rsid w:val="002E4503"/>
    <w:rsid w:val="002E4D2C"/>
    <w:rsid w:val="002E61E2"/>
    <w:rsid w:val="002F16C3"/>
    <w:rsid w:val="002F1CEF"/>
    <w:rsid w:val="002F32A7"/>
    <w:rsid w:val="002F3A74"/>
    <w:rsid w:val="002F683B"/>
    <w:rsid w:val="003016D2"/>
    <w:rsid w:val="003021FC"/>
    <w:rsid w:val="00303CC1"/>
    <w:rsid w:val="0030489A"/>
    <w:rsid w:val="003049F7"/>
    <w:rsid w:val="003118AA"/>
    <w:rsid w:val="00314055"/>
    <w:rsid w:val="003165E7"/>
    <w:rsid w:val="00320DCC"/>
    <w:rsid w:val="00323A21"/>
    <w:rsid w:val="0032432A"/>
    <w:rsid w:val="003306AB"/>
    <w:rsid w:val="00331BE9"/>
    <w:rsid w:val="00331C67"/>
    <w:rsid w:val="00332A87"/>
    <w:rsid w:val="00333EC4"/>
    <w:rsid w:val="0034091D"/>
    <w:rsid w:val="00341F13"/>
    <w:rsid w:val="00344189"/>
    <w:rsid w:val="00344DF1"/>
    <w:rsid w:val="003458EB"/>
    <w:rsid w:val="00346C9E"/>
    <w:rsid w:val="003506E9"/>
    <w:rsid w:val="00353E0D"/>
    <w:rsid w:val="00354DCB"/>
    <w:rsid w:val="003555E7"/>
    <w:rsid w:val="003604E3"/>
    <w:rsid w:val="00361AA8"/>
    <w:rsid w:val="00366F13"/>
    <w:rsid w:val="003756ED"/>
    <w:rsid w:val="00376068"/>
    <w:rsid w:val="003762EA"/>
    <w:rsid w:val="00377876"/>
    <w:rsid w:val="00377CFA"/>
    <w:rsid w:val="00383277"/>
    <w:rsid w:val="0038563A"/>
    <w:rsid w:val="00387F6B"/>
    <w:rsid w:val="00392DA1"/>
    <w:rsid w:val="003931B1"/>
    <w:rsid w:val="00393E1E"/>
    <w:rsid w:val="00394DE0"/>
    <w:rsid w:val="003967A8"/>
    <w:rsid w:val="003A0C14"/>
    <w:rsid w:val="003A10C9"/>
    <w:rsid w:val="003A415D"/>
    <w:rsid w:val="003A5ECB"/>
    <w:rsid w:val="003A6303"/>
    <w:rsid w:val="003B4EED"/>
    <w:rsid w:val="003B6577"/>
    <w:rsid w:val="003B72B3"/>
    <w:rsid w:val="003C0205"/>
    <w:rsid w:val="003C3AE5"/>
    <w:rsid w:val="003C5FB9"/>
    <w:rsid w:val="003D203F"/>
    <w:rsid w:val="003D2E14"/>
    <w:rsid w:val="003E0273"/>
    <w:rsid w:val="003E21FA"/>
    <w:rsid w:val="003E5CB0"/>
    <w:rsid w:val="003F120E"/>
    <w:rsid w:val="003F1230"/>
    <w:rsid w:val="003F18CA"/>
    <w:rsid w:val="003F2736"/>
    <w:rsid w:val="003F65D9"/>
    <w:rsid w:val="00410D7A"/>
    <w:rsid w:val="004121AE"/>
    <w:rsid w:val="00412801"/>
    <w:rsid w:val="0041507B"/>
    <w:rsid w:val="00415C39"/>
    <w:rsid w:val="00416BCA"/>
    <w:rsid w:val="00423296"/>
    <w:rsid w:val="004320F5"/>
    <w:rsid w:val="004351AC"/>
    <w:rsid w:val="0043579C"/>
    <w:rsid w:val="00437650"/>
    <w:rsid w:val="00437882"/>
    <w:rsid w:val="004428F2"/>
    <w:rsid w:val="004463D1"/>
    <w:rsid w:val="00447278"/>
    <w:rsid w:val="004479AD"/>
    <w:rsid w:val="00451634"/>
    <w:rsid w:val="00455664"/>
    <w:rsid w:val="0046424D"/>
    <w:rsid w:val="00465F01"/>
    <w:rsid w:val="00466DD7"/>
    <w:rsid w:val="00467C70"/>
    <w:rsid w:val="00470413"/>
    <w:rsid w:val="00470942"/>
    <w:rsid w:val="00470F63"/>
    <w:rsid w:val="0047172F"/>
    <w:rsid w:val="00471E21"/>
    <w:rsid w:val="00472212"/>
    <w:rsid w:val="004722BD"/>
    <w:rsid w:val="00476ED4"/>
    <w:rsid w:val="00477C2D"/>
    <w:rsid w:val="00480BA2"/>
    <w:rsid w:val="0048490A"/>
    <w:rsid w:val="00485E85"/>
    <w:rsid w:val="0048639B"/>
    <w:rsid w:val="00493D99"/>
    <w:rsid w:val="00495C77"/>
    <w:rsid w:val="004965C7"/>
    <w:rsid w:val="004A277F"/>
    <w:rsid w:val="004A3648"/>
    <w:rsid w:val="004A3ED9"/>
    <w:rsid w:val="004A46BD"/>
    <w:rsid w:val="004A529B"/>
    <w:rsid w:val="004A76B7"/>
    <w:rsid w:val="004B1075"/>
    <w:rsid w:val="004B1B38"/>
    <w:rsid w:val="004C7291"/>
    <w:rsid w:val="004C7B23"/>
    <w:rsid w:val="004D0846"/>
    <w:rsid w:val="004D0A0F"/>
    <w:rsid w:val="004D7543"/>
    <w:rsid w:val="004E0931"/>
    <w:rsid w:val="004E5849"/>
    <w:rsid w:val="004F051C"/>
    <w:rsid w:val="004F5CA0"/>
    <w:rsid w:val="00502EDD"/>
    <w:rsid w:val="00503B18"/>
    <w:rsid w:val="00506F4B"/>
    <w:rsid w:val="00510425"/>
    <w:rsid w:val="00510561"/>
    <w:rsid w:val="00511240"/>
    <w:rsid w:val="005145B2"/>
    <w:rsid w:val="005153DA"/>
    <w:rsid w:val="00521D47"/>
    <w:rsid w:val="005232C1"/>
    <w:rsid w:val="00524A7E"/>
    <w:rsid w:val="00527451"/>
    <w:rsid w:val="005277DC"/>
    <w:rsid w:val="00527E5E"/>
    <w:rsid w:val="0053098D"/>
    <w:rsid w:val="00532FBB"/>
    <w:rsid w:val="005400D1"/>
    <w:rsid w:val="00542B80"/>
    <w:rsid w:val="00545185"/>
    <w:rsid w:val="00546784"/>
    <w:rsid w:val="005478D5"/>
    <w:rsid w:val="00547E17"/>
    <w:rsid w:val="00550673"/>
    <w:rsid w:val="00550E28"/>
    <w:rsid w:val="0055109C"/>
    <w:rsid w:val="005548F3"/>
    <w:rsid w:val="00555AD4"/>
    <w:rsid w:val="00556F3C"/>
    <w:rsid w:val="005602F2"/>
    <w:rsid w:val="0056067D"/>
    <w:rsid w:val="00561217"/>
    <w:rsid w:val="00561A4F"/>
    <w:rsid w:val="00561C31"/>
    <w:rsid w:val="00566075"/>
    <w:rsid w:val="00567CEE"/>
    <w:rsid w:val="00570121"/>
    <w:rsid w:val="00570D2B"/>
    <w:rsid w:val="0057135D"/>
    <w:rsid w:val="00571F3C"/>
    <w:rsid w:val="00572968"/>
    <w:rsid w:val="005817A3"/>
    <w:rsid w:val="00583EC1"/>
    <w:rsid w:val="00585BF8"/>
    <w:rsid w:val="005876E1"/>
    <w:rsid w:val="00587D1E"/>
    <w:rsid w:val="005906F6"/>
    <w:rsid w:val="005941B7"/>
    <w:rsid w:val="00594AB0"/>
    <w:rsid w:val="005A0136"/>
    <w:rsid w:val="005A10FE"/>
    <w:rsid w:val="005A55E0"/>
    <w:rsid w:val="005A5BC2"/>
    <w:rsid w:val="005A6B3F"/>
    <w:rsid w:val="005B07B4"/>
    <w:rsid w:val="005B084F"/>
    <w:rsid w:val="005B1A81"/>
    <w:rsid w:val="005B3FDC"/>
    <w:rsid w:val="005B4A01"/>
    <w:rsid w:val="005B765A"/>
    <w:rsid w:val="005C382A"/>
    <w:rsid w:val="005C4DC9"/>
    <w:rsid w:val="005C5286"/>
    <w:rsid w:val="005D100B"/>
    <w:rsid w:val="005D1073"/>
    <w:rsid w:val="005D32F3"/>
    <w:rsid w:val="005D46A8"/>
    <w:rsid w:val="005D4907"/>
    <w:rsid w:val="005D4981"/>
    <w:rsid w:val="005D5DFE"/>
    <w:rsid w:val="005D6434"/>
    <w:rsid w:val="005D66BD"/>
    <w:rsid w:val="005D7A8F"/>
    <w:rsid w:val="005E1B4D"/>
    <w:rsid w:val="005E23F2"/>
    <w:rsid w:val="005E3C72"/>
    <w:rsid w:val="005E58DA"/>
    <w:rsid w:val="005E6710"/>
    <w:rsid w:val="005E7AA8"/>
    <w:rsid w:val="005F3E19"/>
    <w:rsid w:val="005F5393"/>
    <w:rsid w:val="005F7EE7"/>
    <w:rsid w:val="00602CE3"/>
    <w:rsid w:val="00607BEA"/>
    <w:rsid w:val="00610BD9"/>
    <w:rsid w:val="00611CC5"/>
    <w:rsid w:val="006136CE"/>
    <w:rsid w:val="00615457"/>
    <w:rsid w:val="00617183"/>
    <w:rsid w:val="00622687"/>
    <w:rsid w:val="0062767B"/>
    <w:rsid w:val="00630174"/>
    <w:rsid w:val="006324C3"/>
    <w:rsid w:val="00633D85"/>
    <w:rsid w:val="0063646C"/>
    <w:rsid w:val="00641906"/>
    <w:rsid w:val="00644C32"/>
    <w:rsid w:val="00652079"/>
    <w:rsid w:val="0065321E"/>
    <w:rsid w:val="00654B8A"/>
    <w:rsid w:val="00655537"/>
    <w:rsid w:val="00660707"/>
    <w:rsid w:val="006737BC"/>
    <w:rsid w:val="00675686"/>
    <w:rsid w:val="006830E7"/>
    <w:rsid w:val="00683894"/>
    <w:rsid w:val="00683940"/>
    <w:rsid w:val="00684F0B"/>
    <w:rsid w:val="0068621B"/>
    <w:rsid w:val="00691ED4"/>
    <w:rsid w:val="0069275A"/>
    <w:rsid w:val="006927AC"/>
    <w:rsid w:val="0069399B"/>
    <w:rsid w:val="006939AF"/>
    <w:rsid w:val="0069402A"/>
    <w:rsid w:val="00695979"/>
    <w:rsid w:val="00696B6A"/>
    <w:rsid w:val="00697A02"/>
    <w:rsid w:val="006A0CF0"/>
    <w:rsid w:val="006A4307"/>
    <w:rsid w:val="006A59B8"/>
    <w:rsid w:val="006B0BB9"/>
    <w:rsid w:val="006B0F1C"/>
    <w:rsid w:val="006B3B5A"/>
    <w:rsid w:val="006B61D4"/>
    <w:rsid w:val="006B6D03"/>
    <w:rsid w:val="006C3D3C"/>
    <w:rsid w:val="006D40CC"/>
    <w:rsid w:val="006D5973"/>
    <w:rsid w:val="006E0BBA"/>
    <w:rsid w:val="006E2AED"/>
    <w:rsid w:val="006E43D8"/>
    <w:rsid w:val="006E6807"/>
    <w:rsid w:val="006E6927"/>
    <w:rsid w:val="006F25CE"/>
    <w:rsid w:val="006F3C22"/>
    <w:rsid w:val="006F4073"/>
    <w:rsid w:val="006F734A"/>
    <w:rsid w:val="006F74FE"/>
    <w:rsid w:val="007007FD"/>
    <w:rsid w:val="00700886"/>
    <w:rsid w:val="00700A30"/>
    <w:rsid w:val="007028D4"/>
    <w:rsid w:val="007056AB"/>
    <w:rsid w:val="00710189"/>
    <w:rsid w:val="00713A9A"/>
    <w:rsid w:val="00723835"/>
    <w:rsid w:val="00724AFA"/>
    <w:rsid w:val="00726BE6"/>
    <w:rsid w:val="00727049"/>
    <w:rsid w:val="007270B0"/>
    <w:rsid w:val="00731160"/>
    <w:rsid w:val="007360B4"/>
    <w:rsid w:val="00740904"/>
    <w:rsid w:val="00742223"/>
    <w:rsid w:val="00744093"/>
    <w:rsid w:val="00750CAD"/>
    <w:rsid w:val="007574AC"/>
    <w:rsid w:val="007579E3"/>
    <w:rsid w:val="00757DC4"/>
    <w:rsid w:val="00760988"/>
    <w:rsid w:val="00763C91"/>
    <w:rsid w:val="00764778"/>
    <w:rsid w:val="00764979"/>
    <w:rsid w:val="00766FE2"/>
    <w:rsid w:val="0077050E"/>
    <w:rsid w:val="00771323"/>
    <w:rsid w:val="00772C8D"/>
    <w:rsid w:val="007743DC"/>
    <w:rsid w:val="00780341"/>
    <w:rsid w:val="007803DA"/>
    <w:rsid w:val="00780870"/>
    <w:rsid w:val="00781737"/>
    <w:rsid w:val="007852CA"/>
    <w:rsid w:val="007934EC"/>
    <w:rsid w:val="0079637F"/>
    <w:rsid w:val="00797243"/>
    <w:rsid w:val="007A0273"/>
    <w:rsid w:val="007A20E7"/>
    <w:rsid w:val="007B07D2"/>
    <w:rsid w:val="007B11F2"/>
    <w:rsid w:val="007B196A"/>
    <w:rsid w:val="007B198F"/>
    <w:rsid w:val="007B4CA0"/>
    <w:rsid w:val="007B617D"/>
    <w:rsid w:val="007B6542"/>
    <w:rsid w:val="007B7216"/>
    <w:rsid w:val="007C0845"/>
    <w:rsid w:val="007C12FA"/>
    <w:rsid w:val="007C2AE6"/>
    <w:rsid w:val="007C480A"/>
    <w:rsid w:val="007C64F6"/>
    <w:rsid w:val="007C7C51"/>
    <w:rsid w:val="007D013F"/>
    <w:rsid w:val="007D0524"/>
    <w:rsid w:val="007D4B52"/>
    <w:rsid w:val="007D50FF"/>
    <w:rsid w:val="007D6263"/>
    <w:rsid w:val="007E030D"/>
    <w:rsid w:val="007E1790"/>
    <w:rsid w:val="007E2BED"/>
    <w:rsid w:val="007E354D"/>
    <w:rsid w:val="007E493D"/>
    <w:rsid w:val="007E6933"/>
    <w:rsid w:val="007F0838"/>
    <w:rsid w:val="007F2236"/>
    <w:rsid w:val="007F5DE3"/>
    <w:rsid w:val="007F5E6F"/>
    <w:rsid w:val="0080043E"/>
    <w:rsid w:val="00806C52"/>
    <w:rsid w:val="00810991"/>
    <w:rsid w:val="00811807"/>
    <w:rsid w:val="00817351"/>
    <w:rsid w:val="00817A9B"/>
    <w:rsid w:val="00817E63"/>
    <w:rsid w:val="00820C8A"/>
    <w:rsid w:val="00825B2D"/>
    <w:rsid w:val="008272D2"/>
    <w:rsid w:val="00831CE7"/>
    <w:rsid w:val="008425E1"/>
    <w:rsid w:val="00842A07"/>
    <w:rsid w:val="0084328C"/>
    <w:rsid w:val="00845CCF"/>
    <w:rsid w:val="0085055F"/>
    <w:rsid w:val="00850D01"/>
    <w:rsid w:val="00851DA6"/>
    <w:rsid w:val="0085291C"/>
    <w:rsid w:val="008535C6"/>
    <w:rsid w:val="008545D4"/>
    <w:rsid w:val="008548D9"/>
    <w:rsid w:val="00856946"/>
    <w:rsid w:val="00857702"/>
    <w:rsid w:val="008577FF"/>
    <w:rsid w:val="00857BB4"/>
    <w:rsid w:val="008608DA"/>
    <w:rsid w:val="0086234C"/>
    <w:rsid w:val="00873CC1"/>
    <w:rsid w:val="008745CA"/>
    <w:rsid w:val="00880544"/>
    <w:rsid w:val="0088062A"/>
    <w:rsid w:val="00887B7E"/>
    <w:rsid w:val="00893B44"/>
    <w:rsid w:val="00894380"/>
    <w:rsid w:val="008958E4"/>
    <w:rsid w:val="008A0016"/>
    <w:rsid w:val="008A15F5"/>
    <w:rsid w:val="008A1C10"/>
    <w:rsid w:val="008A1E0F"/>
    <w:rsid w:val="008A28A9"/>
    <w:rsid w:val="008A2C3C"/>
    <w:rsid w:val="008A30EE"/>
    <w:rsid w:val="008A35E0"/>
    <w:rsid w:val="008B1BC6"/>
    <w:rsid w:val="008B1E91"/>
    <w:rsid w:val="008B229D"/>
    <w:rsid w:val="008B294C"/>
    <w:rsid w:val="008B4AD4"/>
    <w:rsid w:val="008B4D42"/>
    <w:rsid w:val="008B6917"/>
    <w:rsid w:val="008C0029"/>
    <w:rsid w:val="008C09D5"/>
    <w:rsid w:val="008C09ED"/>
    <w:rsid w:val="008C2D2A"/>
    <w:rsid w:val="008C41D1"/>
    <w:rsid w:val="008C5BFA"/>
    <w:rsid w:val="008D17A0"/>
    <w:rsid w:val="008D277B"/>
    <w:rsid w:val="008D2D78"/>
    <w:rsid w:val="008D2F9C"/>
    <w:rsid w:val="008D6988"/>
    <w:rsid w:val="008D6B7F"/>
    <w:rsid w:val="008D7028"/>
    <w:rsid w:val="008E1A18"/>
    <w:rsid w:val="008E1AA1"/>
    <w:rsid w:val="008E31F0"/>
    <w:rsid w:val="008E5258"/>
    <w:rsid w:val="008F0472"/>
    <w:rsid w:val="008F3E62"/>
    <w:rsid w:val="008F41F3"/>
    <w:rsid w:val="008F5C78"/>
    <w:rsid w:val="008F609B"/>
    <w:rsid w:val="00900DCA"/>
    <w:rsid w:val="00907C12"/>
    <w:rsid w:val="00916AC6"/>
    <w:rsid w:val="00922242"/>
    <w:rsid w:val="00931515"/>
    <w:rsid w:val="00931B16"/>
    <w:rsid w:val="009341F8"/>
    <w:rsid w:val="00936696"/>
    <w:rsid w:val="00942E33"/>
    <w:rsid w:val="00944722"/>
    <w:rsid w:val="009469D7"/>
    <w:rsid w:val="009514CD"/>
    <w:rsid w:val="00955654"/>
    <w:rsid w:val="00956A27"/>
    <w:rsid w:val="009600C3"/>
    <w:rsid w:val="00960D41"/>
    <w:rsid w:val="0096258A"/>
    <w:rsid w:val="00964194"/>
    <w:rsid w:val="009701F5"/>
    <w:rsid w:val="009719B4"/>
    <w:rsid w:val="00972B1D"/>
    <w:rsid w:val="00972C20"/>
    <w:rsid w:val="00972E48"/>
    <w:rsid w:val="009736A3"/>
    <w:rsid w:val="00973FF0"/>
    <w:rsid w:val="00975568"/>
    <w:rsid w:val="00977B14"/>
    <w:rsid w:val="00982860"/>
    <w:rsid w:val="00991D11"/>
    <w:rsid w:val="00993745"/>
    <w:rsid w:val="009A03FA"/>
    <w:rsid w:val="009A0779"/>
    <w:rsid w:val="009B1098"/>
    <w:rsid w:val="009B16B3"/>
    <w:rsid w:val="009B1CBD"/>
    <w:rsid w:val="009B39C6"/>
    <w:rsid w:val="009B6CDB"/>
    <w:rsid w:val="009C0B61"/>
    <w:rsid w:val="009C1540"/>
    <w:rsid w:val="009C2CBC"/>
    <w:rsid w:val="009C6328"/>
    <w:rsid w:val="009C7E35"/>
    <w:rsid w:val="009D2AD3"/>
    <w:rsid w:val="009D2F1F"/>
    <w:rsid w:val="009D519B"/>
    <w:rsid w:val="009D731F"/>
    <w:rsid w:val="009E0867"/>
    <w:rsid w:val="009E24EA"/>
    <w:rsid w:val="009E6CE7"/>
    <w:rsid w:val="009F01C3"/>
    <w:rsid w:val="009F071F"/>
    <w:rsid w:val="009F7D09"/>
    <w:rsid w:val="00A01354"/>
    <w:rsid w:val="00A04E93"/>
    <w:rsid w:val="00A063B8"/>
    <w:rsid w:val="00A06AC7"/>
    <w:rsid w:val="00A1067A"/>
    <w:rsid w:val="00A11116"/>
    <w:rsid w:val="00A11C04"/>
    <w:rsid w:val="00A14051"/>
    <w:rsid w:val="00A20881"/>
    <w:rsid w:val="00A23525"/>
    <w:rsid w:val="00A24224"/>
    <w:rsid w:val="00A27D60"/>
    <w:rsid w:val="00A32DA9"/>
    <w:rsid w:val="00A34291"/>
    <w:rsid w:val="00A34FED"/>
    <w:rsid w:val="00A41362"/>
    <w:rsid w:val="00A439AD"/>
    <w:rsid w:val="00A45E50"/>
    <w:rsid w:val="00A46FED"/>
    <w:rsid w:val="00A50F99"/>
    <w:rsid w:val="00A5200B"/>
    <w:rsid w:val="00A52E9E"/>
    <w:rsid w:val="00A5528D"/>
    <w:rsid w:val="00A55DF9"/>
    <w:rsid w:val="00A57AC2"/>
    <w:rsid w:val="00A60908"/>
    <w:rsid w:val="00A61BA6"/>
    <w:rsid w:val="00A630BF"/>
    <w:rsid w:val="00A641E2"/>
    <w:rsid w:val="00A668EB"/>
    <w:rsid w:val="00A713B3"/>
    <w:rsid w:val="00A73D98"/>
    <w:rsid w:val="00A7505A"/>
    <w:rsid w:val="00A817DE"/>
    <w:rsid w:val="00A82502"/>
    <w:rsid w:val="00A82ECA"/>
    <w:rsid w:val="00A8543A"/>
    <w:rsid w:val="00A9003D"/>
    <w:rsid w:val="00A91B57"/>
    <w:rsid w:val="00A9311C"/>
    <w:rsid w:val="00A940CB"/>
    <w:rsid w:val="00AB1D49"/>
    <w:rsid w:val="00AB412C"/>
    <w:rsid w:val="00AB483C"/>
    <w:rsid w:val="00AB5216"/>
    <w:rsid w:val="00AB557C"/>
    <w:rsid w:val="00AB5B6E"/>
    <w:rsid w:val="00AB5F6C"/>
    <w:rsid w:val="00AB64DD"/>
    <w:rsid w:val="00AB6522"/>
    <w:rsid w:val="00AB6A98"/>
    <w:rsid w:val="00AB6C6D"/>
    <w:rsid w:val="00AB7F2A"/>
    <w:rsid w:val="00AC00AC"/>
    <w:rsid w:val="00AC0597"/>
    <w:rsid w:val="00AC095C"/>
    <w:rsid w:val="00AC1898"/>
    <w:rsid w:val="00AC44D9"/>
    <w:rsid w:val="00AC6F6C"/>
    <w:rsid w:val="00AD1FE6"/>
    <w:rsid w:val="00AD3FB2"/>
    <w:rsid w:val="00AE33E1"/>
    <w:rsid w:val="00AE5921"/>
    <w:rsid w:val="00AE6F97"/>
    <w:rsid w:val="00AE7F50"/>
    <w:rsid w:val="00AF20DE"/>
    <w:rsid w:val="00AF2FE9"/>
    <w:rsid w:val="00AF3E79"/>
    <w:rsid w:val="00AF5D89"/>
    <w:rsid w:val="00AF5FBF"/>
    <w:rsid w:val="00AF6C61"/>
    <w:rsid w:val="00AF769D"/>
    <w:rsid w:val="00B0521E"/>
    <w:rsid w:val="00B05CA4"/>
    <w:rsid w:val="00B0750A"/>
    <w:rsid w:val="00B21953"/>
    <w:rsid w:val="00B2389E"/>
    <w:rsid w:val="00B24E33"/>
    <w:rsid w:val="00B31E49"/>
    <w:rsid w:val="00B410E3"/>
    <w:rsid w:val="00B435FC"/>
    <w:rsid w:val="00B45612"/>
    <w:rsid w:val="00B47CDF"/>
    <w:rsid w:val="00B47E89"/>
    <w:rsid w:val="00B52EB9"/>
    <w:rsid w:val="00B53ED4"/>
    <w:rsid w:val="00B542E1"/>
    <w:rsid w:val="00B548E4"/>
    <w:rsid w:val="00B554D5"/>
    <w:rsid w:val="00B5756C"/>
    <w:rsid w:val="00B64E83"/>
    <w:rsid w:val="00B665AC"/>
    <w:rsid w:val="00B701B0"/>
    <w:rsid w:val="00B74117"/>
    <w:rsid w:val="00B769C9"/>
    <w:rsid w:val="00B81E0E"/>
    <w:rsid w:val="00B83F7B"/>
    <w:rsid w:val="00B870DF"/>
    <w:rsid w:val="00B87C48"/>
    <w:rsid w:val="00B91368"/>
    <w:rsid w:val="00B91D8A"/>
    <w:rsid w:val="00B9252A"/>
    <w:rsid w:val="00B968C2"/>
    <w:rsid w:val="00B96C4A"/>
    <w:rsid w:val="00BA3A62"/>
    <w:rsid w:val="00BA447E"/>
    <w:rsid w:val="00BA5ABF"/>
    <w:rsid w:val="00BB010B"/>
    <w:rsid w:val="00BB1947"/>
    <w:rsid w:val="00BB25DB"/>
    <w:rsid w:val="00BB3418"/>
    <w:rsid w:val="00BB393A"/>
    <w:rsid w:val="00BB439F"/>
    <w:rsid w:val="00BC1655"/>
    <w:rsid w:val="00BC6499"/>
    <w:rsid w:val="00BC7B88"/>
    <w:rsid w:val="00BC7BC3"/>
    <w:rsid w:val="00BD1D8D"/>
    <w:rsid w:val="00BD53E6"/>
    <w:rsid w:val="00BE1AB2"/>
    <w:rsid w:val="00BE4E5B"/>
    <w:rsid w:val="00BF1B2C"/>
    <w:rsid w:val="00BF5DA0"/>
    <w:rsid w:val="00C001AA"/>
    <w:rsid w:val="00C004E4"/>
    <w:rsid w:val="00C01710"/>
    <w:rsid w:val="00C0248C"/>
    <w:rsid w:val="00C04513"/>
    <w:rsid w:val="00C075BB"/>
    <w:rsid w:val="00C07D47"/>
    <w:rsid w:val="00C102E6"/>
    <w:rsid w:val="00C14449"/>
    <w:rsid w:val="00C15045"/>
    <w:rsid w:val="00C21E7D"/>
    <w:rsid w:val="00C2392F"/>
    <w:rsid w:val="00C240EC"/>
    <w:rsid w:val="00C26C08"/>
    <w:rsid w:val="00C26E8F"/>
    <w:rsid w:val="00C27253"/>
    <w:rsid w:val="00C329A1"/>
    <w:rsid w:val="00C34C5F"/>
    <w:rsid w:val="00C34F09"/>
    <w:rsid w:val="00C35E2D"/>
    <w:rsid w:val="00C36944"/>
    <w:rsid w:val="00C401CB"/>
    <w:rsid w:val="00C404F3"/>
    <w:rsid w:val="00C40BEF"/>
    <w:rsid w:val="00C41B5C"/>
    <w:rsid w:val="00C4426A"/>
    <w:rsid w:val="00C449BC"/>
    <w:rsid w:val="00C44C58"/>
    <w:rsid w:val="00C46AF6"/>
    <w:rsid w:val="00C477B6"/>
    <w:rsid w:val="00C51190"/>
    <w:rsid w:val="00C515B8"/>
    <w:rsid w:val="00C51967"/>
    <w:rsid w:val="00C5509B"/>
    <w:rsid w:val="00C55C19"/>
    <w:rsid w:val="00C6229A"/>
    <w:rsid w:val="00C67268"/>
    <w:rsid w:val="00C705DE"/>
    <w:rsid w:val="00C70F86"/>
    <w:rsid w:val="00C712E7"/>
    <w:rsid w:val="00C72CA2"/>
    <w:rsid w:val="00C74BE4"/>
    <w:rsid w:val="00C75C74"/>
    <w:rsid w:val="00C77C4B"/>
    <w:rsid w:val="00C81DF9"/>
    <w:rsid w:val="00C82933"/>
    <w:rsid w:val="00C82E27"/>
    <w:rsid w:val="00C82F98"/>
    <w:rsid w:val="00C9059D"/>
    <w:rsid w:val="00C9081F"/>
    <w:rsid w:val="00C925D1"/>
    <w:rsid w:val="00C93E7D"/>
    <w:rsid w:val="00C95D39"/>
    <w:rsid w:val="00C97801"/>
    <w:rsid w:val="00CA0956"/>
    <w:rsid w:val="00CA2738"/>
    <w:rsid w:val="00CA3DBA"/>
    <w:rsid w:val="00CB25A5"/>
    <w:rsid w:val="00CB4112"/>
    <w:rsid w:val="00CB73F2"/>
    <w:rsid w:val="00CC0CA9"/>
    <w:rsid w:val="00CC16F1"/>
    <w:rsid w:val="00CC21F5"/>
    <w:rsid w:val="00CC28FA"/>
    <w:rsid w:val="00CC3A24"/>
    <w:rsid w:val="00CC61A6"/>
    <w:rsid w:val="00CC6A77"/>
    <w:rsid w:val="00CD13CE"/>
    <w:rsid w:val="00CD3E36"/>
    <w:rsid w:val="00CD506D"/>
    <w:rsid w:val="00CD74D8"/>
    <w:rsid w:val="00CE093D"/>
    <w:rsid w:val="00CE1AEF"/>
    <w:rsid w:val="00CE7A52"/>
    <w:rsid w:val="00D01089"/>
    <w:rsid w:val="00D012B6"/>
    <w:rsid w:val="00D0399B"/>
    <w:rsid w:val="00D03F89"/>
    <w:rsid w:val="00D05F35"/>
    <w:rsid w:val="00D0612F"/>
    <w:rsid w:val="00D0618D"/>
    <w:rsid w:val="00D15245"/>
    <w:rsid w:val="00D1783D"/>
    <w:rsid w:val="00D17CBF"/>
    <w:rsid w:val="00D215BD"/>
    <w:rsid w:val="00D239CE"/>
    <w:rsid w:val="00D23A15"/>
    <w:rsid w:val="00D25A41"/>
    <w:rsid w:val="00D26E4D"/>
    <w:rsid w:val="00D27B0E"/>
    <w:rsid w:val="00D36863"/>
    <w:rsid w:val="00D4227D"/>
    <w:rsid w:val="00D44CF9"/>
    <w:rsid w:val="00D50FCE"/>
    <w:rsid w:val="00D52D47"/>
    <w:rsid w:val="00D53B73"/>
    <w:rsid w:val="00D544B8"/>
    <w:rsid w:val="00D54A0F"/>
    <w:rsid w:val="00D5676F"/>
    <w:rsid w:val="00D5684E"/>
    <w:rsid w:val="00D6056D"/>
    <w:rsid w:val="00D71DB6"/>
    <w:rsid w:val="00D72533"/>
    <w:rsid w:val="00D736EA"/>
    <w:rsid w:val="00D73FE8"/>
    <w:rsid w:val="00D762B1"/>
    <w:rsid w:val="00D8007F"/>
    <w:rsid w:val="00D8105A"/>
    <w:rsid w:val="00D86251"/>
    <w:rsid w:val="00D90005"/>
    <w:rsid w:val="00D9044C"/>
    <w:rsid w:val="00D927E4"/>
    <w:rsid w:val="00D96601"/>
    <w:rsid w:val="00D97D1E"/>
    <w:rsid w:val="00DA20C5"/>
    <w:rsid w:val="00DA378F"/>
    <w:rsid w:val="00DA481B"/>
    <w:rsid w:val="00DB0733"/>
    <w:rsid w:val="00DB1C21"/>
    <w:rsid w:val="00DB2823"/>
    <w:rsid w:val="00DB367F"/>
    <w:rsid w:val="00DB4FAF"/>
    <w:rsid w:val="00DC116B"/>
    <w:rsid w:val="00DC161C"/>
    <w:rsid w:val="00DC2BBF"/>
    <w:rsid w:val="00DC5746"/>
    <w:rsid w:val="00DD0B55"/>
    <w:rsid w:val="00DD12E5"/>
    <w:rsid w:val="00DD23D8"/>
    <w:rsid w:val="00DD4F5F"/>
    <w:rsid w:val="00DD5999"/>
    <w:rsid w:val="00DE403E"/>
    <w:rsid w:val="00DE68F0"/>
    <w:rsid w:val="00DE6A05"/>
    <w:rsid w:val="00DF1915"/>
    <w:rsid w:val="00DF3BC4"/>
    <w:rsid w:val="00DF79FE"/>
    <w:rsid w:val="00E00086"/>
    <w:rsid w:val="00E00E3C"/>
    <w:rsid w:val="00E00F27"/>
    <w:rsid w:val="00E055B3"/>
    <w:rsid w:val="00E0585D"/>
    <w:rsid w:val="00E10507"/>
    <w:rsid w:val="00E10EEE"/>
    <w:rsid w:val="00E11B72"/>
    <w:rsid w:val="00E13004"/>
    <w:rsid w:val="00E1305C"/>
    <w:rsid w:val="00E13F11"/>
    <w:rsid w:val="00E15E38"/>
    <w:rsid w:val="00E23BFC"/>
    <w:rsid w:val="00E24156"/>
    <w:rsid w:val="00E252F5"/>
    <w:rsid w:val="00E268CE"/>
    <w:rsid w:val="00E310DF"/>
    <w:rsid w:val="00E34201"/>
    <w:rsid w:val="00E364CD"/>
    <w:rsid w:val="00E400EA"/>
    <w:rsid w:val="00E42733"/>
    <w:rsid w:val="00E433F1"/>
    <w:rsid w:val="00E46E1F"/>
    <w:rsid w:val="00E47F51"/>
    <w:rsid w:val="00E50BCD"/>
    <w:rsid w:val="00E50D11"/>
    <w:rsid w:val="00E50DAF"/>
    <w:rsid w:val="00E52FB2"/>
    <w:rsid w:val="00E57719"/>
    <w:rsid w:val="00E6303C"/>
    <w:rsid w:val="00E63FC8"/>
    <w:rsid w:val="00E64FF3"/>
    <w:rsid w:val="00E7060D"/>
    <w:rsid w:val="00E71D09"/>
    <w:rsid w:val="00E733AA"/>
    <w:rsid w:val="00E745E8"/>
    <w:rsid w:val="00E75AD5"/>
    <w:rsid w:val="00E81107"/>
    <w:rsid w:val="00E84D90"/>
    <w:rsid w:val="00E9363D"/>
    <w:rsid w:val="00E94583"/>
    <w:rsid w:val="00E969C0"/>
    <w:rsid w:val="00E97752"/>
    <w:rsid w:val="00EA0E6C"/>
    <w:rsid w:val="00EA3246"/>
    <w:rsid w:val="00EA3E60"/>
    <w:rsid w:val="00EA49A2"/>
    <w:rsid w:val="00EA4ED9"/>
    <w:rsid w:val="00EA59CC"/>
    <w:rsid w:val="00EA7538"/>
    <w:rsid w:val="00EB206E"/>
    <w:rsid w:val="00EB42C1"/>
    <w:rsid w:val="00EB5E9B"/>
    <w:rsid w:val="00EB69BC"/>
    <w:rsid w:val="00EC15EF"/>
    <w:rsid w:val="00EC46B5"/>
    <w:rsid w:val="00ED130A"/>
    <w:rsid w:val="00ED1E25"/>
    <w:rsid w:val="00ED2F73"/>
    <w:rsid w:val="00ED33D4"/>
    <w:rsid w:val="00ED458C"/>
    <w:rsid w:val="00EE3767"/>
    <w:rsid w:val="00EF0364"/>
    <w:rsid w:val="00EF042C"/>
    <w:rsid w:val="00EF1A47"/>
    <w:rsid w:val="00EF6531"/>
    <w:rsid w:val="00EF6AEF"/>
    <w:rsid w:val="00EF6D0C"/>
    <w:rsid w:val="00EF7874"/>
    <w:rsid w:val="00F041EB"/>
    <w:rsid w:val="00F05777"/>
    <w:rsid w:val="00F05A92"/>
    <w:rsid w:val="00F07A8F"/>
    <w:rsid w:val="00F1126B"/>
    <w:rsid w:val="00F13D05"/>
    <w:rsid w:val="00F14450"/>
    <w:rsid w:val="00F172B1"/>
    <w:rsid w:val="00F2073A"/>
    <w:rsid w:val="00F23101"/>
    <w:rsid w:val="00F23185"/>
    <w:rsid w:val="00F24FEF"/>
    <w:rsid w:val="00F25EC1"/>
    <w:rsid w:val="00F300BA"/>
    <w:rsid w:val="00F30D7B"/>
    <w:rsid w:val="00F32AD8"/>
    <w:rsid w:val="00F36A94"/>
    <w:rsid w:val="00F36EBC"/>
    <w:rsid w:val="00F43326"/>
    <w:rsid w:val="00F43D9E"/>
    <w:rsid w:val="00F44E54"/>
    <w:rsid w:val="00F4792D"/>
    <w:rsid w:val="00F47FC3"/>
    <w:rsid w:val="00F5003C"/>
    <w:rsid w:val="00F50F13"/>
    <w:rsid w:val="00F62A2B"/>
    <w:rsid w:val="00F675E6"/>
    <w:rsid w:val="00F72F17"/>
    <w:rsid w:val="00F73F23"/>
    <w:rsid w:val="00F7537A"/>
    <w:rsid w:val="00F77192"/>
    <w:rsid w:val="00F777B0"/>
    <w:rsid w:val="00F81C89"/>
    <w:rsid w:val="00F82B9E"/>
    <w:rsid w:val="00F910DF"/>
    <w:rsid w:val="00F915FC"/>
    <w:rsid w:val="00F9176F"/>
    <w:rsid w:val="00F92063"/>
    <w:rsid w:val="00F9483C"/>
    <w:rsid w:val="00F94D0B"/>
    <w:rsid w:val="00F94D0D"/>
    <w:rsid w:val="00F94ED9"/>
    <w:rsid w:val="00FA121C"/>
    <w:rsid w:val="00FA267A"/>
    <w:rsid w:val="00FA3762"/>
    <w:rsid w:val="00FA64F9"/>
    <w:rsid w:val="00FB112A"/>
    <w:rsid w:val="00FB1A00"/>
    <w:rsid w:val="00FB2459"/>
    <w:rsid w:val="00FB24B7"/>
    <w:rsid w:val="00FB28E4"/>
    <w:rsid w:val="00FB5735"/>
    <w:rsid w:val="00FB7E9E"/>
    <w:rsid w:val="00FC563B"/>
    <w:rsid w:val="00FD05C4"/>
    <w:rsid w:val="00FD111F"/>
    <w:rsid w:val="00FD12C3"/>
    <w:rsid w:val="00FD2B4E"/>
    <w:rsid w:val="00FD5FD9"/>
    <w:rsid w:val="00FD6E4B"/>
    <w:rsid w:val="00FD7C32"/>
    <w:rsid w:val="00FE24EC"/>
    <w:rsid w:val="00FE6CBC"/>
    <w:rsid w:val="00FE79EC"/>
    <w:rsid w:val="00FF1D5E"/>
    <w:rsid w:val="00FF61AE"/>
    <w:rsid w:val="00FF765C"/>
    <w:rsid w:val="08B30403"/>
    <w:rsid w:val="0A7C6D8E"/>
    <w:rsid w:val="622D6CA0"/>
    <w:rsid w:val="63DF3D0C"/>
    <w:rsid w:val="64170568"/>
    <w:rsid w:val="65B37746"/>
    <w:rsid w:val="758D52FE"/>
    <w:rsid w:val="78773F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2E0D11C"/>
  <w15:docId w15:val="{76AB0D93-D012-4B7A-867C-00993548F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spacing w:line="360" w:lineRule="auto"/>
      <w:jc w:val="both"/>
    </w:pPr>
    <w:rPr>
      <w:rFonts w:ascii="Times New Roman" w:hAnsi="Times New Roman"/>
      <w:kern w:val="2"/>
      <w:sz w:val="21"/>
      <w:szCs w:val="24"/>
    </w:rPr>
  </w:style>
  <w:style w:type="paragraph" w:styleId="1">
    <w:name w:val="heading 1"/>
    <w:basedOn w:val="a0"/>
    <w:next w:val="a0"/>
    <w:link w:val="10"/>
    <w:uiPriority w:val="9"/>
    <w:qFormat/>
    <w:pPr>
      <w:keepNext/>
      <w:jc w:val="left"/>
      <w:outlineLvl w:val="0"/>
    </w:pPr>
    <w:rPr>
      <w:b/>
      <w:bCs/>
      <w:kern w:val="44"/>
      <w:szCs w:val="44"/>
    </w:rPr>
  </w:style>
  <w:style w:type="paragraph" w:styleId="2">
    <w:name w:val="heading 2"/>
    <w:basedOn w:val="a0"/>
    <w:next w:val="a0"/>
    <w:link w:val="20"/>
    <w:uiPriority w:val="9"/>
    <w:unhideWhenUsed/>
    <w:qFormat/>
    <w:pPr>
      <w:keepNext/>
      <w:jc w:val="left"/>
      <w:outlineLvl w:val="1"/>
    </w:pPr>
    <w:rPr>
      <w:rFonts w:cstheme="majorBidi"/>
      <w:b/>
      <w:bCs/>
      <w:szCs w:val="32"/>
    </w:rPr>
  </w:style>
  <w:style w:type="paragraph" w:styleId="3">
    <w:name w:val="heading 3"/>
    <w:basedOn w:val="a0"/>
    <w:next w:val="a0"/>
    <w:link w:val="30"/>
    <w:uiPriority w:val="9"/>
    <w:unhideWhenUsed/>
    <w:qFormat/>
    <w:pPr>
      <w:keepNext/>
      <w:numPr>
        <w:numId w:val="1"/>
      </w:numPr>
      <w:jc w:val="left"/>
      <w:outlineLvl w:val="2"/>
    </w:pPr>
    <w:rPr>
      <w:b/>
      <w:bCs/>
      <w:szCs w:val="32"/>
    </w:rPr>
  </w:style>
  <w:style w:type="paragraph" w:styleId="4">
    <w:name w:val="heading 4"/>
    <w:basedOn w:val="a0"/>
    <w:next w:val="a0"/>
    <w:link w:val="40"/>
    <w:uiPriority w:val="9"/>
    <w:unhideWhenUsed/>
    <w:qFormat/>
    <w:pPr>
      <w:keepNext/>
      <w:numPr>
        <w:numId w:val="2"/>
      </w:numPr>
      <w:jc w:val="left"/>
      <w:outlineLvl w:val="3"/>
    </w:pPr>
    <w:rPr>
      <w:rFonts w:asciiTheme="majorHAnsi" w:hAnsiTheme="majorHAnsi" w:cstheme="majorBidi"/>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TOC7">
    <w:name w:val="toc 7"/>
    <w:basedOn w:val="a0"/>
    <w:next w:val="a0"/>
    <w:uiPriority w:val="39"/>
    <w:unhideWhenUsed/>
    <w:qFormat/>
    <w:pPr>
      <w:ind w:left="1260"/>
      <w:jc w:val="left"/>
    </w:pPr>
    <w:rPr>
      <w:rFonts w:asciiTheme="minorHAnsi" w:eastAsiaTheme="minorHAnsi"/>
      <w:sz w:val="18"/>
      <w:szCs w:val="18"/>
    </w:rPr>
  </w:style>
  <w:style w:type="paragraph" w:styleId="a4">
    <w:name w:val="caption"/>
    <w:basedOn w:val="a0"/>
    <w:next w:val="a0"/>
    <w:uiPriority w:val="35"/>
    <w:unhideWhenUsed/>
    <w:qFormat/>
    <w:rPr>
      <w:rFonts w:asciiTheme="majorHAnsi" w:hAnsiTheme="majorHAnsi" w:cstheme="majorBidi"/>
      <w:b/>
      <w:sz w:val="18"/>
      <w:szCs w:val="20"/>
    </w:rPr>
  </w:style>
  <w:style w:type="paragraph" w:styleId="TOC5">
    <w:name w:val="toc 5"/>
    <w:basedOn w:val="a0"/>
    <w:next w:val="a0"/>
    <w:uiPriority w:val="39"/>
    <w:unhideWhenUsed/>
    <w:qFormat/>
    <w:pPr>
      <w:ind w:left="840"/>
      <w:jc w:val="left"/>
    </w:pPr>
    <w:rPr>
      <w:rFonts w:asciiTheme="minorHAnsi" w:eastAsiaTheme="minorHAnsi"/>
      <w:sz w:val="18"/>
      <w:szCs w:val="18"/>
    </w:rPr>
  </w:style>
  <w:style w:type="paragraph" w:styleId="TOC3">
    <w:name w:val="toc 3"/>
    <w:basedOn w:val="a0"/>
    <w:next w:val="a0"/>
    <w:uiPriority w:val="39"/>
    <w:unhideWhenUsed/>
    <w:qFormat/>
    <w:pPr>
      <w:ind w:left="420"/>
      <w:jc w:val="left"/>
    </w:pPr>
    <w:rPr>
      <w:rFonts w:asciiTheme="minorHAnsi" w:eastAsiaTheme="minorHAnsi"/>
      <w:i/>
      <w:iCs/>
      <w:sz w:val="20"/>
      <w:szCs w:val="20"/>
    </w:rPr>
  </w:style>
  <w:style w:type="paragraph" w:styleId="TOC8">
    <w:name w:val="toc 8"/>
    <w:basedOn w:val="a0"/>
    <w:next w:val="a0"/>
    <w:uiPriority w:val="39"/>
    <w:unhideWhenUsed/>
    <w:qFormat/>
    <w:pPr>
      <w:ind w:left="1470"/>
      <w:jc w:val="left"/>
    </w:pPr>
    <w:rPr>
      <w:rFonts w:asciiTheme="minorHAnsi" w:eastAsiaTheme="minorHAnsi"/>
      <w:sz w:val="18"/>
      <w:szCs w:val="18"/>
    </w:rPr>
  </w:style>
  <w:style w:type="paragraph" w:styleId="a5">
    <w:name w:val="Balloon Text"/>
    <w:basedOn w:val="a0"/>
    <w:link w:val="a6"/>
    <w:uiPriority w:val="99"/>
    <w:unhideWhenUsed/>
    <w:qFormat/>
    <w:rPr>
      <w:kern w:val="0"/>
      <w:sz w:val="18"/>
      <w:szCs w:val="18"/>
      <w:lang w:val="zh-CN"/>
    </w:rPr>
  </w:style>
  <w:style w:type="paragraph" w:styleId="a7">
    <w:name w:val="footer"/>
    <w:basedOn w:val="a0"/>
    <w:link w:val="a8"/>
    <w:uiPriority w:val="99"/>
    <w:unhideWhenUsed/>
    <w:qFormat/>
    <w:pPr>
      <w:tabs>
        <w:tab w:val="center" w:pos="4153"/>
        <w:tab w:val="right" w:pos="8306"/>
      </w:tabs>
      <w:snapToGrid w:val="0"/>
      <w:jc w:val="left"/>
    </w:pPr>
    <w:rPr>
      <w:rFonts w:ascii="Calibri" w:hAnsi="Calibri"/>
      <w:kern w:val="0"/>
      <w:sz w:val="18"/>
      <w:szCs w:val="18"/>
      <w:lang w:val="zh-CN"/>
    </w:rPr>
  </w:style>
  <w:style w:type="paragraph" w:styleId="a9">
    <w:name w:val="header"/>
    <w:basedOn w:val="a0"/>
    <w:link w:val="aa"/>
    <w:uiPriority w:val="99"/>
    <w:unhideWhenUsed/>
    <w:qFormat/>
    <w:pPr>
      <w:pBdr>
        <w:bottom w:val="single" w:sz="6" w:space="1" w:color="auto"/>
      </w:pBdr>
      <w:tabs>
        <w:tab w:val="center" w:pos="4153"/>
        <w:tab w:val="right" w:pos="8306"/>
      </w:tabs>
      <w:snapToGrid w:val="0"/>
      <w:jc w:val="center"/>
    </w:pPr>
    <w:rPr>
      <w:rFonts w:ascii="Calibri" w:hAnsi="Calibri"/>
      <w:kern w:val="0"/>
      <w:sz w:val="18"/>
      <w:szCs w:val="18"/>
      <w:lang w:val="zh-CN"/>
    </w:rPr>
  </w:style>
  <w:style w:type="paragraph" w:styleId="TOC1">
    <w:name w:val="toc 1"/>
    <w:basedOn w:val="a0"/>
    <w:next w:val="a0"/>
    <w:uiPriority w:val="39"/>
    <w:unhideWhenUsed/>
    <w:qFormat/>
    <w:pPr>
      <w:spacing w:before="120" w:after="120"/>
      <w:jc w:val="left"/>
    </w:pPr>
    <w:rPr>
      <w:rFonts w:asciiTheme="minorHAnsi" w:eastAsiaTheme="minorHAnsi"/>
      <w:b/>
      <w:bCs/>
      <w:caps/>
      <w:sz w:val="20"/>
      <w:szCs w:val="20"/>
    </w:rPr>
  </w:style>
  <w:style w:type="paragraph" w:styleId="TOC4">
    <w:name w:val="toc 4"/>
    <w:basedOn w:val="a0"/>
    <w:next w:val="a0"/>
    <w:uiPriority w:val="39"/>
    <w:unhideWhenUsed/>
    <w:qFormat/>
    <w:pPr>
      <w:ind w:left="630"/>
      <w:jc w:val="left"/>
    </w:pPr>
    <w:rPr>
      <w:rFonts w:asciiTheme="minorHAnsi" w:eastAsiaTheme="minorHAnsi"/>
      <w:sz w:val="18"/>
      <w:szCs w:val="18"/>
    </w:rPr>
  </w:style>
  <w:style w:type="paragraph" w:styleId="TOC6">
    <w:name w:val="toc 6"/>
    <w:basedOn w:val="a0"/>
    <w:next w:val="a0"/>
    <w:uiPriority w:val="39"/>
    <w:unhideWhenUsed/>
    <w:qFormat/>
    <w:pPr>
      <w:ind w:left="1050"/>
      <w:jc w:val="left"/>
    </w:pPr>
    <w:rPr>
      <w:rFonts w:asciiTheme="minorHAnsi" w:eastAsiaTheme="minorHAnsi"/>
      <w:sz w:val="18"/>
      <w:szCs w:val="18"/>
    </w:rPr>
  </w:style>
  <w:style w:type="paragraph" w:styleId="TOC2">
    <w:name w:val="toc 2"/>
    <w:basedOn w:val="a0"/>
    <w:next w:val="a0"/>
    <w:uiPriority w:val="39"/>
    <w:unhideWhenUsed/>
    <w:qFormat/>
    <w:pPr>
      <w:ind w:left="210"/>
      <w:jc w:val="left"/>
    </w:pPr>
    <w:rPr>
      <w:rFonts w:asciiTheme="minorHAnsi" w:eastAsiaTheme="minorHAnsi"/>
      <w:smallCaps/>
      <w:sz w:val="20"/>
      <w:szCs w:val="20"/>
    </w:rPr>
  </w:style>
  <w:style w:type="paragraph" w:styleId="TOC9">
    <w:name w:val="toc 9"/>
    <w:basedOn w:val="a0"/>
    <w:next w:val="a0"/>
    <w:uiPriority w:val="39"/>
    <w:unhideWhenUsed/>
    <w:qFormat/>
    <w:pPr>
      <w:ind w:left="1680"/>
      <w:jc w:val="left"/>
    </w:pPr>
    <w:rPr>
      <w:rFonts w:asciiTheme="minorHAnsi" w:eastAsiaTheme="minorHAnsi"/>
      <w:sz w:val="18"/>
      <w:szCs w:val="18"/>
    </w:rPr>
  </w:style>
  <w:style w:type="paragraph" w:styleId="ab">
    <w:name w:val="Normal (Web)"/>
    <w:basedOn w:val="a0"/>
    <w:uiPriority w:val="99"/>
    <w:qFormat/>
    <w:pPr>
      <w:widowControl/>
      <w:spacing w:before="100" w:beforeAutospacing="1" w:after="100" w:afterAutospacing="1"/>
      <w:jc w:val="left"/>
    </w:pPr>
    <w:rPr>
      <w:rFonts w:ascii="宋体" w:hAnsi="宋体" w:cs="宋体"/>
      <w:kern w:val="0"/>
      <w:sz w:val="24"/>
    </w:rPr>
  </w:style>
  <w:style w:type="table" w:styleId="ac">
    <w:name w:val="Table Grid"/>
    <w:basedOn w:val="a2"/>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uiPriority w:val="99"/>
    <w:unhideWhenUsed/>
    <w:qFormat/>
    <w:rPr>
      <w:color w:val="0000FF"/>
      <w:u w:val="single"/>
    </w:rPr>
  </w:style>
  <w:style w:type="character" w:customStyle="1" w:styleId="10">
    <w:name w:val="标题 1 字符"/>
    <w:basedOn w:val="a1"/>
    <w:link w:val="1"/>
    <w:uiPriority w:val="9"/>
    <w:qFormat/>
    <w:rPr>
      <w:rFonts w:ascii="Times New Roman" w:hAnsi="Times New Roman"/>
      <w:b/>
      <w:bCs/>
      <w:kern w:val="44"/>
      <w:sz w:val="21"/>
      <w:szCs w:val="44"/>
    </w:rPr>
  </w:style>
  <w:style w:type="character" w:customStyle="1" w:styleId="20">
    <w:name w:val="标题 2 字符"/>
    <w:basedOn w:val="a1"/>
    <w:link w:val="2"/>
    <w:uiPriority w:val="9"/>
    <w:qFormat/>
    <w:rPr>
      <w:rFonts w:ascii="Times New Roman" w:hAnsi="Times New Roman" w:cstheme="majorBidi"/>
      <w:b/>
      <w:bCs/>
      <w:kern w:val="2"/>
      <w:sz w:val="21"/>
      <w:szCs w:val="32"/>
    </w:rPr>
  </w:style>
  <w:style w:type="character" w:customStyle="1" w:styleId="30">
    <w:name w:val="标题 3 字符"/>
    <w:basedOn w:val="a1"/>
    <w:link w:val="3"/>
    <w:uiPriority w:val="9"/>
    <w:qFormat/>
    <w:rPr>
      <w:rFonts w:ascii="Times New Roman" w:hAnsi="Times New Roman"/>
      <w:b/>
      <w:bCs/>
      <w:kern w:val="2"/>
      <w:sz w:val="21"/>
      <w:szCs w:val="32"/>
    </w:rPr>
  </w:style>
  <w:style w:type="character" w:customStyle="1" w:styleId="40">
    <w:name w:val="标题 4 字符"/>
    <w:basedOn w:val="a1"/>
    <w:link w:val="4"/>
    <w:uiPriority w:val="9"/>
    <w:qFormat/>
    <w:rPr>
      <w:rFonts w:asciiTheme="majorHAnsi" w:hAnsiTheme="majorHAnsi" w:cstheme="majorBidi"/>
      <w:bCs/>
      <w:kern w:val="2"/>
      <w:sz w:val="21"/>
      <w:szCs w:val="28"/>
    </w:r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character" w:customStyle="1" w:styleId="a6">
    <w:name w:val="批注框文本 字符"/>
    <w:link w:val="a5"/>
    <w:uiPriority w:val="99"/>
    <w:semiHidden/>
    <w:qFormat/>
    <w:rPr>
      <w:rFonts w:ascii="Times New Roman" w:eastAsia="宋体" w:hAnsi="Times New Roman" w:cs="Times New Roman"/>
      <w:sz w:val="18"/>
      <w:szCs w:val="18"/>
    </w:rPr>
  </w:style>
  <w:style w:type="paragraph" w:customStyle="1" w:styleId="ae">
    <w:name w:val="图片"/>
    <w:basedOn w:val="a0"/>
    <w:next w:val="a0"/>
    <w:link w:val="af"/>
    <w:qFormat/>
    <w:pPr>
      <w:framePr w:hSpace="180" w:wrap="around" w:vAnchor="text" w:hAnchor="margin" w:y="232"/>
      <w:adjustRightInd w:val="0"/>
      <w:jc w:val="center"/>
      <w:textAlignment w:val="center"/>
      <w:outlineLvl w:val="3"/>
    </w:pPr>
  </w:style>
  <w:style w:type="character" w:customStyle="1" w:styleId="af">
    <w:name w:val="图片 字符"/>
    <w:basedOn w:val="a1"/>
    <w:link w:val="ae"/>
    <w:qFormat/>
    <w:rPr>
      <w:rFonts w:ascii="Times New Roman" w:hAnsi="Times New Roman"/>
      <w:kern w:val="2"/>
      <w:sz w:val="21"/>
      <w:szCs w:val="24"/>
    </w:rPr>
  </w:style>
  <w:style w:type="character" w:styleId="af0">
    <w:name w:val="Placeholder Text"/>
    <w:basedOn w:val="a1"/>
    <w:uiPriority w:val="99"/>
    <w:unhideWhenUsed/>
    <w:qFormat/>
    <w:rPr>
      <w:color w:val="808080"/>
    </w:rPr>
  </w:style>
  <w:style w:type="paragraph" w:customStyle="1" w:styleId="21">
    <w:name w:val="样式2"/>
    <w:basedOn w:val="2"/>
    <w:link w:val="22"/>
    <w:qFormat/>
    <w:pPr>
      <w:keepLines/>
      <w:pBdr>
        <w:bottom w:val="single" w:sz="6" w:space="1" w:color="auto"/>
      </w:pBdr>
      <w:spacing w:beforeLines="50" w:before="156" w:afterLines="50" w:after="156" w:line="416" w:lineRule="auto"/>
      <w:jc w:val="both"/>
    </w:pPr>
    <w:rPr>
      <w:rFonts w:asciiTheme="majorHAnsi" w:eastAsiaTheme="majorEastAsia" w:hAnsiTheme="majorHAnsi"/>
      <w:sz w:val="32"/>
    </w:rPr>
  </w:style>
  <w:style w:type="character" w:customStyle="1" w:styleId="22">
    <w:name w:val="样式2 字符"/>
    <w:basedOn w:val="a1"/>
    <w:link w:val="21"/>
    <w:qFormat/>
    <w:rPr>
      <w:rFonts w:asciiTheme="majorHAnsi" w:eastAsiaTheme="majorEastAsia" w:hAnsiTheme="majorHAnsi" w:cstheme="majorBidi"/>
      <w:b/>
      <w:bCs/>
      <w:kern w:val="2"/>
      <w:sz w:val="32"/>
      <w:szCs w:val="32"/>
    </w:rPr>
  </w:style>
  <w:style w:type="paragraph" w:customStyle="1" w:styleId="5">
    <w:name w:val="样式5"/>
    <w:basedOn w:val="3"/>
    <w:link w:val="50"/>
    <w:qFormat/>
    <w:pPr>
      <w:keepLines/>
      <w:numPr>
        <w:numId w:val="3"/>
      </w:numPr>
      <w:spacing w:beforeLines="50" w:before="156" w:afterLines="50" w:after="156" w:line="416" w:lineRule="auto"/>
      <w:jc w:val="both"/>
    </w:pPr>
    <w:rPr>
      <w:rFonts w:asciiTheme="majorEastAsia" w:eastAsia="黑体" w:hAnsiTheme="majorEastAsia" w:cstheme="minorBidi"/>
      <w:sz w:val="24"/>
      <w:szCs w:val="24"/>
    </w:rPr>
  </w:style>
  <w:style w:type="character" w:customStyle="1" w:styleId="50">
    <w:name w:val="样式5 字符"/>
    <w:basedOn w:val="a1"/>
    <w:link w:val="5"/>
    <w:qFormat/>
    <w:rPr>
      <w:rFonts w:asciiTheme="majorEastAsia" w:eastAsia="黑体" w:hAnsiTheme="majorEastAsia" w:cstheme="minorBidi"/>
      <w:b/>
      <w:bCs/>
      <w:kern w:val="2"/>
      <w:sz w:val="24"/>
      <w:szCs w:val="24"/>
    </w:rPr>
  </w:style>
  <w:style w:type="paragraph" w:customStyle="1" w:styleId="a">
    <w:name w:val="小标题"/>
    <w:basedOn w:val="5"/>
    <w:link w:val="af1"/>
    <w:qFormat/>
    <w:pPr>
      <w:numPr>
        <w:numId w:val="4"/>
      </w:numPr>
      <w:spacing w:line="240" w:lineRule="auto"/>
    </w:pPr>
  </w:style>
  <w:style w:type="character" w:customStyle="1" w:styleId="af1">
    <w:name w:val="小标题 字符"/>
    <w:basedOn w:val="50"/>
    <w:link w:val="a"/>
    <w:qFormat/>
    <w:rPr>
      <w:rFonts w:asciiTheme="majorEastAsia" w:eastAsia="黑体" w:hAnsiTheme="majorEastAsia" w:cstheme="minorBidi"/>
      <w:b/>
      <w:bCs/>
      <w:kern w:val="2"/>
      <w:sz w:val="24"/>
      <w:szCs w:val="24"/>
    </w:rPr>
  </w:style>
  <w:style w:type="paragraph" w:styleId="af2">
    <w:name w:val="List Paragraph"/>
    <w:basedOn w:val="a0"/>
    <w:link w:val="af3"/>
    <w:uiPriority w:val="34"/>
    <w:qFormat/>
    <w:pPr>
      <w:ind w:firstLineChars="200" w:firstLine="420"/>
    </w:pPr>
    <w:rPr>
      <w:rFonts w:asciiTheme="minorHAnsi" w:eastAsiaTheme="minorEastAsia" w:hAnsiTheme="minorHAnsi" w:cstheme="minorBidi"/>
      <w:szCs w:val="21"/>
    </w:rPr>
  </w:style>
  <w:style w:type="character" w:customStyle="1" w:styleId="af3">
    <w:name w:val="列表段落 字符"/>
    <w:basedOn w:val="a1"/>
    <w:link w:val="af2"/>
    <w:uiPriority w:val="34"/>
    <w:qFormat/>
    <w:rPr>
      <w:rFonts w:asciiTheme="minorHAnsi" w:eastAsiaTheme="minorEastAsia" w:hAnsiTheme="minorHAnsi" w:cstheme="minorBidi"/>
      <w:kern w:val="2"/>
      <w:sz w:val="21"/>
      <w:szCs w:val="21"/>
    </w:rPr>
  </w:style>
  <w:style w:type="paragraph" w:customStyle="1" w:styleId="TOC10">
    <w:name w:val="TOC 标题1"/>
    <w:basedOn w:val="1"/>
    <w:next w:val="a0"/>
    <w:uiPriority w:val="39"/>
    <w:unhideWhenUsed/>
    <w:qFormat/>
    <w:pPr>
      <w:keepLines/>
      <w:widowControl/>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
    <w:name w:val="TOC Heading"/>
    <w:basedOn w:val="1"/>
    <w:next w:val="a0"/>
    <w:uiPriority w:val="39"/>
    <w:unhideWhenUsed/>
    <w:qFormat/>
    <w:rsid w:val="005153DA"/>
    <w:pPr>
      <w:keepLines/>
      <w:widowControl/>
      <w:spacing w:before="240" w:line="259" w:lineRule="auto"/>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610273">
      <w:bodyDiv w:val="1"/>
      <w:marLeft w:val="0"/>
      <w:marRight w:val="0"/>
      <w:marTop w:val="0"/>
      <w:marBottom w:val="0"/>
      <w:divBdr>
        <w:top w:val="none" w:sz="0" w:space="0" w:color="auto"/>
        <w:left w:val="none" w:sz="0" w:space="0" w:color="auto"/>
        <w:bottom w:val="none" w:sz="0" w:space="0" w:color="auto"/>
        <w:right w:val="none" w:sz="0" w:space="0" w:color="auto"/>
      </w:divBdr>
    </w:div>
    <w:div w:id="220559522">
      <w:bodyDiv w:val="1"/>
      <w:marLeft w:val="0"/>
      <w:marRight w:val="0"/>
      <w:marTop w:val="0"/>
      <w:marBottom w:val="0"/>
      <w:divBdr>
        <w:top w:val="none" w:sz="0" w:space="0" w:color="auto"/>
        <w:left w:val="none" w:sz="0" w:space="0" w:color="auto"/>
        <w:bottom w:val="none" w:sz="0" w:space="0" w:color="auto"/>
        <w:right w:val="none" w:sz="0" w:space="0" w:color="auto"/>
      </w:divBdr>
      <w:divsChild>
        <w:div w:id="1350915726">
          <w:marLeft w:val="0"/>
          <w:marRight w:val="0"/>
          <w:marTop w:val="0"/>
          <w:marBottom w:val="0"/>
          <w:divBdr>
            <w:top w:val="none" w:sz="0" w:space="0" w:color="auto"/>
            <w:left w:val="none" w:sz="0" w:space="0" w:color="auto"/>
            <w:bottom w:val="none" w:sz="0" w:space="0" w:color="auto"/>
            <w:right w:val="none" w:sz="0" w:space="0" w:color="auto"/>
          </w:divBdr>
        </w:div>
        <w:div w:id="876359994">
          <w:marLeft w:val="0"/>
          <w:marRight w:val="0"/>
          <w:marTop w:val="0"/>
          <w:marBottom w:val="0"/>
          <w:divBdr>
            <w:top w:val="none" w:sz="0" w:space="0" w:color="auto"/>
            <w:left w:val="none" w:sz="0" w:space="0" w:color="auto"/>
            <w:bottom w:val="none" w:sz="0" w:space="0" w:color="auto"/>
            <w:right w:val="none" w:sz="0" w:space="0" w:color="auto"/>
          </w:divBdr>
        </w:div>
      </w:divsChild>
    </w:div>
    <w:div w:id="622007465">
      <w:bodyDiv w:val="1"/>
      <w:marLeft w:val="0"/>
      <w:marRight w:val="0"/>
      <w:marTop w:val="0"/>
      <w:marBottom w:val="0"/>
      <w:divBdr>
        <w:top w:val="none" w:sz="0" w:space="0" w:color="auto"/>
        <w:left w:val="none" w:sz="0" w:space="0" w:color="auto"/>
        <w:bottom w:val="none" w:sz="0" w:space="0" w:color="auto"/>
        <w:right w:val="none" w:sz="0" w:space="0" w:color="auto"/>
      </w:divBdr>
    </w:div>
    <w:div w:id="1036614992">
      <w:bodyDiv w:val="1"/>
      <w:marLeft w:val="0"/>
      <w:marRight w:val="0"/>
      <w:marTop w:val="0"/>
      <w:marBottom w:val="0"/>
      <w:divBdr>
        <w:top w:val="none" w:sz="0" w:space="0" w:color="auto"/>
        <w:left w:val="none" w:sz="0" w:space="0" w:color="auto"/>
        <w:bottom w:val="none" w:sz="0" w:space="0" w:color="auto"/>
        <w:right w:val="none" w:sz="0" w:space="0" w:color="auto"/>
      </w:divBdr>
      <w:divsChild>
        <w:div w:id="1577860396">
          <w:marLeft w:val="0"/>
          <w:marRight w:val="0"/>
          <w:marTop w:val="0"/>
          <w:marBottom w:val="0"/>
          <w:divBdr>
            <w:top w:val="none" w:sz="0" w:space="0" w:color="auto"/>
            <w:left w:val="none" w:sz="0" w:space="0" w:color="auto"/>
            <w:bottom w:val="none" w:sz="0" w:space="0" w:color="auto"/>
            <w:right w:val="none" w:sz="0" w:space="0" w:color="auto"/>
          </w:divBdr>
        </w:div>
        <w:div w:id="130072080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64.png"/><Relationship Id="rId21" Type="http://schemas.openxmlformats.org/officeDocument/2006/relationships/image" Target="media/image8.png"/><Relationship Id="rId42" Type="http://schemas.openxmlformats.org/officeDocument/2006/relationships/oleObject" Target="embeddings/oleObject12.bin"/><Relationship Id="rId63" Type="http://schemas.openxmlformats.org/officeDocument/2006/relationships/image" Target="media/image39.wmf"/><Relationship Id="rId84" Type="http://schemas.openxmlformats.org/officeDocument/2006/relationships/oleObject" Target="embeddings/oleObject27.bin"/><Relationship Id="rId138" Type="http://schemas.openxmlformats.org/officeDocument/2006/relationships/image" Target="media/image85.png"/><Relationship Id="rId107" Type="http://schemas.openxmlformats.org/officeDocument/2006/relationships/image" Target="media/image58.png"/><Relationship Id="rId11" Type="http://schemas.openxmlformats.org/officeDocument/2006/relationships/image" Target="media/image3.wmf"/><Relationship Id="rId32" Type="http://schemas.openxmlformats.org/officeDocument/2006/relationships/oleObject" Target="embeddings/oleObject8.bin"/><Relationship Id="rId53" Type="http://schemas.openxmlformats.org/officeDocument/2006/relationships/image" Target="media/image31.PNG"/><Relationship Id="rId74" Type="http://schemas.openxmlformats.org/officeDocument/2006/relationships/oleObject" Target="embeddings/oleObject22.bin"/><Relationship Id="rId128" Type="http://schemas.openxmlformats.org/officeDocument/2006/relationships/image" Target="media/image75.png"/><Relationship Id="rId5" Type="http://schemas.openxmlformats.org/officeDocument/2006/relationships/settings" Target="settings.xml"/><Relationship Id="rId90" Type="http://schemas.openxmlformats.org/officeDocument/2006/relationships/oleObject" Target="embeddings/oleObject29.bin"/><Relationship Id="rId95" Type="http://schemas.openxmlformats.org/officeDocument/2006/relationships/oleObject" Target="embeddings/oleObject34.bin"/><Relationship Id="rId22" Type="http://schemas.openxmlformats.org/officeDocument/2006/relationships/image" Target="media/image9.png"/><Relationship Id="rId27" Type="http://schemas.openxmlformats.org/officeDocument/2006/relationships/image" Target="media/image13.PNG"/><Relationship Id="rId43" Type="http://schemas.openxmlformats.org/officeDocument/2006/relationships/image" Target="media/image23.wmf"/><Relationship Id="rId48" Type="http://schemas.openxmlformats.org/officeDocument/2006/relationships/image" Target="media/image26.PNG"/><Relationship Id="rId64" Type="http://schemas.openxmlformats.org/officeDocument/2006/relationships/oleObject" Target="embeddings/oleObject17.bin"/><Relationship Id="rId69" Type="http://schemas.openxmlformats.org/officeDocument/2006/relationships/image" Target="media/image42.wmf"/><Relationship Id="rId113" Type="http://schemas.openxmlformats.org/officeDocument/2006/relationships/image" Target="media/image62.wmf"/><Relationship Id="rId118" Type="http://schemas.openxmlformats.org/officeDocument/2006/relationships/image" Target="media/image65.png"/><Relationship Id="rId134" Type="http://schemas.openxmlformats.org/officeDocument/2006/relationships/image" Target="media/image81.png"/><Relationship Id="rId139" Type="http://schemas.openxmlformats.org/officeDocument/2006/relationships/image" Target="media/image86.png"/><Relationship Id="rId80" Type="http://schemas.openxmlformats.org/officeDocument/2006/relationships/oleObject" Target="embeddings/oleObject25.bin"/><Relationship Id="rId85" Type="http://schemas.openxmlformats.org/officeDocument/2006/relationships/image" Target="media/image50.wmf"/><Relationship Id="rId12" Type="http://schemas.openxmlformats.org/officeDocument/2006/relationships/oleObject" Target="embeddings/oleObject1.bin"/><Relationship Id="rId17" Type="http://schemas.openxmlformats.org/officeDocument/2006/relationships/image" Target="media/image6.wmf"/><Relationship Id="rId33" Type="http://schemas.openxmlformats.org/officeDocument/2006/relationships/image" Target="media/image17.png"/><Relationship Id="rId38" Type="http://schemas.openxmlformats.org/officeDocument/2006/relationships/oleObject" Target="embeddings/oleObject10.bin"/><Relationship Id="rId59" Type="http://schemas.openxmlformats.org/officeDocument/2006/relationships/image" Target="media/image37.wmf"/><Relationship Id="rId103" Type="http://schemas.openxmlformats.org/officeDocument/2006/relationships/image" Target="media/image54.png"/><Relationship Id="rId108" Type="http://schemas.openxmlformats.org/officeDocument/2006/relationships/image" Target="media/image59.PNG"/><Relationship Id="rId124" Type="http://schemas.openxmlformats.org/officeDocument/2006/relationships/image" Target="media/image71.png"/><Relationship Id="rId129" Type="http://schemas.openxmlformats.org/officeDocument/2006/relationships/image" Target="media/image76.png"/><Relationship Id="rId54" Type="http://schemas.openxmlformats.org/officeDocument/2006/relationships/image" Target="media/image32.PNG"/><Relationship Id="rId70" Type="http://schemas.openxmlformats.org/officeDocument/2006/relationships/oleObject" Target="embeddings/oleObject20.bin"/><Relationship Id="rId75" Type="http://schemas.openxmlformats.org/officeDocument/2006/relationships/image" Target="media/image45.wmf"/><Relationship Id="rId91" Type="http://schemas.openxmlformats.org/officeDocument/2006/relationships/oleObject" Target="embeddings/oleObject30.bin"/><Relationship Id="rId96" Type="http://schemas.openxmlformats.org/officeDocument/2006/relationships/oleObject" Target="embeddings/oleObject35.bin"/><Relationship Id="rId140" Type="http://schemas.openxmlformats.org/officeDocument/2006/relationships/image" Target="media/image87.png"/><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0.wmf"/><Relationship Id="rId28" Type="http://schemas.openxmlformats.org/officeDocument/2006/relationships/image" Target="media/image14.png"/><Relationship Id="rId49" Type="http://schemas.openxmlformats.org/officeDocument/2006/relationships/image" Target="media/image27.PNG"/><Relationship Id="rId114" Type="http://schemas.openxmlformats.org/officeDocument/2006/relationships/oleObject" Target="embeddings/oleObject44.bin"/><Relationship Id="rId119" Type="http://schemas.openxmlformats.org/officeDocument/2006/relationships/image" Target="media/image66.png"/><Relationship Id="rId44" Type="http://schemas.openxmlformats.org/officeDocument/2006/relationships/oleObject" Target="embeddings/oleObject13.bin"/><Relationship Id="rId60" Type="http://schemas.openxmlformats.org/officeDocument/2006/relationships/oleObject" Target="embeddings/oleObject15.bin"/><Relationship Id="rId65" Type="http://schemas.openxmlformats.org/officeDocument/2006/relationships/image" Target="media/image40.wmf"/><Relationship Id="rId81" Type="http://schemas.openxmlformats.org/officeDocument/2006/relationships/image" Target="media/image48.wmf"/><Relationship Id="rId86" Type="http://schemas.openxmlformats.org/officeDocument/2006/relationships/oleObject" Target="embeddings/oleObject28.bin"/><Relationship Id="rId130" Type="http://schemas.openxmlformats.org/officeDocument/2006/relationships/image" Target="media/image77.png"/><Relationship Id="rId135" Type="http://schemas.openxmlformats.org/officeDocument/2006/relationships/image" Target="media/image82.png"/><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image" Target="media/image21.wmf"/><Relationship Id="rId109" Type="http://schemas.openxmlformats.org/officeDocument/2006/relationships/image" Target="media/image60.wmf"/><Relationship Id="rId34" Type="http://schemas.openxmlformats.org/officeDocument/2006/relationships/image" Target="media/image18.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oleObject" Target="embeddings/oleObject23.bin"/><Relationship Id="rId97" Type="http://schemas.openxmlformats.org/officeDocument/2006/relationships/oleObject" Target="embeddings/oleObject36.bin"/><Relationship Id="rId104" Type="http://schemas.openxmlformats.org/officeDocument/2006/relationships/image" Target="media/image55.png"/><Relationship Id="rId120" Type="http://schemas.openxmlformats.org/officeDocument/2006/relationships/image" Target="media/image67.png"/><Relationship Id="rId125" Type="http://schemas.openxmlformats.org/officeDocument/2006/relationships/image" Target="media/image72.png"/><Relationship Id="rId141" Type="http://schemas.openxmlformats.org/officeDocument/2006/relationships/image" Target="media/image88.png"/><Relationship Id="rId7" Type="http://schemas.openxmlformats.org/officeDocument/2006/relationships/footnotes" Target="footnotes.xml"/><Relationship Id="rId71" Type="http://schemas.openxmlformats.org/officeDocument/2006/relationships/image" Target="media/image43.wmf"/><Relationship Id="rId92" Type="http://schemas.openxmlformats.org/officeDocument/2006/relationships/oleObject" Target="embeddings/oleObject31.bin"/><Relationship Id="rId2" Type="http://schemas.openxmlformats.org/officeDocument/2006/relationships/customXml" Target="../customXml/item2.xml"/><Relationship Id="rId29" Type="http://schemas.openxmlformats.org/officeDocument/2006/relationships/image" Target="media/image15.wmf"/><Relationship Id="rId24" Type="http://schemas.openxmlformats.org/officeDocument/2006/relationships/oleObject" Target="embeddings/oleObject6.bin"/><Relationship Id="rId40" Type="http://schemas.openxmlformats.org/officeDocument/2006/relationships/oleObject" Target="embeddings/oleObject11.bin"/><Relationship Id="rId45" Type="http://schemas.openxmlformats.org/officeDocument/2006/relationships/image" Target="media/image24.wmf"/><Relationship Id="rId66" Type="http://schemas.openxmlformats.org/officeDocument/2006/relationships/oleObject" Target="embeddings/oleObject18.bin"/><Relationship Id="rId87" Type="http://schemas.openxmlformats.org/officeDocument/2006/relationships/image" Target="media/image51.png"/><Relationship Id="rId110" Type="http://schemas.openxmlformats.org/officeDocument/2006/relationships/oleObject" Target="embeddings/oleObject42.bin"/><Relationship Id="rId115" Type="http://schemas.openxmlformats.org/officeDocument/2006/relationships/image" Target="media/image63.wmf"/><Relationship Id="rId131" Type="http://schemas.openxmlformats.org/officeDocument/2006/relationships/image" Target="media/image78.png"/><Relationship Id="rId136" Type="http://schemas.openxmlformats.org/officeDocument/2006/relationships/image" Target="media/image83.png"/><Relationship Id="rId61" Type="http://schemas.openxmlformats.org/officeDocument/2006/relationships/image" Target="media/image38.wmf"/><Relationship Id="rId82" Type="http://schemas.openxmlformats.org/officeDocument/2006/relationships/oleObject" Target="embeddings/oleObject26.bin"/><Relationship Id="rId19" Type="http://schemas.openxmlformats.org/officeDocument/2006/relationships/image" Target="media/image7.wmf"/><Relationship Id="rId14" Type="http://schemas.openxmlformats.org/officeDocument/2006/relationships/oleObject" Target="embeddings/oleObject2.bin"/><Relationship Id="rId30" Type="http://schemas.openxmlformats.org/officeDocument/2006/relationships/oleObject" Target="embeddings/oleObject7.bin"/><Relationship Id="rId35" Type="http://schemas.openxmlformats.org/officeDocument/2006/relationships/image" Target="media/image19.wmf"/><Relationship Id="rId56" Type="http://schemas.openxmlformats.org/officeDocument/2006/relationships/image" Target="media/image34.PNG"/><Relationship Id="rId77" Type="http://schemas.openxmlformats.org/officeDocument/2006/relationships/image" Target="media/image46.wmf"/><Relationship Id="rId100" Type="http://schemas.openxmlformats.org/officeDocument/2006/relationships/oleObject" Target="embeddings/oleObject39.bin"/><Relationship Id="rId105" Type="http://schemas.openxmlformats.org/officeDocument/2006/relationships/image" Target="media/image56.png"/><Relationship Id="rId126" Type="http://schemas.openxmlformats.org/officeDocument/2006/relationships/image" Target="media/image73.png"/><Relationship Id="rId8" Type="http://schemas.openxmlformats.org/officeDocument/2006/relationships/endnotes" Target="endnotes.xml"/><Relationship Id="rId51" Type="http://schemas.openxmlformats.org/officeDocument/2006/relationships/image" Target="media/image29.PNG"/><Relationship Id="rId72" Type="http://schemas.openxmlformats.org/officeDocument/2006/relationships/oleObject" Target="embeddings/oleObject21.bin"/><Relationship Id="rId93" Type="http://schemas.openxmlformats.org/officeDocument/2006/relationships/oleObject" Target="embeddings/oleObject32.bin"/><Relationship Id="rId98" Type="http://schemas.openxmlformats.org/officeDocument/2006/relationships/oleObject" Target="embeddings/oleObject37.bin"/><Relationship Id="rId121" Type="http://schemas.openxmlformats.org/officeDocument/2006/relationships/image" Target="media/image68.png"/><Relationship Id="rId142" Type="http://schemas.openxmlformats.org/officeDocument/2006/relationships/image" Target="media/image89.png"/><Relationship Id="rId3" Type="http://schemas.openxmlformats.org/officeDocument/2006/relationships/numbering" Target="numbering.xml"/><Relationship Id="rId25" Type="http://schemas.openxmlformats.org/officeDocument/2006/relationships/image" Target="media/image11.png"/><Relationship Id="rId46" Type="http://schemas.openxmlformats.org/officeDocument/2006/relationships/oleObject" Target="embeddings/oleObject14.bin"/><Relationship Id="rId67" Type="http://schemas.openxmlformats.org/officeDocument/2006/relationships/image" Target="media/image41.wmf"/><Relationship Id="rId116" Type="http://schemas.openxmlformats.org/officeDocument/2006/relationships/oleObject" Target="embeddings/oleObject45.bin"/><Relationship Id="rId137" Type="http://schemas.openxmlformats.org/officeDocument/2006/relationships/image" Target="media/image84.png"/><Relationship Id="rId20" Type="http://schemas.openxmlformats.org/officeDocument/2006/relationships/oleObject" Target="embeddings/oleObject5.bin"/><Relationship Id="rId41" Type="http://schemas.openxmlformats.org/officeDocument/2006/relationships/image" Target="media/image22.wmf"/><Relationship Id="rId62" Type="http://schemas.openxmlformats.org/officeDocument/2006/relationships/oleObject" Target="embeddings/oleObject16.bin"/><Relationship Id="rId83" Type="http://schemas.openxmlformats.org/officeDocument/2006/relationships/image" Target="media/image49.wmf"/><Relationship Id="rId88" Type="http://schemas.openxmlformats.org/officeDocument/2006/relationships/image" Target="media/image52.png"/><Relationship Id="rId111" Type="http://schemas.openxmlformats.org/officeDocument/2006/relationships/image" Target="media/image61.wmf"/><Relationship Id="rId132" Type="http://schemas.openxmlformats.org/officeDocument/2006/relationships/image" Target="media/image79.png"/><Relationship Id="rId15" Type="http://schemas.openxmlformats.org/officeDocument/2006/relationships/image" Target="media/image5.wmf"/><Relationship Id="rId36" Type="http://schemas.openxmlformats.org/officeDocument/2006/relationships/oleObject" Target="embeddings/oleObject9.bin"/><Relationship Id="rId57" Type="http://schemas.openxmlformats.org/officeDocument/2006/relationships/image" Target="media/image35.PNG"/><Relationship Id="rId106" Type="http://schemas.openxmlformats.org/officeDocument/2006/relationships/image" Target="media/image57.png"/><Relationship Id="rId127" Type="http://schemas.openxmlformats.org/officeDocument/2006/relationships/image" Target="media/image74.png"/><Relationship Id="rId10" Type="http://schemas.openxmlformats.org/officeDocument/2006/relationships/image" Target="media/image2.png"/><Relationship Id="rId31" Type="http://schemas.openxmlformats.org/officeDocument/2006/relationships/image" Target="media/image16.wmf"/><Relationship Id="rId52" Type="http://schemas.openxmlformats.org/officeDocument/2006/relationships/image" Target="media/image30.PNG"/><Relationship Id="rId73" Type="http://schemas.openxmlformats.org/officeDocument/2006/relationships/image" Target="media/image44.wmf"/><Relationship Id="rId78" Type="http://schemas.openxmlformats.org/officeDocument/2006/relationships/oleObject" Target="embeddings/oleObject24.bin"/><Relationship Id="rId94" Type="http://schemas.openxmlformats.org/officeDocument/2006/relationships/oleObject" Target="embeddings/oleObject33.bin"/><Relationship Id="rId99" Type="http://schemas.openxmlformats.org/officeDocument/2006/relationships/oleObject" Target="embeddings/oleObject38.bin"/><Relationship Id="rId101" Type="http://schemas.openxmlformats.org/officeDocument/2006/relationships/oleObject" Target="embeddings/oleObject40.bin"/><Relationship Id="rId122" Type="http://schemas.openxmlformats.org/officeDocument/2006/relationships/image" Target="media/image69.png"/><Relationship Id="rId143"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2.png"/><Relationship Id="rId47" Type="http://schemas.openxmlformats.org/officeDocument/2006/relationships/image" Target="media/image25.PNG"/><Relationship Id="rId68" Type="http://schemas.openxmlformats.org/officeDocument/2006/relationships/oleObject" Target="embeddings/oleObject19.bin"/><Relationship Id="rId89" Type="http://schemas.openxmlformats.org/officeDocument/2006/relationships/image" Target="media/image53.png"/><Relationship Id="rId112" Type="http://schemas.openxmlformats.org/officeDocument/2006/relationships/oleObject" Target="embeddings/oleObject43.bin"/><Relationship Id="rId133" Type="http://schemas.openxmlformats.org/officeDocument/2006/relationships/image" Target="media/image80.png"/><Relationship Id="rId16" Type="http://schemas.openxmlformats.org/officeDocument/2006/relationships/oleObject" Target="embeddings/oleObject3.bin"/><Relationship Id="rId37" Type="http://schemas.openxmlformats.org/officeDocument/2006/relationships/image" Target="media/image20.wmf"/><Relationship Id="rId58" Type="http://schemas.openxmlformats.org/officeDocument/2006/relationships/image" Target="media/image36.PNG"/><Relationship Id="rId79" Type="http://schemas.openxmlformats.org/officeDocument/2006/relationships/image" Target="media/image47.wmf"/><Relationship Id="rId102" Type="http://schemas.openxmlformats.org/officeDocument/2006/relationships/oleObject" Target="embeddings/oleObject41.bin"/><Relationship Id="rId123" Type="http://schemas.openxmlformats.org/officeDocument/2006/relationships/image" Target="media/image70.png"/><Relationship Id="rId14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2ECE37-418B-41A2-844A-1FA64C34A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50</Pages>
  <Words>2068</Words>
  <Characters>11788</Characters>
  <Application>Microsoft Office Word</Application>
  <DocSecurity>0</DocSecurity>
  <Lines>98</Lines>
  <Paragraphs>27</Paragraphs>
  <ScaleCrop>false</ScaleCrop>
  <Company>CHINA</Company>
  <LinksUpToDate>false</LinksUpToDate>
  <CharactersWithSpaces>13829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宇航 雷</cp:lastModifiedBy>
  <cp:revision>782</cp:revision>
  <dcterms:created xsi:type="dcterms:W3CDTF">2021-01-05T14:33:00Z</dcterms:created>
  <dcterms:modified xsi:type="dcterms:W3CDTF">2024-12-29T08:40:00Z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761B4D6790E94ABD93BC119DB5A890A1</vt:lpwstr>
  </property>
  <property fmtid="{D5CDD505-2E9C-101B-9397-08002B2CF9AE}" pid="4" name="MTWinEqns">
    <vt:bool>true</vt:bool>
  </property>
</Properties>
</file>