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597F27">
      <w:pPr>
        <w:rPr>
          <w:b/>
          <w:bCs/>
          <w:u w:val="single"/>
          <w:lang w:val="en-US"/>
        </w:rPr>
      </w:pPr>
      <w:r w:rsidRPr="00597F27">
        <w:rPr>
          <w:b/>
          <w:bCs/>
          <w:u w:val="single"/>
          <w:lang w:val="en-US"/>
        </w:rPr>
        <w:t>TeachersUI.java :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>package myapp;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>import javax.swing.JOptionPane;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>/**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*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* @author Welcome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*/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>public class TeachersUI extends javax.swing.JFrame {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/**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* Creates new form TeachersUI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*/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public TeachersUI()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initComponents();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}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/**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* This method is called from within the constructor to initialize the form.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* WARNING: Do NOT modify this code. The content of this method is always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* regenerated by the Form Editor.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*/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@SuppressWarnings("unchecked")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// &lt;editor-fold defaultstate="collapsed" desc="Generated Code"&gt;                          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void initComponents() {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lastRenderedPageBreak/>
        <w:t xml:space="preserve">        lbElResults = new javax.swing.JLabel();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lbl1 = new javax.swing.JLabel();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lbl2 = new javax.swing.JLabel();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lbl3 = new javax.swing.JLabel();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lbl4 = new javax.swing.JLabel();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txtMmarks = new javax.swing.JTextField();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txtCmarks = new javax.swing.JTextField();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txtPmarks = new javax.swing.JTextField();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txtEmarks = new javax.swing.JTextField();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btnTsubmit = new javax.swing.JButton();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jLabel1 = new javax.swing.JLabel();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txtSname = new javax.swing.JTextField();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setDefaultCloseOperation(javax.swing.WindowConstants.DISPOSE_ON_CLOSE);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setTitle("Teacher's UI");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lbElResults.setFont(new java.awt.Font("Times New Roman", 1, 24)); // NOI18N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lbElResults.setForeground(new java.awt.Color(204, 51, 0));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lbElResults.setText("Entering Results");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lbl1.setText("Maths :");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lbl2.setText("Chemistry :");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lbl3.setText("Physics :");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lbl4.setText("English :");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txtMmarks.setBackground(new java.awt.Color(204, 255, 255));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txtCmarks.setBackground(new java.awt.Color(153, 255, 204));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txtPmarks.setBackground(new java.awt.Color(204, 204, 204));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txtEmarks.setBackground(new java.awt.Color(204, 204, 255));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btnTsubmit.setFont(new java.awt.Font("Tahoma", 1, 14)); // NOI18N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btnTsubmit.setText("Submit");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btnTsubmit.addActionListener(new java.awt.event.ActionListener()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public void actionPerformed(java.awt.event.ActionEvent evt)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btnTsubmitActionPerformed(evt);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jLabel1.setText("Student Name :");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txtSname.setBackground(new java.awt.Color(255, 204, 204));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javax.swing.GroupLayout layout = new javax.swing.GroupLayout(getContentPane());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getContentPane().setLayout(layout);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layout.setHorizontalGroup(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layout.createParallelGroup(javax.swing.GroupLayout.Alignment.LEADING)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.addGroup(javax.swing.GroupLayout.Alignment.TRAILING, layout.createSequentialGroup()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.addContainerGap(217, Short.MAX_VALUE)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lastRenderedPageBreak/>
        <w:t xml:space="preserve">                .addComponent(lbElResults)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.addGap(209, 209, 209))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.addGroup(layout.createSequentialGroup()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.addGroup(layout.createParallelGroup(javax.swing.GroupLayout.Alignment.LEADING)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.addGroup(layout.createSequentialGroup()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.addGap(174, 174, 174)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.addGroup(layout.createParallelGroup(javax.swing.GroupLayout.Alignment.LEADING)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.addComponent(lbl1)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.addComponent(lbl3)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.addComponent(lbl4)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.addComponent(lbl2)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.addComponent(jLabel1))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.addGap(48, 48, 48)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.addGroup(layout.createParallelGroup(javax.swing.GroupLayout.Alignment.LEADING, false)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.addComponent(txtMmarks)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.addComponent(txtCmarks)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.addComponent(txtPmarks)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.addComponent(txtEmarks, javax.swing.GroupLayout.DEFAULT_SIZE, 154, Short.MAX_VALUE)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    .addComponent(txtSname)))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.addGroup(javax.swing.GroupLayout.Alignment.TRAILING, layout.createSequentialGroup()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.addGap(172, 172, 172)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    .addComponent(btnTsubmit)))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.addContainerGap(javax.swing.GroupLayout.DEFAULT_SIZE, Short.MAX_VALUE))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layout.setVerticalGroup(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layout.createParallelGroup(javax.swing.GroupLayout.Alignment.LEADING)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lastRenderedPageBreak/>
        <w:t xml:space="preserve">            .addGroup(layout.createSequentialGroup()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.addGap(49, 49, 49)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.addComponent(lbElResults)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.addPreferredGap(javax.swing.LayoutStyle.ComponentPlacement.RELATED, 60, Short.MAX_VALUE)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.addGroup(layout.createParallelGroup(javax.swing.GroupLayout.Alignment.BASELINE)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.addComponent(jLabel1)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.addComponent(txtSname, javax.swing.GroupLayout.PREFERRED_SIZE, javax.swing.GroupLayout.DEFAULT_SIZE, javax.swing.GroupLayout.PREFERRED_SIZE))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.addGap(18, 18, 18)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.addGroup(layout.createParallelGroup(javax.swing.GroupLayout.Alignment.BASELINE)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.addComponent(txtMmarks, javax.swing.GroupLayout.PREFERRED_SIZE, javax.swing.GroupLayout.DEFAULT_SIZE, javax.swing.GroupLayout.PREFERRED_SIZE)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.addComponent(lbl1))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.addGap(18, 18, 18)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.addGroup(layout.createParallelGroup(javax.swing.GroupLayout.Alignment.BASELINE)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.addComponent(txtCmarks, javax.swing.GroupLayout.PREFERRED_SIZE, javax.swing.GroupLayout.DEFAULT_SIZE, javax.swing.GroupLayout.PREFERRED_SIZE)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.addComponent(lbl2))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.addGap(26, 26, 26)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.addGroup(layout.createParallelGroup(javax.swing.GroupLayout.Alignment.BASELINE)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.addComponent(lbl3)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.addComponent(txtPmarks, javax.swing.GroupLayout.PREFERRED_SIZE, javax.swing.GroupLayout.DEFAULT_SIZE, javax.swing.GroupLayout.PREFERRED_SIZE))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.addGap(24, 24, 24)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.addGroup(layout.createParallelGroup(javax.swing.GroupLayout.Alignment.BASELINE)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.addComponent(txtEmarks, javax.swing.GroupLayout.PREFERRED_SIZE, javax.swing.GroupLayout.DEFAULT_SIZE, javax.swing.GroupLayout.PREFERRED_SIZE)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.addComponent(lbl4))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.addGap(27, 27, 27)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lastRenderedPageBreak/>
        <w:t xml:space="preserve">                .addComponent(btnTsubmit)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.addGap(35, 35, 35))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);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pack();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setLocationRelativeTo(null);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}// &lt;/editor-fold&gt;                        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void btnTsubmitActionPerformed(java.awt.event.ActionEvent evt) {                                           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// TODO add your handling code here: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if(txtSname.getText().trim().isEmpty()){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JOptionPane.showMessageDialog(TeachersUI.this, "Enter Student name.");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txtSname.grabFocus();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return;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else if(txtMmarks.getText().trim().isEmpty()){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JOptionPane.showMessageDialog(TeachersUI.this, "Enter Maths  marks!");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txtMmarks.grabFocus();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return;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else if(txtCmarks.getText().trim().isEmpty()){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JOptionPane.showMessageDialog(TeachersUI.this, "Enter Chemistry  marks!");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txtCmarks.grabFocus();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return;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else if(txtPmarks.getText().trim().isEmpty()){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JOptionPane.showMessageDialog(TeachersUI.this, "Enter Physics  marks!");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lastRenderedPageBreak/>
        <w:t xml:space="preserve">            txtPmarks.grabFocus();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return;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else if(txtEmarks.getText().trim().isEmpty()){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JOptionPane.showMessageDialog(TeachersUI.this, "Enter English  marks!");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txtEmarks.grabFocus();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return;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int Maths=Integer.parseInt(txtMmarks.getText());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int chemistry=Integer.parseInt(txtCmarks.getText());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int physics=Integer.parseInt(txtPmarks.getText());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int English=Integer.parseInt(txtEmarks.getText());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int totalmark=Maths+chemistry+physics+English;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float percentage=(totalmark/4);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JOptionPane.showMessageDialog(rootPane, "Student has scored :" +percentage+"%");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}                                          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/**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* @param args the command line arguments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*/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public static void main(String args[])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/* Set the Nimbus look and feel */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//&lt;editor-fold defaultstate="collapsed" desc=" Look and feel setting code (optional) "&gt;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/* If Nimbus (introduced in Java SE 6) is not available, stay with the default look and feel.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lastRenderedPageBreak/>
        <w:t xml:space="preserve">         * For details see http://download.oracle.com/javase/tutorial/uiswing/lookandfeel/plaf.html 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*/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try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for (javax.swing.UIManager.LookAndFeelInfo info : javax.swing.UIManager.getInstalledLookAndFeels())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if ("Nimbus".equals(info.getName()))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javax.swing.UIManager.setLookAndFeel(info.getClassName());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    break;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 catch (ClassNotFoundException ex)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java.util.logging.Logger.getLogger(TeachersUI.class.getName()).log(java.util.logging.Level.SEVERE, null, ex);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 catch (InstantiationException ex)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java.util.logging.Logger.getLogger(TeachersUI.class.getName()).log(java.util.logging.Level.SEVERE, null, ex);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 catch (IllegalAccessException ex)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java.util.logging.Logger.getLogger(TeachersUI.class.getName()).log(java.util.logging.Level.SEVERE, null, ex);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 catch (javax.swing.UnsupportedLookAndFeelException ex)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java.util.logging.Logger.getLogger(TeachersUI.class.getName()).log(java.util.logging.Level.SEVERE, null, ex);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//&lt;/editor-fold&gt;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/* Create and display the form */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java.awt.EventQueue.invokeLater(new Runnable()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lastRenderedPageBreak/>
        <w:t xml:space="preserve">            public void run() {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    new TeachersUI().setVisible(true);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    }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    });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}</w:t>
      </w:r>
    </w:p>
    <w:p w:rsidR="00597F27" w:rsidRPr="00597F27" w:rsidRDefault="00597F27" w:rsidP="00597F27">
      <w:pPr>
        <w:rPr>
          <w:lang w:val="en-US"/>
        </w:rPr>
      </w:pP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// Variables declaration - do not modify                     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javax.swing.JButton btnTsubmit;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javax.swing.JLabel jLabel1;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javax.swing.JLabel lbElResults;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javax.swing.JLabel lbl1;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javax.swing.JLabel lbl2;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javax.swing.JLabel lbl3;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javax.swing.JLabel lbl4;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javax.swing.JTextField txtCmarks;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javax.swing.JTextField txtEmarks;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javax.swing.JTextField txtMmarks;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javax.swing.JTextField txtPmarks;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private javax.swing.JTextField txtSname;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 xml:space="preserve">    // End of variables declaration                   </w:t>
      </w:r>
    </w:p>
    <w:p w:rsidR="00597F27" w:rsidRPr="00597F27" w:rsidRDefault="00597F27" w:rsidP="00597F27">
      <w:pPr>
        <w:rPr>
          <w:lang w:val="en-US"/>
        </w:rPr>
      </w:pPr>
      <w:r w:rsidRPr="00597F27">
        <w:rPr>
          <w:lang w:val="en-US"/>
        </w:rPr>
        <w:t>}</w:t>
      </w:r>
      <w:bookmarkStart w:id="0" w:name="_GoBack"/>
      <w:bookmarkEnd w:id="0"/>
    </w:p>
    <w:sectPr w:rsidR="00597F27" w:rsidRPr="0059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27"/>
    <w:rsid w:val="00597F27"/>
    <w:rsid w:val="00AF5E6E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2020-12-12T09:08:00Z</dcterms:created>
  <dcterms:modified xsi:type="dcterms:W3CDTF">2020-12-12T09:09:00Z</dcterms:modified>
</cp:coreProperties>
</file>