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709C" w:rsidRDefault="00C17DBE">
      <w:pPr>
        <w:pStyle w:val="Heading1"/>
        <w:jc w:val="center"/>
      </w:pPr>
      <w:r>
        <w:t>Brainstorming – Idea Generation &amp; Prioritization</w:t>
      </w:r>
    </w:p>
    <w:p w:rsidR="006F709C" w:rsidRDefault="00C17DBE">
      <w:r>
        <w:rPr>
          <w:b/>
        </w:rPr>
        <w:t xml:space="preserve">Project Name: </w:t>
      </w:r>
      <w:r>
        <w:t>Online Complaint Registration System</w:t>
      </w:r>
      <w:r>
        <w:br/>
      </w:r>
      <w:r>
        <w:rPr>
          <w:b/>
        </w:rPr>
        <w:t xml:space="preserve">Date: </w:t>
      </w:r>
      <w:r>
        <w:t>18 June 2026</w:t>
      </w:r>
      <w:r>
        <w:br/>
      </w:r>
      <w:r>
        <w:rPr>
          <w:b/>
        </w:rPr>
        <w:t xml:space="preserve">Maximum Marks: </w:t>
      </w:r>
      <w:r>
        <w:t>4 Marks</w:t>
      </w:r>
    </w:p>
    <w:p w:rsidR="006F709C" w:rsidRDefault="00C17DBE">
      <w:pPr>
        <w:pStyle w:val="Heading2"/>
      </w:pPr>
      <w:r>
        <w:t>1. Problem Statement</w:t>
      </w:r>
    </w:p>
    <w:p w:rsidR="006F709C" w:rsidRDefault="00C17DBE">
      <w:r>
        <w:t xml:space="preserve">Many citizens still rely on manual complaint registration, resulting in delays, lack of </w:t>
      </w:r>
      <w:r>
        <w:t>transparency, and difficulty tracking complaint status. Government and institutional departments need a centralized digital platform for complaint management.</w:t>
      </w:r>
    </w:p>
    <w:p w:rsidR="006F709C" w:rsidRDefault="00C17DBE">
      <w:pPr>
        <w:pStyle w:val="Heading2"/>
      </w:pPr>
      <w:r>
        <w:t>2. Brainstorming Ideas</w:t>
      </w:r>
    </w:p>
    <w:tbl>
      <w:tblPr>
        <w:tblStyle w:val="TableGrid"/>
        <w:tblW w:w="0" w:type="auto"/>
        <w:tblLook w:val="04A0"/>
      </w:tblPr>
      <w:tblGrid>
        <w:gridCol w:w="1690"/>
        <w:gridCol w:w="1717"/>
        <w:gridCol w:w="2026"/>
        <w:gridCol w:w="1721"/>
        <w:gridCol w:w="1702"/>
      </w:tblGrid>
      <w:tr w:rsidR="006F709C">
        <w:tc>
          <w:tcPr>
            <w:tcW w:w="1728" w:type="dxa"/>
          </w:tcPr>
          <w:p w:rsidR="006F709C" w:rsidRDefault="00C17DBE">
            <w:r>
              <w:t>S.No</w:t>
            </w:r>
          </w:p>
        </w:tc>
        <w:tc>
          <w:tcPr>
            <w:tcW w:w="1728" w:type="dxa"/>
          </w:tcPr>
          <w:p w:rsidR="006F709C" w:rsidRDefault="00C17DBE">
            <w:r>
              <w:t>Idea</w:t>
            </w:r>
          </w:p>
        </w:tc>
        <w:tc>
          <w:tcPr>
            <w:tcW w:w="1728" w:type="dxa"/>
          </w:tcPr>
          <w:p w:rsidR="006F709C" w:rsidRDefault="00C17DBE">
            <w:r>
              <w:t>Description</w:t>
            </w:r>
          </w:p>
        </w:tc>
        <w:tc>
          <w:tcPr>
            <w:tcW w:w="1728" w:type="dxa"/>
          </w:tcPr>
          <w:p w:rsidR="006F709C" w:rsidRDefault="00C17DBE">
            <w:r>
              <w:t>Benefit</w:t>
            </w:r>
          </w:p>
        </w:tc>
        <w:tc>
          <w:tcPr>
            <w:tcW w:w="1728" w:type="dxa"/>
          </w:tcPr>
          <w:p w:rsidR="006F709C" w:rsidRDefault="00C17DBE">
            <w:r>
              <w:t>Priority</w:t>
            </w:r>
          </w:p>
        </w:tc>
      </w:tr>
      <w:tr w:rsidR="006F709C">
        <w:tc>
          <w:tcPr>
            <w:tcW w:w="1728" w:type="dxa"/>
          </w:tcPr>
          <w:p w:rsidR="006F709C" w:rsidRDefault="00C17DBE">
            <w:r>
              <w:t>1</w:t>
            </w:r>
          </w:p>
        </w:tc>
        <w:tc>
          <w:tcPr>
            <w:tcW w:w="1728" w:type="dxa"/>
          </w:tcPr>
          <w:p w:rsidR="006F709C" w:rsidRDefault="00C17DBE">
            <w:r>
              <w:t>Online Complaint Portal</w:t>
            </w:r>
          </w:p>
        </w:tc>
        <w:tc>
          <w:tcPr>
            <w:tcW w:w="1728" w:type="dxa"/>
          </w:tcPr>
          <w:p w:rsidR="006F709C" w:rsidRDefault="00C17DBE">
            <w:r>
              <w:t>Register</w:t>
            </w:r>
            <w:r>
              <w:t xml:space="preserve"> complaints online</w:t>
            </w:r>
          </w:p>
        </w:tc>
        <w:tc>
          <w:tcPr>
            <w:tcW w:w="1728" w:type="dxa"/>
          </w:tcPr>
          <w:p w:rsidR="006F709C" w:rsidRDefault="00C17DBE">
            <w:r>
              <w:t>Fast &amp; paperless</w:t>
            </w:r>
          </w:p>
        </w:tc>
        <w:tc>
          <w:tcPr>
            <w:tcW w:w="1728" w:type="dxa"/>
          </w:tcPr>
          <w:p w:rsidR="006F709C" w:rsidRDefault="00C17DBE">
            <w:r>
              <w:t>High</w:t>
            </w:r>
          </w:p>
        </w:tc>
      </w:tr>
      <w:tr w:rsidR="006F709C">
        <w:tc>
          <w:tcPr>
            <w:tcW w:w="1728" w:type="dxa"/>
          </w:tcPr>
          <w:p w:rsidR="006F709C" w:rsidRDefault="00C17DBE">
            <w:r>
              <w:t>2</w:t>
            </w:r>
          </w:p>
        </w:tc>
        <w:tc>
          <w:tcPr>
            <w:tcW w:w="1728" w:type="dxa"/>
          </w:tcPr>
          <w:p w:rsidR="006F709C" w:rsidRDefault="00C17DBE">
            <w:r>
              <w:t>Complaint Tracking</w:t>
            </w:r>
          </w:p>
        </w:tc>
        <w:tc>
          <w:tcPr>
            <w:tcW w:w="1728" w:type="dxa"/>
          </w:tcPr>
          <w:p w:rsidR="006F709C" w:rsidRDefault="00C17DBE">
            <w:r>
              <w:t>Track complaint status</w:t>
            </w:r>
          </w:p>
        </w:tc>
        <w:tc>
          <w:tcPr>
            <w:tcW w:w="1728" w:type="dxa"/>
          </w:tcPr>
          <w:p w:rsidR="006F709C" w:rsidRDefault="00C17DBE">
            <w:r>
              <w:t>Transparency</w:t>
            </w:r>
          </w:p>
        </w:tc>
        <w:tc>
          <w:tcPr>
            <w:tcW w:w="1728" w:type="dxa"/>
          </w:tcPr>
          <w:p w:rsidR="006F709C" w:rsidRDefault="00C17DBE">
            <w:r>
              <w:t>High</w:t>
            </w:r>
          </w:p>
        </w:tc>
      </w:tr>
      <w:tr w:rsidR="006F709C">
        <w:tc>
          <w:tcPr>
            <w:tcW w:w="1728" w:type="dxa"/>
          </w:tcPr>
          <w:p w:rsidR="006F709C" w:rsidRDefault="00C17DBE">
            <w:r>
              <w:t>3</w:t>
            </w:r>
          </w:p>
        </w:tc>
        <w:tc>
          <w:tcPr>
            <w:tcW w:w="1728" w:type="dxa"/>
          </w:tcPr>
          <w:p w:rsidR="006F709C" w:rsidRDefault="00C17DBE">
            <w:r>
              <w:t>Evidence Upload</w:t>
            </w:r>
          </w:p>
        </w:tc>
        <w:tc>
          <w:tcPr>
            <w:tcW w:w="1728" w:type="dxa"/>
          </w:tcPr>
          <w:p w:rsidR="006F709C" w:rsidRDefault="00C17DBE">
            <w:r>
              <w:t>Attach images/documents</w:t>
            </w:r>
          </w:p>
        </w:tc>
        <w:tc>
          <w:tcPr>
            <w:tcW w:w="1728" w:type="dxa"/>
          </w:tcPr>
          <w:p w:rsidR="006F709C" w:rsidRDefault="00C17DBE">
            <w:r>
              <w:t>Better verification</w:t>
            </w:r>
          </w:p>
        </w:tc>
        <w:tc>
          <w:tcPr>
            <w:tcW w:w="1728" w:type="dxa"/>
          </w:tcPr>
          <w:p w:rsidR="006F709C" w:rsidRDefault="00C17DBE">
            <w:r>
              <w:t>High</w:t>
            </w:r>
          </w:p>
        </w:tc>
      </w:tr>
      <w:tr w:rsidR="006F709C">
        <w:tc>
          <w:tcPr>
            <w:tcW w:w="1728" w:type="dxa"/>
          </w:tcPr>
          <w:p w:rsidR="006F709C" w:rsidRDefault="00C17DBE">
            <w:r>
              <w:t>4</w:t>
            </w:r>
          </w:p>
        </w:tc>
        <w:tc>
          <w:tcPr>
            <w:tcW w:w="1728" w:type="dxa"/>
          </w:tcPr>
          <w:p w:rsidR="006F709C" w:rsidRDefault="00C17DBE">
            <w:r>
              <w:t>Admin Dashboard</w:t>
            </w:r>
          </w:p>
        </w:tc>
        <w:tc>
          <w:tcPr>
            <w:tcW w:w="1728" w:type="dxa"/>
          </w:tcPr>
          <w:p w:rsidR="006F709C" w:rsidRDefault="00C17DBE">
            <w:r>
              <w:t>Assign &amp; resolve complaints</w:t>
            </w:r>
          </w:p>
        </w:tc>
        <w:tc>
          <w:tcPr>
            <w:tcW w:w="1728" w:type="dxa"/>
          </w:tcPr>
          <w:p w:rsidR="006F709C" w:rsidRDefault="00C17DBE">
            <w:r>
              <w:t>Efficient management</w:t>
            </w:r>
          </w:p>
        </w:tc>
        <w:tc>
          <w:tcPr>
            <w:tcW w:w="1728" w:type="dxa"/>
          </w:tcPr>
          <w:p w:rsidR="006F709C" w:rsidRDefault="00C17DBE">
            <w:r>
              <w:t>High</w:t>
            </w:r>
          </w:p>
        </w:tc>
      </w:tr>
      <w:tr w:rsidR="006F709C">
        <w:tc>
          <w:tcPr>
            <w:tcW w:w="1728" w:type="dxa"/>
          </w:tcPr>
          <w:p w:rsidR="006F709C" w:rsidRDefault="00C17DBE">
            <w:r>
              <w:t>5</w:t>
            </w:r>
          </w:p>
        </w:tc>
        <w:tc>
          <w:tcPr>
            <w:tcW w:w="1728" w:type="dxa"/>
          </w:tcPr>
          <w:p w:rsidR="006F709C" w:rsidRDefault="00C17DBE">
            <w:r>
              <w:t>Notifications</w:t>
            </w:r>
          </w:p>
        </w:tc>
        <w:tc>
          <w:tcPr>
            <w:tcW w:w="1728" w:type="dxa"/>
          </w:tcPr>
          <w:p w:rsidR="006F709C" w:rsidRDefault="00C17DBE">
            <w:r>
              <w:t>Email/SMS updates</w:t>
            </w:r>
          </w:p>
        </w:tc>
        <w:tc>
          <w:tcPr>
            <w:tcW w:w="1728" w:type="dxa"/>
          </w:tcPr>
          <w:p w:rsidR="006F709C" w:rsidRDefault="00C17DBE">
            <w:r>
              <w:t>Keeps users informed</w:t>
            </w:r>
          </w:p>
        </w:tc>
        <w:tc>
          <w:tcPr>
            <w:tcW w:w="1728" w:type="dxa"/>
          </w:tcPr>
          <w:p w:rsidR="006F709C" w:rsidRDefault="00C17DBE">
            <w:r>
              <w:t>Medium</w:t>
            </w:r>
          </w:p>
        </w:tc>
      </w:tr>
      <w:tr w:rsidR="006F709C">
        <w:tc>
          <w:tcPr>
            <w:tcW w:w="1728" w:type="dxa"/>
          </w:tcPr>
          <w:p w:rsidR="006F709C" w:rsidRDefault="00C17DBE">
            <w:r>
              <w:t>6</w:t>
            </w:r>
          </w:p>
        </w:tc>
        <w:tc>
          <w:tcPr>
            <w:tcW w:w="1728" w:type="dxa"/>
          </w:tcPr>
          <w:p w:rsidR="006F709C" w:rsidRDefault="00C17DBE">
            <w:r>
              <w:t>Reports</w:t>
            </w:r>
          </w:p>
        </w:tc>
        <w:tc>
          <w:tcPr>
            <w:tcW w:w="1728" w:type="dxa"/>
          </w:tcPr>
          <w:p w:rsidR="006F709C" w:rsidRDefault="00C17DBE">
            <w:r>
              <w:t>Complaint analytics</w:t>
            </w:r>
          </w:p>
        </w:tc>
        <w:tc>
          <w:tcPr>
            <w:tcW w:w="1728" w:type="dxa"/>
          </w:tcPr>
          <w:p w:rsidR="006F709C" w:rsidRDefault="00C17DBE">
            <w:r>
              <w:t>Decision making</w:t>
            </w:r>
          </w:p>
        </w:tc>
        <w:tc>
          <w:tcPr>
            <w:tcW w:w="1728" w:type="dxa"/>
          </w:tcPr>
          <w:p w:rsidR="006F709C" w:rsidRDefault="00C17DBE">
            <w:r>
              <w:t>Medium</w:t>
            </w:r>
          </w:p>
        </w:tc>
      </w:tr>
    </w:tbl>
    <w:p w:rsidR="006F709C" w:rsidRDefault="00C17DBE">
      <w:pPr>
        <w:pStyle w:val="Heading2"/>
      </w:pPr>
      <w:r>
        <w:t>3. Idea Grouping</w:t>
      </w:r>
    </w:p>
    <w:p w:rsidR="006F709C" w:rsidRDefault="00C17DBE">
      <w:r>
        <w:t>User Module</w:t>
      </w:r>
      <w:r>
        <w:br/>
        <w:t>• Register</w:t>
      </w:r>
      <w:r>
        <w:br/>
        <w:t>• Login</w:t>
      </w:r>
      <w:r>
        <w:br/>
        <w:t>• Submit Complaint</w:t>
      </w:r>
      <w:r>
        <w:br/>
        <w:t>• Track Complaint</w:t>
      </w:r>
      <w:r>
        <w:br/>
      </w:r>
      <w:r>
        <w:br/>
        <w:t>Admin Module</w:t>
      </w:r>
      <w:r>
        <w:br/>
        <w:t>• View Complaints</w:t>
      </w:r>
      <w:r>
        <w:br/>
        <w:t>• Assign Complaints</w:t>
      </w:r>
      <w:r>
        <w:br/>
        <w:t xml:space="preserve">• </w:t>
      </w:r>
      <w:r>
        <w:t>Update Status</w:t>
      </w:r>
      <w:r>
        <w:br/>
        <w:t>• Generate Reports</w:t>
      </w:r>
    </w:p>
    <w:p w:rsidR="006F709C" w:rsidRDefault="00C17DBE">
      <w:pPr>
        <w:pStyle w:val="Heading2"/>
      </w:pPr>
      <w:r>
        <w:t>4. Idea Prioritization Matrix</w:t>
      </w:r>
    </w:p>
    <w:tbl>
      <w:tblPr>
        <w:tblStyle w:val="TableGrid"/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6F709C">
        <w:tc>
          <w:tcPr>
            <w:tcW w:w="2160" w:type="dxa"/>
          </w:tcPr>
          <w:p w:rsidR="006F709C" w:rsidRDefault="00C17DBE">
            <w:r>
              <w:t>Feature</w:t>
            </w:r>
          </w:p>
        </w:tc>
        <w:tc>
          <w:tcPr>
            <w:tcW w:w="2160" w:type="dxa"/>
          </w:tcPr>
          <w:p w:rsidR="006F709C" w:rsidRDefault="00C17DBE">
            <w:r>
              <w:t>Importance</w:t>
            </w:r>
          </w:p>
        </w:tc>
        <w:tc>
          <w:tcPr>
            <w:tcW w:w="2160" w:type="dxa"/>
          </w:tcPr>
          <w:p w:rsidR="006F709C" w:rsidRDefault="00C17DBE">
            <w:r>
              <w:t>Feasibility</w:t>
            </w:r>
          </w:p>
        </w:tc>
        <w:tc>
          <w:tcPr>
            <w:tcW w:w="2160" w:type="dxa"/>
          </w:tcPr>
          <w:p w:rsidR="006F709C" w:rsidRDefault="00C17DBE">
            <w:r>
              <w:t>Decision</w:t>
            </w:r>
          </w:p>
        </w:tc>
      </w:tr>
      <w:tr w:rsidR="006F709C">
        <w:tc>
          <w:tcPr>
            <w:tcW w:w="2160" w:type="dxa"/>
          </w:tcPr>
          <w:p w:rsidR="006F709C" w:rsidRDefault="00C17DBE">
            <w:r>
              <w:t>Registration</w:t>
            </w:r>
          </w:p>
        </w:tc>
        <w:tc>
          <w:tcPr>
            <w:tcW w:w="2160" w:type="dxa"/>
          </w:tcPr>
          <w:p w:rsidR="006F709C" w:rsidRDefault="00C17DBE">
            <w:r>
              <w:t>High</w:t>
            </w:r>
          </w:p>
        </w:tc>
        <w:tc>
          <w:tcPr>
            <w:tcW w:w="2160" w:type="dxa"/>
          </w:tcPr>
          <w:p w:rsidR="006F709C" w:rsidRDefault="00C17DBE">
            <w:r>
              <w:t>High</w:t>
            </w:r>
          </w:p>
        </w:tc>
        <w:tc>
          <w:tcPr>
            <w:tcW w:w="2160" w:type="dxa"/>
          </w:tcPr>
          <w:p w:rsidR="006F709C" w:rsidRDefault="00C17DBE">
            <w:r>
              <w:t>Implement</w:t>
            </w:r>
          </w:p>
        </w:tc>
      </w:tr>
      <w:tr w:rsidR="006F709C">
        <w:tc>
          <w:tcPr>
            <w:tcW w:w="2160" w:type="dxa"/>
          </w:tcPr>
          <w:p w:rsidR="006F709C" w:rsidRDefault="00C17DBE">
            <w:r>
              <w:t>Complaint Submission</w:t>
            </w:r>
          </w:p>
        </w:tc>
        <w:tc>
          <w:tcPr>
            <w:tcW w:w="2160" w:type="dxa"/>
          </w:tcPr>
          <w:p w:rsidR="006F709C" w:rsidRDefault="00C17DBE">
            <w:r>
              <w:t>High</w:t>
            </w:r>
          </w:p>
        </w:tc>
        <w:tc>
          <w:tcPr>
            <w:tcW w:w="2160" w:type="dxa"/>
          </w:tcPr>
          <w:p w:rsidR="006F709C" w:rsidRDefault="00C17DBE">
            <w:r>
              <w:t>High</w:t>
            </w:r>
          </w:p>
        </w:tc>
        <w:tc>
          <w:tcPr>
            <w:tcW w:w="2160" w:type="dxa"/>
          </w:tcPr>
          <w:p w:rsidR="006F709C" w:rsidRDefault="00C17DBE">
            <w:r>
              <w:t>Implement</w:t>
            </w:r>
          </w:p>
        </w:tc>
      </w:tr>
      <w:tr w:rsidR="006F709C">
        <w:tc>
          <w:tcPr>
            <w:tcW w:w="2160" w:type="dxa"/>
          </w:tcPr>
          <w:p w:rsidR="006F709C" w:rsidRDefault="00C17DBE">
            <w:r>
              <w:lastRenderedPageBreak/>
              <w:t>Tracking</w:t>
            </w:r>
          </w:p>
        </w:tc>
        <w:tc>
          <w:tcPr>
            <w:tcW w:w="2160" w:type="dxa"/>
          </w:tcPr>
          <w:p w:rsidR="006F709C" w:rsidRDefault="00C17DBE">
            <w:r>
              <w:t>High</w:t>
            </w:r>
          </w:p>
        </w:tc>
        <w:tc>
          <w:tcPr>
            <w:tcW w:w="2160" w:type="dxa"/>
          </w:tcPr>
          <w:p w:rsidR="006F709C" w:rsidRDefault="00C17DBE">
            <w:r>
              <w:t>High</w:t>
            </w:r>
          </w:p>
        </w:tc>
        <w:tc>
          <w:tcPr>
            <w:tcW w:w="2160" w:type="dxa"/>
          </w:tcPr>
          <w:p w:rsidR="006F709C" w:rsidRDefault="00C17DBE">
            <w:r>
              <w:t>Implement</w:t>
            </w:r>
          </w:p>
        </w:tc>
      </w:tr>
      <w:tr w:rsidR="006F709C">
        <w:tc>
          <w:tcPr>
            <w:tcW w:w="2160" w:type="dxa"/>
          </w:tcPr>
          <w:p w:rsidR="006F709C" w:rsidRDefault="00C17DBE">
            <w:r>
              <w:t>Admin Dashboard</w:t>
            </w:r>
          </w:p>
        </w:tc>
        <w:tc>
          <w:tcPr>
            <w:tcW w:w="2160" w:type="dxa"/>
          </w:tcPr>
          <w:p w:rsidR="006F709C" w:rsidRDefault="00C17DBE">
            <w:r>
              <w:t>High</w:t>
            </w:r>
          </w:p>
        </w:tc>
        <w:tc>
          <w:tcPr>
            <w:tcW w:w="2160" w:type="dxa"/>
          </w:tcPr>
          <w:p w:rsidR="006F709C" w:rsidRDefault="00C17DBE">
            <w:r>
              <w:t>Medium</w:t>
            </w:r>
          </w:p>
        </w:tc>
        <w:tc>
          <w:tcPr>
            <w:tcW w:w="2160" w:type="dxa"/>
          </w:tcPr>
          <w:p w:rsidR="006F709C" w:rsidRDefault="00C17DBE">
            <w:r>
              <w:t>Implement</w:t>
            </w:r>
          </w:p>
        </w:tc>
      </w:tr>
      <w:tr w:rsidR="006F709C">
        <w:tc>
          <w:tcPr>
            <w:tcW w:w="2160" w:type="dxa"/>
          </w:tcPr>
          <w:p w:rsidR="006F709C" w:rsidRDefault="00C17DBE">
            <w:r>
              <w:t>Notifications</w:t>
            </w:r>
          </w:p>
        </w:tc>
        <w:tc>
          <w:tcPr>
            <w:tcW w:w="2160" w:type="dxa"/>
          </w:tcPr>
          <w:p w:rsidR="006F709C" w:rsidRDefault="00C17DBE">
            <w:r>
              <w:t>Medium</w:t>
            </w:r>
          </w:p>
        </w:tc>
        <w:tc>
          <w:tcPr>
            <w:tcW w:w="2160" w:type="dxa"/>
          </w:tcPr>
          <w:p w:rsidR="006F709C" w:rsidRDefault="00C17DBE">
            <w:r>
              <w:t>Medium</w:t>
            </w:r>
          </w:p>
        </w:tc>
        <w:tc>
          <w:tcPr>
            <w:tcW w:w="2160" w:type="dxa"/>
          </w:tcPr>
          <w:p w:rsidR="006F709C" w:rsidRDefault="00C17DBE">
            <w:r>
              <w:t>Future</w:t>
            </w:r>
          </w:p>
        </w:tc>
      </w:tr>
      <w:tr w:rsidR="006F709C">
        <w:tc>
          <w:tcPr>
            <w:tcW w:w="2160" w:type="dxa"/>
          </w:tcPr>
          <w:p w:rsidR="006F709C" w:rsidRDefault="00C17DBE">
            <w:r>
              <w:t>Analytics</w:t>
            </w:r>
          </w:p>
        </w:tc>
        <w:tc>
          <w:tcPr>
            <w:tcW w:w="2160" w:type="dxa"/>
          </w:tcPr>
          <w:p w:rsidR="006F709C" w:rsidRDefault="00C17DBE">
            <w:r>
              <w:t>Medium</w:t>
            </w:r>
          </w:p>
        </w:tc>
        <w:tc>
          <w:tcPr>
            <w:tcW w:w="2160" w:type="dxa"/>
          </w:tcPr>
          <w:p w:rsidR="006F709C" w:rsidRDefault="00C17DBE">
            <w:r>
              <w:t>Medium</w:t>
            </w:r>
          </w:p>
        </w:tc>
        <w:tc>
          <w:tcPr>
            <w:tcW w:w="2160" w:type="dxa"/>
          </w:tcPr>
          <w:p w:rsidR="006F709C" w:rsidRDefault="00C17DBE">
            <w:r>
              <w:t>Future</w:t>
            </w:r>
          </w:p>
        </w:tc>
      </w:tr>
    </w:tbl>
    <w:p w:rsidR="006F709C" w:rsidRDefault="00C17DBE">
      <w:pPr>
        <w:pStyle w:val="Heading2"/>
      </w:pPr>
      <w:r>
        <w:t>5. Selected Idea</w:t>
      </w:r>
    </w:p>
    <w:p w:rsidR="006F709C" w:rsidRDefault="00C17DBE">
      <w:r>
        <w:t xml:space="preserve">The team selected the Online Complaint Registration System because it offers a secure, transparent, and efficient way for users to submit complaints online while allowing </w:t>
      </w:r>
      <w:r>
        <w:t>administrators to monitor, assign, and resolve complaints through a centralized dashboard.</w:t>
      </w:r>
    </w:p>
    <w:p w:rsidR="006F709C" w:rsidRDefault="00C17DBE">
      <w:pPr>
        <w:pStyle w:val="Heading2"/>
      </w:pPr>
      <w:r>
        <w:t>6. Expected Outcomes</w:t>
      </w:r>
    </w:p>
    <w:p w:rsidR="006F709C" w:rsidRDefault="00C17DBE">
      <w:r>
        <w:t>• Reduced paperwork</w:t>
      </w:r>
      <w:r>
        <w:br/>
        <w:t>• Faster complaint resolution</w:t>
      </w:r>
      <w:r>
        <w:br/>
        <w:t>• Real-time status tracking</w:t>
      </w:r>
      <w:r>
        <w:br/>
        <w:t>• Improved transparency</w:t>
      </w:r>
      <w:r>
        <w:br/>
        <w:t>• Better record management</w:t>
      </w:r>
      <w:r>
        <w:br/>
        <w:t>• Increased use</w:t>
      </w:r>
      <w:r>
        <w:t>r satisfaction</w:t>
      </w:r>
    </w:p>
    <w:sectPr w:rsidR="006F70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6F709C"/>
    <w:rsid w:val="00AA1D8D"/>
    <w:rsid w:val="00B47730"/>
    <w:rsid w:val="00C17DBE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2026-07-07T15:49:00Z</dcterms:created>
  <dcterms:modified xsi:type="dcterms:W3CDTF">2026-07-07T15:49:00Z</dcterms:modified>
</cp:coreProperties>
</file>